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B3E5B" w:rsidRDefault="00E15F29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8"/>
        </w:rPr>
        <w:t>А</w:t>
      </w:r>
      <w:r w:rsidR="00382CB0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3B3E5B" w:rsidRDefault="00E15F29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3B3E5B" w:rsidRDefault="003B3E5B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3B3E5B" w:rsidRDefault="00C140DF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</w:t>
      </w:r>
      <w:r w:rsidRPr="00CD1A2F">
        <w:rPr>
          <w:rFonts w:ascii="Times New Roman" w:eastAsia="Times New Roman" w:hAnsi="Times New Roman"/>
          <w:sz w:val="28"/>
          <w:u w:val="single"/>
        </w:rPr>
        <w:t>5</w:t>
      </w:r>
      <w:r>
        <w:rPr>
          <w:rFonts w:ascii="Times New Roman" w:eastAsia="Times New Roman" w:hAnsi="Times New Roman"/>
          <w:sz w:val="28"/>
          <w:u w:val="single"/>
        </w:rPr>
        <w:t>.11.2021</w:t>
      </w:r>
      <w:r w:rsidR="00382CB0">
        <w:rPr>
          <w:rFonts w:ascii="Times New Roman" w:eastAsia="Times New Roman" w:hAnsi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 xml:space="preserve"> № 110</w:t>
      </w:r>
    </w:p>
    <w:p w:rsidR="003B3E5B" w:rsidRDefault="003B3E5B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3B3E5B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E715DC" w:rsidRDefault="00E715DC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Pr="00B6096B" w:rsidRDefault="00B6096B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6096B">
        <w:rPr>
          <w:rFonts w:ascii="Times New Roman" w:hAnsi="Times New Roman" w:cs="Times New Roman"/>
          <w:sz w:val="28"/>
          <w:szCs w:val="28"/>
        </w:rPr>
        <w:t xml:space="preserve">Быстровского сельсовета Искитимского района Новосибирской области от </w:t>
      </w:r>
      <w:r w:rsidR="00C140DF">
        <w:rPr>
          <w:rFonts w:ascii="Times New Roman" w:hAnsi="Times New Roman" w:cs="Times New Roman"/>
          <w:sz w:val="28"/>
          <w:szCs w:val="28"/>
        </w:rPr>
        <w:t>10.11.2020</w:t>
      </w:r>
      <w:r w:rsidRPr="00B6096B">
        <w:rPr>
          <w:rFonts w:ascii="Times New Roman" w:hAnsi="Times New Roman" w:cs="Times New Roman"/>
          <w:sz w:val="28"/>
          <w:szCs w:val="28"/>
        </w:rPr>
        <w:t xml:space="preserve"> № </w:t>
      </w:r>
      <w:r w:rsidR="00C140D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82CB0" w:rsidRPr="00B6096B">
        <w:rPr>
          <w:rFonts w:ascii="Times New Roman" w:eastAsia="Times New Roman" w:hAnsi="Times New Roman" w:cs="Times New Roman"/>
          <w:sz w:val="28"/>
          <w:szCs w:val="28"/>
        </w:rPr>
        <w:t>Об  утверждении муниципальной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 xml:space="preserve">программы «Благоустройства территории 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>Быстровского сельсовета»</w:t>
      </w:r>
    </w:p>
    <w:p w:rsidR="00382CB0" w:rsidRDefault="00382CB0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E715DC" w:rsidRPr="00382CB0" w:rsidRDefault="00E715DC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3B3E5B" w:rsidRDefault="00E15F29">
      <w:pPr>
        <w:numPr>
          <w:ilvl w:val="2"/>
          <w:numId w:val="1"/>
        </w:numPr>
        <w:tabs>
          <w:tab w:val="left" w:pos="1237"/>
        </w:tabs>
        <w:spacing w:line="239" w:lineRule="auto"/>
        <w:ind w:left="260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382CB0">
        <w:rPr>
          <w:rFonts w:ascii="Times New Roman" w:eastAsia="Times New Roman" w:hAnsi="Times New Roman"/>
          <w:sz w:val="28"/>
        </w:rPr>
        <w:t>Быстровского сельсовета № 176</w:t>
      </w:r>
      <w:r>
        <w:rPr>
          <w:rFonts w:ascii="Times New Roman" w:eastAsia="Times New Roman" w:hAnsi="Times New Roman"/>
          <w:sz w:val="28"/>
        </w:rPr>
        <w:t xml:space="preserve"> от </w:t>
      </w:r>
      <w:r w:rsidR="00382CB0">
        <w:rPr>
          <w:rFonts w:ascii="Times New Roman" w:eastAsia="Times New Roman" w:hAnsi="Times New Roman"/>
          <w:sz w:val="28"/>
        </w:rPr>
        <w:t>10.11.</w:t>
      </w:r>
      <w:r>
        <w:rPr>
          <w:rFonts w:ascii="Times New Roman" w:eastAsia="Times New Roman" w:hAnsi="Times New Roman"/>
          <w:sz w:val="28"/>
        </w:rPr>
        <w:t>2014</w:t>
      </w:r>
      <w:r w:rsidR="00382CB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 «Об утверждении Порядка принятия решений о разработке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сельсовета, их формирования, реализации и проведения оценки эффективности реализации и Перечня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3B3E5B" w:rsidRDefault="003B3E5B">
      <w:pPr>
        <w:spacing w:line="9" w:lineRule="exact"/>
        <w:rPr>
          <w:rFonts w:ascii="Times New Roman" w:eastAsia="Times New Roman" w:hAnsi="Times New Roman"/>
          <w:sz w:val="28"/>
        </w:rPr>
      </w:pPr>
    </w:p>
    <w:p w:rsidR="003B3E5B" w:rsidRDefault="00E15F29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E715DC" w:rsidRDefault="00E715DC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</w:p>
    <w:p w:rsidR="00B6096B" w:rsidRDefault="003F7DF7" w:rsidP="00B6096B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</w:t>
      </w:r>
      <w:r w:rsidR="00B6096B" w:rsidRPr="00B6096B">
        <w:rPr>
          <w:rFonts w:ascii="Times New Roman" w:hAnsi="Times New Roman"/>
          <w:sz w:val="28"/>
          <w:szCs w:val="28"/>
        </w:rPr>
        <w:t>1</w:t>
      </w:r>
      <w:r w:rsidRPr="00B6096B">
        <w:rPr>
          <w:rFonts w:ascii="Times New Roman" w:hAnsi="Times New Roman"/>
          <w:sz w:val="28"/>
          <w:szCs w:val="28"/>
        </w:rPr>
        <w:t xml:space="preserve">. </w:t>
      </w:r>
      <w:r w:rsidR="00B6096B" w:rsidRPr="00B6096B">
        <w:rPr>
          <w:rFonts w:ascii="Times New Roman" w:hAnsi="Times New Roman"/>
          <w:bCs/>
          <w:sz w:val="28"/>
          <w:szCs w:val="28"/>
        </w:rPr>
        <w:t xml:space="preserve">Внести </w:t>
      </w:r>
      <w:r w:rsidR="00B6096B" w:rsidRPr="00B6096B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</w:t>
      </w:r>
      <w:r w:rsidR="00C140DF">
        <w:rPr>
          <w:rFonts w:ascii="Times New Roman" w:hAnsi="Times New Roman"/>
          <w:sz w:val="28"/>
          <w:szCs w:val="28"/>
        </w:rPr>
        <w:t>она Новосибирской области от  10.11.2020 № 106</w:t>
      </w:r>
      <w:r w:rsidR="00B6096B" w:rsidRPr="00B6096B">
        <w:rPr>
          <w:rFonts w:ascii="Times New Roman" w:hAnsi="Times New Roman"/>
          <w:sz w:val="28"/>
          <w:szCs w:val="28"/>
        </w:rPr>
        <w:t xml:space="preserve">  муниципальную </w:t>
      </w:r>
      <w:r w:rsidR="00B6096B" w:rsidRPr="00B6096B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Pr="00B6096B">
        <w:rPr>
          <w:rFonts w:ascii="Times New Roman" w:hAnsi="Times New Roman"/>
          <w:bCs/>
          <w:sz w:val="28"/>
          <w:szCs w:val="28"/>
        </w:rPr>
        <w:t>«Благоустройство территории Быстровского сельсовет»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B6096B" w:rsidRPr="00B6096B">
        <w:rPr>
          <w:rFonts w:ascii="Times New Roman" w:hAnsi="Times New Roman"/>
          <w:bCs/>
          <w:sz w:val="28"/>
          <w:szCs w:val="28"/>
        </w:rPr>
        <w:t>следующие изменения.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</w:p>
    <w:p w:rsidR="00B6096B" w:rsidRDefault="00B6096B" w:rsidP="00B6096B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п. 2.3 </w:t>
      </w:r>
      <w:r w:rsidRPr="00B6096B">
        <w:rPr>
          <w:rFonts w:ascii="Times New Roman" w:hAnsi="Times New Roman"/>
          <w:sz w:val="28"/>
          <w:szCs w:val="28"/>
        </w:rPr>
        <w:t xml:space="preserve"> </w:t>
      </w:r>
      <w:r w:rsidR="00354000">
        <w:rPr>
          <w:rFonts w:ascii="Times New Roman" w:hAnsi="Times New Roman"/>
          <w:sz w:val="28"/>
          <w:szCs w:val="28"/>
        </w:rPr>
        <w:t>сроки реализации программы 2020</w:t>
      </w:r>
      <w:r w:rsidR="00C140DF">
        <w:rPr>
          <w:rFonts w:ascii="Times New Roman" w:hAnsi="Times New Roman"/>
          <w:sz w:val="28"/>
          <w:szCs w:val="28"/>
        </w:rPr>
        <w:t>-2024</w:t>
      </w:r>
      <w:r>
        <w:rPr>
          <w:rFonts w:ascii="Times New Roman" w:hAnsi="Times New Roman"/>
          <w:sz w:val="28"/>
          <w:szCs w:val="28"/>
        </w:rPr>
        <w:t xml:space="preserve"> гг.</w:t>
      </w:r>
      <w:r w:rsidRPr="00B6096B">
        <w:rPr>
          <w:rFonts w:ascii="Times New Roman" w:hAnsi="Times New Roman"/>
          <w:sz w:val="28"/>
          <w:szCs w:val="28"/>
        </w:rPr>
        <w:t xml:space="preserve">        </w:t>
      </w:r>
    </w:p>
    <w:p w:rsidR="00672ACA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п. 2.4 объемы и источники финансирования программы составляет </w:t>
      </w:r>
      <w:r w:rsidR="00BB453D">
        <w:rPr>
          <w:rFonts w:ascii="Times New Roman" w:hAnsi="Times New Roman"/>
          <w:sz w:val="28"/>
          <w:szCs w:val="28"/>
        </w:rPr>
        <w:t xml:space="preserve"> </w:t>
      </w:r>
      <w:r w:rsidR="00C140DF">
        <w:rPr>
          <w:rFonts w:ascii="Times New Roman" w:hAnsi="Times New Roman"/>
          <w:sz w:val="28"/>
          <w:szCs w:val="28"/>
        </w:rPr>
        <w:t>11 730,7</w:t>
      </w:r>
      <w:r>
        <w:rPr>
          <w:rFonts w:ascii="Times New Roman" w:hAnsi="Times New Roman"/>
          <w:sz w:val="28"/>
          <w:szCs w:val="28"/>
        </w:rPr>
        <w:t xml:space="preserve"> тыс.руб</w:t>
      </w:r>
      <w:r w:rsidR="00354000">
        <w:rPr>
          <w:rFonts w:ascii="Times New Roman" w:hAnsi="Times New Roman"/>
          <w:sz w:val="28"/>
          <w:szCs w:val="28"/>
        </w:rPr>
        <w:t>.</w:t>
      </w:r>
      <w:r w:rsidRPr="00B6096B">
        <w:rPr>
          <w:rFonts w:ascii="Times New Roman" w:hAnsi="Times New Roman"/>
          <w:sz w:val="28"/>
          <w:szCs w:val="28"/>
        </w:rPr>
        <w:t xml:space="preserve"> 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-2020г- 2441,7 тыс.руб.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-2021г -</w:t>
      </w:r>
      <w:r w:rsidR="00C140DF" w:rsidRPr="00C140DF">
        <w:rPr>
          <w:rFonts w:ascii="Times New Roman" w:hAnsi="Times New Roman"/>
          <w:sz w:val="28"/>
          <w:szCs w:val="28"/>
        </w:rPr>
        <w:t>3 609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-2022 г-</w:t>
      </w:r>
      <w:r w:rsidR="00C140DF" w:rsidRPr="00C140DF">
        <w:rPr>
          <w:rFonts w:ascii="Times New Roman" w:hAnsi="Times New Roman"/>
          <w:sz w:val="28"/>
          <w:szCs w:val="28"/>
        </w:rPr>
        <w:t>2 220</w:t>
      </w:r>
      <w:r>
        <w:rPr>
          <w:rFonts w:ascii="Times New Roman" w:hAnsi="Times New Roman"/>
          <w:sz w:val="28"/>
          <w:szCs w:val="28"/>
        </w:rPr>
        <w:t>,0 тыс руб.</w:t>
      </w:r>
    </w:p>
    <w:p w:rsidR="00354000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2023г </w:t>
      </w:r>
      <w:r w:rsidR="00C140DF" w:rsidRPr="00C140DF">
        <w:rPr>
          <w:rFonts w:ascii="Times New Roman" w:hAnsi="Times New Roman"/>
          <w:sz w:val="28"/>
          <w:szCs w:val="28"/>
        </w:rPr>
        <w:t>1730</w:t>
      </w:r>
      <w:r>
        <w:rPr>
          <w:rFonts w:ascii="Times New Roman" w:hAnsi="Times New Roman"/>
          <w:sz w:val="28"/>
          <w:szCs w:val="28"/>
        </w:rPr>
        <w:t>,0 тыс.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 </w:t>
      </w:r>
    </w:p>
    <w:p w:rsidR="003F7DF7" w:rsidRDefault="00C140DF" w:rsidP="00C140DF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 w:rsidRPr="00C140DF">
        <w:rPr>
          <w:rFonts w:ascii="Times New Roman" w:hAnsi="Times New Roman"/>
          <w:sz w:val="28"/>
          <w:szCs w:val="28"/>
        </w:rPr>
        <w:t>- 2024г -</w:t>
      </w:r>
      <w:r>
        <w:rPr>
          <w:rFonts w:ascii="Times New Roman" w:hAnsi="Times New Roman"/>
          <w:sz w:val="28"/>
          <w:szCs w:val="28"/>
        </w:rPr>
        <w:t>1730,0 тыс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715DC">
        <w:rPr>
          <w:rFonts w:ascii="Times New Roman" w:hAnsi="Times New Roman"/>
          <w:sz w:val="28"/>
          <w:szCs w:val="28"/>
        </w:rPr>
        <w:t xml:space="preserve">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</w:t>
      </w:r>
      <w:r w:rsidR="00E715DC">
        <w:rPr>
          <w:rFonts w:ascii="Times New Roman" w:hAnsi="Times New Roman"/>
          <w:sz w:val="28"/>
          <w:szCs w:val="28"/>
        </w:rPr>
        <w:t xml:space="preserve">      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3.</w:t>
      </w:r>
      <w:r w:rsidR="00E715DC">
        <w:rPr>
          <w:rFonts w:ascii="Times New Roman" w:hAnsi="Times New Roman"/>
          <w:sz w:val="28"/>
          <w:szCs w:val="28"/>
        </w:rPr>
        <w:t xml:space="preserve">  </w:t>
      </w:r>
      <w:r w:rsidR="003F7DF7" w:rsidRPr="00B6096B">
        <w:rPr>
          <w:rFonts w:ascii="Times New Roman" w:hAnsi="Times New Roman"/>
          <w:sz w:val="28"/>
          <w:szCs w:val="28"/>
        </w:rPr>
        <w:t xml:space="preserve">Установить, что в ходе реализации муниципальной  программы </w:t>
      </w:r>
      <w:r w:rsidR="003F7DF7" w:rsidRPr="00B6096B">
        <w:rPr>
          <w:rFonts w:ascii="Times New Roman" w:hAnsi="Times New Roman"/>
          <w:bCs/>
          <w:sz w:val="28"/>
          <w:szCs w:val="28"/>
        </w:rPr>
        <w:t xml:space="preserve">«Благоустройство территории Быстровского сельсовета» </w:t>
      </w:r>
      <w:r w:rsidR="003F7DF7" w:rsidRPr="00B6096B">
        <w:rPr>
          <w:rFonts w:ascii="Times New Roman" w:hAnsi="Times New Roman"/>
          <w:sz w:val="28"/>
          <w:szCs w:val="28"/>
        </w:rPr>
        <w:t xml:space="preserve">ежегодной </w:t>
      </w:r>
      <w:r w:rsidR="003F7DF7" w:rsidRPr="00B6096B">
        <w:rPr>
          <w:rFonts w:ascii="Times New Roman" w:hAnsi="Times New Roman"/>
          <w:sz w:val="28"/>
          <w:szCs w:val="28"/>
        </w:rPr>
        <w:lastRenderedPageBreak/>
        <w:t xml:space="preserve">корректировке подлежат мероприятия и объемы их финансирования с учетом возможностей средств бюджета поселения. </w:t>
      </w:r>
    </w:p>
    <w:p w:rsidR="00E715DC" w:rsidRPr="00B6096B" w:rsidRDefault="00E715DC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3F7DF7">
      <w:pPr>
        <w:numPr>
          <w:ilvl w:val="1"/>
          <w:numId w:val="2"/>
        </w:numPr>
        <w:spacing w:line="0" w:lineRule="atLeast"/>
        <w:ind w:left="284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 Опубликовать   настоящее   Постановление   в   газете   "Вестник</w:t>
      </w: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сельсовета" и разместить на официальном сайте администрации Быстровского сельсовета.</w:t>
      </w:r>
    </w:p>
    <w:p w:rsidR="003F7DF7" w:rsidRDefault="003F7DF7" w:rsidP="003F7DF7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5. Контроль за исполнением настоящего постановления оставляю за собой.</w:t>
      </w:r>
    </w:p>
    <w:p w:rsidR="003F7DF7" w:rsidRDefault="003F7DF7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E715DC" w:rsidRDefault="003F7DF7" w:rsidP="00E715DC">
      <w:pPr>
        <w:spacing w:before="150"/>
        <w:ind w:firstLine="426"/>
        <w:jc w:val="both"/>
        <w:rPr>
          <w:rFonts w:ascii="Times New Roman" w:eastAsia="Times New Roman" w:hAnsi="Times New Roman"/>
        </w:rPr>
      </w:pPr>
      <w:bookmarkStart w:id="2" w:name="page2"/>
      <w:bookmarkEnd w:id="2"/>
      <w:r>
        <w:rPr>
          <w:rFonts w:ascii="Times New Roman" w:eastAsia="Times New Roman" w:hAnsi="Times New Roman"/>
          <w:sz w:val="28"/>
        </w:rPr>
        <w:t>Глава Быстровского</w:t>
      </w:r>
      <w:r w:rsidR="00E15F29">
        <w:rPr>
          <w:rFonts w:ascii="Times New Roman" w:eastAsia="Times New Roman" w:hAnsi="Times New Roman"/>
          <w:sz w:val="28"/>
        </w:rPr>
        <w:t xml:space="preserve"> сельсовета</w:t>
      </w:r>
      <w:r w:rsidR="00E715DC">
        <w:rPr>
          <w:rFonts w:ascii="Times New Roman" w:eastAsia="Times New Roman" w:hAnsi="Times New Roman"/>
        </w:rPr>
        <w:t xml:space="preserve">   </w:t>
      </w:r>
    </w:p>
    <w:p w:rsidR="003B3E5B" w:rsidRDefault="00E715DC" w:rsidP="00E715DC">
      <w:pPr>
        <w:spacing w:before="150"/>
        <w:ind w:firstLine="426"/>
        <w:jc w:val="both"/>
        <w:rPr>
          <w:rFonts w:ascii="Times New Roman" w:eastAsia="Times New Roman" w:hAnsi="Times New Roman"/>
          <w:sz w:val="27"/>
        </w:rPr>
        <w:sectPr w:rsidR="003B3E5B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 w:rsidRPr="00E715DC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eastAsia="Times New Roman" w:hAnsi="Times New Roman"/>
        </w:rPr>
        <w:t xml:space="preserve">                                             </w:t>
      </w:r>
      <w:r w:rsidR="003F7DF7">
        <w:rPr>
          <w:rFonts w:ascii="Times New Roman" w:eastAsia="Times New Roman" w:hAnsi="Times New Roman"/>
          <w:sz w:val="27"/>
        </w:rPr>
        <w:t>А.А. Павленко</w:t>
      </w:r>
    </w:p>
    <w:p w:rsidR="003B3E5B" w:rsidRDefault="003B3E5B">
      <w:pPr>
        <w:spacing w:line="4" w:lineRule="exact"/>
        <w:rPr>
          <w:rFonts w:ascii="Times New Roman" w:eastAsia="Times New Roman" w:hAnsi="Times New Roman"/>
        </w:rPr>
      </w:pPr>
      <w:bookmarkStart w:id="3" w:name="page3"/>
      <w:bookmarkEnd w:id="3"/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Приложение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Быстровского сельсовета</w:t>
      </w:r>
    </w:p>
    <w:p w:rsidR="003F7DF7" w:rsidRPr="00B94171" w:rsidRDefault="003F7DF7" w:rsidP="003F7DF7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</w:t>
      </w:r>
      <w:r w:rsidR="000B00F9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="00C140DF" w:rsidRPr="00CD1A2F">
        <w:rPr>
          <w:rFonts w:ascii="Times New Roman" w:eastAsia="Times New Roman" w:hAnsi="Times New Roman"/>
          <w:sz w:val="22"/>
          <w:szCs w:val="22"/>
        </w:rPr>
        <w:t xml:space="preserve">                                 </w:t>
      </w:r>
      <w:r w:rsidR="00C140DF">
        <w:rPr>
          <w:rFonts w:ascii="Times New Roman" w:eastAsia="Times New Roman" w:hAnsi="Times New Roman"/>
          <w:sz w:val="22"/>
          <w:szCs w:val="22"/>
        </w:rPr>
        <w:t>от 15.11.2021  N 110</w:t>
      </w:r>
    </w:p>
    <w:p w:rsidR="003F7DF7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</w:t>
      </w:r>
    </w:p>
    <w:p w:rsidR="003B3E5B" w:rsidRPr="00B94171" w:rsidRDefault="003B3E5B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«Благоустройство </w:t>
      </w:r>
      <w:r w:rsidR="003F7DF7" w:rsidRPr="00B94171">
        <w:rPr>
          <w:rFonts w:ascii="Times New Roman" w:eastAsia="Times New Roman" w:hAnsi="Times New Roman"/>
          <w:b/>
          <w:sz w:val="22"/>
          <w:szCs w:val="22"/>
        </w:rPr>
        <w:t>территории Бы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»</w:t>
      </w:r>
    </w:p>
    <w:p w:rsidR="003B3E5B" w:rsidRPr="00B94171" w:rsidRDefault="009672EB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B613" id="Rectangle 2" o:spid="_x0000_s1026" style="position:absolute;margin-left:11.85pt;margin-top:-476pt;width:1pt;height:1.55pt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NIAIAADo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C5A7" id="Rectangle 3" o:spid="_x0000_s1026" style="position:absolute;margin-left:495.55pt;margin-top:-476pt;width:1pt;height:1.55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YYIQIAADo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" fillcolor="#a0a0a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2540" t="635" r="381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54E" id="Rectangle 4" o:spid="_x0000_s1026" style="position:absolute;margin-left:45.2pt;margin-top:-475.35pt;width:1pt;height:1.0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VIQ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4445" t="635" r="127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A7436" id="Rectangle 5" o:spid="_x0000_s1026" style="position:absolute;margin-left:151.85pt;margin-top:-475.35pt;width:1.05pt;height:1.0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H1HgIAADo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2540" t="1905" r="381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2724" id="Rectangle 6" o:spid="_x0000_s1026" style="position:absolute;margin-left:45.2pt;margin-top:-417.5pt;width:1pt;height:1.0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53IAIAADo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4445" t="1905" r="127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61A33" id="Rectangle 7" o:spid="_x0000_s1026" style="position:absolute;margin-left:151.85pt;margin-top:-417.5pt;width:1.05pt;height:1.0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IqHg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" fillcolor="#f0f0f0" strokecolor="white"/>
            </w:pict>
          </mc:Fallback>
        </mc:AlternateContent>
      </w:r>
    </w:p>
    <w:p w:rsidR="0066055D" w:rsidRPr="00B94171" w:rsidRDefault="0066055D" w:rsidP="0066055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4171">
        <w:rPr>
          <w:rFonts w:ascii="Times New Roman" w:hAnsi="Times New Roman" w:cs="Times New Roman"/>
          <w:b/>
          <w:sz w:val="22"/>
          <w:szCs w:val="22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7044"/>
      </w:tblGrid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«Благоустройство территории Быстровского сельсовета» (далее – «Программа»).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разработана в соответствии с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Бюджетным кодексом Российской Федерации, 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Администрация Быстровского сельсовета 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Администрация Быстровского сельсовета 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B94171">
              <w:rPr>
                <w:rFonts w:ascii="Times New Roman" w:hAnsi="Times New Roman" w:cs="Times New Roman"/>
                <w:noProof/>
                <w:sz w:val="22"/>
                <w:szCs w:val="22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66055D" w:rsidRPr="00B94171" w:rsidRDefault="0066055D" w:rsidP="00D2683E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noProof/>
                <w:sz w:val="22"/>
                <w:szCs w:val="22"/>
              </w:rPr>
              <w:t>2. обеспечение  надежности  и  долговечности работы систем наружного освещения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3. Озеленение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4. Организация и содержание мест захоронения.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6. Улучшение (повышение) качества уборки дворов и территории поселения.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8. Формирование среды, благоприятной для проживания населения.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C140DF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2020 -2024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6605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Паспорт Программы 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B941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1. 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Правовое обоснование решения проблем муниципальной    программы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B941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2. 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Характеристика проблем, на решение которых направлена Программа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B941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3. 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Цель и задачи Программы.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Раздел 4.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Срок выполнения Программы.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Раздел</w:t>
            </w:r>
            <w:r w:rsidRPr="00B941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5. Система программных мероприятий.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B941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6. 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программных мероприятий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Раздел 7. </w:t>
            </w: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Раздел 8. Организация управления Программы.</w:t>
            </w:r>
          </w:p>
          <w:p w:rsidR="0066055D" w:rsidRPr="00B94171" w:rsidRDefault="0066055D" w:rsidP="001C6B9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Приложение к муниципальной программе «</w:t>
            </w:r>
            <w:r w:rsidRPr="00B9417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Благоустройство территории Быст</w:t>
            </w:r>
            <w:r w:rsidR="001C6B93" w:rsidRPr="00B9417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ровского сельсовета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Мероприятия Программы: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-мероприятия по уличному освещению;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-мероприятия по озеленению территории;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удалению сухостойных, больных и аварийных деревьев;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ликвидации несанкционированных свалок;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санитарной очистке территории;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благоустройству кладбищ; 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- Администрация Быстровского</w:t>
            </w:r>
            <w:r w:rsidR="001C6B93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6D54BC" w:rsidRPr="00B94171">
              <w:rPr>
                <w:rFonts w:ascii="Times New Roman" w:hAnsi="Times New Roman" w:cs="Times New Roman"/>
                <w:sz w:val="22"/>
                <w:szCs w:val="22"/>
              </w:rPr>
              <w:t>МУП «Дом быта Быстровский»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- Общий объем финансирования программы – </w:t>
            </w:r>
            <w:r w:rsidR="00C140DF">
              <w:rPr>
                <w:rFonts w:ascii="Times New Roman" w:hAnsi="Times New Roman" w:cs="Times New Roman"/>
                <w:sz w:val="22"/>
                <w:szCs w:val="22"/>
              </w:rPr>
              <w:t>11730,7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66055D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По годам:</w:t>
            </w:r>
          </w:p>
          <w:p w:rsidR="00C140DF" w:rsidRPr="00B94171" w:rsidRDefault="00C140DF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 год-  </w:t>
            </w:r>
            <w:r w:rsidRPr="00C140DF">
              <w:rPr>
                <w:rFonts w:ascii="Times New Roman" w:hAnsi="Times New Roman"/>
                <w:sz w:val="22"/>
                <w:szCs w:val="22"/>
              </w:rPr>
              <w:t>2441,7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тыс. рублей</w:t>
            </w:r>
          </w:p>
          <w:p w:rsidR="0066055D" w:rsidRPr="00B94171" w:rsidRDefault="00672ACA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C140DF">
              <w:rPr>
                <w:rFonts w:ascii="Times New Roman" w:hAnsi="Times New Roman" w:cs="Times New Roman"/>
                <w:sz w:val="22"/>
                <w:szCs w:val="22"/>
              </w:rPr>
              <w:t>3609,0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66055D" w:rsidRPr="00B94171" w:rsidRDefault="00672ACA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C140DF">
              <w:rPr>
                <w:rFonts w:ascii="Times New Roman" w:hAnsi="Times New Roman" w:cs="Times New Roman"/>
                <w:sz w:val="22"/>
                <w:szCs w:val="22"/>
              </w:rPr>
              <w:t>2220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,0 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>тыс. рублей.</w:t>
            </w:r>
          </w:p>
          <w:p w:rsidR="0066055D" w:rsidRDefault="00672ACA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год-   </w:t>
            </w:r>
            <w:r w:rsidR="00C140DF">
              <w:rPr>
                <w:rFonts w:ascii="Times New Roman" w:hAnsi="Times New Roman" w:cs="Times New Roman"/>
                <w:sz w:val="22"/>
                <w:szCs w:val="22"/>
              </w:rPr>
              <w:t>1730</w:t>
            </w:r>
            <w:r w:rsidR="0066055D"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</w:t>
            </w:r>
          </w:p>
          <w:p w:rsidR="00C140DF" w:rsidRPr="00B94171" w:rsidRDefault="00C140DF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год-   1730 тыс. рублей</w:t>
            </w:r>
          </w:p>
          <w:p w:rsidR="0066055D" w:rsidRPr="00B94171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Муниципальная  программа финансируется из  бюджета 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2. Единое управление комплексным благоустройством территории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5. Улучшение состояния территорий Быстровского сельсовета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bCs/>
                <w:sz w:val="22"/>
                <w:szCs w:val="22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предусмотренных в бюджете поселения на очередной финансовый год, и план реализации программы.  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66055D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B94171" w:rsidRDefault="0066055D" w:rsidP="00D268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</w:t>
            </w:r>
            <w:r w:rsidRPr="00B9417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Порядке, определенным постановлением </w:t>
            </w:r>
            <w:r w:rsidRPr="00B9417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 w:rsidRPr="00B94171">
              <w:rPr>
                <w:rFonts w:ascii="Times New Roman" w:hAnsi="Times New Roman" w:cs="Times New Roman"/>
                <w:sz w:val="22"/>
                <w:szCs w:val="22"/>
              </w:rPr>
              <w:t>Быстровского</w:t>
            </w:r>
            <w:r w:rsidRPr="00B9417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сельсовета от </w:t>
            </w:r>
            <w:r w:rsidR="001C6B93" w:rsidRPr="00B9417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10.11.2014 № 176</w:t>
            </w:r>
            <w:r w:rsidRPr="00B9417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66055D" w:rsidRPr="00B94171" w:rsidRDefault="0066055D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bookmarkStart w:id="4" w:name="page4"/>
    <w:bookmarkStart w:id="5" w:name="page5"/>
    <w:bookmarkEnd w:id="4"/>
    <w:bookmarkEnd w:id="5"/>
    <w:p w:rsidR="003B3E5B" w:rsidRPr="00B94171" w:rsidRDefault="009672EB" w:rsidP="001C6B93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1064895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8D28" id="Rectangle 40" o:spid="_x0000_s1026" style="position:absolute;margin-left:83.85pt;margin-top:49.2pt;width:1pt;height:1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" fillcolor="#f0f0f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7207885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5D443" id="Rectangle 41" o:spid="_x0000_s1026" style="position:absolute;margin-left:567.55pt;margin-top:49.2pt;width:1pt;height: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" fillcolor="#a0a0a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629285</wp:posOffset>
                </wp:positionV>
                <wp:extent cx="6142990" cy="0"/>
                <wp:effectExtent l="8890" t="10160" r="10795" b="8890"/>
                <wp:wrapNone/>
                <wp:docPr id="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90B0" id="Line 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7pt,49.55pt" to="568.4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1700530</wp:posOffset>
                </wp:positionV>
                <wp:extent cx="432435" cy="0"/>
                <wp:effectExtent l="9525" t="5080" r="5715" b="13970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74384" id="Line 4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133.9pt" to="118.0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DOFAIAACgEAAAOAAAAZHJzL2Uyb0RvYy54bWysU8GO2jAQvVfqP1i+QxLIsh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1709420</wp:posOffset>
                </wp:positionV>
                <wp:extent cx="427990" cy="0"/>
                <wp:effectExtent l="13970" t="13970" r="5715" b="5080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88493" id="Line 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134.6pt" to="118.05pt,1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liFAIAACgEAAAOAAAAZHJzL2Uyb0RvYy54bWysU8GO2jAQvVfqP1i+QxKa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3646805</wp:posOffset>
                </wp:positionV>
                <wp:extent cx="432435" cy="0"/>
                <wp:effectExtent l="9525" t="8255" r="5715" b="10795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5FAD" id="Line 4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287.15pt" to="118.0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z/Ew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1494790</wp:posOffset>
                </wp:positionH>
                <wp:positionV relativeFrom="page">
                  <wp:posOffset>635000</wp:posOffset>
                </wp:positionV>
                <wp:extent cx="0" cy="5247640"/>
                <wp:effectExtent l="8890" t="6350" r="10160" b="13335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76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F539B" id="Line 4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7.7pt,50pt" to="117.7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3655695</wp:posOffset>
                </wp:positionV>
                <wp:extent cx="427990" cy="0"/>
                <wp:effectExtent l="13970" t="7620" r="5715" b="1143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8C817" id="Line 4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87.85pt" to="118.05pt,2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q4FAIAACgEAAAOAAAAZHJzL2Uyb0RvYy54bWysU8GO2jAQvVfqP1i+QxI2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5877560</wp:posOffset>
                </wp:positionV>
                <wp:extent cx="432435" cy="0"/>
                <wp:effectExtent l="9525" t="10160" r="5715" b="889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EE7B" id="Line 4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462.8pt" to="118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NzFA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644525</wp:posOffset>
                </wp:positionV>
                <wp:extent cx="0" cy="5248275"/>
                <wp:effectExtent l="13970" t="6350" r="5080" b="1270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E2149" id="Line 5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50.75pt" to="84.35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" strokecolor="#f0f0f0" strokeweight=".72pt">
                <w10:wrap anchorx="page" anchory="page"/>
              </v:line>
            </w:pict>
          </mc:Fallback>
        </mc:AlternateContent>
      </w:r>
    </w:p>
    <w:p w:rsidR="003B3E5B" w:rsidRPr="00B94171" w:rsidRDefault="00E15F29">
      <w:pPr>
        <w:spacing w:line="276" w:lineRule="auto"/>
        <w:ind w:left="260" w:right="132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1. Содержание проблемы и обоснование необходимости ее решения программными методами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 «Благоустро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йство территории Быстровского сельсовета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» (далее Программа) разработана в соответствии с Федеральным Законом от 06.10.2003 года № 131-ФЗ «Об общих принципах организации местного самоуправления»; Уставом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3B3E5B">
      <w:pPr>
        <w:spacing w:line="10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5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B3E5B" w:rsidRPr="00B94171" w:rsidRDefault="003B3E5B">
      <w:pPr>
        <w:spacing w:line="10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Программно-целевой подход к решению обозначенных проблем необходим, так как без стройной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 коммунального комплекса.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РАЗДЕЛ 2. Основные цели и задачи, сроки и этапы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 xml:space="preserve">реализации муниципальной 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программы</w:t>
      </w:r>
    </w:p>
    <w:p w:rsidR="0066055D" w:rsidRPr="00B94171" w:rsidRDefault="0066055D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3B3E5B" w:rsidRPr="00B94171" w:rsidRDefault="00E15F29" w:rsidP="0066055D">
      <w:pPr>
        <w:tabs>
          <w:tab w:val="left" w:pos="1903"/>
        </w:tabs>
        <w:rPr>
          <w:rFonts w:ascii="Times New Roman" w:eastAsia="Times New Roman" w:hAnsi="Times New Roman"/>
          <w:b/>
          <w:sz w:val="22"/>
          <w:szCs w:val="22"/>
        </w:rPr>
      </w:pPr>
      <w:bookmarkStart w:id="6" w:name="page6"/>
      <w:bookmarkEnd w:id="6"/>
      <w:r w:rsidRPr="00B94171">
        <w:rPr>
          <w:rFonts w:ascii="Times New Roman" w:eastAsia="Times New Roman" w:hAnsi="Times New Roman"/>
          <w:b/>
          <w:sz w:val="22"/>
          <w:szCs w:val="22"/>
        </w:rPr>
        <w:t>2.1. Цель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проживания на территории Бурмистровского сельсовета.</w:t>
      </w:r>
    </w:p>
    <w:p w:rsidR="003B3E5B" w:rsidRPr="00B94171" w:rsidRDefault="003B3E5B">
      <w:pPr>
        <w:spacing w:line="10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2.2. Задачи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numPr>
          <w:ilvl w:val="0"/>
          <w:numId w:val="8"/>
        </w:numPr>
        <w:tabs>
          <w:tab w:val="left" w:pos="541"/>
        </w:tabs>
        <w:spacing w:line="0" w:lineRule="atLeast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B3E5B" w:rsidRPr="00B94171" w:rsidRDefault="00E15F29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Приведение в качественное состояние элементов благоустройства населенного пункта.</w:t>
      </w:r>
    </w:p>
    <w:p w:rsidR="003B3E5B" w:rsidRPr="00B94171" w:rsidRDefault="00E15F29">
      <w:pPr>
        <w:numPr>
          <w:ilvl w:val="0"/>
          <w:numId w:val="8"/>
        </w:numPr>
        <w:tabs>
          <w:tab w:val="left" w:pos="572"/>
        </w:tabs>
        <w:spacing w:line="272" w:lineRule="auto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Привлечение жителей к участию в решении проблем благоустройства населенных пунктов.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2.3. Сроки реализации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874345">
      <w:pPr>
        <w:spacing w:line="0" w:lineRule="atLeast"/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- 2020 – 202</w:t>
      </w:r>
      <w:r w:rsidR="00C140DF">
        <w:rPr>
          <w:rFonts w:ascii="Times New Roman" w:eastAsia="Times New Roman" w:hAnsi="Times New Roman"/>
          <w:sz w:val="22"/>
          <w:szCs w:val="22"/>
        </w:rPr>
        <w:t>4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 xml:space="preserve"> годы.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2.4. Объемы и источники финансирования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 xml:space="preserve">Общий объем финансирования Программы составляет </w:t>
      </w:r>
      <w:r w:rsidR="00C140DF">
        <w:rPr>
          <w:rFonts w:ascii="Times New Roman" w:eastAsia="Times New Roman" w:hAnsi="Times New Roman"/>
          <w:sz w:val="22"/>
          <w:szCs w:val="22"/>
        </w:rPr>
        <w:t>11730,7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тыс. рублей, в том числе в разрезе основных источников финансирования Программы -</w:t>
      </w:r>
      <w:r w:rsidR="00C140DF">
        <w:rPr>
          <w:rFonts w:ascii="Times New Roman" w:eastAsia="Times New Roman" w:hAnsi="Times New Roman"/>
          <w:sz w:val="22"/>
          <w:szCs w:val="22"/>
        </w:rPr>
        <w:t>11730,7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тыс. рублей.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3. Система программных мероприятий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3.1. Анализ существующего положения в комплексном благоустройстве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3.2. Координация деятельности предприятий, организаций и учреждений, занимающихся благоустройством населенных пунктов поселения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и обслуживания объектов благоустройства населенного пункта.</w:t>
      </w:r>
    </w:p>
    <w:p w:rsidR="003B3E5B" w:rsidRPr="00B94171" w:rsidRDefault="003B3E5B">
      <w:pPr>
        <w:spacing w:line="9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 Анализ качественного состояния элементов благоустройства муниципального образования</w:t>
      </w:r>
    </w:p>
    <w:p w:rsidR="003B3E5B" w:rsidRPr="00B94171" w:rsidRDefault="003B3E5B">
      <w:pPr>
        <w:spacing w:line="6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3.3.2.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Озеленение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Существующие участки зеленых насаждений общего пользования и растений имеют неудовлетворительное состояние. Необходим систематический уход за существующими насаждениями: вырезка поросли, уборка аварийных и старых деревьев, подсадка саженцев.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3.3.3.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Наружное освещение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Постоянно проводятся работы по ремонту и обслуживанию сетей наружного освещения.</w:t>
      </w:r>
    </w:p>
    <w:p w:rsidR="003B3E5B" w:rsidRPr="00B94171" w:rsidRDefault="00B67F94" w:rsidP="0066055D">
      <w:pPr>
        <w:tabs>
          <w:tab w:val="left" w:pos="952"/>
        </w:tabs>
        <w:rPr>
          <w:rFonts w:ascii="Times New Roman" w:eastAsia="Times New Roman" w:hAnsi="Times New Roman"/>
          <w:sz w:val="22"/>
          <w:szCs w:val="22"/>
        </w:rPr>
      </w:pPr>
      <w:bookmarkStart w:id="7" w:name="page7"/>
      <w:bookmarkEnd w:id="7"/>
      <w:r w:rsidRPr="00B94171">
        <w:rPr>
          <w:rFonts w:ascii="Times New Roman" w:eastAsia="Times New Roman" w:hAnsi="Times New Roman"/>
          <w:sz w:val="22"/>
          <w:szCs w:val="22"/>
        </w:rPr>
        <w:t xml:space="preserve"> П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>роблема заключается в восстановлении имеющегося освещения, его реконструкции и строительстве нового.</w:t>
      </w:r>
    </w:p>
    <w:p w:rsidR="003B3E5B" w:rsidRPr="00B94171" w:rsidRDefault="003B3E5B">
      <w:pPr>
        <w:spacing w:line="7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32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3.3.4.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Места захоронения</w:t>
      </w:r>
    </w:p>
    <w:p w:rsidR="003B3E5B" w:rsidRPr="00B94171" w:rsidRDefault="003B3E5B">
      <w:pPr>
        <w:spacing w:line="15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 сельсовета находится 5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гражданское кладбище. Место захоронения требует постоянного ухода. Для поддержания кладбища в нормальном состоянии необходимо организовывать регулярную очистку территории, проводить ремонт ограждения.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3.3.4. Прочие мероприятия по благоустройству поселения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80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Наличие несанкционированных свалок на территории поселения.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Основная причина – захламление территорий поселения путем несанкционированной выгрузки бытовых и строительных отходов организациями, учреждениями и жителями поселения. Работы по ликвидации несанкционированных свалок на территории поселения проводятся периодически, но несмотря на это проблема несанкционированных свалок стоит очень остро.</w:t>
      </w:r>
    </w:p>
    <w:p w:rsidR="003B3E5B" w:rsidRPr="00B94171" w:rsidRDefault="003B3E5B">
      <w:pPr>
        <w:spacing w:line="9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4.Привлечение жителей к участию в решении проблем благоустройства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3B3E5B" w:rsidRPr="00B94171" w:rsidRDefault="00E15F29" w:rsidP="00CC427C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Анал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>и</w:t>
      </w:r>
      <w:r w:rsidRPr="00B94171">
        <w:rPr>
          <w:rFonts w:ascii="Times New Roman" w:eastAsia="Times New Roman" w:hAnsi="Times New Roman"/>
          <w:sz w:val="22"/>
          <w:szCs w:val="22"/>
        </w:rPr>
        <w:t>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Решением этой проблемы, возможно, является активная работа административной комиссии, которая следит за состоянием домов, улиц.</w:t>
      </w:r>
    </w:p>
    <w:p w:rsidR="003B3E5B" w:rsidRPr="00B94171" w:rsidRDefault="003B3E5B">
      <w:pPr>
        <w:spacing w:line="7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5.Мероприятия, предусмотренные Программой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firstLine="276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 xml:space="preserve">Для обеспечения Программы благоустройства на территории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предлагается регулярно проводить следующие работы: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-мероприятия по содержанию, ремонту, замене фонарей уличного освещения;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ликвидации несанкционированных свалок;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санитарной очистке территории;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озеленению;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ТБО.</w:t>
      </w:r>
    </w:p>
    <w:p w:rsidR="003B3E5B" w:rsidRPr="00B94171" w:rsidRDefault="00E15F29" w:rsidP="00CC427C">
      <w:pPr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Регулярное проведение мероприятий с участием работников администрации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по проверке санитарного и эстетического состояния территории поселения.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Оказание помощи в организации вывоза ТБО от частного сектора.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364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5. Механизм реализации целевой программы Контроль за исполнением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Контроль за исполнением программы осуществляет глава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 w:right="44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Финансовый контроль за целевым использованием средств возлагается на заместителя главы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Создание системы организации и контроля за ходом реализации Программы.</w:t>
      </w: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sz w:val="22"/>
          <w:szCs w:val="22"/>
        </w:rPr>
      </w:pPr>
      <w:bookmarkStart w:id="8" w:name="page8"/>
      <w:bookmarkEnd w:id="8"/>
      <w:r w:rsidRPr="00B94171">
        <w:rPr>
          <w:rFonts w:ascii="Times New Roman" w:eastAsia="Times New Roman" w:hAnsi="Times New Roman"/>
          <w:sz w:val="22"/>
          <w:szCs w:val="22"/>
        </w:rPr>
        <w:t xml:space="preserve">Реализация муниципальной долгосрочной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Pr="00B94171">
        <w:rPr>
          <w:rFonts w:ascii="Times New Roman" w:eastAsia="Times New Roman" w:hAnsi="Times New Roman"/>
          <w:sz w:val="22"/>
          <w:szCs w:val="22"/>
        </w:rPr>
        <w:t>программы сельского поселения осуществляется на основе: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399"/>
        </w:tabs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402"/>
        </w:tabs>
        <w:ind w:left="260" w:right="170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6. Оценка эффективности социально-экономических и экологических последствий от реализации муниципальной долгосрочной целевой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numPr>
          <w:ilvl w:val="0"/>
          <w:numId w:val="11"/>
        </w:numPr>
        <w:tabs>
          <w:tab w:val="left" w:pos="478"/>
        </w:tabs>
        <w:ind w:left="260" w:right="5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результате реализации программы ожидается создание условий, обеспечивающих комфортные условия для работы и отдыха населения.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Эффективность программы оценивается по следующим показателям: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54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соответствия объектов внешнего благоустройства (озеленения, наружного освещения) ГОСТу;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14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населения муниципального образования к работам по благоустройству;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предприятий и организаций поселения к работам по благоустройству;</w:t>
      </w:r>
    </w:p>
    <w:p w:rsidR="00E15F29" w:rsidRPr="00B94171" w:rsidRDefault="00E15F29" w:rsidP="00CC427C">
      <w:pPr>
        <w:numPr>
          <w:ilvl w:val="0"/>
          <w:numId w:val="12"/>
        </w:numPr>
        <w:tabs>
          <w:tab w:val="left" w:pos="402"/>
        </w:tabs>
        <w:ind w:left="260" w:righ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уровень благоустроенности муниципального образования (обеспеченность поселения сетями наружного освещения, зелеными насаждениями).</w:t>
      </w:r>
    </w:p>
    <w:sectPr w:rsidR="00E15F29" w:rsidRPr="00B94171" w:rsidSect="003B3E5B">
      <w:pgSz w:w="11900" w:h="16838"/>
      <w:pgMar w:top="1107" w:right="986" w:bottom="1440" w:left="1440" w:header="0" w:footer="0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E1" w:rsidRDefault="006A40E1" w:rsidP="00CC427C">
      <w:r>
        <w:separator/>
      </w:r>
    </w:p>
  </w:endnote>
  <w:endnote w:type="continuationSeparator" w:id="0">
    <w:p w:rsidR="006A40E1" w:rsidRDefault="006A40E1" w:rsidP="00CC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E1" w:rsidRDefault="006A40E1" w:rsidP="00CC427C">
      <w:r>
        <w:separator/>
      </w:r>
    </w:p>
  </w:footnote>
  <w:footnote w:type="continuationSeparator" w:id="0">
    <w:p w:rsidR="006A40E1" w:rsidRDefault="006A40E1" w:rsidP="00CC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EB141F2"/>
    <w:lvl w:ilvl="0" w:tplc="7EF4CB98">
      <w:start w:val="1"/>
      <w:numFmt w:val="bullet"/>
      <w:lvlText w:val="О"/>
      <w:lvlJc w:val="left"/>
    </w:lvl>
    <w:lvl w:ilvl="1" w:tplc="3AC4EB46">
      <w:numFmt w:val="decimal"/>
      <w:lvlText w:val="%2."/>
      <w:lvlJc w:val="left"/>
    </w:lvl>
    <w:lvl w:ilvl="2" w:tplc="707A6EE0">
      <w:start w:val="1"/>
      <w:numFmt w:val="bullet"/>
      <w:lvlText w:val="В"/>
      <w:lvlJc w:val="left"/>
    </w:lvl>
    <w:lvl w:ilvl="3" w:tplc="1922B70A">
      <w:start w:val="1"/>
      <w:numFmt w:val="bullet"/>
      <w:lvlText w:val=""/>
      <w:lvlJc w:val="left"/>
    </w:lvl>
    <w:lvl w:ilvl="4" w:tplc="7BF288AE">
      <w:start w:val="1"/>
      <w:numFmt w:val="bullet"/>
      <w:lvlText w:val=""/>
      <w:lvlJc w:val="left"/>
    </w:lvl>
    <w:lvl w:ilvl="5" w:tplc="E564BA02">
      <w:start w:val="1"/>
      <w:numFmt w:val="bullet"/>
      <w:lvlText w:val=""/>
      <w:lvlJc w:val="left"/>
    </w:lvl>
    <w:lvl w:ilvl="6" w:tplc="78F84EE8">
      <w:start w:val="1"/>
      <w:numFmt w:val="bullet"/>
      <w:lvlText w:val=""/>
      <w:lvlJc w:val="left"/>
    </w:lvl>
    <w:lvl w:ilvl="7" w:tplc="7EBC7E8E">
      <w:start w:val="1"/>
      <w:numFmt w:val="bullet"/>
      <w:lvlText w:val=""/>
      <w:lvlJc w:val="left"/>
    </w:lvl>
    <w:lvl w:ilvl="8" w:tplc="847872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518E2F76">
      <w:start w:val="2"/>
      <w:numFmt w:val="decimal"/>
      <w:lvlText w:val="%1."/>
      <w:lvlJc w:val="left"/>
    </w:lvl>
    <w:lvl w:ilvl="1" w:tplc="501A6A56">
      <w:start w:val="1"/>
      <w:numFmt w:val="bullet"/>
      <w:lvlText w:val=""/>
      <w:lvlJc w:val="left"/>
    </w:lvl>
    <w:lvl w:ilvl="2" w:tplc="C17C25F0">
      <w:start w:val="1"/>
      <w:numFmt w:val="bullet"/>
      <w:lvlText w:val=""/>
      <w:lvlJc w:val="left"/>
    </w:lvl>
    <w:lvl w:ilvl="3" w:tplc="E460F450">
      <w:start w:val="1"/>
      <w:numFmt w:val="bullet"/>
      <w:lvlText w:val=""/>
      <w:lvlJc w:val="left"/>
    </w:lvl>
    <w:lvl w:ilvl="4" w:tplc="43AA5D90">
      <w:start w:val="1"/>
      <w:numFmt w:val="bullet"/>
      <w:lvlText w:val=""/>
      <w:lvlJc w:val="left"/>
    </w:lvl>
    <w:lvl w:ilvl="5" w:tplc="BCD0274C">
      <w:start w:val="1"/>
      <w:numFmt w:val="bullet"/>
      <w:lvlText w:val=""/>
      <w:lvlJc w:val="left"/>
    </w:lvl>
    <w:lvl w:ilvl="6" w:tplc="E76A7B5C">
      <w:start w:val="1"/>
      <w:numFmt w:val="bullet"/>
      <w:lvlText w:val=""/>
      <w:lvlJc w:val="left"/>
    </w:lvl>
    <w:lvl w:ilvl="7" w:tplc="1BACF9BA">
      <w:start w:val="1"/>
      <w:numFmt w:val="bullet"/>
      <w:lvlText w:val=""/>
      <w:lvlJc w:val="left"/>
    </w:lvl>
    <w:lvl w:ilvl="8" w:tplc="0CA69F5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AAB27E">
      <w:start w:val="7"/>
      <w:numFmt w:val="decimal"/>
      <w:lvlText w:val="%1"/>
      <w:lvlJc w:val="left"/>
    </w:lvl>
    <w:lvl w:ilvl="1" w:tplc="2BD84140">
      <w:start w:val="1"/>
      <w:numFmt w:val="bullet"/>
      <w:lvlText w:val=""/>
      <w:lvlJc w:val="left"/>
    </w:lvl>
    <w:lvl w:ilvl="2" w:tplc="C2EC6FD8">
      <w:start w:val="1"/>
      <w:numFmt w:val="bullet"/>
      <w:lvlText w:val=""/>
      <w:lvlJc w:val="left"/>
    </w:lvl>
    <w:lvl w:ilvl="3" w:tplc="24E23B2E">
      <w:start w:val="1"/>
      <w:numFmt w:val="bullet"/>
      <w:lvlText w:val=""/>
      <w:lvlJc w:val="left"/>
    </w:lvl>
    <w:lvl w:ilvl="4" w:tplc="A2B8EE80">
      <w:start w:val="1"/>
      <w:numFmt w:val="bullet"/>
      <w:lvlText w:val=""/>
      <w:lvlJc w:val="left"/>
    </w:lvl>
    <w:lvl w:ilvl="5" w:tplc="22B870CC">
      <w:start w:val="1"/>
      <w:numFmt w:val="bullet"/>
      <w:lvlText w:val=""/>
      <w:lvlJc w:val="left"/>
    </w:lvl>
    <w:lvl w:ilvl="6" w:tplc="9AA8A544">
      <w:start w:val="1"/>
      <w:numFmt w:val="bullet"/>
      <w:lvlText w:val=""/>
      <w:lvlJc w:val="left"/>
    </w:lvl>
    <w:lvl w:ilvl="7" w:tplc="B95EEB6E">
      <w:start w:val="1"/>
      <w:numFmt w:val="bullet"/>
      <w:lvlText w:val=""/>
      <w:lvlJc w:val="left"/>
    </w:lvl>
    <w:lvl w:ilvl="8" w:tplc="66F668A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52D8B72C">
      <w:start w:val="1"/>
      <w:numFmt w:val="bullet"/>
      <w:lvlText w:val="и"/>
      <w:lvlJc w:val="left"/>
    </w:lvl>
    <w:lvl w:ilvl="1" w:tplc="B8E4A8EA">
      <w:start w:val="1"/>
      <w:numFmt w:val="bullet"/>
      <w:lvlText w:val=""/>
      <w:lvlJc w:val="left"/>
    </w:lvl>
    <w:lvl w:ilvl="2" w:tplc="B890118E">
      <w:start w:val="1"/>
      <w:numFmt w:val="bullet"/>
      <w:lvlText w:val=""/>
      <w:lvlJc w:val="left"/>
    </w:lvl>
    <w:lvl w:ilvl="3" w:tplc="C7ACAD56">
      <w:start w:val="1"/>
      <w:numFmt w:val="bullet"/>
      <w:lvlText w:val=""/>
      <w:lvlJc w:val="left"/>
    </w:lvl>
    <w:lvl w:ilvl="4" w:tplc="5C4E9E78">
      <w:start w:val="1"/>
      <w:numFmt w:val="bullet"/>
      <w:lvlText w:val=""/>
      <w:lvlJc w:val="left"/>
    </w:lvl>
    <w:lvl w:ilvl="5" w:tplc="0914A49E">
      <w:start w:val="1"/>
      <w:numFmt w:val="bullet"/>
      <w:lvlText w:val=""/>
      <w:lvlJc w:val="left"/>
    </w:lvl>
    <w:lvl w:ilvl="6" w:tplc="DAA23AF6">
      <w:start w:val="1"/>
      <w:numFmt w:val="bullet"/>
      <w:lvlText w:val=""/>
      <w:lvlJc w:val="left"/>
    </w:lvl>
    <w:lvl w:ilvl="7" w:tplc="76B0A1F6">
      <w:start w:val="1"/>
      <w:numFmt w:val="bullet"/>
      <w:lvlText w:val=""/>
      <w:lvlJc w:val="left"/>
    </w:lvl>
    <w:lvl w:ilvl="8" w:tplc="0DB4106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B882C9B2">
      <w:start w:val="1"/>
      <w:numFmt w:val="bullet"/>
      <w:lvlText w:val="-"/>
      <w:lvlJc w:val="left"/>
    </w:lvl>
    <w:lvl w:ilvl="1" w:tplc="269A62C2">
      <w:start w:val="1"/>
      <w:numFmt w:val="bullet"/>
      <w:lvlText w:val=""/>
      <w:lvlJc w:val="left"/>
    </w:lvl>
    <w:lvl w:ilvl="2" w:tplc="12AA7A22">
      <w:start w:val="1"/>
      <w:numFmt w:val="bullet"/>
      <w:lvlText w:val=""/>
      <w:lvlJc w:val="left"/>
    </w:lvl>
    <w:lvl w:ilvl="3" w:tplc="037AB1F0">
      <w:start w:val="1"/>
      <w:numFmt w:val="bullet"/>
      <w:lvlText w:val=""/>
      <w:lvlJc w:val="left"/>
    </w:lvl>
    <w:lvl w:ilvl="4" w:tplc="E24AAB4A">
      <w:start w:val="1"/>
      <w:numFmt w:val="bullet"/>
      <w:lvlText w:val=""/>
      <w:lvlJc w:val="left"/>
    </w:lvl>
    <w:lvl w:ilvl="5" w:tplc="AC8892C2">
      <w:start w:val="1"/>
      <w:numFmt w:val="bullet"/>
      <w:lvlText w:val=""/>
      <w:lvlJc w:val="left"/>
    </w:lvl>
    <w:lvl w:ilvl="6" w:tplc="7ED66C3E">
      <w:start w:val="1"/>
      <w:numFmt w:val="bullet"/>
      <w:lvlText w:val=""/>
      <w:lvlJc w:val="left"/>
    </w:lvl>
    <w:lvl w:ilvl="7" w:tplc="E12008C8">
      <w:start w:val="1"/>
      <w:numFmt w:val="bullet"/>
      <w:lvlText w:val=""/>
      <w:lvlJc w:val="left"/>
    </w:lvl>
    <w:lvl w:ilvl="8" w:tplc="448AE4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0D4A3BF6">
      <w:start w:val="1"/>
      <w:numFmt w:val="bullet"/>
      <w:lvlText w:val="-"/>
      <w:lvlJc w:val="left"/>
    </w:lvl>
    <w:lvl w:ilvl="1" w:tplc="B9965676">
      <w:start w:val="1"/>
      <w:numFmt w:val="bullet"/>
      <w:lvlText w:val=""/>
      <w:lvlJc w:val="left"/>
    </w:lvl>
    <w:lvl w:ilvl="2" w:tplc="607CD364">
      <w:start w:val="1"/>
      <w:numFmt w:val="bullet"/>
      <w:lvlText w:val=""/>
      <w:lvlJc w:val="left"/>
    </w:lvl>
    <w:lvl w:ilvl="3" w:tplc="53D20F84">
      <w:start w:val="1"/>
      <w:numFmt w:val="bullet"/>
      <w:lvlText w:val=""/>
      <w:lvlJc w:val="left"/>
    </w:lvl>
    <w:lvl w:ilvl="4" w:tplc="BCD2342E">
      <w:start w:val="1"/>
      <w:numFmt w:val="bullet"/>
      <w:lvlText w:val=""/>
      <w:lvlJc w:val="left"/>
    </w:lvl>
    <w:lvl w:ilvl="5" w:tplc="240AF6D6">
      <w:start w:val="1"/>
      <w:numFmt w:val="bullet"/>
      <w:lvlText w:val=""/>
      <w:lvlJc w:val="left"/>
    </w:lvl>
    <w:lvl w:ilvl="6" w:tplc="34309778">
      <w:start w:val="1"/>
      <w:numFmt w:val="bullet"/>
      <w:lvlText w:val=""/>
      <w:lvlJc w:val="left"/>
    </w:lvl>
    <w:lvl w:ilvl="7" w:tplc="3E2EF172">
      <w:start w:val="1"/>
      <w:numFmt w:val="bullet"/>
      <w:lvlText w:val=""/>
      <w:lvlJc w:val="left"/>
    </w:lvl>
    <w:lvl w:ilvl="8" w:tplc="4942B850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E9063D78">
      <w:start w:val="9"/>
      <w:numFmt w:val="decimal"/>
      <w:lvlText w:val="%1"/>
      <w:lvlJc w:val="left"/>
    </w:lvl>
    <w:lvl w:ilvl="1" w:tplc="8348D2FA">
      <w:start w:val="1"/>
      <w:numFmt w:val="bullet"/>
      <w:lvlText w:val=""/>
      <w:lvlJc w:val="left"/>
    </w:lvl>
    <w:lvl w:ilvl="2" w:tplc="7B281D8C">
      <w:start w:val="1"/>
      <w:numFmt w:val="bullet"/>
      <w:lvlText w:val=""/>
      <w:lvlJc w:val="left"/>
    </w:lvl>
    <w:lvl w:ilvl="3" w:tplc="FC2E28D6">
      <w:start w:val="1"/>
      <w:numFmt w:val="bullet"/>
      <w:lvlText w:val=""/>
      <w:lvlJc w:val="left"/>
    </w:lvl>
    <w:lvl w:ilvl="4" w:tplc="01D49B28">
      <w:start w:val="1"/>
      <w:numFmt w:val="bullet"/>
      <w:lvlText w:val=""/>
      <w:lvlJc w:val="left"/>
    </w:lvl>
    <w:lvl w:ilvl="5" w:tplc="DEAAC31C">
      <w:start w:val="1"/>
      <w:numFmt w:val="bullet"/>
      <w:lvlText w:val=""/>
      <w:lvlJc w:val="left"/>
    </w:lvl>
    <w:lvl w:ilvl="6" w:tplc="BE0A3D9C">
      <w:start w:val="1"/>
      <w:numFmt w:val="bullet"/>
      <w:lvlText w:val=""/>
      <w:lvlJc w:val="left"/>
    </w:lvl>
    <w:lvl w:ilvl="7" w:tplc="E19E02B8">
      <w:start w:val="1"/>
      <w:numFmt w:val="bullet"/>
      <w:lvlText w:val=""/>
      <w:lvlJc w:val="left"/>
    </w:lvl>
    <w:lvl w:ilvl="8" w:tplc="C758FCC0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CBC2853E">
      <w:start w:val="1"/>
      <w:numFmt w:val="decimal"/>
      <w:lvlText w:val="%1."/>
      <w:lvlJc w:val="left"/>
    </w:lvl>
    <w:lvl w:ilvl="1" w:tplc="FE2C7224">
      <w:start w:val="1"/>
      <w:numFmt w:val="bullet"/>
      <w:lvlText w:val=""/>
      <w:lvlJc w:val="left"/>
    </w:lvl>
    <w:lvl w:ilvl="2" w:tplc="3E76BCD0">
      <w:start w:val="1"/>
      <w:numFmt w:val="bullet"/>
      <w:lvlText w:val=""/>
      <w:lvlJc w:val="left"/>
    </w:lvl>
    <w:lvl w:ilvl="3" w:tplc="0F663FD0">
      <w:start w:val="1"/>
      <w:numFmt w:val="bullet"/>
      <w:lvlText w:val=""/>
      <w:lvlJc w:val="left"/>
    </w:lvl>
    <w:lvl w:ilvl="4" w:tplc="8AD0F7FC">
      <w:start w:val="1"/>
      <w:numFmt w:val="bullet"/>
      <w:lvlText w:val=""/>
      <w:lvlJc w:val="left"/>
    </w:lvl>
    <w:lvl w:ilvl="5" w:tplc="172A1054">
      <w:start w:val="1"/>
      <w:numFmt w:val="bullet"/>
      <w:lvlText w:val=""/>
      <w:lvlJc w:val="left"/>
    </w:lvl>
    <w:lvl w:ilvl="6" w:tplc="BAC6B646">
      <w:start w:val="1"/>
      <w:numFmt w:val="bullet"/>
      <w:lvlText w:val=""/>
      <w:lvlJc w:val="left"/>
    </w:lvl>
    <w:lvl w:ilvl="7" w:tplc="508C90D6">
      <w:start w:val="1"/>
      <w:numFmt w:val="bullet"/>
      <w:lvlText w:val=""/>
      <w:lvlJc w:val="left"/>
    </w:lvl>
    <w:lvl w:ilvl="8" w:tplc="F49823C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28B4D142">
      <w:start w:val="1"/>
      <w:numFmt w:val="bullet"/>
      <w:lvlText w:val="-"/>
      <w:lvlJc w:val="left"/>
    </w:lvl>
    <w:lvl w:ilvl="1" w:tplc="7212A8D2">
      <w:start w:val="1"/>
      <w:numFmt w:val="bullet"/>
      <w:lvlText w:val=""/>
      <w:lvlJc w:val="left"/>
    </w:lvl>
    <w:lvl w:ilvl="2" w:tplc="066EFB84">
      <w:start w:val="1"/>
      <w:numFmt w:val="bullet"/>
      <w:lvlText w:val=""/>
      <w:lvlJc w:val="left"/>
    </w:lvl>
    <w:lvl w:ilvl="3" w:tplc="B700066C">
      <w:start w:val="1"/>
      <w:numFmt w:val="bullet"/>
      <w:lvlText w:val=""/>
      <w:lvlJc w:val="left"/>
    </w:lvl>
    <w:lvl w:ilvl="4" w:tplc="A73A0AA8">
      <w:start w:val="1"/>
      <w:numFmt w:val="bullet"/>
      <w:lvlText w:val=""/>
      <w:lvlJc w:val="left"/>
    </w:lvl>
    <w:lvl w:ilvl="5" w:tplc="102263EA">
      <w:start w:val="1"/>
      <w:numFmt w:val="bullet"/>
      <w:lvlText w:val=""/>
      <w:lvlJc w:val="left"/>
    </w:lvl>
    <w:lvl w:ilvl="6" w:tplc="7F3A52F2">
      <w:start w:val="1"/>
      <w:numFmt w:val="bullet"/>
      <w:lvlText w:val=""/>
      <w:lvlJc w:val="left"/>
    </w:lvl>
    <w:lvl w:ilvl="7" w:tplc="6E927752">
      <w:start w:val="1"/>
      <w:numFmt w:val="bullet"/>
      <w:lvlText w:val=""/>
      <w:lvlJc w:val="left"/>
    </w:lvl>
    <w:lvl w:ilvl="8" w:tplc="191479AC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BB8723E">
      <w:start w:val="1"/>
      <w:numFmt w:val="bullet"/>
      <w:lvlText w:val="-"/>
      <w:lvlJc w:val="left"/>
    </w:lvl>
    <w:lvl w:ilvl="1" w:tplc="153E3886">
      <w:start w:val="1"/>
      <w:numFmt w:val="bullet"/>
      <w:lvlText w:val=""/>
      <w:lvlJc w:val="left"/>
    </w:lvl>
    <w:lvl w:ilvl="2" w:tplc="B9464F4C">
      <w:start w:val="1"/>
      <w:numFmt w:val="bullet"/>
      <w:lvlText w:val=""/>
      <w:lvlJc w:val="left"/>
    </w:lvl>
    <w:lvl w:ilvl="3" w:tplc="6C348C8A">
      <w:start w:val="1"/>
      <w:numFmt w:val="bullet"/>
      <w:lvlText w:val=""/>
      <w:lvlJc w:val="left"/>
    </w:lvl>
    <w:lvl w:ilvl="4" w:tplc="26BEBE24">
      <w:start w:val="1"/>
      <w:numFmt w:val="bullet"/>
      <w:lvlText w:val=""/>
      <w:lvlJc w:val="left"/>
    </w:lvl>
    <w:lvl w:ilvl="5" w:tplc="F6C4594C">
      <w:start w:val="1"/>
      <w:numFmt w:val="bullet"/>
      <w:lvlText w:val=""/>
      <w:lvlJc w:val="left"/>
    </w:lvl>
    <w:lvl w:ilvl="6" w:tplc="181EB4F6">
      <w:start w:val="1"/>
      <w:numFmt w:val="bullet"/>
      <w:lvlText w:val=""/>
      <w:lvlJc w:val="left"/>
    </w:lvl>
    <w:lvl w:ilvl="7" w:tplc="D4F8B044">
      <w:start w:val="1"/>
      <w:numFmt w:val="bullet"/>
      <w:lvlText w:val=""/>
      <w:lvlJc w:val="left"/>
    </w:lvl>
    <w:lvl w:ilvl="8" w:tplc="9EE2E1C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B1FE09BC">
      <w:start w:val="1"/>
      <w:numFmt w:val="bullet"/>
      <w:lvlText w:val="В"/>
      <w:lvlJc w:val="left"/>
    </w:lvl>
    <w:lvl w:ilvl="1" w:tplc="BA107030">
      <w:start w:val="1"/>
      <w:numFmt w:val="bullet"/>
      <w:lvlText w:val=""/>
      <w:lvlJc w:val="left"/>
    </w:lvl>
    <w:lvl w:ilvl="2" w:tplc="584CCE24">
      <w:start w:val="1"/>
      <w:numFmt w:val="bullet"/>
      <w:lvlText w:val=""/>
      <w:lvlJc w:val="left"/>
    </w:lvl>
    <w:lvl w:ilvl="3" w:tplc="D8FCF45C">
      <w:start w:val="1"/>
      <w:numFmt w:val="bullet"/>
      <w:lvlText w:val=""/>
      <w:lvlJc w:val="left"/>
    </w:lvl>
    <w:lvl w:ilvl="4" w:tplc="F00ECCF6">
      <w:start w:val="1"/>
      <w:numFmt w:val="bullet"/>
      <w:lvlText w:val=""/>
      <w:lvlJc w:val="left"/>
    </w:lvl>
    <w:lvl w:ilvl="5" w:tplc="9064C76C">
      <w:start w:val="1"/>
      <w:numFmt w:val="bullet"/>
      <w:lvlText w:val=""/>
      <w:lvlJc w:val="left"/>
    </w:lvl>
    <w:lvl w:ilvl="6" w:tplc="2C120660">
      <w:start w:val="1"/>
      <w:numFmt w:val="bullet"/>
      <w:lvlText w:val=""/>
      <w:lvlJc w:val="left"/>
    </w:lvl>
    <w:lvl w:ilvl="7" w:tplc="F0686BBC">
      <w:start w:val="1"/>
      <w:numFmt w:val="bullet"/>
      <w:lvlText w:val=""/>
      <w:lvlJc w:val="left"/>
    </w:lvl>
    <w:lvl w:ilvl="8" w:tplc="85F0EE6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B722347E">
      <w:start w:val="1"/>
      <w:numFmt w:val="bullet"/>
      <w:lvlText w:val="-"/>
      <w:lvlJc w:val="left"/>
    </w:lvl>
    <w:lvl w:ilvl="1" w:tplc="3D4CD822">
      <w:start w:val="1"/>
      <w:numFmt w:val="bullet"/>
      <w:lvlText w:val=""/>
      <w:lvlJc w:val="left"/>
    </w:lvl>
    <w:lvl w:ilvl="2" w:tplc="27F8B0C8">
      <w:start w:val="1"/>
      <w:numFmt w:val="bullet"/>
      <w:lvlText w:val=""/>
      <w:lvlJc w:val="left"/>
    </w:lvl>
    <w:lvl w:ilvl="3" w:tplc="80165B12">
      <w:start w:val="1"/>
      <w:numFmt w:val="bullet"/>
      <w:lvlText w:val=""/>
      <w:lvlJc w:val="left"/>
    </w:lvl>
    <w:lvl w:ilvl="4" w:tplc="5A562DB0">
      <w:start w:val="1"/>
      <w:numFmt w:val="bullet"/>
      <w:lvlText w:val=""/>
      <w:lvlJc w:val="left"/>
    </w:lvl>
    <w:lvl w:ilvl="5" w:tplc="2AA0943C">
      <w:start w:val="1"/>
      <w:numFmt w:val="bullet"/>
      <w:lvlText w:val=""/>
      <w:lvlJc w:val="left"/>
    </w:lvl>
    <w:lvl w:ilvl="6" w:tplc="5C20AEFA">
      <w:start w:val="1"/>
      <w:numFmt w:val="bullet"/>
      <w:lvlText w:val=""/>
      <w:lvlJc w:val="left"/>
    </w:lvl>
    <w:lvl w:ilvl="7" w:tplc="1AA0BCD6">
      <w:start w:val="1"/>
      <w:numFmt w:val="bullet"/>
      <w:lvlText w:val=""/>
      <w:lvlJc w:val="left"/>
    </w:lvl>
    <w:lvl w:ilvl="8" w:tplc="D0A4E050">
      <w:start w:val="1"/>
      <w:numFmt w:val="bullet"/>
      <w:lvlText w:val=""/>
      <w:lvlJc w:val="left"/>
    </w:lvl>
  </w:abstractNum>
  <w:abstractNum w:abstractNumId="12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D4312"/>
    <w:multiLevelType w:val="hybridMultilevel"/>
    <w:tmpl w:val="87F8D0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3A"/>
    <w:rsid w:val="000B00F9"/>
    <w:rsid w:val="001C6B93"/>
    <w:rsid w:val="00354000"/>
    <w:rsid w:val="00382CB0"/>
    <w:rsid w:val="003B3E5B"/>
    <w:rsid w:val="003F7DF7"/>
    <w:rsid w:val="004C2128"/>
    <w:rsid w:val="005000F5"/>
    <w:rsid w:val="005C0E3A"/>
    <w:rsid w:val="0066055D"/>
    <w:rsid w:val="00672ACA"/>
    <w:rsid w:val="006A40E1"/>
    <w:rsid w:val="006D54BC"/>
    <w:rsid w:val="007C5160"/>
    <w:rsid w:val="007F51B6"/>
    <w:rsid w:val="00874345"/>
    <w:rsid w:val="008779FE"/>
    <w:rsid w:val="008A173A"/>
    <w:rsid w:val="009334E0"/>
    <w:rsid w:val="00942D7D"/>
    <w:rsid w:val="009611FC"/>
    <w:rsid w:val="009672EB"/>
    <w:rsid w:val="00976E43"/>
    <w:rsid w:val="009F65FD"/>
    <w:rsid w:val="00B6096B"/>
    <w:rsid w:val="00B67F94"/>
    <w:rsid w:val="00B94171"/>
    <w:rsid w:val="00BB453D"/>
    <w:rsid w:val="00C140DF"/>
    <w:rsid w:val="00CC427C"/>
    <w:rsid w:val="00CD1A2F"/>
    <w:rsid w:val="00D424E0"/>
    <w:rsid w:val="00E15F29"/>
    <w:rsid w:val="00E7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1513-E094-49B2-93FC-618CCC2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DF7"/>
    <w:pPr>
      <w:ind w:left="720"/>
      <w:contextualSpacing/>
    </w:pPr>
  </w:style>
  <w:style w:type="paragraph" w:customStyle="1" w:styleId="a4">
    <w:name w:val="Таблицы (моноширинный)"/>
    <w:basedOn w:val="a"/>
    <w:next w:val="a"/>
    <w:rsid w:val="0066055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427C"/>
  </w:style>
  <w:style w:type="paragraph" w:styleId="a7">
    <w:name w:val="footer"/>
    <w:basedOn w:val="a"/>
    <w:link w:val="a8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427C"/>
  </w:style>
  <w:style w:type="paragraph" w:styleId="a9">
    <w:name w:val="No Spacing"/>
    <w:uiPriority w:val="1"/>
    <w:qFormat/>
    <w:rsid w:val="00B6096B"/>
    <w:rPr>
      <w:rFonts w:eastAsia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941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2</cp:revision>
  <cp:lastPrinted>2020-11-26T05:35:00Z</cp:lastPrinted>
  <dcterms:created xsi:type="dcterms:W3CDTF">2021-11-25T04:57:00Z</dcterms:created>
  <dcterms:modified xsi:type="dcterms:W3CDTF">2021-11-25T04:57:00Z</dcterms:modified>
</cp:coreProperties>
</file>