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CC9" w:rsidRDefault="0069074F" w:rsidP="00020CC9">
      <w:pPr>
        <w:spacing w:line="0" w:lineRule="atLeast"/>
        <w:ind w:right="40"/>
        <w:jc w:val="center"/>
        <w:rPr>
          <w:sz w:val="28"/>
        </w:rPr>
      </w:pPr>
      <w:r>
        <w:rPr>
          <w:sz w:val="28"/>
        </w:rPr>
        <w:t>МУНИЦИПАЛЬН</w:t>
      </w:r>
      <w:r w:rsidR="00020CC9">
        <w:rPr>
          <w:sz w:val="28"/>
        </w:rPr>
        <w:t>Я ПРОГРАММА</w:t>
      </w:r>
    </w:p>
    <w:p w:rsidR="00020CC9" w:rsidRDefault="00020CC9" w:rsidP="00020CC9">
      <w:pPr>
        <w:spacing w:line="200" w:lineRule="exact"/>
      </w:pPr>
    </w:p>
    <w:p w:rsidR="00020CC9" w:rsidRDefault="00020CC9" w:rsidP="00020CC9">
      <w:pPr>
        <w:spacing w:line="0" w:lineRule="atLeast"/>
        <w:ind w:right="40"/>
        <w:jc w:val="center"/>
        <w:rPr>
          <w:b/>
          <w:sz w:val="28"/>
        </w:rPr>
      </w:pPr>
      <w:r>
        <w:rPr>
          <w:b/>
          <w:sz w:val="28"/>
        </w:rPr>
        <w:t>«Благоустройство территории Быстровского сельсовета»</w:t>
      </w:r>
    </w:p>
    <w:p w:rsidR="00020CC9" w:rsidRDefault="006F1E46" w:rsidP="00020CC9">
      <w:pPr>
        <w:spacing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-6045200</wp:posOffset>
                </wp:positionV>
                <wp:extent cx="12700" cy="19685"/>
                <wp:effectExtent l="0" t="0" r="25400" b="18415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6AD578" id="Rectangle 2" o:spid="_x0000_s1026" style="position:absolute;margin-left:11.85pt;margin-top:-476pt;width:1pt;height:1.5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" fillcolor="#f0f0f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6293485</wp:posOffset>
                </wp:positionH>
                <wp:positionV relativeFrom="paragraph">
                  <wp:posOffset>-6045200</wp:posOffset>
                </wp:positionV>
                <wp:extent cx="12700" cy="19685"/>
                <wp:effectExtent l="0" t="0" r="25400" b="18415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0D5DA4" id="Rectangle 3" o:spid="_x0000_s1026" style="position:absolute;margin-left:495.55pt;margin-top:-476pt;width:1pt;height:1.5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" fillcolor="#a0a0a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-6036945</wp:posOffset>
                </wp:positionV>
                <wp:extent cx="12700" cy="13335"/>
                <wp:effectExtent l="0" t="0" r="25400" b="2476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05465" id="Rectangle 4" o:spid="_x0000_s1026" style="position:absolute;margin-left:45.2pt;margin-top:-475.35pt;width:1pt;height:1.0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" fillcolor="#f0f0f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-6036945</wp:posOffset>
                </wp:positionV>
                <wp:extent cx="13335" cy="13335"/>
                <wp:effectExtent l="0" t="0" r="24765" b="24765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684961" id="Rectangle 5" o:spid="_x0000_s1026" style="position:absolute;margin-left:151.85pt;margin-top:-475.35pt;width:1.05pt;height:1.0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" fillcolor="#f0f0f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-5302250</wp:posOffset>
                </wp:positionV>
                <wp:extent cx="12700" cy="13335"/>
                <wp:effectExtent l="0" t="0" r="25400" b="2476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EBA17C" id="Rectangle 6" o:spid="_x0000_s1026" style="position:absolute;margin-left:45.2pt;margin-top:-417.5pt;width:1pt;height:1.0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" fillcolor="#f0f0f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-5302250</wp:posOffset>
                </wp:positionV>
                <wp:extent cx="13335" cy="13335"/>
                <wp:effectExtent l="0" t="0" r="24765" b="2476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54DB31" id="Rectangle 7" o:spid="_x0000_s1026" style="position:absolute;margin-left:151.85pt;margin-top:-417.5pt;width:1.05pt;height:1.0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" fillcolor="#f0f0f0" strokecolor="white"/>
            </w:pict>
          </mc:Fallback>
        </mc:AlternateContent>
      </w:r>
    </w:p>
    <w:p w:rsidR="00020CC9" w:rsidRPr="0066055D" w:rsidRDefault="00020CC9" w:rsidP="00020CC9">
      <w:pPr>
        <w:jc w:val="center"/>
        <w:rPr>
          <w:b/>
          <w:sz w:val="28"/>
          <w:szCs w:val="28"/>
        </w:rPr>
      </w:pPr>
      <w:r w:rsidRPr="0066055D">
        <w:rPr>
          <w:b/>
          <w:sz w:val="28"/>
          <w:szCs w:val="28"/>
        </w:rPr>
        <w:t xml:space="preserve">ПАСПОРТ 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9"/>
        <w:gridCol w:w="6955"/>
      </w:tblGrid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Наименование 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Муниципальная   программа «Благоустройство территории </w:t>
            </w:r>
            <w:r>
              <w:rPr>
                <w:sz w:val="28"/>
                <w:szCs w:val="28"/>
              </w:rPr>
              <w:t>Быстровского сельсовета</w:t>
            </w:r>
            <w:r w:rsidRPr="0066055D">
              <w:rPr>
                <w:sz w:val="28"/>
                <w:szCs w:val="28"/>
              </w:rPr>
              <w:t>» (далее – «Программа»).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разработана в соответствии с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Бюджетным кодексом Российской Федерации,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Федеральным Законом от 06.10.2003 года № 131-ФЗ «Об общих принципах организации местного самоуправления»,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 Решением Совета депутатов Быстровского сельсовета от 12.10.2013 № 125 «Об утверждении правил благоустройства, обеспечения чистоты и порядка  на  территории  Быстровского сельсовета»;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 другими нормативными правовыми актами, определяющие требования к состоянию внешнего благоустройства территорий и защите окружающей среды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Муниципальный заказчик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425898" w:rsidP="00C05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Администраци</w:t>
            </w:r>
            <w:r w:rsidR="00020CC9" w:rsidRPr="0066055D">
              <w:rPr>
                <w:sz w:val="28"/>
                <w:szCs w:val="28"/>
              </w:rPr>
              <w:t xml:space="preserve"> Быстровского сельсовета 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Администрация Быстровского сельсовета 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Основная цель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 совершенствование системы комплексного благоустройства территории Быстровского сельсовета, создание комфортных условий проживания и отдыха населения.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pStyle w:val="a4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66055D">
              <w:rPr>
                <w:rFonts w:ascii="Times New Roman" w:hAnsi="Times New Roman" w:cs="Times New Roman"/>
                <w:noProof/>
                <w:sz w:val="28"/>
                <w:szCs w:val="28"/>
              </w:rPr>
              <w:t>Повышение  уровня оснащенности населенных  пунктов системами наружного  освещения на основе  комплексного подхода к проектированию и строительству новых и реконструкии существующих установок систем уличного освещения.</w:t>
            </w:r>
          </w:p>
          <w:p w:rsidR="00020CC9" w:rsidRPr="0066055D" w:rsidRDefault="00020CC9" w:rsidP="00C0587C">
            <w:pPr>
              <w:pStyle w:val="a4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noProof/>
                <w:sz w:val="28"/>
                <w:szCs w:val="28"/>
              </w:rPr>
              <w:t>2. обеспечение  надежности  и  долговечности работы систем наружного освещения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3. Озеленение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4. Организация и содержание мест захоронения.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5.Организация взаимодействия между предприятиями, организациями и учреждениями при решении вопросов благоустройства Быстровского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6. Улучшение (повышение) качества уборки дворов и территории поселения.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7. Привлечение жителей к участию в решении проблем благоустройства населенных пунктов Быстровского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lastRenderedPageBreak/>
              <w:t>8. Формирование среды, благоприятной для проживания населения.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425898" w:rsidP="00C05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2021 -2024</w:t>
            </w:r>
            <w:r w:rsidR="00020CC9" w:rsidRPr="0066055D">
              <w:rPr>
                <w:sz w:val="28"/>
                <w:szCs w:val="28"/>
              </w:rPr>
              <w:t xml:space="preserve"> годы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Структура Программы, перечень направлений и мероприятий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Паспорт Программы 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1. </w:t>
            </w:r>
            <w:r w:rsidRPr="0066055D">
              <w:rPr>
                <w:bCs/>
                <w:sz w:val="28"/>
                <w:szCs w:val="28"/>
              </w:rPr>
              <w:t>Правовое обоснование решения проблем муниципальной    программы</w:t>
            </w:r>
            <w:r w:rsidRPr="0066055D">
              <w:rPr>
                <w:sz w:val="28"/>
                <w:szCs w:val="28"/>
              </w:rPr>
              <w:t>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2. </w:t>
            </w:r>
            <w:r w:rsidRPr="0066055D">
              <w:rPr>
                <w:bCs/>
                <w:sz w:val="28"/>
                <w:szCs w:val="28"/>
              </w:rPr>
              <w:t>Характеристика проблем, на решение которых направлена Программа</w:t>
            </w:r>
            <w:r w:rsidRPr="0066055D">
              <w:rPr>
                <w:sz w:val="28"/>
                <w:szCs w:val="28"/>
              </w:rPr>
              <w:t>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3. </w:t>
            </w:r>
            <w:r w:rsidRPr="0066055D">
              <w:rPr>
                <w:bCs/>
                <w:sz w:val="28"/>
                <w:szCs w:val="28"/>
              </w:rPr>
              <w:t>Цель и задачи Программы.</w:t>
            </w:r>
          </w:p>
          <w:p w:rsidR="00020CC9" w:rsidRPr="0066055D" w:rsidRDefault="00020CC9" w:rsidP="00C0587C">
            <w:pPr>
              <w:spacing w:line="276" w:lineRule="auto"/>
              <w:rPr>
                <w:bCs/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 4.</w:t>
            </w:r>
            <w:r w:rsidRPr="0066055D">
              <w:rPr>
                <w:bCs/>
                <w:sz w:val="28"/>
                <w:szCs w:val="28"/>
              </w:rPr>
              <w:t xml:space="preserve"> Срок выполнения Программы.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5. Система программных мероприятий.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6. </w:t>
            </w:r>
            <w:r w:rsidRPr="0066055D">
              <w:rPr>
                <w:bCs/>
                <w:sz w:val="28"/>
                <w:szCs w:val="28"/>
              </w:rPr>
              <w:t>Финансовое обеспечение программных мероприятий</w:t>
            </w:r>
            <w:r w:rsidRPr="0066055D">
              <w:rPr>
                <w:sz w:val="28"/>
                <w:szCs w:val="28"/>
              </w:rPr>
              <w:t>.</w:t>
            </w:r>
          </w:p>
          <w:p w:rsidR="00020CC9" w:rsidRPr="0066055D" w:rsidRDefault="00020CC9" w:rsidP="00C0587C">
            <w:pPr>
              <w:spacing w:line="276" w:lineRule="auto"/>
              <w:rPr>
                <w:bCs/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Раздел 7. </w:t>
            </w:r>
            <w:r w:rsidRPr="0066055D">
              <w:rPr>
                <w:bCs/>
                <w:sz w:val="28"/>
                <w:szCs w:val="28"/>
              </w:rPr>
              <w:t>Ожидаемые результаты реализации программы, социально-экономическая эффективность Программы.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bCs/>
                <w:sz w:val="28"/>
                <w:szCs w:val="28"/>
              </w:rPr>
              <w:t>Раздел 8. Организация управления Программы.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Приложение к муниципальной программе «</w:t>
            </w:r>
            <w:r w:rsidRPr="0066055D">
              <w:rPr>
                <w:bCs/>
                <w:iCs/>
                <w:sz w:val="28"/>
                <w:szCs w:val="28"/>
              </w:rPr>
              <w:t>Благоустройство территории Быст</w:t>
            </w:r>
            <w:r>
              <w:rPr>
                <w:bCs/>
                <w:iCs/>
                <w:sz w:val="28"/>
                <w:szCs w:val="28"/>
              </w:rPr>
              <w:t>ровского сельсовета</w:t>
            </w:r>
            <w:r w:rsidRPr="0066055D">
              <w:rPr>
                <w:sz w:val="28"/>
                <w:szCs w:val="28"/>
              </w:rPr>
              <w:t>».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Мероприятия Программы: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-мероприятия по уличному освещению;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-мероприятия по озеленению территории;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-мероприятия по удалению сухостойных, больных и аварийных деревьев;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-мероприятия по ликвидации несанкционированных свалок;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 мероприятия по санитарной очистке территории;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 мероприятия по благоустройству кладбищ; 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 Администрация Быстровского</w:t>
            </w:r>
            <w:r>
              <w:rPr>
                <w:sz w:val="28"/>
                <w:szCs w:val="28"/>
              </w:rPr>
              <w:t xml:space="preserve"> сельсовета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</w:t>
            </w:r>
            <w:r w:rsidR="00425898">
              <w:rPr>
                <w:sz w:val="28"/>
                <w:szCs w:val="28"/>
              </w:rPr>
              <w:t>ООО «Дорожник»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Организации и предприятия, осуществляющие деятельность на территории поселения и иные 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Общий объем финансирования программы – </w:t>
            </w:r>
            <w:r w:rsidR="00193870">
              <w:rPr>
                <w:sz w:val="28"/>
                <w:szCs w:val="28"/>
              </w:rPr>
              <w:t>9 289,0</w:t>
            </w:r>
            <w:r w:rsidRPr="0066055D">
              <w:rPr>
                <w:sz w:val="28"/>
                <w:szCs w:val="28"/>
              </w:rPr>
              <w:t xml:space="preserve"> тыс. рублей.</w:t>
            </w:r>
          </w:p>
          <w:p w:rsidR="0069074F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По годам:</w:t>
            </w:r>
          </w:p>
          <w:p w:rsidR="0069074F" w:rsidRDefault="00425898" w:rsidP="00C05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год-   3 609,0</w:t>
            </w:r>
            <w:r w:rsidR="0069074F">
              <w:rPr>
                <w:sz w:val="28"/>
                <w:szCs w:val="28"/>
              </w:rPr>
              <w:t xml:space="preserve"> тыс. рублей.</w:t>
            </w:r>
          </w:p>
          <w:p w:rsidR="00020CC9" w:rsidRPr="0066055D" w:rsidRDefault="00425898" w:rsidP="00C05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020CC9" w:rsidRPr="0066055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 2 220,0</w:t>
            </w:r>
            <w:r w:rsidR="00020CC9" w:rsidRPr="0066055D">
              <w:rPr>
                <w:sz w:val="28"/>
                <w:szCs w:val="28"/>
              </w:rPr>
              <w:t xml:space="preserve"> тыс. рублей.</w:t>
            </w:r>
          </w:p>
          <w:p w:rsidR="00020CC9" w:rsidRPr="0066055D" w:rsidRDefault="00425898" w:rsidP="00C05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020CC9" w:rsidRPr="0066055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 1 730,0</w:t>
            </w:r>
            <w:r w:rsidR="00020CC9">
              <w:rPr>
                <w:sz w:val="28"/>
                <w:szCs w:val="28"/>
              </w:rPr>
              <w:t xml:space="preserve"> </w:t>
            </w:r>
            <w:r w:rsidR="00020CC9" w:rsidRPr="0066055D">
              <w:rPr>
                <w:sz w:val="28"/>
                <w:szCs w:val="28"/>
              </w:rPr>
              <w:t>тыс. рублей.</w:t>
            </w:r>
          </w:p>
          <w:p w:rsidR="00020CC9" w:rsidRDefault="00425898" w:rsidP="00C05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020CC9" w:rsidRPr="0066055D">
              <w:rPr>
                <w:sz w:val="28"/>
                <w:szCs w:val="28"/>
              </w:rPr>
              <w:t xml:space="preserve"> год-   </w:t>
            </w:r>
            <w:r>
              <w:rPr>
                <w:sz w:val="28"/>
                <w:szCs w:val="28"/>
              </w:rPr>
              <w:t>1 730,0</w:t>
            </w:r>
            <w:r w:rsidR="00020CC9" w:rsidRPr="0066055D">
              <w:rPr>
                <w:sz w:val="28"/>
                <w:szCs w:val="28"/>
              </w:rPr>
              <w:t xml:space="preserve"> тыс. рублей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Муниципальная  программа финансируется из  бюджета </w:t>
            </w:r>
            <w:r w:rsidRPr="0066055D">
              <w:rPr>
                <w:sz w:val="28"/>
                <w:szCs w:val="28"/>
              </w:rPr>
              <w:lastRenderedPageBreak/>
              <w:t>Быстровского сельсовета в пределах бюджетных ассигнований, предусмотренных на ее реализацию решением о  бюджете Быстровского сельсовета.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1. Создание комфортных условий для жизни,  работы и отдыха жителей Быстровского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2. Единое управление комплексным благоустройством территории Быстровского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3. Определение перспективы улучшения благоустройства территории Быстровского сельсовета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4. Приведение в качественное состояние элементов благоустройства Быстровского сельсовета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5. Улучшение состояния территорий Быстровского сельсовета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6. Привитие жителям муниципального образования любви и уважения к своим населенным пунктам, к соблюдению чистоты и порядка на территории Быстровского сельсовета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jc w:val="center"/>
              <w:rPr>
                <w:sz w:val="28"/>
                <w:szCs w:val="28"/>
              </w:rPr>
            </w:pPr>
            <w:r w:rsidRPr="0066055D">
              <w:rPr>
                <w:bCs/>
                <w:sz w:val="28"/>
                <w:szCs w:val="28"/>
              </w:rPr>
              <w:t>Механизмы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1. Разработка мероприятий по развитию благоустройства территории Быстровского сельсовета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2. Организация взаимодействия между предприятиями, организациями и учреждениями при решении вопросов благоустройства территории Быстровского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К реализации программы привлекаются предприятия жилищно-коммунального хозяйства, проектные организации, исполнители иных услуг и работ в области благоустройства Быстровского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Администрация Быстровского сельсовета  осуществляет координацию деятельности исполнителей программы, контроль за сроками выполнения мероприятий программы, целевым расходованием выделяемых финансовых средств и эффективностью их использования в пределах своей компетенции, ежегодно корректирует смету расходов, предусмотренных в бюджете поселения на очередной финансовый год, и план реализации программы. 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3. Совершенствование муниципальной нормативно-правовой базы в сфере благоустройства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4. Привлечение жителей к участию в решении проблем благоустройства Быстровского сельсовета.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Система организации контроля за исполнением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Осуществляется </w:t>
            </w:r>
            <w:r w:rsidRPr="0066055D">
              <w:rPr>
                <w:color w:val="000000"/>
                <w:sz w:val="28"/>
                <w:szCs w:val="28"/>
              </w:rPr>
              <w:t xml:space="preserve">в Порядке, определенным постановлением </w:t>
            </w:r>
            <w:r w:rsidRPr="0066055D">
              <w:rPr>
                <w:bCs/>
                <w:color w:val="000000"/>
                <w:sz w:val="28"/>
                <w:szCs w:val="28"/>
              </w:rPr>
              <w:t xml:space="preserve">администрации </w:t>
            </w:r>
            <w:r w:rsidRPr="0066055D">
              <w:rPr>
                <w:sz w:val="28"/>
                <w:szCs w:val="28"/>
              </w:rPr>
              <w:t>Быстровского</w:t>
            </w:r>
            <w:r w:rsidRPr="0066055D">
              <w:rPr>
                <w:bCs/>
                <w:color w:val="000000"/>
                <w:sz w:val="28"/>
                <w:szCs w:val="28"/>
              </w:rPr>
              <w:t xml:space="preserve"> сельсовета от </w:t>
            </w:r>
            <w:r>
              <w:rPr>
                <w:bCs/>
                <w:color w:val="000000"/>
                <w:sz w:val="28"/>
                <w:szCs w:val="28"/>
              </w:rPr>
              <w:t>10.11.2014 № 176</w:t>
            </w:r>
            <w:r w:rsidRPr="0066055D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E520E0" w:rsidRDefault="00E520E0" w:rsidP="00E520E0">
      <w:pPr>
        <w:spacing w:line="20" w:lineRule="exact"/>
      </w:pPr>
    </w:p>
    <w:p w:rsidR="00E520E0" w:rsidRPr="0066055D" w:rsidRDefault="00E520E0" w:rsidP="00E520E0"/>
    <w:p w:rsidR="00E520E0" w:rsidRDefault="00E520E0" w:rsidP="00E520E0"/>
    <w:p w:rsidR="00E520E0" w:rsidRPr="0066055D" w:rsidRDefault="00E520E0" w:rsidP="00E520E0"/>
    <w:p w:rsidR="008F2426" w:rsidRPr="00E520E0" w:rsidRDefault="008F2426" w:rsidP="008F2426">
      <w:pPr>
        <w:shd w:val="clear" w:color="auto" w:fill="FFFFFF"/>
        <w:jc w:val="center"/>
        <w:rPr>
          <w:color w:val="000000"/>
          <w:sz w:val="28"/>
          <w:szCs w:val="28"/>
        </w:rPr>
      </w:pPr>
      <w:r w:rsidRPr="00E520E0">
        <w:rPr>
          <w:b/>
          <w:bCs/>
          <w:color w:val="000000"/>
          <w:sz w:val="28"/>
          <w:szCs w:val="28"/>
        </w:rPr>
        <w:t xml:space="preserve">МУНИЦИПАЛЬНАЯ ПРОГРАММА                                                                            «СОХРАНЕНИЕ И РАЗВИТИЕ КУЛЬТУРЫ </w:t>
      </w:r>
      <w:r w:rsidR="00425898">
        <w:rPr>
          <w:b/>
          <w:bCs/>
          <w:color w:val="000000"/>
          <w:sz w:val="28"/>
          <w:szCs w:val="28"/>
        </w:rPr>
        <w:t xml:space="preserve">НА ТЕРРИТОРИИ </w:t>
      </w:r>
      <w:r w:rsidRPr="00E520E0">
        <w:rPr>
          <w:b/>
          <w:bCs/>
          <w:color w:val="000000"/>
          <w:sz w:val="28"/>
          <w:szCs w:val="28"/>
        </w:rPr>
        <w:t xml:space="preserve">БЫСТРОВСКОГО СЕЛЬСОВЕТА»                        </w:t>
      </w:r>
    </w:p>
    <w:p w:rsidR="008F2426" w:rsidRPr="00E520E0" w:rsidRDefault="008F2426" w:rsidP="008F2426">
      <w:pPr>
        <w:shd w:val="clear" w:color="auto" w:fill="FFFFFF"/>
        <w:spacing w:before="167" w:after="167"/>
        <w:jc w:val="center"/>
        <w:rPr>
          <w:color w:val="000000"/>
          <w:sz w:val="28"/>
          <w:szCs w:val="28"/>
        </w:rPr>
      </w:pPr>
      <w:r w:rsidRPr="00E520E0">
        <w:rPr>
          <w:b/>
          <w:bCs/>
          <w:color w:val="000000"/>
          <w:sz w:val="28"/>
          <w:szCs w:val="28"/>
        </w:rPr>
        <w:t xml:space="preserve">ПАСПОРТ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96"/>
        <w:gridCol w:w="7049"/>
      </w:tblGrid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Наименование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b/>
                <w:color w:val="000000"/>
                <w:sz w:val="26"/>
                <w:szCs w:val="26"/>
              </w:rPr>
            </w:pPr>
            <w:r w:rsidRPr="007E22E7">
              <w:rPr>
                <w:color w:val="000000"/>
                <w:sz w:val="26"/>
                <w:szCs w:val="26"/>
              </w:rPr>
              <w:t xml:space="preserve">«Сохранение и развитие культуры на территории </w:t>
            </w:r>
            <w:r w:rsidRPr="007E22E7">
              <w:rPr>
                <w:sz w:val="26"/>
                <w:szCs w:val="26"/>
              </w:rPr>
              <w:t>Быстровского</w:t>
            </w:r>
            <w:r>
              <w:rPr>
                <w:color w:val="000000"/>
                <w:sz w:val="26"/>
                <w:szCs w:val="26"/>
              </w:rPr>
              <w:t xml:space="preserve"> сельсовета</w:t>
            </w:r>
            <w:r w:rsidRPr="007E22E7">
              <w:rPr>
                <w:color w:val="000000"/>
                <w:sz w:val="26"/>
                <w:szCs w:val="26"/>
              </w:rPr>
              <w:t>»</w:t>
            </w:r>
            <w:r w:rsidRPr="007E22E7">
              <w:rPr>
                <w:sz w:val="26"/>
                <w:szCs w:val="26"/>
              </w:rPr>
              <w:t xml:space="preserve"> (далее – Программа)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20622B" w:rsidRDefault="008F2426" w:rsidP="00183562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20622B">
              <w:rPr>
                <w:sz w:val="26"/>
                <w:szCs w:val="26"/>
              </w:rPr>
              <w:t xml:space="preserve">Бюджетный </w:t>
            </w:r>
            <w:hyperlink r:id="rId7" w:history="1">
              <w:r w:rsidRPr="0020622B">
                <w:rPr>
                  <w:rStyle w:val="a7"/>
                  <w:color w:val="auto"/>
                  <w:sz w:val="26"/>
                  <w:szCs w:val="26"/>
                </w:rPr>
                <w:t>кодекс</w:t>
              </w:r>
            </w:hyperlink>
            <w:r w:rsidRPr="0020622B">
              <w:rPr>
                <w:sz w:val="26"/>
                <w:szCs w:val="26"/>
              </w:rPr>
              <w:t xml:space="preserve"> Российской Федерации;</w:t>
            </w:r>
          </w:p>
          <w:p w:rsidR="008F2426" w:rsidRPr="007E22E7" w:rsidRDefault="008F2426" w:rsidP="00183562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20622B">
              <w:rPr>
                <w:sz w:val="26"/>
                <w:szCs w:val="26"/>
              </w:rPr>
              <w:t xml:space="preserve">Федеральный </w:t>
            </w:r>
            <w:hyperlink r:id="rId8" w:history="1">
              <w:r w:rsidRPr="0020622B">
                <w:rPr>
                  <w:rStyle w:val="a7"/>
                  <w:color w:val="auto"/>
                  <w:sz w:val="26"/>
                  <w:szCs w:val="26"/>
                </w:rPr>
                <w:t>закон</w:t>
              </w:r>
            </w:hyperlink>
            <w:r w:rsidRPr="0020622B">
              <w:rPr>
                <w:sz w:val="26"/>
                <w:szCs w:val="26"/>
              </w:rPr>
              <w:t xml:space="preserve"> от 06.10.2003 №131-ФЗ "Об общих принципах организации </w:t>
            </w:r>
            <w:r w:rsidRPr="007E22E7">
              <w:rPr>
                <w:sz w:val="26"/>
                <w:szCs w:val="26"/>
              </w:rPr>
              <w:t>местного самоуправления в Российской Федерации";</w:t>
            </w:r>
          </w:p>
          <w:p w:rsidR="008F2426" w:rsidRPr="007E22E7" w:rsidRDefault="008F2426" w:rsidP="00183562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Устав Быстровского сельсовета;</w:t>
            </w:r>
          </w:p>
          <w:p w:rsidR="008F2426" w:rsidRPr="007E22E7" w:rsidRDefault="008F2426" w:rsidP="00183562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Постановление администрации Быстровского сельсовета от 10</w:t>
            </w:r>
            <w:r>
              <w:rPr>
                <w:sz w:val="26"/>
                <w:szCs w:val="26"/>
              </w:rPr>
              <w:t>.</w:t>
            </w:r>
            <w:r w:rsidRPr="007E22E7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>.</w:t>
            </w:r>
            <w:r w:rsidRPr="007E22E7">
              <w:rPr>
                <w:sz w:val="26"/>
                <w:szCs w:val="26"/>
              </w:rPr>
              <w:t>2014 №17</w:t>
            </w:r>
            <w:r>
              <w:rPr>
                <w:sz w:val="26"/>
                <w:szCs w:val="26"/>
              </w:rPr>
              <w:t>6</w:t>
            </w:r>
            <w:r w:rsidRPr="007E22E7">
              <w:rPr>
                <w:sz w:val="26"/>
                <w:szCs w:val="26"/>
              </w:rPr>
              <w:t xml:space="preserve"> «Об утверждении Порядка разработки, и оценки эффективности муниципальных программ Быстровского сельсовета Искитимского района Новосибирской области»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 xml:space="preserve">Муниципальный заказчик 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администрации Быстровского сельсовета 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Основной разработчик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администрации Быстровского сельсовета 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Цели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обеспечение сохранения, создания, распространения и освоения культурных ценностей и реализации прав граждан на участие в культурной жизни;</w:t>
            </w:r>
          </w:p>
          <w:p w:rsidR="008F2426" w:rsidRPr="007E22E7" w:rsidRDefault="008F2426" w:rsidP="00183562">
            <w:pPr>
              <w:spacing w:line="244" w:lineRule="auto"/>
              <w:rPr>
                <w:sz w:val="26"/>
                <w:szCs w:val="26"/>
              </w:rPr>
            </w:pPr>
            <w:r w:rsidRPr="007E22E7">
              <w:rPr>
                <w:kern w:val="2"/>
                <w:sz w:val="26"/>
                <w:szCs w:val="26"/>
              </w:rPr>
              <w:t>культурно-досуговой деятельности;</w:t>
            </w:r>
          </w:p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эстетическое воспитание и художественное образование, формирование высоких духовно-нравственных качеств личности и общества;</w:t>
            </w:r>
          </w:p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доступ к культурным ценностям на территории Быстровского сельсовета.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Задачи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Создание условий для организации досуга жителей поселения и обеспечения услугами организаций культуры детей и молодежи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Сроки реализации 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425898" w:rsidP="008F242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2021-2024</w:t>
            </w:r>
            <w:r w:rsidR="008F2426" w:rsidRPr="007E22E7">
              <w:rPr>
                <w:sz w:val="26"/>
                <w:szCs w:val="26"/>
              </w:rPr>
              <w:t xml:space="preserve"> годы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Источники финансирования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Default="008F2426" w:rsidP="00183562">
            <w:pPr>
              <w:jc w:val="left"/>
              <w:rPr>
                <w:sz w:val="28"/>
                <w:szCs w:val="28"/>
              </w:rPr>
            </w:pPr>
            <w:r w:rsidRPr="00BD398E">
              <w:rPr>
                <w:sz w:val="28"/>
                <w:szCs w:val="28"/>
              </w:rPr>
              <w:t>- Общий объем финансирования программы</w:t>
            </w:r>
            <w:r>
              <w:rPr>
                <w:sz w:val="28"/>
                <w:szCs w:val="28"/>
              </w:rPr>
              <w:t xml:space="preserve"> </w:t>
            </w:r>
            <w:r w:rsidR="0090320F">
              <w:rPr>
                <w:sz w:val="28"/>
                <w:szCs w:val="28"/>
              </w:rPr>
              <w:t>21 309,6</w:t>
            </w:r>
            <w:r>
              <w:rPr>
                <w:sz w:val="28"/>
                <w:szCs w:val="28"/>
              </w:rPr>
              <w:t xml:space="preserve"> тыс. руб.</w:t>
            </w:r>
            <w:r w:rsidRPr="00BD39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</w:t>
            </w:r>
            <w:r w:rsidRPr="00BD398E">
              <w:rPr>
                <w:sz w:val="28"/>
                <w:szCs w:val="28"/>
              </w:rPr>
              <w:t xml:space="preserve">                          По годам</w:t>
            </w:r>
          </w:p>
          <w:p w:rsidR="0069074F" w:rsidRPr="0069074F" w:rsidRDefault="00425898" w:rsidP="00183562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  <w:r w:rsidR="0069074F" w:rsidRPr="0069074F">
              <w:rPr>
                <w:sz w:val="26"/>
                <w:szCs w:val="26"/>
              </w:rPr>
              <w:t>г -</w:t>
            </w:r>
            <w:r w:rsidR="0090320F">
              <w:rPr>
                <w:sz w:val="26"/>
                <w:szCs w:val="26"/>
              </w:rPr>
              <w:t xml:space="preserve"> 8 623,0</w:t>
            </w:r>
            <w:r w:rsidR="0069074F" w:rsidRPr="0069074F">
              <w:rPr>
                <w:sz w:val="26"/>
                <w:szCs w:val="26"/>
              </w:rPr>
              <w:t xml:space="preserve"> тыс. руб.</w:t>
            </w:r>
          </w:p>
          <w:p w:rsidR="008F2426" w:rsidRPr="0069074F" w:rsidRDefault="00425898" w:rsidP="00183562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  <w:r w:rsidR="008F2426" w:rsidRPr="0069074F">
              <w:rPr>
                <w:sz w:val="26"/>
                <w:szCs w:val="26"/>
              </w:rPr>
              <w:t xml:space="preserve">г.- </w:t>
            </w:r>
            <w:r w:rsidR="0090320F">
              <w:rPr>
                <w:sz w:val="26"/>
                <w:szCs w:val="26"/>
              </w:rPr>
              <w:t>7 658,9</w:t>
            </w:r>
            <w:r w:rsidR="008F2426" w:rsidRPr="0069074F">
              <w:rPr>
                <w:sz w:val="26"/>
                <w:szCs w:val="26"/>
              </w:rPr>
              <w:t xml:space="preserve"> тыс. руб.                                                                                     </w:t>
            </w:r>
            <w:r>
              <w:rPr>
                <w:sz w:val="26"/>
                <w:szCs w:val="26"/>
              </w:rPr>
              <w:t xml:space="preserve">                            2023</w:t>
            </w:r>
            <w:r w:rsidR="008F2426" w:rsidRPr="0069074F">
              <w:rPr>
                <w:sz w:val="26"/>
                <w:szCs w:val="26"/>
              </w:rPr>
              <w:t>г.-</w:t>
            </w:r>
            <w:r w:rsidR="0090320F">
              <w:rPr>
                <w:sz w:val="26"/>
                <w:szCs w:val="26"/>
              </w:rPr>
              <w:t xml:space="preserve"> 2 926,4</w:t>
            </w:r>
            <w:r w:rsidR="008F2426" w:rsidRPr="0069074F">
              <w:rPr>
                <w:sz w:val="26"/>
                <w:szCs w:val="26"/>
              </w:rPr>
              <w:t xml:space="preserve"> тыс. руб.</w:t>
            </w:r>
          </w:p>
          <w:p w:rsidR="008F2426" w:rsidRPr="0069074F" w:rsidRDefault="00425898" w:rsidP="00183562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="0090320F">
              <w:rPr>
                <w:sz w:val="26"/>
                <w:szCs w:val="26"/>
              </w:rPr>
              <w:t xml:space="preserve"> г.-2 101,3</w:t>
            </w:r>
            <w:r w:rsidR="008F2426" w:rsidRPr="0069074F">
              <w:rPr>
                <w:sz w:val="26"/>
                <w:szCs w:val="26"/>
              </w:rPr>
              <w:t xml:space="preserve"> тыс. руб. </w:t>
            </w:r>
          </w:p>
          <w:p w:rsidR="008F2426" w:rsidRPr="0069074F" w:rsidRDefault="008F2426" w:rsidP="00183562">
            <w:pPr>
              <w:jc w:val="left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 xml:space="preserve">источник: </w:t>
            </w:r>
            <w:r w:rsidR="0069074F">
              <w:rPr>
                <w:sz w:val="26"/>
                <w:szCs w:val="26"/>
              </w:rPr>
              <w:t xml:space="preserve"> </w:t>
            </w:r>
            <w:r w:rsidRPr="0069074F">
              <w:rPr>
                <w:sz w:val="26"/>
                <w:szCs w:val="26"/>
              </w:rPr>
              <w:t>бюджет Быстровского сельсовета</w:t>
            </w:r>
            <w:r w:rsidRPr="000A4212">
              <w:rPr>
                <w:sz w:val="26"/>
                <w:szCs w:val="26"/>
              </w:rPr>
              <w:t xml:space="preserve"> 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 xml:space="preserve">Участники основных </w:t>
            </w:r>
            <w:r w:rsidRPr="007E22E7">
              <w:rPr>
                <w:b/>
                <w:i/>
                <w:sz w:val="26"/>
                <w:szCs w:val="26"/>
              </w:rPr>
              <w:lastRenderedPageBreak/>
              <w:t>мероприятий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color w:val="000000"/>
                <w:sz w:val="26"/>
                <w:szCs w:val="26"/>
              </w:rPr>
            </w:pPr>
            <w:r w:rsidRPr="007E22E7">
              <w:rPr>
                <w:color w:val="000000"/>
                <w:sz w:val="26"/>
                <w:szCs w:val="26"/>
              </w:rPr>
              <w:lastRenderedPageBreak/>
              <w:t>МКУК «Центр досуга с. Быстровка»</w:t>
            </w:r>
          </w:p>
          <w:p w:rsidR="008F2426" w:rsidRPr="007E22E7" w:rsidRDefault="008F2426" w:rsidP="00183562">
            <w:pPr>
              <w:rPr>
                <w:color w:val="000000"/>
                <w:sz w:val="26"/>
                <w:szCs w:val="26"/>
              </w:rPr>
            </w:pPr>
            <w:r w:rsidRPr="007E22E7">
              <w:rPr>
                <w:color w:val="000000"/>
                <w:sz w:val="26"/>
                <w:szCs w:val="26"/>
              </w:rPr>
              <w:t xml:space="preserve">Администрация </w:t>
            </w:r>
            <w:r w:rsidRPr="007E22E7">
              <w:rPr>
                <w:sz w:val="26"/>
                <w:szCs w:val="26"/>
              </w:rPr>
              <w:t>Быстровского</w:t>
            </w:r>
            <w:r w:rsidRPr="007E22E7">
              <w:rPr>
                <w:color w:val="000000"/>
                <w:sz w:val="26"/>
                <w:szCs w:val="26"/>
              </w:rPr>
              <w:t xml:space="preserve"> сельсовета</w:t>
            </w:r>
          </w:p>
          <w:p w:rsidR="008F2426" w:rsidRPr="007E22E7" w:rsidRDefault="008F2426" w:rsidP="00183562">
            <w:pPr>
              <w:rPr>
                <w:color w:val="000000"/>
                <w:sz w:val="26"/>
                <w:szCs w:val="26"/>
              </w:rPr>
            </w:pP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</w:p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 xml:space="preserve">Ожидаемые      </w:t>
            </w:r>
            <w:r w:rsidRPr="007E22E7">
              <w:rPr>
                <w:b/>
                <w:i/>
                <w:sz w:val="26"/>
                <w:szCs w:val="26"/>
              </w:rPr>
              <w:br/>
              <w:t xml:space="preserve">результаты     </w:t>
            </w:r>
            <w:r w:rsidRPr="007E22E7">
              <w:rPr>
                <w:b/>
                <w:i/>
                <w:sz w:val="26"/>
                <w:szCs w:val="26"/>
              </w:rPr>
              <w:br/>
              <w:t xml:space="preserve">реализации     </w:t>
            </w:r>
            <w:r w:rsidRPr="007E22E7">
              <w:rPr>
                <w:b/>
                <w:i/>
                <w:sz w:val="26"/>
                <w:szCs w:val="26"/>
              </w:rPr>
              <w:br/>
              <w:t>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Default="008F2426" w:rsidP="00183562">
            <w:pPr>
              <w:rPr>
                <w:sz w:val="26"/>
                <w:szCs w:val="26"/>
              </w:rPr>
            </w:pPr>
          </w:p>
          <w:p w:rsidR="008F2426" w:rsidRPr="007E22E7" w:rsidRDefault="008F2426" w:rsidP="00183562">
            <w:pPr>
              <w:rPr>
                <w:color w:val="FF0000"/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Увеличение количества проводимых мероприятий  в год.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Контроль за реализацией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Осуществляется </w:t>
            </w:r>
            <w:r w:rsidRPr="007E22E7">
              <w:rPr>
                <w:color w:val="000000"/>
                <w:sz w:val="26"/>
                <w:szCs w:val="26"/>
              </w:rPr>
              <w:t xml:space="preserve">в Порядке, определенным постановлением </w:t>
            </w:r>
            <w:r w:rsidRPr="007E22E7">
              <w:rPr>
                <w:bCs/>
                <w:color w:val="000000"/>
                <w:sz w:val="26"/>
                <w:szCs w:val="26"/>
              </w:rPr>
              <w:t xml:space="preserve">администрации </w:t>
            </w:r>
            <w:r w:rsidRPr="007E22E7">
              <w:rPr>
                <w:sz w:val="26"/>
                <w:szCs w:val="26"/>
              </w:rPr>
              <w:t>Быстровского</w:t>
            </w:r>
            <w:r w:rsidRPr="007E22E7">
              <w:rPr>
                <w:bCs/>
                <w:color w:val="000000"/>
                <w:sz w:val="26"/>
                <w:szCs w:val="26"/>
              </w:rPr>
              <w:t xml:space="preserve"> сельсовета от 10.11.2014 № 17</w:t>
            </w: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</w:tr>
    </w:tbl>
    <w:p w:rsidR="008F2426" w:rsidRDefault="008F2426" w:rsidP="008F2426">
      <w:pPr>
        <w:jc w:val="center"/>
        <w:rPr>
          <w:sz w:val="28"/>
          <w:szCs w:val="28"/>
        </w:rPr>
      </w:pPr>
    </w:p>
    <w:p w:rsidR="002D4A61" w:rsidRDefault="002D4A61" w:rsidP="002D4A61"/>
    <w:p w:rsidR="00174202" w:rsidRDefault="00174202" w:rsidP="00B311DD">
      <w:pPr>
        <w:jc w:val="center"/>
        <w:rPr>
          <w:sz w:val="28"/>
          <w:szCs w:val="28"/>
        </w:rPr>
      </w:pPr>
    </w:p>
    <w:p w:rsidR="004B4E96" w:rsidRDefault="004B4E96" w:rsidP="004B4E96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4B4E96" w:rsidRDefault="004B4E96" w:rsidP="004B4E96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сельсовета»</w:t>
      </w:r>
    </w:p>
    <w:p w:rsidR="004B4E96" w:rsidRPr="00932E27" w:rsidRDefault="004B4E96" w:rsidP="004B4E9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32E27">
        <w:rPr>
          <w:b/>
          <w:sz w:val="32"/>
          <w:szCs w:val="32"/>
        </w:rPr>
        <w:t>Паспорт</w:t>
      </w:r>
    </w:p>
    <w:tbl>
      <w:tblPr>
        <w:tblW w:w="9747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38"/>
        <w:gridCol w:w="6109"/>
      </w:tblGrid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Наименование Программы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AD69A4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 на тер</w:t>
            </w:r>
            <w:r w:rsidR="00AD69A4">
              <w:rPr>
                <w:sz w:val="26"/>
                <w:szCs w:val="26"/>
              </w:rPr>
              <w:t>ритории Быстровского сельсовета</w:t>
            </w:r>
            <w:r w:rsidRPr="0069074F">
              <w:rPr>
                <w:sz w:val="26"/>
                <w:szCs w:val="26"/>
              </w:rPr>
              <w:t>» (далее – Программа)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 xml:space="preserve">Основание 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для разработки 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Федеральный закон от 6 октября 2003 года № 131-ФЗ «Об общих принципах организации местного самоуправления в Российской Федерации»;</w:t>
            </w:r>
          </w:p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Федеральный закон  от 21 декабря 1994 года «О защите населения и территорий от чрезвычайных ситуаций природного и техногенного характера»,</w:t>
            </w:r>
          </w:p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Федеральный закон  от 21 декабря 1994 года № 69-ФЗ «О пожарной безопасности»,</w:t>
            </w:r>
          </w:p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Федеральный закон   от 12 февраля 1998 года № 28-ФЗ «О гражданской обороне»,</w:t>
            </w:r>
          </w:p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Водный кодекс Российской Федерации,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Другие федеральные законы.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Ответственный исполнитель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Администрация Быстровского сельсовета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</w:tr>
      <w:tr w:rsidR="004B4E96" w:rsidRPr="0069074F" w:rsidTr="00183562">
        <w:trPr>
          <w:trHeight w:val="593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Основной разработчик 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Администрация Быстровского сельсовета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Цели Программы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  улучшение материальной базы учебного процесса по вопросам гражданской обороны и чрезвычайным ситуациям;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создание резервов (запасов) материальных ресурсов для ликвидации чрезвычайных ситуаций и в особый период;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повышение подготовленности к жизнеобеспечению населения, пострадавшего в чрезвычайных ситуациях.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lastRenderedPageBreak/>
              <w:t> уменьшение количества пожаров, снижение рисков возникновения и смягчение последствий чрезвычайных ситуаций;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снижение числа травмированных и погибших на пожарах;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сокращение материальных потерь от пожаров;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создание необходимых условий для обеспечения пожарной безопасности, защиты жизни и здоровья граждан;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улучшение работы по предупреждению правонарушений на водных объектах.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lastRenderedPageBreak/>
              <w:t xml:space="preserve">Задачи 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создание и поддержание  в  готовности  системы оповещения населения;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обучение населения действиям при чрезвычайных ситуациях, бытовых и природных пожарах, при нахождении на водных объектах и действиям по сигналам оповещения;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оборудование объектов социальной сферы для подготовки к приему и размещению населения, пострадавшего в чрезвычайных ситуациях;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создание материальных резервов для ликвидации чрезвычайных ситуаций, ГО.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Структура  Программы, перечень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основных направлений и мероприятий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структура Программы: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паспорт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сельсовета» (далее – Программа)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 I. Содержание проблемы и обоснование необходимости ее решения программными методами.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 II. Основные цели и задачи, сроки и этапы реализации Программы.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 III. Система программных мероприятий.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 IV. Механизм реализации Программы.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 V. Оценка эффективности социально-экономических и экологических последствий от реализации Программы.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Приложение № 1. Перечень программных мероприятий.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Этапы и сроки реализации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rFonts w:eastAsia="Times New Roman"/>
                <w:sz w:val="26"/>
                <w:szCs w:val="26"/>
              </w:rPr>
            </w:pPr>
            <w:r w:rsidRPr="0069074F">
              <w:rPr>
                <w:rFonts w:eastAsia="Times New Roman"/>
                <w:sz w:val="26"/>
                <w:szCs w:val="26"/>
              </w:rPr>
              <w:t xml:space="preserve"> 202</w:t>
            </w:r>
            <w:r w:rsidR="00AD69A4">
              <w:rPr>
                <w:rFonts w:eastAsia="Times New Roman"/>
                <w:sz w:val="26"/>
                <w:szCs w:val="26"/>
              </w:rPr>
              <w:t>1-2024</w:t>
            </w:r>
            <w:r w:rsidRPr="0069074F">
              <w:rPr>
                <w:rFonts w:eastAsia="Times New Roman"/>
                <w:sz w:val="26"/>
                <w:szCs w:val="26"/>
              </w:rPr>
              <w:t xml:space="preserve"> год</w:t>
            </w:r>
          </w:p>
          <w:p w:rsidR="004B4E96" w:rsidRPr="0069074F" w:rsidRDefault="004B4E96" w:rsidP="00183562">
            <w:pPr>
              <w:pStyle w:val="2"/>
              <w:rPr>
                <w:rFonts w:eastAsia="Times New Roman"/>
                <w:sz w:val="26"/>
                <w:szCs w:val="26"/>
              </w:rPr>
            </w:pPr>
            <w:r w:rsidRPr="0069074F">
              <w:rPr>
                <w:rFonts w:eastAsia="Times New Roman"/>
                <w:sz w:val="26"/>
                <w:szCs w:val="26"/>
              </w:rPr>
              <w:t>Этапы не выделяются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 xml:space="preserve">Ресурсное обеспечение 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Финансирование Программы осуществляется за счет средств бюджета Быстровского сельсовета</w:t>
            </w:r>
          </w:p>
          <w:p w:rsidR="004B4E96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lastRenderedPageBreak/>
              <w:t xml:space="preserve">Всего из бюджета сельсовета  </w:t>
            </w:r>
            <w:r w:rsidR="00913038">
              <w:rPr>
                <w:sz w:val="26"/>
                <w:szCs w:val="26"/>
              </w:rPr>
              <w:t>196,9</w:t>
            </w:r>
            <w:r w:rsidRPr="0069074F">
              <w:rPr>
                <w:sz w:val="26"/>
                <w:szCs w:val="26"/>
              </w:rPr>
              <w:t xml:space="preserve"> тыс. руб., в том числе по годам:</w:t>
            </w:r>
          </w:p>
          <w:p w:rsidR="0069074F" w:rsidRPr="0069074F" w:rsidRDefault="00AD69A4" w:rsidP="00183562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  <w:r w:rsidR="0069074F">
              <w:rPr>
                <w:sz w:val="26"/>
                <w:szCs w:val="26"/>
              </w:rPr>
              <w:t xml:space="preserve"> год- </w:t>
            </w:r>
            <w:r>
              <w:rPr>
                <w:sz w:val="26"/>
                <w:szCs w:val="26"/>
              </w:rPr>
              <w:t xml:space="preserve">  71,4</w:t>
            </w:r>
            <w:r w:rsidR="005D2838">
              <w:rPr>
                <w:sz w:val="26"/>
                <w:szCs w:val="26"/>
              </w:rPr>
              <w:t xml:space="preserve"> тыс. руб.</w:t>
            </w:r>
          </w:p>
          <w:p w:rsidR="004B4E96" w:rsidRPr="0069074F" w:rsidRDefault="00AD69A4" w:rsidP="00183562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2022 год – </w:t>
            </w:r>
            <w:r w:rsidR="00C145DF">
              <w:rPr>
                <w:sz w:val="26"/>
                <w:szCs w:val="26"/>
              </w:rPr>
              <w:t>55,5</w:t>
            </w:r>
            <w:r w:rsidR="004B4E96" w:rsidRPr="0069074F">
              <w:rPr>
                <w:sz w:val="26"/>
                <w:szCs w:val="26"/>
              </w:rPr>
              <w:t xml:space="preserve"> тыс.руб.</w:t>
            </w:r>
          </w:p>
          <w:p w:rsidR="004B4E96" w:rsidRPr="0069074F" w:rsidRDefault="00AD69A4" w:rsidP="00183562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  <w:r w:rsidR="004B4E96" w:rsidRPr="0069074F">
              <w:rPr>
                <w:sz w:val="26"/>
                <w:szCs w:val="26"/>
              </w:rPr>
              <w:t xml:space="preserve"> год – 30</w:t>
            </w:r>
            <w:r>
              <w:rPr>
                <w:sz w:val="26"/>
                <w:szCs w:val="26"/>
              </w:rPr>
              <w:t>,0</w:t>
            </w:r>
            <w:r w:rsidR="004B4E96" w:rsidRPr="0069074F">
              <w:rPr>
                <w:sz w:val="26"/>
                <w:szCs w:val="26"/>
              </w:rPr>
              <w:t xml:space="preserve"> тыс.руб.</w:t>
            </w:r>
          </w:p>
          <w:p w:rsidR="004B4E96" w:rsidRPr="0069074F" w:rsidRDefault="00AD69A4" w:rsidP="004B4E96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– 40,0</w:t>
            </w:r>
            <w:r w:rsidR="004B4E96" w:rsidRPr="0069074F">
              <w:rPr>
                <w:sz w:val="26"/>
                <w:szCs w:val="26"/>
              </w:rPr>
              <w:t xml:space="preserve"> тыс. руб.</w:t>
            </w:r>
          </w:p>
        </w:tc>
      </w:tr>
      <w:tr w:rsidR="004B4E96" w:rsidRPr="0069074F" w:rsidTr="00183562">
        <w:trPr>
          <w:trHeight w:val="4137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lastRenderedPageBreak/>
              <w:t>Ожидаемые результаты реализации Программы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1. Улучшение материальной базы для проведения  учебного процесса по вопросам гражданской обороны и чрезвычайным ситуациям.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2. Повышение квалификации специалистов по вопросам гражданской обороны и чрезвычайным ситуациям.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3.Увеличение  охвата  населения техническими средствами оповещения.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4. Создание мест размещения для пострадавших в чрезвычайных ситуациях.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5 . Выполнение мероприятий по противопожарной пропаганде и пропаганде безопасности в чрезвычайных ситуациях.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Система   организации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контроля за исполнением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  <w:shd w:val="clear" w:color="auto" w:fill="FEFDF8"/>
              </w:rPr>
              <w:t xml:space="preserve">Контроль за исполнением Программы осуществляется </w:t>
            </w:r>
            <w:r w:rsidRPr="0069074F">
              <w:rPr>
                <w:sz w:val="26"/>
                <w:szCs w:val="26"/>
              </w:rPr>
              <w:t>в Порядке, определенным постановлением администрации Быстровского сельсовета от 10.11.2014 № 176</w:t>
            </w:r>
          </w:p>
        </w:tc>
      </w:tr>
    </w:tbl>
    <w:p w:rsidR="002D4A61" w:rsidRPr="0069074F" w:rsidRDefault="002D4A61" w:rsidP="002D4A61">
      <w:pPr>
        <w:rPr>
          <w:sz w:val="26"/>
          <w:szCs w:val="26"/>
        </w:rPr>
      </w:pPr>
    </w:p>
    <w:p w:rsidR="004B4E96" w:rsidRPr="0069074F" w:rsidRDefault="004B4E96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AD69A4" w:rsidRDefault="00AD69A4" w:rsidP="002D4A61">
      <w:pPr>
        <w:rPr>
          <w:sz w:val="26"/>
          <w:szCs w:val="26"/>
        </w:rPr>
      </w:pPr>
    </w:p>
    <w:p w:rsidR="00AD69A4" w:rsidRPr="0069074F" w:rsidRDefault="00AD69A4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5D2838" w:rsidRPr="009A6796" w:rsidRDefault="005D2838" w:rsidP="005D2838">
      <w:pPr>
        <w:spacing w:line="0" w:lineRule="atLeast"/>
        <w:ind w:left="2720"/>
        <w:rPr>
          <w:b/>
          <w:sz w:val="28"/>
        </w:rPr>
      </w:pPr>
      <w:r w:rsidRPr="009A6796">
        <w:rPr>
          <w:b/>
          <w:sz w:val="28"/>
        </w:rPr>
        <w:t>МУНИЦИПАЛЬНАЯ ПРОГРАММА</w:t>
      </w:r>
    </w:p>
    <w:p w:rsidR="005D2838" w:rsidRPr="009A6796" w:rsidRDefault="005D2838" w:rsidP="005D2838">
      <w:pPr>
        <w:spacing w:line="0" w:lineRule="atLeast"/>
        <w:ind w:left="2720"/>
        <w:rPr>
          <w:b/>
          <w:sz w:val="28"/>
        </w:rPr>
      </w:pPr>
    </w:p>
    <w:p w:rsidR="005D2838" w:rsidRPr="009A6796" w:rsidRDefault="005D2838" w:rsidP="005D2838">
      <w:pPr>
        <w:spacing w:line="0" w:lineRule="atLeast"/>
        <w:rPr>
          <w:b/>
          <w:sz w:val="28"/>
        </w:rPr>
      </w:pPr>
      <w:r w:rsidRPr="009A6796">
        <w:rPr>
          <w:b/>
          <w:sz w:val="28"/>
        </w:rPr>
        <w:t xml:space="preserve">                            «Дорожное хозяйство Быстровского сельсовета»</w:t>
      </w:r>
    </w:p>
    <w:p w:rsidR="005D2838" w:rsidRDefault="005D2838" w:rsidP="005D2838">
      <w:pPr>
        <w:spacing w:line="20" w:lineRule="exact"/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-8094980</wp:posOffset>
                </wp:positionV>
                <wp:extent cx="12700" cy="25400"/>
                <wp:effectExtent l="0" t="1270" r="0" b="190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38D46" id="Прямоугольник 7" o:spid="_x0000_s1026" style="position:absolute;margin-left:464.95pt;margin-top:-637.4pt;width:1pt;height:2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" fillcolor="black" strokecolor="white"/>
            </w:pict>
          </mc:Fallback>
        </mc:AlternateContent>
      </w:r>
    </w:p>
    <w:p w:rsidR="005D2838" w:rsidRDefault="005D2838" w:rsidP="005D2838">
      <w:pPr>
        <w:spacing w:line="200" w:lineRule="exact"/>
      </w:pPr>
    </w:p>
    <w:p w:rsidR="005D2838" w:rsidRDefault="005D2838" w:rsidP="005D2838">
      <w:pPr>
        <w:jc w:val="center"/>
        <w:rPr>
          <w:b/>
          <w:sz w:val="26"/>
          <w:szCs w:val="26"/>
        </w:rPr>
      </w:pPr>
      <w:r w:rsidRPr="009A6796">
        <w:rPr>
          <w:b/>
          <w:sz w:val="26"/>
          <w:szCs w:val="26"/>
        </w:rPr>
        <w:t>ПАСПОРТ</w:t>
      </w:r>
    </w:p>
    <w:p w:rsidR="005D2838" w:rsidRPr="009A6796" w:rsidRDefault="005D2838" w:rsidP="005D2838">
      <w:pPr>
        <w:jc w:val="center"/>
        <w:rPr>
          <w:b/>
          <w:sz w:val="26"/>
          <w:szCs w:val="26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5"/>
        <w:gridCol w:w="7193"/>
      </w:tblGrid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Наименование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Муниципальная   программа «Дорожное хозяйство  в Быстровского сельсовете» (далее – Программа)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5D2838" w:rsidRPr="009A6796" w:rsidRDefault="005D2838" w:rsidP="008137E8">
            <w:pPr>
              <w:pStyle w:val="ConsPlusNormal"/>
              <w:widowControl/>
              <w:tabs>
                <w:tab w:val="left" w:pos="356"/>
              </w:tabs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Распоряжение  Правительства  Российской                                                    Федерации от 30 ноября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9A6796">
                <w:rPr>
                  <w:rFonts w:ascii="Times New Roman" w:hAnsi="Times New Roman" w:cs="Times New Roman"/>
                  <w:sz w:val="26"/>
                  <w:szCs w:val="26"/>
                </w:rPr>
                <w:t>2010 г</w:t>
              </w:r>
            </w:smartTag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. № 2036-р и от 8 ноября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A6796">
                <w:rPr>
                  <w:rFonts w:ascii="Times New Roman" w:hAnsi="Times New Roman" w:cs="Times New Roman"/>
                  <w:sz w:val="26"/>
                  <w:szCs w:val="26"/>
                </w:rPr>
                <w:t>2012 г</w:t>
              </w:r>
            </w:smartTag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. № 2071-р;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Приказ Федерального дорожного агентства от 10.05.2011г. № 46;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Областной закон от 07.10.2011г. № 116-ОЗ «О дорожном фонде Новосибирской  области»;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Федерации. 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Муниципальный заказчик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Администрация Быстровского сельсовета 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Основной разработчик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Администрация Быстровского сельсовета 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Цель и задачи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Цель Программы: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выполнение полномочий, связанных с организацией дорожной деятельности в отношении автомобильных дорог местного значения;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сохранение и совершенствование сети автомобильных дорог местного значения.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повышение безопасности дорожного движения на дорогах Быстровского сельсовета, снижение дорожного травматизма.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Задачи Программы: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повышение уровня содержания автомобильных дорог местного значения;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восстановление первоначальных транспортно-эксплуатационных характеристик и потребительских свойств автодорог и сооружений на них;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-обеспечение безопасности дорожного движения на территории Быстровского сельсовета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снижение дорожно-транспортного травматизма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Целевые индикаторы и показатели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Целевыми индикаторами и показателями Программы являются: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приведение в нормативное состояние автомобильные дороги местного значения и инженерные сооружения на них.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</w:p>
        </w:tc>
      </w:tr>
      <w:tr w:rsidR="005D2838" w:rsidRPr="009A6796" w:rsidTr="008137E8">
        <w:trPr>
          <w:trHeight w:val="81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lastRenderedPageBreak/>
              <w:t>Сроки реализации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AD69A4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  <w:r w:rsidR="003A28DB"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</w:rPr>
              <w:t>24</w:t>
            </w:r>
            <w:r w:rsidR="005D2838" w:rsidRPr="009A6796">
              <w:rPr>
                <w:sz w:val="26"/>
                <w:szCs w:val="26"/>
              </w:rPr>
              <w:t xml:space="preserve"> годы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Участники  основных мероприятий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Администрация Быстровского сельсовета 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</w:t>
            </w:r>
            <w:r w:rsidRPr="009A6796">
              <w:rPr>
                <w:sz w:val="26"/>
                <w:szCs w:val="26"/>
              </w:rPr>
              <w:t xml:space="preserve"> «Развитие автомобильных дорог местного значения на территории Быстровского сельсовета»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Pr="009A6796">
              <w:rPr>
                <w:sz w:val="26"/>
                <w:szCs w:val="26"/>
              </w:rPr>
              <w:t xml:space="preserve"> «Обеспечение безопасности дорожного движения на территории Быстровского сельсовета »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3A28DB" w:rsidRDefault="005D2838" w:rsidP="008137E8">
            <w:pPr>
              <w:jc w:val="left"/>
              <w:rPr>
                <w:sz w:val="26"/>
                <w:szCs w:val="26"/>
              </w:rPr>
            </w:pPr>
            <w:r w:rsidRPr="003A28DB">
              <w:rPr>
                <w:sz w:val="26"/>
                <w:szCs w:val="26"/>
              </w:rPr>
              <w:t xml:space="preserve">Средства бюджета  Быстровского сельсовета. </w:t>
            </w:r>
          </w:p>
          <w:p w:rsidR="005D2838" w:rsidRPr="003A28DB" w:rsidRDefault="005D2838" w:rsidP="008137E8">
            <w:pPr>
              <w:jc w:val="left"/>
              <w:rPr>
                <w:sz w:val="26"/>
                <w:szCs w:val="26"/>
              </w:rPr>
            </w:pPr>
            <w:r w:rsidRPr="003A28DB">
              <w:rPr>
                <w:sz w:val="26"/>
                <w:szCs w:val="26"/>
              </w:rPr>
              <w:t xml:space="preserve">Всего </w:t>
            </w:r>
            <w:r w:rsidR="00913038">
              <w:rPr>
                <w:sz w:val="26"/>
                <w:szCs w:val="26"/>
              </w:rPr>
              <w:t>8 898,2</w:t>
            </w:r>
            <w:bookmarkStart w:id="0" w:name="_GoBack"/>
            <w:bookmarkEnd w:id="0"/>
            <w:r w:rsidR="00423FC6">
              <w:rPr>
                <w:sz w:val="26"/>
                <w:szCs w:val="26"/>
              </w:rPr>
              <w:t xml:space="preserve"> </w:t>
            </w:r>
            <w:r w:rsidRPr="003A28DB">
              <w:rPr>
                <w:sz w:val="26"/>
                <w:szCs w:val="26"/>
              </w:rPr>
              <w:t xml:space="preserve">тыс.рублей, в т.ч. по годам реализации: </w:t>
            </w:r>
          </w:p>
          <w:p w:rsidR="005D2838" w:rsidRPr="003A28DB" w:rsidRDefault="00AD69A4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  <w:r w:rsidR="005D2838" w:rsidRPr="003A28DB">
              <w:rPr>
                <w:sz w:val="26"/>
                <w:szCs w:val="26"/>
              </w:rPr>
              <w:t>г</w:t>
            </w:r>
            <w:r w:rsidR="003A28DB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>2 379,8</w:t>
            </w:r>
            <w:r w:rsidR="003A28DB">
              <w:rPr>
                <w:sz w:val="26"/>
                <w:szCs w:val="26"/>
              </w:rPr>
              <w:t xml:space="preserve"> </w:t>
            </w:r>
            <w:r w:rsidR="005D2838" w:rsidRPr="003A28DB">
              <w:rPr>
                <w:sz w:val="26"/>
                <w:szCs w:val="26"/>
              </w:rPr>
              <w:t>т</w:t>
            </w:r>
            <w:r w:rsidR="003A28DB">
              <w:rPr>
                <w:sz w:val="26"/>
                <w:szCs w:val="26"/>
              </w:rPr>
              <w:t>ыс</w:t>
            </w:r>
            <w:r w:rsidR="005D2838" w:rsidRPr="003A28DB">
              <w:rPr>
                <w:sz w:val="26"/>
                <w:szCs w:val="26"/>
              </w:rPr>
              <w:t>.руб.</w:t>
            </w:r>
          </w:p>
          <w:p w:rsidR="005D2838" w:rsidRPr="003A28DB" w:rsidRDefault="00AD69A4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  <w:r w:rsidR="005D2838" w:rsidRPr="003A28DB">
              <w:rPr>
                <w:sz w:val="26"/>
                <w:szCs w:val="26"/>
              </w:rPr>
              <w:t xml:space="preserve">г.- </w:t>
            </w:r>
            <w:r w:rsidR="00C145DF">
              <w:rPr>
                <w:sz w:val="26"/>
                <w:szCs w:val="26"/>
              </w:rPr>
              <w:t>3</w:t>
            </w:r>
            <w:r w:rsidR="00913038">
              <w:rPr>
                <w:sz w:val="26"/>
                <w:szCs w:val="26"/>
              </w:rPr>
              <w:t xml:space="preserve"> </w:t>
            </w:r>
            <w:r w:rsidR="00C145DF">
              <w:rPr>
                <w:sz w:val="26"/>
                <w:szCs w:val="26"/>
              </w:rPr>
              <w:t>145</w:t>
            </w:r>
            <w:r w:rsidR="003A28DB">
              <w:rPr>
                <w:sz w:val="26"/>
                <w:szCs w:val="26"/>
              </w:rPr>
              <w:t xml:space="preserve"> </w:t>
            </w:r>
            <w:r w:rsidR="005D2838" w:rsidRPr="003A28DB">
              <w:rPr>
                <w:sz w:val="26"/>
                <w:szCs w:val="26"/>
              </w:rPr>
              <w:t>т</w:t>
            </w:r>
            <w:r w:rsidR="003A28DB">
              <w:rPr>
                <w:sz w:val="26"/>
                <w:szCs w:val="26"/>
              </w:rPr>
              <w:t>ыс</w:t>
            </w:r>
            <w:r w:rsidR="005D2838" w:rsidRPr="003A28DB">
              <w:rPr>
                <w:sz w:val="26"/>
                <w:szCs w:val="26"/>
              </w:rPr>
              <w:t>.руб.</w:t>
            </w:r>
          </w:p>
          <w:p w:rsidR="005D2838" w:rsidRDefault="00AD69A4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  <w:r w:rsidR="005D2838" w:rsidRPr="003A28DB">
              <w:rPr>
                <w:sz w:val="26"/>
                <w:szCs w:val="26"/>
              </w:rPr>
              <w:t>г –</w:t>
            </w:r>
            <w:r>
              <w:rPr>
                <w:sz w:val="26"/>
                <w:szCs w:val="26"/>
              </w:rPr>
              <w:t>1 642,1</w:t>
            </w:r>
            <w:r w:rsidR="003A28DB">
              <w:rPr>
                <w:sz w:val="26"/>
                <w:szCs w:val="26"/>
              </w:rPr>
              <w:t xml:space="preserve"> </w:t>
            </w:r>
            <w:r w:rsidR="005D2838" w:rsidRPr="003A28DB">
              <w:rPr>
                <w:sz w:val="26"/>
                <w:szCs w:val="26"/>
              </w:rPr>
              <w:t>т</w:t>
            </w:r>
            <w:r w:rsidR="003A28DB">
              <w:rPr>
                <w:sz w:val="26"/>
                <w:szCs w:val="26"/>
              </w:rPr>
              <w:t>ыс</w:t>
            </w:r>
            <w:r w:rsidR="005D2838" w:rsidRPr="003A28DB">
              <w:rPr>
                <w:sz w:val="26"/>
                <w:szCs w:val="26"/>
              </w:rPr>
              <w:t>. руб.</w:t>
            </w:r>
          </w:p>
          <w:p w:rsidR="003A28DB" w:rsidRPr="009A6796" w:rsidRDefault="00AD69A4" w:rsidP="00AD69A4">
            <w:pPr>
              <w:jc w:val="left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2024г.- 1 731,3</w:t>
            </w:r>
            <w:r w:rsidR="003A28DB">
              <w:rPr>
                <w:sz w:val="26"/>
                <w:szCs w:val="26"/>
              </w:rPr>
              <w:t xml:space="preserve"> тыс. руб.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Ожидаемые конечные результаты и показатели социально-экономической эффективности от реализации Программы.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Оформление права собственности на дороги общего пользования местного значения;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Разработка проектов организации дорожного движения на дороги общего пользования местного значения;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Содержание дорог общего пользования местного значения;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- Ремонт автомобильных дорог общего пользования местного значения,  дворовых территорий многоквартирных домов, проездов к дворовым территориям; 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Капитальный ремонт и реконструкция автомобильных дорог общего пользования местного значения,  дворовых территорий многоквартирных домов, проездов к дворовым территориям;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Повышение уровня обустройства автомобильных дорог общего пользования – установка дорожных знаков;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Обустройство уличным освещением автомобильных дорог общего пользования;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-Обустройство остановочных пунктов.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Контроль за реализацией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Осуществляется в Порядке, определенным постановлением администрации Быстровского сельсовета от 10.11.2014 № 17</w:t>
            </w:r>
            <w:r>
              <w:rPr>
                <w:sz w:val="26"/>
                <w:szCs w:val="26"/>
              </w:rPr>
              <w:t>6</w:t>
            </w:r>
          </w:p>
        </w:tc>
      </w:tr>
    </w:tbl>
    <w:p w:rsidR="005D2838" w:rsidRPr="009A6796" w:rsidRDefault="005D2838" w:rsidP="005D2838">
      <w:pPr>
        <w:jc w:val="left"/>
        <w:rPr>
          <w:sz w:val="26"/>
          <w:szCs w:val="26"/>
        </w:rPr>
      </w:pPr>
    </w:p>
    <w:p w:rsidR="005D2838" w:rsidRPr="009A6796" w:rsidRDefault="005D2838" w:rsidP="005D2838">
      <w:pPr>
        <w:jc w:val="left"/>
        <w:rPr>
          <w:sz w:val="26"/>
          <w:szCs w:val="26"/>
        </w:rPr>
      </w:pPr>
    </w:p>
    <w:p w:rsidR="005D2838" w:rsidRPr="009A6796" w:rsidRDefault="005D2838" w:rsidP="005D2838">
      <w:pPr>
        <w:jc w:val="left"/>
        <w:rPr>
          <w:sz w:val="26"/>
          <w:szCs w:val="26"/>
        </w:rPr>
      </w:pPr>
    </w:p>
    <w:p w:rsidR="0029218E" w:rsidRDefault="0029218E" w:rsidP="005D2838">
      <w:pPr>
        <w:spacing w:line="0" w:lineRule="atLeast"/>
        <w:ind w:firstLine="567"/>
        <w:jc w:val="center"/>
        <w:outlineLvl w:val="2"/>
        <w:rPr>
          <w:sz w:val="28"/>
          <w:szCs w:val="28"/>
        </w:rPr>
      </w:pPr>
    </w:p>
    <w:sectPr w:rsidR="0029218E" w:rsidSect="0069074F">
      <w:footerReference w:type="even" r:id="rId9"/>
      <w:footerReference w:type="default" r:id="rId10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32A" w:rsidRDefault="0027232A">
      <w:r>
        <w:separator/>
      </w:r>
    </w:p>
  </w:endnote>
  <w:endnote w:type="continuationSeparator" w:id="0">
    <w:p w:rsidR="0027232A" w:rsidRDefault="00272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88F" w:rsidRDefault="000426FC" w:rsidP="00B311D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C288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288F" w:rsidRDefault="004C288F" w:rsidP="00B311D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88F" w:rsidRDefault="000426FC" w:rsidP="00B311D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C288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13038">
      <w:rPr>
        <w:rStyle w:val="a6"/>
        <w:noProof/>
      </w:rPr>
      <w:t>9</w:t>
    </w:r>
    <w:r>
      <w:rPr>
        <w:rStyle w:val="a6"/>
      </w:rPr>
      <w:fldChar w:fldCharType="end"/>
    </w:r>
  </w:p>
  <w:p w:rsidR="004C288F" w:rsidRDefault="004C288F" w:rsidP="00B311D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32A" w:rsidRDefault="0027232A">
      <w:r>
        <w:separator/>
      </w:r>
    </w:p>
  </w:footnote>
  <w:footnote w:type="continuationSeparator" w:id="0">
    <w:p w:rsidR="0027232A" w:rsidRDefault="00272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00196"/>
    <w:multiLevelType w:val="hybridMultilevel"/>
    <w:tmpl w:val="F1001906"/>
    <w:lvl w:ilvl="0" w:tplc="47866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5F1145"/>
    <w:multiLevelType w:val="hybridMultilevel"/>
    <w:tmpl w:val="7E4A44FA"/>
    <w:lvl w:ilvl="0" w:tplc="3DC061C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6D34B3"/>
    <w:multiLevelType w:val="hybridMultilevel"/>
    <w:tmpl w:val="F5267060"/>
    <w:lvl w:ilvl="0" w:tplc="478666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9862EC"/>
    <w:multiLevelType w:val="hybridMultilevel"/>
    <w:tmpl w:val="7C00A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5D544E"/>
    <w:multiLevelType w:val="hybridMultilevel"/>
    <w:tmpl w:val="1368E0AA"/>
    <w:lvl w:ilvl="0" w:tplc="47866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1DD"/>
    <w:rsid w:val="00020BB5"/>
    <w:rsid w:val="00020CC9"/>
    <w:rsid w:val="000426FC"/>
    <w:rsid w:val="000A4212"/>
    <w:rsid w:val="000C52F6"/>
    <w:rsid w:val="00106858"/>
    <w:rsid w:val="00127665"/>
    <w:rsid w:val="00143082"/>
    <w:rsid w:val="00174202"/>
    <w:rsid w:val="00177D1C"/>
    <w:rsid w:val="00193870"/>
    <w:rsid w:val="001D3ACC"/>
    <w:rsid w:val="0020622B"/>
    <w:rsid w:val="00211495"/>
    <w:rsid w:val="00224C4C"/>
    <w:rsid w:val="00265347"/>
    <w:rsid w:val="0027232A"/>
    <w:rsid w:val="0029218E"/>
    <w:rsid w:val="002C51CE"/>
    <w:rsid w:val="002D4A61"/>
    <w:rsid w:val="003024D6"/>
    <w:rsid w:val="003122D1"/>
    <w:rsid w:val="003620DF"/>
    <w:rsid w:val="003A28DB"/>
    <w:rsid w:val="003B4806"/>
    <w:rsid w:val="003F70A6"/>
    <w:rsid w:val="00422C2D"/>
    <w:rsid w:val="00423FC6"/>
    <w:rsid w:val="00425898"/>
    <w:rsid w:val="00436F30"/>
    <w:rsid w:val="004B4E96"/>
    <w:rsid w:val="004C288F"/>
    <w:rsid w:val="00512CBD"/>
    <w:rsid w:val="00520704"/>
    <w:rsid w:val="0055162B"/>
    <w:rsid w:val="0059424E"/>
    <w:rsid w:val="005B4AAB"/>
    <w:rsid w:val="005C3554"/>
    <w:rsid w:val="005D2838"/>
    <w:rsid w:val="005D58F8"/>
    <w:rsid w:val="005E137E"/>
    <w:rsid w:val="00605F35"/>
    <w:rsid w:val="00681F5B"/>
    <w:rsid w:val="0069074F"/>
    <w:rsid w:val="006A2874"/>
    <w:rsid w:val="006D2F8F"/>
    <w:rsid w:val="006E07CE"/>
    <w:rsid w:val="006F141B"/>
    <w:rsid w:val="006F1E46"/>
    <w:rsid w:val="00761AEB"/>
    <w:rsid w:val="007C7AF5"/>
    <w:rsid w:val="007D3759"/>
    <w:rsid w:val="007E5A9F"/>
    <w:rsid w:val="00805971"/>
    <w:rsid w:val="00833D3D"/>
    <w:rsid w:val="008548EE"/>
    <w:rsid w:val="00876085"/>
    <w:rsid w:val="008C79F2"/>
    <w:rsid w:val="008C7E5A"/>
    <w:rsid w:val="008F2426"/>
    <w:rsid w:val="008F4EDD"/>
    <w:rsid w:val="0090320F"/>
    <w:rsid w:val="00913038"/>
    <w:rsid w:val="009364F0"/>
    <w:rsid w:val="00940462"/>
    <w:rsid w:val="009550EC"/>
    <w:rsid w:val="00996BF9"/>
    <w:rsid w:val="00A07000"/>
    <w:rsid w:val="00A27E3B"/>
    <w:rsid w:val="00A34097"/>
    <w:rsid w:val="00AD69A4"/>
    <w:rsid w:val="00AD6FE5"/>
    <w:rsid w:val="00AE7014"/>
    <w:rsid w:val="00B210B0"/>
    <w:rsid w:val="00B311DD"/>
    <w:rsid w:val="00B43CA8"/>
    <w:rsid w:val="00B67ABE"/>
    <w:rsid w:val="00B81155"/>
    <w:rsid w:val="00BB5CB0"/>
    <w:rsid w:val="00BD1CC2"/>
    <w:rsid w:val="00BD398E"/>
    <w:rsid w:val="00BF7A66"/>
    <w:rsid w:val="00C145DF"/>
    <w:rsid w:val="00C56D8A"/>
    <w:rsid w:val="00C637E3"/>
    <w:rsid w:val="00C64639"/>
    <w:rsid w:val="00C74E31"/>
    <w:rsid w:val="00D25C1F"/>
    <w:rsid w:val="00D43282"/>
    <w:rsid w:val="00DA0B91"/>
    <w:rsid w:val="00DD0259"/>
    <w:rsid w:val="00DF5934"/>
    <w:rsid w:val="00E520E0"/>
    <w:rsid w:val="00E6394B"/>
    <w:rsid w:val="00EA4036"/>
    <w:rsid w:val="00EC534A"/>
    <w:rsid w:val="00F12089"/>
    <w:rsid w:val="00F16645"/>
    <w:rsid w:val="00F52452"/>
    <w:rsid w:val="00F637CB"/>
    <w:rsid w:val="00F66B07"/>
    <w:rsid w:val="00F93154"/>
    <w:rsid w:val="00FF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EFF8094"/>
  <w15:docId w15:val="{D5114367-8A70-4A53-BEED-08A64565F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1DD"/>
    <w:pPr>
      <w:widowControl w:val="0"/>
      <w:snapToGrid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311DD"/>
    <w:pPr>
      <w:widowControl/>
      <w:snapToGri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ConsPlusNormal">
    <w:name w:val="ConsPlusNormal"/>
    <w:rsid w:val="00B311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Таблицы (моноширинный)"/>
    <w:basedOn w:val="a"/>
    <w:next w:val="a"/>
    <w:rsid w:val="00B311DD"/>
    <w:pPr>
      <w:autoSpaceDE w:val="0"/>
      <w:autoSpaceDN w:val="0"/>
      <w:adjustRightInd w:val="0"/>
      <w:snapToGrid/>
    </w:pPr>
    <w:rPr>
      <w:rFonts w:ascii="Courier New" w:hAnsi="Courier New" w:cs="Courier New"/>
    </w:rPr>
  </w:style>
  <w:style w:type="paragraph" w:styleId="a5">
    <w:name w:val="footer"/>
    <w:basedOn w:val="a"/>
    <w:rsid w:val="00B311D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311DD"/>
  </w:style>
  <w:style w:type="character" w:styleId="a7">
    <w:name w:val="Hyperlink"/>
    <w:basedOn w:val="a0"/>
    <w:rsid w:val="0029218E"/>
    <w:rPr>
      <w:color w:val="0000FF"/>
      <w:u w:val="single"/>
    </w:rPr>
  </w:style>
  <w:style w:type="paragraph" w:customStyle="1" w:styleId="1">
    <w:name w:val="Без интервала1"/>
    <w:rsid w:val="006E07CE"/>
    <w:rPr>
      <w:rFonts w:eastAsia="Calibri"/>
    </w:rPr>
  </w:style>
  <w:style w:type="character" w:customStyle="1" w:styleId="apple-style-span">
    <w:name w:val="apple-style-span"/>
    <w:rsid w:val="00B67ABE"/>
    <w:rPr>
      <w:rFonts w:ascii="Times New Roman" w:hAnsi="Times New Roman" w:cs="Times New Roman" w:hint="default"/>
    </w:rPr>
  </w:style>
  <w:style w:type="paragraph" w:styleId="a8">
    <w:name w:val="Balloon Text"/>
    <w:basedOn w:val="a"/>
    <w:semiHidden/>
    <w:rsid w:val="00177D1C"/>
    <w:rPr>
      <w:rFonts w:ascii="Tahoma" w:hAnsi="Tahoma" w:cs="Tahoma"/>
      <w:sz w:val="16"/>
      <w:szCs w:val="16"/>
    </w:rPr>
  </w:style>
  <w:style w:type="paragraph" w:customStyle="1" w:styleId="2">
    <w:name w:val="Без интервала2"/>
    <w:rsid w:val="00265347"/>
    <w:rPr>
      <w:rFonts w:eastAsia="Calibri"/>
    </w:rPr>
  </w:style>
  <w:style w:type="paragraph" w:styleId="a9">
    <w:name w:val="List Paragraph"/>
    <w:basedOn w:val="a"/>
    <w:uiPriority w:val="34"/>
    <w:qFormat/>
    <w:rsid w:val="0059424E"/>
    <w:pPr>
      <w:widowControl/>
      <w:snapToGrid/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A890EF4B57774896625C25938BB0369D7D7D33B19A50F22737BBA881M014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3A890EF4B57774896625C25938BB0369D7D7C32B19D50F22737BBA881M014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2325</Words>
  <Characters>13253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2</cp:revision>
  <cp:lastPrinted>2016-11-07T03:29:00Z</cp:lastPrinted>
  <dcterms:created xsi:type="dcterms:W3CDTF">2021-12-28T07:50:00Z</dcterms:created>
  <dcterms:modified xsi:type="dcterms:W3CDTF">2021-12-28T07:50:00Z</dcterms:modified>
</cp:coreProperties>
</file>