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DF" w:rsidRPr="00DE391E" w:rsidRDefault="008C18DF" w:rsidP="008C18DF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» </w:t>
      </w: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учрежден </w:t>
      </w:r>
      <w:r w:rsidR="00DE391E"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18 мая 2018 года</w:t>
      </w:r>
    </w:p>
    <w:p w:rsidR="00730636" w:rsidRDefault="00F962DC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1E" w:rsidRDefault="00DE391E"/>
    <w:p w:rsidR="00DE391E" w:rsidRDefault="00DE391E"/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DE391E" w:rsidRPr="00DE391E" w:rsidRDefault="00255152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bistrovka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nso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DE391E" w:rsidRPr="00DE391E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DE391E" w:rsidRDefault="00DE391E" w:rsidP="00DE391E">
      <w:pPr>
        <w:jc w:val="right"/>
      </w:pPr>
    </w:p>
    <w:p w:rsidR="00DE391E" w:rsidRDefault="00DE391E" w:rsidP="00DE391E">
      <w:pPr>
        <w:jc w:val="right"/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Порядковый номер выпуска № </w:t>
      </w:r>
      <w:r w:rsidR="001544B9">
        <w:rPr>
          <w:rFonts w:ascii="Times New Roman" w:hAnsi="Times New Roman" w:cs="Times New Roman"/>
          <w:sz w:val="24"/>
          <w:szCs w:val="24"/>
        </w:rPr>
        <w:t>2</w:t>
      </w:r>
      <w:r w:rsidR="0048212C">
        <w:rPr>
          <w:rFonts w:ascii="Times New Roman" w:hAnsi="Times New Roman" w:cs="Times New Roman"/>
          <w:sz w:val="24"/>
          <w:szCs w:val="24"/>
        </w:rPr>
        <w:t>8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48212C">
        <w:rPr>
          <w:rFonts w:ascii="Times New Roman" w:hAnsi="Times New Roman" w:cs="Times New Roman"/>
          <w:sz w:val="24"/>
          <w:szCs w:val="24"/>
        </w:rPr>
        <w:t>19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D5799D">
        <w:rPr>
          <w:rFonts w:ascii="Times New Roman" w:hAnsi="Times New Roman" w:cs="Times New Roman"/>
          <w:sz w:val="24"/>
          <w:szCs w:val="24"/>
        </w:rPr>
        <w:t>0</w:t>
      </w:r>
      <w:r w:rsidR="005D3F66">
        <w:rPr>
          <w:rFonts w:ascii="Times New Roman" w:hAnsi="Times New Roman" w:cs="Times New Roman"/>
          <w:sz w:val="24"/>
          <w:szCs w:val="24"/>
        </w:rPr>
        <w:t>7</w:t>
      </w:r>
      <w:r w:rsidRPr="00DE391E">
        <w:rPr>
          <w:rFonts w:ascii="Times New Roman" w:hAnsi="Times New Roman" w:cs="Times New Roman"/>
          <w:sz w:val="24"/>
          <w:szCs w:val="24"/>
        </w:rPr>
        <w:t>.201</w:t>
      </w:r>
      <w:r w:rsidR="00D5799D">
        <w:rPr>
          <w:rFonts w:ascii="Times New Roman" w:hAnsi="Times New Roman" w:cs="Times New Roman"/>
          <w:sz w:val="24"/>
          <w:szCs w:val="24"/>
        </w:rPr>
        <w:t>9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E391E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DE391E">
        <w:rPr>
          <w:rFonts w:ascii="Times New Roman" w:hAnsi="Times New Roman" w:cs="Times New Roman"/>
          <w:sz w:val="24"/>
          <w:szCs w:val="24"/>
        </w:rPr>
        <w:t xml:space="preserve"> район, с</w:t>
      </w:r>
      <w:proofErr w:type="gramStart"/>
      <w:r w:rsidRPr="00DE391E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DE391E">
        <w:rPr>
          <w:rFonts w:ascii="Times New Roman" w:hAnsi="Times New Roman" w:cs="Times New Roman"/>
          <w:sz w:val="24"/>
          <w:szCs w:val="24"/>
        </w:rPr>
        <w:t>ыстровка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Pr="00DE391E" w:rsidRDefault="00DE391E" w:rsidP="00DE391E">
      <w:pPr>
        <w:rPr>
          <w:rFonts w:ascii="Times New Roman" w:hAnsi="Times New Roman" w:cs="Times New Roman"/>
          <w:sz w:val="24"/>
          <w:szCs w:val="24"/>
        </w:rPr>
      </w:pPr>
    </w:p>
    <w:p w:rsidR="00DE391E" w:rsidRDefault="00DE391E" w:rsidP="00DE391E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337BCA" w:rsidRDefault="00337BCA" w:rsidP="00711E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24F03" w:rsidRDefault="001231A1" w:rsidP="00E24F0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007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4F03" w:rsidRPr="00D007A8">
        <w:rPr>
          <w:rFonts w:ascii="Times New Roman" w:hAnsi="Times New Roman" w:cs="Times New Roman"/>
          <w:b/>
          <w:sz w:val="24"/>
          <w:szCs w:val="24"/>
        </w:rPr>
        <w:t xml:space="preserve">«Официальная информация </w:t>
      </w:r>
      <w:r w:rsidR="0048212C">
        <w:rPr>
          <w:rFonts w:ascii="Times New Roman" w:hAnsi="Times New Roman" w:cs="Times New Roman"/>
          <w:b/>
          <w:sz w:val="24"/>
          <w:szCs w:val="24"/>
        </w:rPr>
        <w:t>Совета депутатов</w:t>
      </w:r>
      <w:r w:rsidR="00E24F03" w:rsidRPr="00D007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24F03" w:rsidRPr="00D007A8">
        <w:rPr>
          <w:rFonts w:ascii="Times New Roman" w:hAnsi="Times New Roman" w:cs="Times New Roman"/>
          <w:b/>
          <w:sz w:val="24"/>
          <w:szCs w:val="24"/>
        </w:rPr>
        <w:t>Быстровского</w:t>
      </w:r>
      <w:proofErr w:type="spellEnd"/>
      <w:r w:rsidR="00E24F03" w:rsidRPr="00D007A8">
        <w:rPr>
          <w:rFonts w:ascii="Times New Roman" w:hAnsi="Times New Roman" w:cs="Times New Roman"/>
          <w:b/>
          <w:sz w:val="24"/>
          <w:szCs w:val="24"/>
        </w:rPr>
        <w:t xml:space="preserve"> сельсовета»</w:t>
      </w:r>
    </w:p>
    <w:p w:rsidR="00E24F03" w:rsidRDefault="00E24F03" w:rsidP="00287980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48212C" w:rsidRPr="0048212C" w:rsidRDefault="0048212C" w:rsidP="0048212C">
      <w:pPr>
        <w:pStyle w:val="1"/>
        <w:jc w:val="center"/>
        <w:rPr>
          <w:sz w:val="20"/>
          <w:szCs w:val="20"/>
        </w:rPr>
      </w:pPr>
      <w:r w:rsidRPr="0048212C">
        <w:rPr>
          <w:sz w:val="20"/>
          <w:szCs w:val="20"/>
        </w:rPr>
        <w:t>СОВЕТ ДЕПУТАТОВ БЫСТРОВСКОГО СЕЛЬСОВЕТА</w:t>
      </w:r>
    </w:p>
    <w:p w:rsidR="0048212C" w:rsidRPr="0048212C" w:rsidRDefault="0048212C" w:rsidP="0048212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8212C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48212C" w:rsidRPr="0048212C" w:rsidRDefault="0048212C" w:rsidP="0048212C">
      <w:pPr>
        <w:pStyle w:val="1"/>
        <w:jc w:val="center"/>
        <w:rPr>
          <w:sz w:val="20"/>
          <w:szCs w:val="20"/>
        </w:rPr>
      </w:pPr>
      <w:r w:rsidRPr="0048212C">
        <w:rPr>
          <w:sz w:val="20"/>
          <w:szCs w:val="20"/>
        </w:rPr>
        <w:t>ПЯТОГО СОЗЫВА</w:t>
      </w:r>
    </w:p>
    <w:p w:rsidR="0048212C" w:rsidRPr="0048212C" w:rsidRDefault="0048212C" w:rsidP="0048212C">
      <w:pPr>
        <w:pStyle w:val="1"/>
        <w:jc w:val="center"/>
        <w:rPr>
          <w:sz w:val="20"/>
          <w:szCs w:val="20"/>
        </w:rPr>
      </w:pPr>
      <w:proofErr w:type="gramStart"/>
      <w:r w:rsidRPr="0048212C">
        <w:rPr>
          <w:sz w:val="20"/>
          <w:szCs w:val="20"/>
        </w:rPr>
        <w:t>Р</w:t>
      </w:r>
      <w:proofErr w:type="gramEnd"/>
      <w:r w:rsidRPr="0048212C">
        <w:rPr>
          <w:sz w:val="20"/>
          <w:szCs w:val="20"/>
        </w:rPr>
        <w:t xml:space="preserve"> Е Ш Е Н И Е </w:t>
      </w:r>
    </w:p>
    <w:p w:rsidR="0048212C" w:rsidRPr="0048212C" w:rsidRDefault="0048212C" w:rsidP="0048212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    </w:t>
      </w:r>
      <w:r w:rsidRPr="0048212C">
        <w:rPr>
          <w:rFonts w:ascii="Times New Roman" w:hAnsi="Times New Roman" w:cs="Times New Roman"/>
          <w:i/>
          <w:sz w:val="20"/>
          <w:szCs w:val="20"/>
        </w:rPr>
        <w:t>Сорок четвертой вне</w:t>
      </w:r>
      <w:r>
        <w:rPr>
          <w:rFonts w:ascii="Times New Roman" w:hAnsi="Times New Roman" w:cs="Times New Roman"/>
          <w:i/>
          <w:sz w:val="20"/>
          <w:szCs w:val="20"/>
        </w:rPr>
        <w:t xml:space="preserve">очередной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сесси</w:t>
      </w:r>
      <w:proofErr w:type="spellEnd"/>
    </w:p>
    <w:p w:rsidR="0048212C" w:rsidRPr="0048212C" w:rsidRDefault="0048212C" w:rsidP="0048212C">
      <w:pPr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от 19.07.2019                                                                                                         № 126</w:t>
      </w:r>
    </w:p>
    <w:p w:rsidR="0048212C" w:rsidRPr="0048212C" w:rsidRDefault="0048212C" w:rsidP="0048212C">
      <w:pPr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О внесении изменений в решение сессии</w:t>
      </w:r>
    </w:p>
    <w:p w:rsidR="0048212C" w:rsidRPr="0048212C" w:rsidRDefault="0048212C" w:rsidP="0048212C">
      <w:pPr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Совета депутатов от 24.12.2018 №107 </w:t>
      </w:r>
    </w:p>
    <w:p w:rsidR="0048212C" w:rsidRPr="0048212C" w:rsidRDefault="0048212C" w:rsidP="0048212C">
      <w:pPr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«О бюджете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 на 2019 год</w:t>
      </w:r>
    </w:p>
    <w:p w:rsidR="0048212C" w:rsidRPr="0048212C" w:rsidRDefault="0048212C" w:rsidP="0048212C">
      <w:pPr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и плановый период 2020 и 2021</w:t>
      </w:r>
      <w:r>
        <w:rPr>
          <w:rFonts w:ascii="Times New Roman" w:hAnsi="Times New Roman" w:cs="Times New Roman"/>
          <w:sz w:val="20"/>
          <w:szCs w:val="20"/>
        </w:rPr>
        <w:t xml:space="preserve"> годов» </w:t>
      </w:r>
    </w:p>
    <w:p w:rsidR="0048212C" w:rsidRPr="0048212C" w:rsidRDefault="0048212C" w:rsidP="0048212C">
      <w:pPr>
        <w:pStyle w:val="ac"/>
        <w:widowControl w:val="0"/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Руководствуясь Бюджетным кодексом РФ и Уставом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области, заслушав и обсудив информацию заместителя главы администрации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Дробязко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Т.В., Совет депутатов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РЕШИЛ:</w:t>
      </w:r>
    </w:p>
    <w:p w:rsidR="0048212C" w:rsidRPr="0048212C" w:rsidRDefault="0048212C" w:rsidP="0048212C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Внести в решение 37-ой сессии Совета депутатов от 24.12.2018 № 107 «О бюджете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 на 2019 год и плановый период 2020 и 2021 годов» (в редакции решений от 22.02.2019г №114, от 26.04.2019г № 122, от 31.05.2019г № 125)  следующие изменения:</w:t>
      </w:r>
    </w:p>
    <w:p w:rsidR="0048212C" w:rsidRPr="0048212C" w:rsidRDefault="0048212C" w:rsidP="0048212C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в подпункте 1 пункта 1 статьи 1 цифры «</w:t>
      </w:r>
      <w:r w:rsidRPr="0048212C">
        <w:rPr>
          <w:rFonts w:ascii="Times New Roman" w:hAnsi="Times New Roman" w:cs="Times New Roman"/>
          <w:b/>
          <w:sz w:val="20"/>
          <w:szCs w:val="20"/>
        </w:rPr>
        <w:t>16262,0»</w:t>
      </w:r>
      <w:r w:rsidRPr="0048212C">
        <w:rPr>
          <w:rFonts w:ascii="Times New Roman" w:hAnsi="Times New Roman" w:cs="Times New Roman"/>
          <w:sz w:val="20"/>
          <w:szCs w:val="20"/>
        </w:rPr>
        <w:t xml:space="preserve"> заменить цифрами </w:t>
      </w:r>
      <w:r w:rsidRPr="0048212C">
        <w:rPr>
          <w:rFonts w:ascii="Times New Roman" w:hAnsi="Times New Roman" w:cs="Times New Roman"/>
          <w:b/>
          <w:sz w:val="20"/>
          <w:szCs w:val="20"/>
        </w:rPr>
        <w:t>«16929,2»</w:t>
      </w:r>
      <w:r w:rsidRPr="0048212C">
        <w:rPr>
          <w:rFonts w:ascii="Times New Roman" w:hAnsi="Times New Roman" w:cs="Times New Roman"/>
          <w:sz w:val="20"/>
          <w:szCs w:val="20"/>
        </w:rPr>
        <w:t xml:space="preserve">, цифры </w:t>
      </w:r>
      <w:r w:rsidRPr="0048212C">
        <w:rPr>
          <w:rFonts w:ascii="Times New Roman" w:hAnsi="Times New Roman" w:cs="Times New Roman"/>
          <w:b/>
          <w:sz w:val="20"/>
          <w:szCs w:val="20"/>
        </w:rPr>
        <w:t>«8469,9»</w:t>
      </w:r>
      <w:r w:rsidRPr="0048212C">
        <w:rPr>
          <w:rFonts w:ascii="Times New Roman" w:hAnsi="Times New Roman" w:cs="Times New Roman"/>
          <w:sz w:val="20"/>
          <w:szCs w:val="20"/>
        </w:rPr>
        <w:t xml:space="preserve"> после слов «безвозмездных поступлений в сумме» заменить цифрами </w:t>
      </w:r>
      <w:r w:rsidRPr="0048212C">
        <w:rPr>
          <w:rFonts w:ascii="Times New Roman" w:hAnsi="Times New Roman" w:cs="Times New Roman"/>
          <w:b/>
          <w:sz w:val="20"/>
          <w:szCs w:val="20"/>
        </w:rPr>
        <w:t>«9137,1»</w:t>
      </w:r>
      <w:r w:rsidRPr="0048212C">
        <w:rPr>
          <w:rFonts w:ascii="Times New Roman" w:hAnsi="Times New Roman" w:cs="Times New Roman"/>
          <w:sz w:val="20"/>
          <w:szCs w:val="20"/>
        </w:rPr>
        <w:t xml:space="preserve">, цифры </w:t>
      </w:r>
      <w:r w:rsidRPr="0048212C">
        <w:rPr>
          <w:rFonts w:ascii="Times New Roman" w:hAnsi="Times New Roman" w:cs="Times New Roman"/>
          <w:b/>
          <w:sz w:val="20"/>
          <w:szCs w:val="20"/>
        </w:rPr>
        <w:t>«8469,9»</w:t>
      </w:r>
      <w:r w:rsidRPr="0048212C">
        <w:rPr>
          <w:rFonts w:ascii="Times New Roman" w:hAnsi="Times New Roman" w:cs="Times New Roman"/>
          <w:sz w:val="20"/>
          <w:szCs w:val="20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48212C">
        <w:rPr>
          <w:rFonts w:ascii="Times New Roman" w:hAnsi="Times New Roman" w:cs="Times New Roman"/>
          <w:b/>
          <w:sz w:val="20"/>
          <w:szCs w:val="20"/>
        </w:rPr>
        <w:t>«9082,9»;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1.2. в подпункте 2 пункта 1 статьи 1 цифры «</w:t>
      </w:r>
      <w:r w:rsidRPr="0048212C">
        <w:rPr>
          <w:rFonts w:ascii="Times New Roman" w:hAnsi="Times New Roman" w:cs="Times New Roman"/>
          <w:b/>
          <w:sz w:val="20"/>
          <w:szCs w:val="20"/>
        </w:rPr>
        <w:t>17739,8»</w:t>
      </w:r>
      <w:r w:rsidRPr="0048212C">
        <w:rPr>
          <w:rFonts w:ascii="Times New Roman" w:hAnsi="Times New Roman" w:cs="Times New Roman"/>
          <w:sz w:val="20"/>
          <w:szCs w:val="20"/>
        </w:rPr>
        <w:t xml:space="preserve"> заменить цифрами </w:t>
      </w:r>
      <w:r w:rsidRPr="0048212C">
        <w:rPr>
          <w:rFonts w:ascii="Times New Roman" w:hAnsi="Times New Roman" w:cs="Times New Roman"/>
          <w:b/>
          <w:sz w:val="20"/>
          <w:szCs w:val="20"/>
        </w:rPr>
        <w:t>«18407,00»</w:t>
      </w:r>
      <w:r w:rsidRPr="0048212C">
        <w:rPr>
          <w:rFonts w:ascii="Times New Roman" w:hAnsi="Times New Roman" w:cs="Times New Roman"/>
          <w:sz w:val="20"/>
          <w:szCs w:val="20"/>
        </w:rPr>
        <w:t>;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1.4. в приложении 3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утвердить таблицу 1 «Доходы местного бюджета на 2019 год» в прилагаемой редакции;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1.5. в приложении 5</w:t>
      </w: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утвердить таблицу 1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48212C">
        <w:rPr>
          <w:rFonts w:ascii="Times New Roman" w:hAnsi="Times New Roman" w:cs="Times New Roman"/>
          <w:sz w:val="20"/>
          <w:szCs w:val="20"/>
        </w:rPr>
        <w:t>видов расходов классификации расходов бюджетов</w:t>
      </w:r>
      <w:proofErr w:type="gramEnd"/>
      <w:r w:rsidRPr="0048212C">
        <w:rPr>
          <w:rFonts w:ascii="Times New Roman" w:hAnsi="Times New Roman" w:cs="Times New Roman"/>
          <w:sz w:val="20"/>
          <w:szCs w:val="20"/>
        </w:rPr>
        <w:t xml:space="preserve"> на 2019 год» в прилагаемой редакции;</w:t>
      </w: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1.6. в приложении 6</w:t>
      </w: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утвердить таблицу 1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48212C">
        <w:rPr>
          <w:rFonts w:ascii="Times New Roman" w:hAnsi="Times New Roman" w:cs="Times New Roman"/>
          <w:sz w:val="20"/>
          <w:szCs w:val="20"/>
        </w:rPr>
        <w:t>видов расходов классификации расходов бюджетов</w:t>
      </w:r>
      <w:proofErr w:type="gramEnd"/>
      <w:r w:rsidRPr="0048212C">
        <w:rPr>
          <w:rFonts w:ascii="Times New Roman" w:hAnsi="Times New Roman" w:cs="Times New Roman"/>
          <w:sz w:val="20"/>
          <w:szCs w:val="20"/>
        </w:rPr>
        <w:t xml:space="preserve"> на 2019 год» в прилагаемой редакции;</w:t>
      </w: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1.7. в приложении 7 </w:t>
      </w: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утвердить таблицу 1 «Ведомственная структура расходов местного бюджета на 2019 год» в прилагаемой редакции;</w:t>
      </w:r>
    </w:p>
    <w:p w:rsidR="0048212C" w:rsidRPr="0048212C" w:rsidRDefault="0048212C" w:rsidP="0048212C">
      <w:pPr>
        <w:widowControl w:val="0"/>
        <w:ind w:left="1377"/>
        <w:rPr>
          <w:rFonts w:ascii="Times New Roman" w:hAnsi="Times New Roman" w:cs="Times New Roman"/>
          <w:sz w:val="20"/>
          <w:szCs w:val="20"/>
        </w:rPr>
      </w:pPr>
    </w:p>
    <w:p w:rsidR="0048212C" w:rsidRPr="0048212C" w:rsidRDefault="0048212C" w:rsidP="0048212C">
      <w:pPr>
        <w:widowControl w:val="0"/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lastRenderedPageBreak/>
        <w:t xml:space="preserve"> 2. Данное решение опубликовать в газете «Вестник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сельсовета».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3. Решение вступает в силу после его официального опубликования.</w:t>
      </w:r>
    </w:p>
    <w:p w:rsidR="0048212C" w:rsidRPr="0048212C" w:rsidRDefault="0048212C" w:rsidP="0048212C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 4. Контроль возложить на председателя комиссии Совета депутатов по бюджету, финансовой и налоговой политике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Полыгалову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Т.И.</w:t>
      </w:r>
    </w:p>
    <w:p w:rsidR="0048212C" w:rsidRPr="0048212C" w:rsidRDefault="0048212C" w:rsidP="0048212C">
      <w:pPr>
        <w:widowControl w:val="0"/>
        <w:snapToGrid w:val="0"/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Быстровского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сельсовета </w:t>
      </w:r>
    </w:p>
    <w:p w:rsidR="0048212C" w:rsidRPr="0048212C" w:rsidRDefault="0048212C" w:rsidP="0048212C">
      <w:pPr>
        <w:widowControl w:val="0"/>
        <w:snapToGrid w:val="0"/>
        <w:rPr>
          <w:rFonts w:ascii="Times New Roman" w:hAnsi="Times New Roman" w:cs="Times New Roman"/>
          <w:sz w:val="20"/>
          <w:szCs w:val="20"/>
        </w:rPr>
      </w:pPr>
      <w:proofErr w:type="spellStart"/>
      <w:r w:rsidRPr="0048212C">
        <w:rPr>
          <w:rFonts w:ascii="Times New Roman" w:hAnsi="Times New Roman" w:cs="Times New Roman"/>
          <w:sz w:val="20"/>
          <w:szCs w:val="20"/>
        </w:rPr>
        <w:t>Искитимского</w:t>
      </w:r>
      <w:proofErr w:type="spellEnd"/>
      <w:r w:rsidRPr="0048212C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А.А.Павленко</w:t>
      </w:r>
    </w:p>
    <w:p w:rsidR="0048212C" w:rsidRPr="0048212C" w:rsidRDefault="0048212C" w:rsidP="0048212C">
      <w:pPr>
        <w:tabs>
          <w:tab w:val="left" w:pos="6705"/>
          <w:tab w:val="left" w:pos="9150"/>
        </w:tabs>
        <w:rPr>
          <w:rFonts w:ascii="Times New Roman" w:hAnsi="Times New Roman" w:cs="Times New Roman"/>
          <w:sz w:val="20"/>
          <w:szCs w:val="20"/>
        </w:rPr>
      </w:pPr>
      <w:r w:rsidRPr="0048212C">
        <w:rPr>
          <w:rFonts w:ascii="Times New Roman" w:hAnsi="Times New Roman" w:cs="Times New Roman"/>
          <w:sz w:val="20"/>
          <w:szCs w:val="20"/>
        </w:rPr>
        <w:t>Председателя Совета депутатов                                                   Н.В.Горбачев</w:t>
      </w:r>
    </w:p>
    <w:tbl>
      <w:tblPr>
        <w:tblW w:w="9980" w:type="dxa"/>
        <w:tblInd w:w="93" w:type="dxa"/>
        <w:tblLook w:val="04A0"/>
      </w:tblPr>
      <w:tblGrid>
        <w:gridCol w:w="2180"/>
        <w:gridCol w:w="5360"/>
        <w:gridCol w:w="1280"/>
        <w:gridCol w:w="1160"/>
      </w:tblGrid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583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583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"О бюджете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583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2019 год и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583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плановый период 2020 и 2021 годов"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583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19.07.2019 №126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7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Доходы местного бюджета на 2019 год и плановый период 2020 и 2021 годов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15"/>
        </w:trPr>
        <w:tc>
          <w:tcPr>
            <w:tcW w:w="7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местного бюджета на 2019 год 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тыс</w:t>
            </w:r>
            <w:proofErr w:type="gram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095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4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7 792,1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8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1 410,5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44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1 01 02010 01 0000 110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1 410,5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 И УСЛУГИ)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1 487,6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09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1 03 02231 10 0000 110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5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1 03 02241 10 0000 110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2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1 03 02251 10 0000 110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951,6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4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1 03 02261 10 0000 110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-109,9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7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1 05 00000 00 0000 000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НАДОГИ НА СОВОКУПНЫЙ ДОХОД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148,1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1 05 03010 01 0000 110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4 234,4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4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1 06 01000 00 0000 110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7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1 06 06000 00 0000 110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3 419,3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1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1 06 06030 00 0000 110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1 06 06033 10 0000 110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9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1 06 06040 00 0000 110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1 264,3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73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1 06 06043 10 0000 110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1 264,3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76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511,5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27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1 11 05030 00 0000 120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автономных учреждений)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02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1 11 05035 00 0000 120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102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1 11 05035 10 0000 120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1 13 02060 00 0000 120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  <w:proofErr w:type="gram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поступающие в порядке возмещения расходов понесенных в связи с </w:t>
            </w:r>
            <w:proofErr w:type="spell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эксплуатациейимущества</w:t>
            </w:r>
            <w:proofErr w:type="spell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1 13 02065 00 0000 120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  <w:proofErr w:type="gram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поступающие в порядке возмещения расходов понесенных в связи с </w:t>
            </w:r>
            <w:proofErr w:type="spell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эксплуатациейимущества</w:t>
            </w:r>
            <w:proofErr w:type="spell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1 13 02065 10 0000 120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  <w:proofErr w:type="gram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поступающие в порядке возмещения расходов понесенных в связи с </w:t>
            </w:r>
            <w:proofErr w:type="spellStart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эксплуатациейимущества</w:t>
            </w:r>
            <w:proofErr w:type="spellEnd"/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2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9 137,1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1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9 082,9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4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2 02 15000 00 0000 150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5 211,3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7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2 02 15001 10 0000 150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5 211,3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5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2 02 29000 00 0000 150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43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2 02 29999 00 0000 150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субсидии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43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2 02 29999 10 0000 150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43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2 02 30000 10 0000 150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232,0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78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82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87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2 02 49000 00 0000 150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3 118,6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67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2 02 49999 00 0000 150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3 118,6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7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3 118,6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7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2 07 05030 00 0000 150 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Прочие безвозмездные поступления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57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207 05030 10 0000 150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FF3F7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212C" w:rsidRPr="0048212C" w:rsidTr="0048212C">
        <w:trPr>
          <w:trHeight w:val="375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 ДОХОДОВ</w:t>
            </w:r>
          </w:p>
        </w:tc>
        <w:tc>
          <w:tcPr>
            <w:tcW w:w="5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16 929,2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8212C" w:rsidRPr="0048212C" w:rsidRDefault="0048212C" w:rsidP="0048212C">
      <w:pPr>
        <w:ind w:left="720"/>
        <w:rPr>
          <w:rFonts w:ascii="Times New Roman" w:hAnsi="Times New Roman" w:cs="Times New Roman"/>
          <w:sz w:val="20"/>
          <w:szCs w:val="20"/>
        </w:rPr>
      </w:pPr>
    </w:p>
    <w:tbl>
      <w:tblPr>
        <w:tblW w:w="13638" w:type="dxa"/>
        <w:tblInd w:w="-312" w:type="dxa"/>
        <w:tblLook w:val="0000"/>
      </w:tblPr>
      <w:tblGrid>
        <w:gridCol w:w="405"/>
        <w:gridCol w:w="631"/>
        <w:gridCol w:w="630"/>
        <w:gridCol w:w="630"/>
        <w:gridCol w:w="1555"/>
        <w:gridCol w:w="568"/>
        <w:gridCol w:w="976"/>
        <w:gridCol w:w="976"/>
        <w:gridCol w:w="1720"/>
        <w:gridCol w:w="754"/>
        <w:gridCol w:w="348"/>
        <w:gridCol w:w="172"/>
        <w:gridCol w:w="523"/>
        <w:gridCol w:w="483"/>
        <w:gridCol w:w="1127"/>
        <w:gridCol w:w="2140"/>
      </w:tblGrid>
      <w:tr w:rsidR="0048212C" w:rsidRPr="0048212C" w:rsidTr="005547B1">
        <w:trPr>
          <w:gridAfter w:val="2"/>
          <w:wAfter w:w="3267" w:type="dxa"/>
          <w:trHeight w:val="300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УВЕДОМЛЕНИЕ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ОБ ИЗМЕНЕНИИ БЮДЖЕТНЫХ АССИГНОВАНИЙ </w:t>
            </w: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7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ПО ДОХОДАМ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КОДЫ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44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Наименование органа, исполняющего бюджет</w:t>
            </w:r>
          </w:p>
        </w:tc>
        <w:tc>
          <w:tcPr>
            <w:tcW w:w="4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Быстровского</w:t>
            </w:r>
            <w:proofErr w:type="spellEnd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  сельсовета</w:t>
            </w: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Получатель бюджетных средств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Быстровского</w:t>
            </w:r>
            <w:proofErr w:type="spellEnd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  сельсовета</w:t>
            </w: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384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Единица измерения</w:t>
            </w: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:  в руб.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Наименование КБК</w:t>
            </w:r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КБК</w:t>
            </w: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сумма изменений</w:t>
            </w:r>
            <w:proofErr w:type="gramStart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 (+/-), </w:t>
            </w:r>
            <w:proofErr w:type="gramEnd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48212C" w:rsidRPr="0048212C" w:rsidTr="005547B1">
        <w:trPr>
          <w:gridAfter w:val="2"/>
          <w:wAfter w:w="3267" w:type="dxa"/>
          <w:trHeight w:val="1175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Распределение иных межбюджетных трансфертов общего характера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001 202 49999 100 000 150</w:t>
            </w: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sz w:val="20"/>
                <w:szCs w:val="20"/>
              </w:rPr>
              <w:t>16 000</w:t>
            </w:r>
          </w:p>
        </w:tc>
      </w:tr>
      <w:tr w:rsidR="0048212C" w:rsidRPr="0048212C" w:rsidTr="005547B1">
        <w:trPr>
          <w:gridAfter w:val="2"/>
          <w:wAfter w:w="3267" w:type="dxa"/>
          <w:trHeight w:val="315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Распределение иных межбюджетных трансфертов на реализацию мероприятий по обеспечению сбалансированности местных бюджетов в рамках государственной программы Новосибирской области «Управление государственными финансами в </w:t>
            </w:r>
            <w:r w:rsidRPr="004821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Новосибирской области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001 202 49999 10 0000 150</w:t>
            </w: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76 000</w:t>
            </w:r>
          </w:p>
        </w:tc>
      </w:tr>
      <w:tr w:rsidR="0048212C" w:rsidRPr="0048212C" w:rsidTr="005547B1">
        <w:trPr>
          <w:gridAfter w:val="2"/>
          <w:wAfter w:w="3267" w:type="dxa"/>
          <w:trHeight w:val="70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Прочие субсидии бюджетам сельских поселений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001 202 29999 10 0000 150</w:t>
            </w: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521 000</w:t>
            </w:r>
          </w:p>
        </w:tc>
      </w:tr>
      <w:tr w:rsidR="0048212C" w:rsidRPr="0048212C" w:rsidTr="005547B1">
        <w:trPr>
          <w:gridAfter w:val="2"/>
          <w:wAfter w:w="3267" w:type="dxa"/>
          <w:trHeight w:val="70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Cs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001 207 05030 10 0000 150</w:t>
            </w: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54 200</w:t>
            </w:r>
          </w:p>
        </w:tc>
      </w:tr>
      <w:tr w:rsidR="0048212C" w:rsidRPr="0048212C" w:rsidTr="005547B1">
        <w:trPr>
          <w:gridAfter w:val="2"/>
          <w:wAfter w:w="3267" w:type="dxa"/>
          <w:trHeight w:val="70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70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870"/>
        </w:trPr>
        <w:tc>
          <w:tcPr>
            <w:tcW w:w="3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48212C" w:rsidRPr="0048212C" w:rsidRDefault="0048212C" w:rsidP="0048212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667 200</w:t>
            </w: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Глава </w:t>
            </w:r>
            <w:proofErr w:type="spellStart"/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Быстровского</w:t>
            </w:r>
            <w:proofErr w:type="spellEnd"/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сельсовета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А.А. Павленко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(должность)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3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Зам. главы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 xml:space="preserve">Т. В. </w:t>
            </w:r>
            <w:proofErr w:type="spellStart"/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Дробязко</w:t>
            </w:r>
            <w:proofErr w:type="spellEnd"/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(должность)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2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(расшифровка подписи)</w:t>
            </w: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rPr>
          <w:gridAfter w:val="2"/>
          <w:wAfter w:w="3267" w:type="dxa"/>
          <w:trHeight w:val="255"/>
        </w:trPr>
        <w:tc>
          <w:tcPr>
            <w:tcW w:w="16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212C">
              <w:rPr>
                <w:rFonts w:ascii="Times New Roman" w:hAnsi="Times New Roman" w:cs="Times New Roman"/>
                <w:sz w:val="20"/>
                <w:szCs w:val="20"/>
              </w:rPr>
              <w:t>19.07.2019г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8212C" w:rsidRPr="0048212C" w:rsidRDefault="0048212C" w:rsidP="0048212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12C" w:rsidRPr="0048212C" w:rsidTr="005547B1">
        <w:tblPrEx>
          <w:tblLook w:val="04A0"/>
        </w:tblPrEx>
        <w:trPr>
          <w:gridBefore w:val="1"/>
          <w:wBefore w:w="405" w:type="dxa"/>
          <w:trHeight w:val="375"/>
        </w:trPr>
        <w:tc>
          <w:tcPr>
            <w:tcW w:w="84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</w:tr>
    </w:tbl>
    <w:p w:rsidR="005547B1" w:rsidRDefault="005547B1" w:rsidP="004821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547B1" w:rsidSect="00680423">
          <w:headerReference w:type="default" r:id="rId10"/>
          <w:footerReference w:type="default" r:id="rId11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1043" w:type="dxa"/>
        <w:tblInd w:w="93" w:type="dxa"/>
        <w:tblLook w:val="04A0"/>
      </w:tblPr>
      <w:tblGrid>
        <w:gridCol w:w="399"/>
        <w:gridCol w:w="8228"/>
      </w:tblGrid>
      <w:tr w:rsidR="005547B1" w:rsidRPr="005547B1" w:rsidTr="005547B1">
        <w:trPr>
          <w:trHeight w:val="99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47B1" w:rsidRPr="005547B1" w:rsidRDefault="005547B1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2460" w:type="dxa"/>
              <w:tblLook w:val="04A0"/>
            </w:tblPr>
            <w:tblGrid>
              <w:gridCol w:w="4285"/>
              <w:gridCol w:w="1097"/>
              <w:gridCol w:w="495"/>
              <w:gridCol w:w="471"/>
              <w:gridCol w:w="471"/>
              <w:gridCol w:w="1193"/>
            </w:tblGrid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Приложнение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6</w:t>
                  </w:r>
                </w:p>
              </w:tc>
            </w:tr>
            <w:tr w:rsidR="005547B1" w:rsidRPr="005547B1" w:rsidTr="005547B1">
              <w:trPr>
                <w:trHeight w:val="82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8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 Решению "О бюджете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сельсовета на 2019 год и плановый период 2020 и 2021 годов"</w:t>
                  </w:r>
                </w:p>
              </w:tc>
            </w:tr>
            <w:tr w:rsidR="005547B1" w:rsidRPr="005547B1" w:rsidTr="005547B1">
              <w:trPr>
                <w:trHeight w:val="28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2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19.07.2019 года № 126</w:t>
                  </w:r>
                </w:p>
              </w:tc>
            </w:tr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547B1" w:rsidRPr="005547B1" w:rsidTr="005547B1">
              <w:trPr>
                <w:trHeight w:val="300"/>
              </w:trPr>
              <w:tc>
                <w:tcPr>
                  <w:tcW w:w="124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2017 ГОД И НА ПЛАНОВЫЙ ПЕРИОД 2018</w:t>
                  </w:r>
                  <w:proofErr w:type="gram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И</w:t>
                  </w:r>
                  <w:proofErr w:type="gram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2019 ГОДОВ</w:t>
                  </w:r>
                </w:p>
              </w:tc>
            </w:tr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4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5547B1" w:rsidRPr="005547B1" w:rsidTr="005547B1">
              <w:trPr>
                <w:trHeight w:val="300"/>
              </w:trPr>
              <w:tc>
                <w:tcPr>
                  <w:tcW w:w="12460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Распределение бюджетных ассигнований по целевым статьям (муниципальным программам 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непрограммным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направлениям деятельности), группам и подгруппам </w:t>
                  </w:r>
                  <w:proofErr w:type="gram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видов расходов классификации расходов бюджетов</w:t>
                  </w:r>
                  <w:proofErr w:type="gram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на 2019 год</w:t>
                  </w:r>
                </w:p>
              </w:tc>
            </w:tr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тыс. рублей</w:t>
                  </w:r>
                </w:p>
              </w:tc>
            </w:tr>
            <w:tr w:rsidR="005547B1" w:rsidRPr="005547B1" w:rsidTr="005547B1">
              <w:trPr>
                <w:trHeight w:val="255"/>
              </w:trPr>
              <w:tc>
                <w:tcPr>
                  <w:tcW w:w="6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ЦСР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РЗ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5547B1" w:rsidRPr="005547B1" w:rsidTr="005547B1">
              <w:trPr>
                <w:trHeight w:val="15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обьектах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на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на 2015-2020 годы"</w:t>
                  </w:r>
                  <w:proofErr w:type="gramEnd"/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50.0.00.00000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50.0.00.02180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"Дорожное хозяйство в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на 2015-2020 годы"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2 487,9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Софинансирование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мероприятий государственной программы Новосибирской области "Развитие автомобильных дорог регионального, межмуниципального и местного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заначения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в Новосибирской области"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52.0.00.S0760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Основное мероприятие: Развитие автомобильных дорог местного значения на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________сельсовета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52.0.01.00000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2 466,8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по развитию автомобильных дорог местного значения на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за счет средств местного бюджета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84,5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84,5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52.0.01.04160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84,5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по развитию автомобильных дорог местного значения на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за счет акцизов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1 568,1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1 568,1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1 568,1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государственной программы Новосибирской области "Развитие автомобильных дорог регионального, межмуниципального и местного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заначения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в Новосибирской области" в 2015-2022 годах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814,2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814,2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52.0.01.70760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814,2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 по обеспечению безопасности дорожного движения на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52.0.02.00000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20,9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по обеспечению безопасности дорожного движения на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20,9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52.0.02.06070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09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"Благоустройство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2 010,4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Подпрограмма "Уличное освещение" муниципальной программы "Благоустройство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 сельсовета на 2015-2020 годы"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58.1.00.00000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1 989,9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в рамках подпрограммы "Уличное освещение" муниципальной программы "Благоустройство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 сельсовета на 2015-2020 годы"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1 273,7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1 268,9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1 268,9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Иные бюджетные ассигнования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4,8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58.1.00.01000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4,8</w:t>
                  </w:r>
                </w:p>
              </w:tc>
            </w:tr>
            <w:tr w:rsidR="005547B1" w:rsidRPr="005547B1" w:rsidTr="005547B1">
              <w:trPr>
                <w:trHeight w:val="15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58.1.00.70240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CCFFFF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521,0</w:t>
                  </w:r>
                </w:p>
              </w:tc>
            </w:tr>
            <w:tr w:rsidR="005547B1" w:rsidRPr="005547B1" w:rsidTr="005547B1">
              <w:trPr>
                <w:trHeight w:val="15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Софинансирование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195,2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195,2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58.1.00.S0240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195,2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Подпрограмма "Организация и содержание мест захоронения" муниципальной программы "Благоустройство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58.3.00.00000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11,8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11,8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11,8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58.3.00.04000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11,8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Подпрограмма "Прочие мероприятия по благоустройству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 муниципальной программы "Благоустройство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58.4.00.00000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8,8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в рамках подпрограммы "Прочие мероприятия по благоустройству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 муниципальной программы "Благоустройство территории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8,8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8,8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58.4.00.05000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05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8,8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 xml:space="preserve">Муниципальная программа "Сохранение и развитие культуры на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59.0.00.00000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7 455,0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муниципальной программы " Сохранение и развитие культуры на территории 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сельсовета"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5 718,7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4 188,0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4 188,0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1 444,0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1 444,0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86,7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59.0.00.40590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86,7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1 702,5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1 672,5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1 672,5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Софинансирование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33,8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33,8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Расходы на выплаты персоналу казенных учреждений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59.0.00.S0510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33,8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Непрограммные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направления бюджета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99.0.00.00000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6 419,6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Расходы на выплаты по оплате труда работников государственных 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2 774,9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2 774,9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2 774,9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Расходы на обеспечение функций государственных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1 138,9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1 054,6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1 054,6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84,3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84,3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Иные межбюджетные трансферты бюджетам бюджетной системы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25,4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25,4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межбюджетные трансферты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99.0.00.00500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06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25,4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Оценка недвижимости, признание прав и регулирование отношений по государственной собственности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485,0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485,0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485,0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Выполнение других обязательств государства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549,5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364,7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364,7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184,8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Исполнение судебных актов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830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119,6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Уплата налогов, сборов и иных платежей 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99.0.00.00920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850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65,2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Доплаты к пенсиям государственных служащих субъектов Российской Федерации и муниципальных служащих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176,9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176,9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Социальные выплаты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гражданам</w:t>
                  </w:r>
                  <w:proofErr w:type="gramStart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,к</w:t>
                  </w:r>
                  <w:proofErr w:type="gramEnd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роме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публичных нормативных социальных выплат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99.0.00.02020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176,9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>Глава муниципального образования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597,3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597,3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99.0.00.03110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597,3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Резервные фонды местных администраций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99.0.00.20550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99.0.00.20550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5547B1" w:rsidRPr="005547B1" w:rsidTr="005547B1">
              <w:trPr>
                <w:trHeight w:val="37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Резервные средства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99.0.00.20550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870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Субвенции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231,9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220,3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220,3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11,6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99.0.00.51180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11,6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Мероприятия по решению вопросов в сфере административных правонарушений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99.0.00.70190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0,1</w:t>
                  </w:r>
                </w:p>
              </w:tc>
            </w:tr>
            <w:tr w:rsidR="005547B1" w:rsidRPr="005547B1" w:rsidTr="005547B1">
              <w:trPr>
                <w:trHeight w:val="283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Реализация мероприятий на оснащение автономными дымовыми пожарными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извещателями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168,0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168,0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168,0</w:t>
                  </w:r>
                </w:p>
              </w:tc>
            </w:tr>
            <w:tr w:rsidR="005547B1" w:rsidRPr="005547B1" w:rsidTr="005547B1">
              <w:trPr>
                <w:trHeight w:val="94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Мероприятия по обеспечению сбалансированности местных бюджетов в рамках государственной программы "Управление финансами в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Новосибирсой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области"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257,9</w:t>
                  </w:r>
                </w:p>
              </w:tc>
            </w:tr>
            <w:tr w:rsidR="005547B1" w:rsidRPr="005547B1" w:rsidTr="005547B1">
              <w:trPr>
                <w:trHeight w:val="126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257,9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02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142,8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Расходы на выплаты по оплате труда работников государственных (муниципальных органов) органов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99.0.00.70510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120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04</w:t>
                  </w:r>
                </w:p>
              </w:tc>
              <w:tc>
                <w:tcPr>
                  <w:tcW w:w="1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115,1</w:t>
                  </w:r>
                </w:p>
              </w:tc>
            </w:tr>
            <w:tr w:rsidR="005547B1" w:rsidRPr="005547B1" w:rsidTr="005547B1">
              <w:trPr>
                <w:trHeight w:val="283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Софинансирование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мероприятий на оснащение автономными дымовыми пожарными </w:t>
                  </w:r>
                  <w:proofErr w:type="spellStart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извещателями</w:t>
                  </w:r>
                  <w:proofErr w:type="spellEnd"/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""Обеспечение безопасности жизнедеятельности населения Новосибирской области на период 2015-2020 годов"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8,9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8,9</w:t>
                  </w:r>
                </w:p>
              </w:tc>
            </w:tr>
            <w:tr w:rsidR="005547B1" w:rsidRPr="005547B1" w:rsidTr="005547B1">
              <w:trPr>
                <w:trHeight w:val="630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99.0.00.S0330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8,9</w:t>
                  </w:r>
                </w:p>
              </w:tc>
            </w:tr>
            <w:tr w:rsidR="005547B1" w:rsidRPr="005547B1" w:rsidTr="005547B1">
              <w:trPr>
                <w:trHeight w:val="315"/>
              </w:trPr>
              <w:tc>
                <w:tcPr>
                  <w:tcW w:w="6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Итого расходов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5547B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18 407,0</w:t>
                  </w:r>
                </w:p>
              </w:tc>
            </w:tr>
            <w:tr w:rsidR="005547B1" w:rsidRPr="005547B1" w:rsidTr="005547B1">
              <w:trPr>
                <w:trHeight w:val="315"/>
              </w:trPr>
              <w:tc>
                <w:tcPr>
                  <w:tcW w:w="6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547B1" w:rsidRPr="005547B1" w:rsidRDefault="005547B1" w:rsidP="005547B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547B1" w:rsidRPr="005547B1" w:rsidRDefault="005547B1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547B1" w:rsidRPr="005547B1" w:rsidRDefault="005547B1" w:rsidP="0048212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547B1" w:rsidRPr="005547B1" w:rsidSect="005547B1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13245" w:type="dxa"/>
        <w:tblInd w:w="93" w:type="dxa"/>
        <w:tblLook w:val="04A0"/>
      </w:tblPr>
      <w:tblGrid>
        <w:gridCol w:w="8810"/>
        <w:gridCol w:w="520"/>
        <w:gridCol w:w="523"/>
        <w:gridCol w:w="1610"/>
        <w:gridCol w:w="680"/>
        <w:gridCol w:w="1460"/>
      </w:tblGrid>
      <w:tr w:rsidR="0048212C" w:rsidRPr="005547B1" w:rsidTr="000D08A7">
        <w:trPr>
          <w:trHeight w:val="315"/>
        </w:trPr>
        <w:tc>
          <w:tcPr>
            <w:tcW w:w="8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8540" w:type="dxa"/>
              <w:tblLook w:val="04A0"/>
            </w:tblPr>
            <w:tblGrid>
              <w:gridCol w:w="2240"/>
              <w:gridCol w:w="5180"/>
              <w:gridCol w:w="1174"/>
            </w:tblGrid>
            <w:tr w:rsidR="000D08A7" w:rsidRPr="000D08A7" w:rsidTr="000D08A7">
              <w:trPr>
                <w:trHeight w:val="300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Приложение 9</w:t>
                  </w:r>
                </w:p>
              </w:tc>
            </w:tr>
            <w:tr w:rsidR="000D08A7" w:rsidRPr="000D08A7" w:rsidTr="000D08A7">
              <w:trPr>
                <w:trHeight w:val="585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к Решению "О бюджете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Быстровского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сельсовета на 2019 год и плановый период 2020 и 2021 годов"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19.07.2019 года № 126</w:t>
                  </w:r>
                </w:p>
              </w:tc>
            </w:tr>
            <w:tr w:rsidR="000D08A7" w:rsidRPr="000D08A7" w:rsidTr="000D08A7">
              <w:trPr>
                <w:trHeight w:val="285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D08A7" w:rsidRPr="000D08A7" w:rsidTr="000D08A7">
              <w:trPr>
                <w:trHeight w:val="645"/>
              </w:trPr>
              <w:tc>
                <w:tcPr>
                  <w:tcW w:w="85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ИСТОЧНИКИ ФИНАНСИРОВАНИЯ ДЕФИЦИТА МЕСТНОГО БЮДЖЕТА НА 2018 ГОД И НА ПЛАНОВЫЙ ПЕРИОД 2019-2020 ГОДОВ </w:t>
                  </w:r>
                </w:p>
              </w:tc>
            </w:tr>
            <w:tr w:rsidR="000D08A7" w:rsidRPr="000D08A7" w:rsidTr="000D08A7">
              <w:trPr>
                <w:trHeight w:val="330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3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Таблица 1</w:t>
                  </w:r>
                </w:p>
              </w:tc>
            </w:tr>
            <w:tr w:rsidR="000D08A7" w:rsidRPr="000D08A7" w:rsidTr="000D08A7">
              <w:trPr>
                <w:trHeight w:val="285"/>
              </w:trPr>
              <w:tc>
                <w:tcPr>
                  <w:tcW w:w="85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Источники финансирования дефицита местного бюджета на 2019 год</w:t>
                  </w:r>
                </w:p>
              </w:tc>
            </w:tr>
            <w:tr w:rsidR="000D08A7" w:rsidRPr="000D08A7" w:rsidTr="000D08A7">
              <w:trPr>
                <w:trHeight w:val="300"/>
              </w:trPr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ублей</w:t>
                  </w:r>
                </w:p>
              </w:tc>
            </w:tr>
            <w:tr w:rsidR="000D08A7" w:rsidRPr="000D08A7" w:rsidTr="000D08A7">
              <w:trPr>
                <w:trHeight w:val="1260"/>
              </w:trPr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КОД</w:t>
                  </w:r>
                </w:p>
              </w:tc>
              <w:tc>
                <w:tcPr>
                  <w:tcW w:w="5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0D08A7" w:rsidRPr="000D08A7" w:rsidTr="000D08A7">
              <w:trPr>
                <w:trHeight w:val="52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01 00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0000 000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Источники внутреннего финансирования дефицита местного бюджета, в том числе: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1 477,8</w:t>
                  </w:r>
                </w:p>
              </w:tc>
            </w:tr>
            <w:tr w:rsidR="000D08A7" w:rsidRPr="000D08A7" w:rsidTr="000D08A7">
              <w:trPr>
                <w:trHeight w:val="510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01 05 00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0000 000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1 477,8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01 05 00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0000 500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остатков средств бюджета поселения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-16 929,2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01 05 02 00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0000 500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прочих остатков средств бюджета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-16 929,2</w:t>
                  </w:r>
                </w:p>
              </w:tc>
            </w:tr>
            <w:tr w:rsidR="000D08A7" w:rsidRPr="000D08A7" w:rsidTr="000D08A7">
              <w:trPr>
                <w:trHeight w:val="390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01 05 02 01 00 0000 510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Увеличение прочих остатков денежных средств бюджета 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-16 929,2</w:t>
                  </w:r>
                </w:p>
              </w:tc>
            </w:tr>
            <w:tr w:rsidR="000D08A7" w:rsidRPr="000D08A7" w:rsidTr="000D08A7">
              <w:trPr>
                <w:trHeight w:val="510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01 05 02 01 10 0000 510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Увеличение прочих остатков денежных средств бюджета поселения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-16 929,2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01 05 00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0000 600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остатков средств бюджета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18 407,0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01 05 02 00 </w:t>
                  </w:r>
                  <w:proofErr w:type="spellStart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00</w:t>
                  </w:r>
                  <w:proofErr w:type="spellEnd"/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0000 600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средств бюджета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18 407,0</w:t>
                  </w:r>
                </w:p>
              </w:tc>
            </w:tr>
            <w:tr w:rsidR="000D08A7" w:rsidRPr="000D08A7" w:rsidTr="000D08A7">
              <w:trPr>
                <w:trHeight w:val="330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01 05 02 01 00 0000 610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денежных средств бюджета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18 407,0</w:t>
                  </w:r>
                </w:p>
              </w:tc>
            </w:tr>
            <w:tr w:rsidR="000D08A7" w:rsidRPr="000D08A7" w:rsidTr="000D08A7">
              <w:trPr>
                <w:trHeight w:val="510"/>
              </w:trPr>
              <w:tc>
                <w:tcPr>
                  <w:tcW w:w="2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01 05 02 01 10 0000 610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Уменьшение прочих остатков денежных средств бюджета поселения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18 407,0</w:t>
                  </w:r>
                </w:p>
              </w:tc>
            </w:tr>
            <w:tr w:rsidR="000D08A7" w:rsidRPr="000D08A7" w:rsidTr="000D08A7">
              <w:trPr>
                <w:trHeight w:val="255"/>
              </w:trPr>
              <w:tc>
                <w:tcPr>
                  <w:tcW w:w="7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0D08A7" w:rsidRPr="000D08A7" w:rsidRDefault="000D08A7" w:rsidP="000D08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0D08A7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1 477,8</w:t>
                  </w:r>
                </w:p>
              </w:tc>
            </w:tr>
          </w:tbl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48212C" w:rsidRPr="005547B1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47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19.07.2019 года № 126</w:t>
            </w:r>
          </w:p>
        </w:tc>
      </w:tr>
      <w:tr w:rsidR="0048212C" w:rsidRPr="005547B1" w:rsidTr="000D08A7">
        <w:trPr>
          <w:trHeight w:val="255"/>
        </w:trPr>
        <w:tc>
          <w:tcPr>
            <w:tcW w:w="8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5547B1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8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RANGE!A1:G521"/>
            <w:bookmarkEnd w:id="1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</w:tr>
    </w:tbl>
    <w:p w:rsidR="000D08A7" w:rsidRDefault="000D08A7" w:rsidP="000D08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D08A7" w:rsidSect="00680423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12532" w:type="dxa"/>
        <w:tblInd w:w="93" w:type="dxa"/>
        <w:tblLook w:val="04A0"/>
      </w:tblPr>
      <w:tblGrid>
        <w:gridCol w:w="7160"/>
        <w:gridCol w:w="692"/>
        <w:gridCol w:w="520"/>
        <w:gridCol w:w="520"/>
        <w:gridCol w:w="1500"/>
        <w:gridCol w:w="680"/>
        <w:gridCol w:w="1460"/>
      </w:tblGrid>
      <w:tr w:rsidR="000D08A7" w:rsidRPr="000D08A7" w:rsidTr="000D08A7">
        <w:trPr>
          <w:trHeight w:val="112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Решению "О бюджете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2019 год и плановый период 2020 и 2021 годов"</w:t>
            </w:r>
          </w:p>
        </w:tc>
      </w:tr>
      <w:tr w:rsidR="000D08A7" w:rsidRPr="000D08A7" w:rsidTr="000D08A7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19.07.2019 года № 126</w:t>
            </w:r>
          </w:p>
        </w:tc>
      </w:tr>
      <w:tr w:rsidR="000D08A7" w:rsidRPr="000D08A7" w:rsidTr="000D08A7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25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ВЕДОМСТВЕННАЯ СТРУКТУРА РАСХОДОВ МЕСТНОГО БЮДЖЕТА НА 2019 ГОД И НА ПЛАНОВЫЙ ПЕРИОД 2020</w:t>
            </w:r>
            <w:proofErr w:type="gramStart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2021 годов</w:t>
            </w:r>
          </w:p>
        </w:tc>
      </w:tr>
      <w:tr w:rsidR="000D08A7" w:rsidRPr="000D08A7" w:rsidTr="000D08A7">
        <w:trPr>
          <w:trHeight w:val="31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</w:tr>
      <w:tr w:rsidR="000D08A7" w:rsidRPr="000D08A7" w:rsidTr="000D08A7">
        <w:trPr>
          <w:trHeight w:val="315"/>
        </w:trPr>
        <w:tc>
          <w:tcPr>
            <w:tcW w:w="125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Ведомственная структура расходов местного бюджета на 2019 год</w:t>
            </w:r>
          </w:p>
        </w:tc>
      </w:tr>
      <w:tr w:rsidR="000D08A7" w:rsidRPr="000D08A7" w:rsidTr="000D08A7">
        <w:trPr>
          <w:trHeight w:val="255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сельсовета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Искитмского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района Новосибирской области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CCFFFF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18 407,0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5 833,9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740,1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740,1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4 029,0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4 029,0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1 138,9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1 054,6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1 054,6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1 034,5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1 034,5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549,5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364,7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364,7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184,8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Исполнение судебных актов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119,6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Национальная оборона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220,3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220,3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обьектах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2015-2020 годы"</w:t>
            </w:r>
            <w:proofErr w:type="gramEnd"/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252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на оснащение автономными дымовыми пожарными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извещателями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0D08A7" w:rsidRPr="000D08A7" w:rsidTr="000D08A7">
        <w:trPr>
          <w:trHeight w:val="252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Софинансирование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на оснащение автономными дымовыми пожарными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извещателями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2 487,9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2 487,9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"Дорожное хозяйство в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2015-2020 годы"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2 487,9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государственной программы Новосибирской области "Развитие автомобильных дорог регионального, межмуниципального и местного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заначения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2 466,8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за счет средств местного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за счет акцизов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государственной программы Новосибирской области "Развитие автомобильных дорог регионального, межмуниципального и местного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заначения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Новосибирской области" в 2015-2022 годах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 по обеспечению безопасности дорожного движения на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обеспечению безопасности дорожного движения на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2 010,4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000 00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2 010,4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"Благоустройство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2 010,4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сельсовета на 2015-2020 годы"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1 989,9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сельсовета на 2015-2020 годы"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1 273,7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1 268,9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1 268,9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0D08A7" w:rsidRPr="000D08A7" w:rsidTr="000D08A7">
        <w:trPr>
          <w:trHeight w:val="15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0D08A7" w:rsidRPr="000D08A7" w:rsidTr="000D08A7">
        <w:trPr>
          <w:trHeight w:val="15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"Прочие мероприятия по благоустройству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 муниципальной программы "Благоустройство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мероприятий в рамках подпрограммы "Прочие мероприятия по благоустройству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 муниципальной программы "Благоустройство территории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7 455,0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7 455,0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"Сохранение и развитие культуры на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7 455,0</w:t>
            </w:r>
          </w:p>
        </w:tc>
      </w:tr>
      <w:tr w:rsidR="000D08A7" w:rsidRPr="000D08A7" w:rsidTr="000D08A7">
        <w:trPr>
          <w:trHeight w:val="94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муниципальной программы " Сохранение и развитие культуры на территории 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5 718,7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4 188,0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4 188,0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1 444,0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1 444,0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1 702,5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1 672,5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1 672,5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0D08A7" w:rsidRPr="000D08A7" w:rsidTr="000D08A7">
        <w:trPr>
          <w:trHeight w:val="126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630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</w:t>
            </w:r>
            <w:proofErr w:type="spell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гражданам</w:t>
            </w:r>
            <w:proofErr w:type="gramStart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роме</w:t>
            </w:r>
            <w:proofErr w:type="spellEnd"/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публичных нормативных социальных выплат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0D08A7" w:rsidRPr="000D08A7" w:rsidTr="000D08A7">
        <w:trPr>
          <w:trHeight w:val="375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18 407,0</w:t>
            </w:r>
          </w:p>
        </w:tc>
      </w:tr>
    </w:tbl>
    <w:p w:rsidR="000D08A7" w:rsidRDefault="000D08A7" w:rsidP="000D0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D08A7" w:rsidSect="000D08A7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W w:w="18951" w:type="dxa"/>
        <w:tblInd w:w="93" w:type="dxa"/>
        <w:tblLook w:val="04A0"/>
      </w:tblPr>
      <w:tblGrid>
        <w:gridCol w:w="13579"/>
        <w:gridCol w:w="692"/>
        <w:gridCol w:w="520"/>
        <w:gridCol w:w="520"/>
        <w:gridCol w:w="1500"/>
        <w:gridCol w:w="680"/>
        <w:gridCol w:w="1460"/>
      </w:tblGrid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12780" w:type="dxa"/>
              <w:tblLook w:val="04A0"/>
            </w:tblPr>
            <w:tblGrid>
              <w:gridCol w:w="256"/>
              <w:gridCol w:w="840"/>
              <w:gridCol w:w="981"/>
              <w:gridCol w:w="1025"/>
              <w:gridCol w:w="880"/>
              <w:gridCol w:w="820"/>
              <w:gridCol w:w="960"/>
              <w:gridCol w:w="1016"/>
              <w:gridCol w:w="960"/>
              <w:gridCol w:w="1160"/>
              <w:gridCol w:w="960"/>
              <w:gridCol w:w="960"/>
              <w:gridCol w:w="1260"/>
              <w:gridCol w:w="960"/>
            </w:tblGrid>
            <w:tr w:rsidR="00310449" w:rsidRPr="005837ED" w:rsidTr="001C3238">
              <w:trPr>
                <w:trHeight w:val="270"/>
              </w:trPr>
              <w:tc>
                <w:tcPr>
                  <w:tcW w:w="11820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lastRenderedPageBreak/>
                    <w:t>Уведомление №48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об изменении бюджетных ассигнований бюджета администрация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Быстровского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сельсовета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Искитимского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 xml:space="preserve"> района Новосибирской области на 2019 год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1820" w:type="dxa"/>
                  <w:gridSpan w:val="1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от 19 июля 2019 г.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31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43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6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Главный распорядитель бюджетных средств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администрация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Быстровского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сельсовета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Искитимского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района Новосибирской области</w:t>
                  </w:r>
                </w:p>
              </w:tc>
            </w:tr>
            <w:tr w:rsidR="00310449" w:rsidRPr="005837ED" w:rsidTr="001C3238">
              <w:trPr>
                <w:trHeight w:val="18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300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48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Получатель бюджетных средств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администрация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Быстровского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сельсовета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Искитимского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района Новосибирской области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420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36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Основание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180" w:type="dxa"/>
                  <w:gridSpan w:val="8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Решение сессии 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Искитимского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района</w:t>
                  </w:r>
                </w:p>
              </w:tc>
            </w:tr>
            <w:tr w:rsidR="00310449" w:rsidRPr="005837ED" w:rsidTr="001C3238">
              <w:trPr>
                <w:trHeight w:val="27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720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u w:val="single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8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Единица измерения: руб.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7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46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Код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040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Бюджетные ассигнования</w:t>
                  </w:r>
                </w:p>
              </w:tc>
              <w:tc>
                <w:tcPr>
                  <w:tcW w:w="1260" w:type="dxa"/>
                  <w:vMerge w:val="restar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Сумма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310449" w:rsidRPr="005837ED" w:rsidTr="001C3238">
              <w:trPr>
                <w:trHeight w:val="69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раздела по ФКР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подраздела по ФКР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целевой статьи по КЦСР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вида по КВР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КОСГУ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типа средств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КЦС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 квартал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 квартал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 квартал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 квартал</w:t>
                  </w:r>
                </w:p>
              </w:tc>
              <w:tc>
                <w:tcPr>
                  <w:tcW w:w="1260" w:type="dxa"/>
                  <w:vMerge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КРКС</w:t>
                  </w:r>
                </w:p>
              </w:tc>
            </w:tr>
            <w:tr w:rsidR="00310449" w:rsidRPr="005837ED" w:rsidTr="001C3238">
              <w:trPr>
                <w:trHeight w:val="22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04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9900000190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9900000920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295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18 261,14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18 261,14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09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5000002180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5810001000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223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-169 376,74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-169 376,74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5810001000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223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169 376,74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169 376,74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5810001000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-809,40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-809,40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5810001000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346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-16 290,00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-16 290,00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5810070240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01.22.77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221.253.008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521 000,00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521 000,00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58100S0240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55 173,20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55 173,20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5820003000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-15 000,00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-15 000,00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5830004000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226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814,24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814,24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03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5840005000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01.01.00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-18 949,18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-18 949,18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5900070510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01.23.86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221.253.007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58 370,00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58 370,00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0008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5900070510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119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213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01.23.86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221.253.007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17 630,00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17 630,00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100</w:t>
                  </w: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-169 376,74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color w:val="FF0000"/>
                      <w:sz w:val="16"/>
                      <w:szCs w:val="16"/>
                      <w:lang w:eastAsia="ru-RU"/>
                    </w:rPr>
                    <w:t>-17 099,40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853 676,14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667 200,00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310449" w:rsidRPr="005837ED" w:rsidTr="001C3238">
              <w:trPr>
                <w:trHeight w:val="390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0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Глава администрации</w:t>
                  </w:r>
                </w:p>
              </w:tc>
              <w:tc>
                <w:tcPr>
                  <w:tcW w:w="36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Павленко А.А.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310449" w:rsidRPr="005837ED" w:rsidTr="001C3238">
              <w:trPr>
                <w:trHeight w:val="255"/>
              </w:trPr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(</w:t>
                  </w:r>
                  <w:proofErr w:type="spellStart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дожность</w:t>
                  </w:r>
                  <w:proofErr w:type="spellEnd"/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руководителя)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5837ED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(фамилия руководителя)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0449" w:rsidRPr="005837ED" w:rsidRDefault="00310449" w:rsidP="001C32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D08A7" w:rsidRDefault="000D08A7" w:rsidP="005837E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  <w:sectPr w:rsidR="000D08A7" w:rsidSect="005837ED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W w:w="18951" w:type="dxa"/>
        <w:tblInd w:w="93" w:type="dxa"/>
        <w:tblLook w:val="04A0"/>
      </w:tblPr>
      <w:tblGrid>
        <w:gridCol w:w="13579"/>
        <w:gridCol w:w="692"/>
        <w:gridCol w:w="520"/>
        <w:gridCol w:w="520"/>
        <w:gridCol w:w="1500"/>
        <w:gridCol w:w="680"/>
        <w:gridCol w:w="1460"/>
      </w:tblGrid>
      <w:tr w:rsidR="000D08A7" w:rsidRPr="005837ED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5837ED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0D08A7" w:rsidRDefault="000D08A7" w:rsidP="000D0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D08A7" w:rsidSect="00310449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tbl>
      <w:tblPr>
        <w:tblW w:w="18951" w:type="dxa"/>
        <w:tblInd w:w="93" w:type="dxa"/>
        <w:tblLook w:val="04A0"/>
      </w:tblPr>
      <w:tblGrid>
        <w:gridCol w:w="13579"/>
        <w:gridCol w:w="692"/>
        <w:gridCol w:w="520"/>
        <w:gridCol w:w="520"/>
        <w:gridCol w:w="1500"/>
        <w:gridCol w:w="680"/>
        <w:gridCol w:w="1460"/>
      </w:tblGrid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1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00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00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300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D08A7" w:rsidRPr="000D08A7" w:rsidTr="000D08A7">
        <w:trPr>
          <w:trHeight w:val="255"/>
        </w:trPr>
        <w:tc>
          <w:tcPr>
            <w:tcW w:w="13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8A7" w:rsidRPr="000D08A7" w:rsidRDefault="000D08A7" w:rsidP="000D08A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5547B1" w:rsidRDefault="00310449" w:rsidP="003104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5547B1" w:rsidSect="00680423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5547B1" w:rsidRPr="004821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Решению "О бюджете </w:t>
      </w:r>
      <w:proofErr w:type="spellStart"/>
      <w:r w:rsidR="005547B1" w:rsidRPr="0048212C">
        <w:rPr>
          <w:rFonts w:ascii="Times New Roman" w:eastAsia="Times New Roman" w:hAnsi="Times New Roman" w:cs="Times New Roman"/>
          <w:sz w:val="20"/>
          <w:szCs w:val="20"/>
          <w:lang w:eastAsia="ru-RU"/>
        </w:rPr>
        <w:t>Быстровского</w:t>
      </w:r>
      <w:proofErr w:type="spellEnd"/>
      <w:r w:rsidR="005547B1" w:rsidRPr="0048212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сельсовета на 2019 год и плановый период 2020 и 2021 годов"</w:t>
      </w:r>
    </w:p>
    <w:tbl>
      <w:tblPr>
        <w:tblW w:w="13233" w:type="dxa"/>
        <w:tblInd w:w="93" w:type="dxa"/>
        <w:tblLook w:val="04A0"/>
      </w:tblPr>
      <w:tblGrid>
        <w:gridCol w:w="8440"/>
        <w:gridCol w:w="520"/>
        <w:gridCol w:w="523"/>
        <w:gridCol w:w="1610"/>
        <w:gridCol w:w="680"/>
        <w:gridCol w:w="1460"/>
      </w:tblGrid>
      <w:tr w:rsidR="0048212C" w:rsidRPr="0048212C" w:rsidTr="005547B1">
        <w:trPr>
          <w:trHeight w:val="300"/>
        </w:trPr>
        <w:tc>
          <w:tcPr>
            <w:tcW w:w="132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AD2347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2017 ГОД И НА ПЛАНОВЫЙ ПЕРИОД 2018</w:t>
            </w:r>
            <w:proofErr w:type="gramStart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2019 ГОДОВ</w:t>
            </w:r>
          </w:p>
        </w:tc>
      </w:tr>
      <w:tr w:rsidR="0048212C" w:rsidRPr="0048212C" w:rsidTr="005547B1">
        <w:trPr>
          <w:trHeight w:val="315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AD2347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8212C" w:rsidRPr="0048212C" w:rsidTr="005547B1">
        <w:trPr>
          <w:trHeight w:val="255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AD2347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</w:tr>
      <w:tr w:rsidR="0048212C" w:rsidRPr="0048212C" w:rsidTr="005547B1">
        <w:trPr>
          <w:trHeight w:val="300"/>
        </w:trPr>
        <w:tc>
          <w:tcPr>
            <w:tcW w:w="132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подразделам, целевым статьям (муниципальным программам 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направлениям деятельности), группам и подгруппам </w:t>
            </w:r>
            <w:proofErr w:type="gramStart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видов расходов классификации расходов бюджетов</w:t>
            </w:r>
            <w:proofErr w:type="gramEnd"/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 2019 год</w:t>
            </w:r>
          </w:p>
        </w:tc>
      </w:tr>
      <w:tr w:rsidR="0048212C" w:rsidRPr="0048212C" w:rsidTr="005547B1">
        <w:trPr>
          <w:trHeight w:val="255"/>
        </w:trPr>
        <w:tc>
          <w:tcPr>
            <w:tcW w:w="8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5 833,9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740,1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740,1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597,3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4 029,0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4 029,0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2 774,9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1 138,9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1 054,6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1 054,6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115,1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1 034,5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1 034,5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собственности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549,5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364,7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364,7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Исполнение судебных актов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119,6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231,9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220,3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220,3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210,9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обьектах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2015-2020 годы"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220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на оснащение автономными дымовыми пожарными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извещателями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168,0</w:t>
            </w:r>
          </w:p>
        </w:tc>
      </w:tr>
      <w:tr w:rsidR="0048212C" w:rsidRPr="0048212C" w:rsidTr="005547B1">
        <w:trPr>
          <w:trHeight w:val="220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Софинансирование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на оснащение автономными дымовыми пожарными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извещателями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жилых помещений, в которых проживают семьи, находящиеся в опасном социальном положении и имеющие несовершеннолетних детей, а также малоподвижные одинокие пенсионеры и инвалиды в рамках государственной программы Новосибирской области "Обеспечение безопасности жизнедеятельности населения Новосибирской области на период 2015-2020 годов"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99.0.00.S0330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2 487,9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2 487,9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"Дорожное хозяйство в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на 2015-2020 годы"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2 487,9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государственной программы Новосибирской области "Развитие автомобильных дорог регионального, межмуниципального и местного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заначения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52.0.00.S0760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2 466,8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за счет средств местного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52.0.01.04160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84,5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за счет акцизов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1 568,1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государственной программы Новосибирской области "Развитие автомобильных дорог регионального, межмуниципального и местного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заначения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Новосибирской области" в 2015-2022 годах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52.0.01.70760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 по обеспечению безопасности дорожного движения на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обеспечению безопасности дорожного движения на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2 010,4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2 010,4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"Благоустройство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2 010,4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"Уличное освещение" муниципальной программы "Благоустройство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сельсовета на 2015-2020 годы"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1 989,9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сельсовета на 2015-2020 годы"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1 273,7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1 268,9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1 268,9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</w:t>
            </w:r>
          </w:p>
        </w:tc>
      </w:tr>
      <w:tr w:rsidR="0048212C" w:rsidRPr="0048212C" w:rsidTr="005547B1">
        <w:trPr>
          <w:trHeight w:val="126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58.1.00.70240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521,0</w:t>
            </w:r>
          </w:p>
        </w:tc>
      </w:tr>
      <w:tr w:rsidR="0048212C" w:rsidRPr="0048212C" w:rsidTr="005547B1">
        <w:trPr>
          <w:trHeight w:val="126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58.1.00.S0240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"Прочие мероприятия по благоустройству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 муниципальной программы "Благоустройство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в рамках подпрограммы "Прочие мероприятия по благоустройству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 муниципальной программы "Благоустройство территории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7 455,0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7 455,0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Муниципальная программа "Сохранение и развитие культуры на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7 455,0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муниципальной программы " Сохранение и развитие культуры на территории 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Быстровского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5 718,7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4 188,0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4 188,0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1 444,0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1 444,0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1 702,5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1 672,5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1 672,5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Софинансирование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48212C" w:rsidRPr="0048212C" w:rsidTr="005547B1">
        <w:trPr>
          <w:trHeight w:val="94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59.0.00.S0510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бюджета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37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630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</w:t>
            </w:r>
            <w:proofErr w:type="spell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гражданам</w:t>
            </w:r>
            <w:proofErr w:type="gramStart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роме</w:t>
            </w:r>
            <w:proofErr w:type="spellEnd"/>
            <w:r w:rsidRPr="00AD23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публичных нормативных социальных выплат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176,9</w:t>
            </w:r>
          </w:p>
        </w:tc>
      </w:tr>
      <w:tr w:rsidR="0048212C" w:rsidRPr="0048212C" w:rsidTr="005547B1">
        <w:trPr>
          <w:trHeight w:val="315"/>
        </w:trPr>
        <w:tc>
          <w:tcPr>
            <w:tcW w:w="8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AD2347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3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212C" w:rsidRPr="0048212C" w:rsidRDefault="0048212C" w:rsidP="00482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212C" w:rsidRPr="0048212C" w:rsidRDefault="0048212C" w:rsidP="004821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21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18 407,0</w:t>
            </w:r>
          </w:p>
        </w:tc>
      </w:tr>
    </w:tbl>
    <w:p w:rsidR="005547B1" w:rsidRDefault="005547B1" w:rsidP="0048212C">
      <w:pPr>
        <w:rPr>
          <w:rFonts w:ascii="Times New Roman" w:hAnsi="Times New Roman" w:cs="Times New Roman"/>
          <w:sz w:val="20"/>
          <w:szCs w:val="20"/>
        </w:rPr>
        <w:sectPr w:rsidR="005547B1" w:rsidSect="005547B1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48212C" w:rsidRDefault="0048212C" w:rsidP="005837E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4E5A" w:rsidRDefault="0048212C" w:rsidP="0066049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0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60499" w:rsidRPr="00660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«Пожарная безопасность»</w:t>
      </w:r>
    </w:p>
    <w:p w:rsidR="00660499" w:rsidRPr="00660499" w:rsidRDefault="00660499" w:rsidP="006604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0499">
        <w:rPr>
          <w:rFonts w:ascii="Times New Roman" w:hAnsi="Times New Roman" w:cs="Times New Roman"/>
          <w:b/>
          <w:sz w:val="24"/>
          <w:szCs w:val="24"/>
          <w:u w:val="single"/>
        </w:rPr>
        <w:t>Федеральный государственный пожарный надзор информирует!</w:t>
      </w:r>
    </w:p>
    <w:p w:rsidR="00660499" w:rsidRDefault="00660499" w:rsidP="00660499">
      <w:pPr>
        <w:autoSpaceDE w:val="0"/>
        <w:autoSpaceDN w:val="0"/>
        <w:adjustRightInd w:val="0"/>
        <w:jc w:val="both"/>
        <w:rPr>
          <w:b/>
          <w:sz w:val="26"/>
          <w:szCs w:val="26"/>
          <w:u w:val="single"/>
        </w:rPr>
      </w:pPr>
    </w:p>
    <w:p w:rsidR="00660499" w:rsidRPr="0037754A" w:rsidRDefault="00660499" w:rsidP="00660499">
      <w:pPr>
        <w:pStyle w:val="af0"/>
        <w:spacing w:before="0" w:beforeAutospacing="0" w:after="0" w:afterAutospacing="0"/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2828925" cy="1885950"/>
            <wp:effectExtent l="19050" t="0" r="9525" b="0"/>
            <wp:wrapSquare wrapText="bothSides"/>
            <wp:docPr id="7" name="Рисунок 7" descr="1503934760_patch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03934760_patchvat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754A">
        <w:rPr>
          <w:b/>
          <w:sz w:val="22"/>
          <w:szCs w:val="22"/>
        </w:rPr>
        <w:t>Требования пожарной безопасности при подготовке овощных ям и погребов</w:t>
      </w:r>
      <w:r w:rsidRPr="0037754A">
        <w:rPr>
          <w:sz w:val="22"/>
          <w:szCs w:val="22"/>
        </w:rPr>
        <w:t xml:space="preserve">. </w:t>
      </w:r>
      <w:proofErr w:type="spellStart"/>
      <w:r w:rsidRPr="0037754A">
        <w:rPr>
          <w:sz w:val="22"/>
          <w:szCs w:val="22"/>
        </w:rPr>
        <w:t>ОНДиПР</w:t>
      </w:r>
      <w:proofErr w:type="spellEnd"/>
      <w:r w:rsidRPr="0037754A">
        <w:rPr>
          <w:sz w:val="22"/>
          <w:szCs w:val="22"/>
        </w:rPr>
        <w:t xml:space="preserve"> по </w:t>
      </w:r>
      <w:proofErr w:type="spellStart"/>
      <w:r w:rsidRPr="0037754A">
        <w:rPr>
          <w:sz w:val="22"/>
          <w:szCs w:val="22"/>
        </w:rPr>
        <w:t>Искитимскому</w:t>
      </w:r>
      <w:proofErr w:type="spellEnd"/>
      <w:r w:rsidRPr="0037754A">
        <w:rPr>
          <w:sz w:val="22"/>
          <w:szCs w:val="22"/>
        </w:rPr>
        <w:t xml:space="preserve"> району напоминает, нарушение правил просушки погребов чреваты несчастными случаями с трагическими последствиями, так  </w:t>
      </w:r>
      <w:r w:rsidRPr="0037754A">
        <w:rPr>
          <w:b/>
          <w:sz w:val="22"/>
          <w:szCs w:val="22"/>
          <w:u w:val="single"/>
        </w:rPr>
        <w:t xml:space="preserve">09.08.17 в 08 ч. 05м. </w:t>
      </w:r>
      <w:r w:rsidRPr="0037754A">
        <w:rPr>
          <w:b/>
          <w:color w:val="000000"/>
          <w:sz w:val="22"/>
          <w:szCs w:val="22"/>
          <w:u w:val="single"/>
        </w:rPr>
        <w:t xml:space="preserve">в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Искитимском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 районе, д.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Шибково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, по ул. </w:t>
      </w:r>
      <w:proofErr w:type="gramStart"/>
      <w:r w:rsidRPr="0037754A">
        <w:rPr>
          <w:b/>
          <w:color w:val="000000"/>
          <w:sz w:val="22"/>
          <w:szCs w:val="22"/>
          <w:u w:val="single"/>
        </w:rPr>
        <w:t>Береговая</w:t>
      </w:r>
      <w:proofErr w:type="gramEnd"/>
      <w:r w:rsidRPr="0037754A">
        <w:rPr>
          <w:b/>
          <w:color w:val="000000"/>
          <w:sz w:val="22"/>
          <w:szCs w:val="22"/>
          <w:u w:val="single"/>
        </w:rPr>
        <w:t xml:space="preserve">, гражданин 1969 г.р. получил термический ожог пламени 1-2-3 степени головы, верхних и нижних конечностей на площади 10 %, при сушке погреба. Доставлен в ожоговый центр г. Новосибирска в отделение реанимации. </w:t>
      </w:r>
      <w:r w:rsidRPr="0037754A">
        <w:rPr>
          <w:b/>
          <w:sz w:val="22"/>
          <w:szCs w:val="22"/>
          <w:u w:val="single"/>
        </w:rPr>
        <w:t xml:space="preserve">24.08.17 в 12 ч. 20м. </w:t>
      </w:r>
      <w:r w:rsidRPr="0037754A">
        <w:rPr>
          <w:b/>
          <w:color w:val="000000"/>
          <w:sz w:val="22"/>
          <w:szCs w:val="22"/>
          <w:u w:val="single"/>
        </w:rPr>
        <w:t xml:space="preserve">в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Искитимском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 районе, д. </w:t>
      </w:r>
      <w:proofErr w:type="spellStart"/>
      <w:r w:rsidRPr="0037754A">
        <w:rPr>
          <w:b/>
          <w:color w:val="000000"/>
          <w:sz w:val="22"/>
          <w:szCs w:val="22"/>
          <w:u w:val="single"/>
        </w:rPr>
        <w:t>Шибково</w:t>
      </w:r>
      <w:proofErr w:type="spellEnd"/>
      <w:r w:rsidRPr="0037754A">
        <w:rPr>
          <w:b/>
          <w:color w:val="000000"/>
          <w:sz w:val="22"/>
          <w:szCs w:val="22"/>
          <w:u w:val="single"/>
        </w:rPr>
        <w:t xml:space="preserve">, по ул. </w:t>
      </w:r>
      <w:proofErr w:type="gramStart"/>
      <w:r w:rsidRPr="0037754A">
        <w:rPr>
          <w:b/>
          <w:color w:val="000000"/>
          <w:sz w:val="22"/>
          <w:szCs w:val="22"/>
          <w:u w:val="single"/>
        </w:rPr>
        <w:t>Лесная</w:t>
      </w:r>
      <w:proofErr w:type="gramEnd"/>
      <w:r w:rsidRPr="0037754A">
        <w:rPr>
          <w:b/>
          <w:color w:val="000000"/>
          <w:sz w:val="22"/>
          <w:szCs w:val="22"/>
          <w:u w:val="single"/>
        </w:rPr>
        <w:t>, гражданин 1998 г.р. получил термический ожог пламени 1-2 степени лица, рук, передней поверхности туловища на площади 10 %, при сушке погреба.</w:t>
      </w:r>
    </w:p>
    <w:p w:rsidR="00660499" w:rsidRPr="0037754A" w:rsidRDefault="00660499" w:rsidP="00660499">
      <w:pPr>
        <w:pStyle w:val="af0"/>
        <w:spacing w:before="0" w:beforeAutospacing="0" w:after="0" w:afterAutospacing="0"/>
        <w:jc w:val="both"/>
        <w:rPr>
          <w:sz w:val="22"/>
          <w:szCs w:val="22"/>
        </w:rPr>
      </w:pPr>
      <w:r w:rsidRPr="0037754A">
        <w:rPr>
          <w:sz w:val="22"/>
          <w:szCs w:val="22"/>
        </w:rPr>
        <w:t xml:space="preserve">Сушка должна проводиться только свободным доступом теплого воздуха. Также просушивать овощехранилища можно окуриванием комовой серой или серными шашками. Для дезинфекции помещения стены и стеллажи необходимо побелить известью хлорной или гашеной с добавлением медного купороса. Кроме того, перед загрузкой овощей необходимо проверить электропроводку. Если в подземном помещении проведено электрическое освещение, обязательно соблюдение установленных норм и требований при его оборудовании. Периодически необходимо проверять состояние проводки, так как повреждение ее грызунами может стать причиной замыкания, а в результате возникнет пожар. Если освещение погреба отсутствует, пользуйтесь только безопасными источниками света. Применение свечей, керосиновых ламп и тому подобных светильников недопустимо. При просушке погребов следует помнить, даже небольшая концентрация угарного газа в воздухе (до 10 %) является опасной для человека. Однако человеку почувствовать ядовитое вещество и его мгновенное воздействие на организм, практически невозможно. По словам медиков, при отравлении сначала появляется легкая слабость, головокружение, а потом человек теряет сознание. При этом силы покидают пострадавшего довольно быстро, и подняться наверх самостоятельно он уже не может. Также рекомендуется в процессе просушки погреба дымовой шашкой (и прочими дымящими средствами) не оставлять помещение без присмотра. Помимо прочего это чревато вызовом пожарной охраны бдительными соседями, с последующим вскрытием вашего гаража, в результате которого вы будете вынуждены за свой счет ремонтировать поврежденные элементы вашего гаража. Кроме того, вас могут привлечь к ответственности за ложный вызов пожарной охраны. </w:t>
      </w:r>
    </w:p>
    <w:p w:rsidR="00660499" w:rsidRDefault="00660499" w:rsidP="00660499">
      <w:pPr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</w:p>
    <w:p w:rsidR="00254E5A" w:rsidRPr="00660499" w:rsidRDefault="00254E5A" w:rsidP="00254E5A">
      <w:pPr>
        <w:rPr>
          <w:rFonts w:ascii="Times New Roman" w:hAnsi="Times New Roman" w:cs="Times New Roman"/>
          <w:sz w:val="18"/>
          <w:szCs w:val="18"/>
        </w:rPr>
      </w:pPr>
    </w:p>
    <w:p w:rsidR="00254E5A" w:rsidRPr="00660499" w:rsidRDefault="00254E5A" w:rsidP="00254E5A">
      <w:pPr>
        <w:rPr>
          <w:rFonts w:ascii="Times New Roman" w:hAnsi="Times New Roman" w:cs="Times New Roman"/>
          <w:sz w:val="18"/>
          <w:szCs w:val="18"/>
        </w:rPr>
      </w:pPr>
    </w:p>
    <w:p w:rsidR="00063842" w:rsidRPr="00660499" w:rsidRDefault="00063842" w:rsidP="00063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6049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</w:p>
    <w:p w:rsidR="00063842" w:rsidRPr="00254E5A" w:rsidRDefault="00063842" w:rsidP="00063842">
      <w:pPr>
        <w:rPr>
          <w:rFonts w:ascii="Times New Roman" w:hAnsi="Times New Roman" w:cs="Times New Roman"/>
          <w:sz w:val="18"/>
          <w:szCs w:val="18"/>
        </w:rPr>
      </w:pPr>
    </w:p>
    <w:p w:rsidR="00063842" w:rsidRPr="00254E5A" w:rsidRDefault="00063842" w:rsidP="00063842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660499" w:rsidRPr="00660499" w:rsidRDefault="00660499" w:rsidP="006604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FC378C" w:rsidRPr="00660499" w:rsidRDefault="00660499" w:rsidP="00660499">
      <w:pPr>
        <w:spacing w:line="240" w:lineRule="auto"/>
        <w:jc w:val="center"/>
        <w:outlineLvl w:val="0"/>
        <w:rPr>
          <w:rFonts w:eastAsia="Times New Roman" w:cs="Helvetica"/>
          <w:b/>
          <w:bCs/>
          <w:color w:val="000000"/>
          <w:kern w:val="36"/>
          <w:sz w:val="24"/>
          <w:szCs w:val="24"/>
          <w:lang w:eastAsia="ru-RU"/>
        </w:rPr>
      </w:pPr>
      <w:r w:rsidRPr="00660499">
        <w:rPr>
          <w:rFonts w:eastAsia="Times New Roman" w:cs="Helvetica"/>
          <w:b/>
          <w:bCs/>
          <w:color w:val="000000"/>
          <w:kern w:val="36"/>
          <w:sz w:val="24"/>
          <w:szCs w:val="24"/>
          <w:lang w:eastAsia="ru-RU"/>
        </w:rPr>
        <w:t>«Вода – безопасная территория»</w:t>
      </w:r>
    </w:p>
    <w:p w:rsidR="00680423" w:rsidRPr="00660499" w:rsidRDefault="00680423" w:rsidP="00FC378C">
      <w:pPr>
        <w:spacing w:line="240" w:lineRule="auto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ru-RU"/>
        </w:rPr>
      </w:pPr>
      <w:r w:rsidRPr="00660499">
        <w:rPr>
          <w:rFonts w:ascii="Helvetica" w:eastAsia="Times New Roman" w:hAnsi="Helvetica" w:cs="Helvetica"/>
          <w:b/>
          <w:bCs/>
          <w:color w:val="000000"/>
          <w:kern w:val="36"/>
          <w:sz w:val="24"/>
          <w:szCs w:val="24"/>
          <w:lang w:eastAsia="ru-RU"/>
        </w:rPr>
        <w:t>Месячник безопасности на водных объектах</w:t>
      </w:r>
    </w:p>
    <w:p w:rsidR="00680423" w:rsidRPr="00FC378C" w:rsidRDefault="00680423" w:rsidP="0068042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19050" t="0" r="0" b="0"/>
            <wp:docPr id="3" name="Рисунок 1" descr="Месячник безопасности на водных объек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ячник безопасности на водных объект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Главной задачей проведения месячника безопасности на водных объектах Быстровского сельсовета в летний период 2019 года является снижение гибели людей и несчастных случаев на водоемах путём повышения эффективности профилактических мероприятий и 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контроля за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обеспечением безопасности людей при эксплуатации маломерных судов и в местах массового отдыха на воде.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Основные задачи месячника безопасности на водных объектах: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-совершенствование взаимодействия администрации Быстровского сельсовета и МКУ ИР «ЦЗН ЕДДС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»п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о формированию и реализации нормативно-правовых актов, направленных на повышение безопасности людей на водных объектах;</w:t>
      </w:r>
    </w:p>
    <w:p w:rsidR="00680423" w:rsidRPr="00FC378C" w:rsidRDefault="00680423" w:rsidP="0068042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-повышение эффективности </w:t>
      </w:r>
      <w:proofErr w:type="gramStart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контроля за</w:t>
      </w:r>
      <w:proofErr w:type="gramEnd"/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обеспечением безопасности людей на водных объектах Быстровского сельсовета;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-повышение эффективности профилактических мероприятий по предупреждению аварийности маломерных судов и несчастных случаев с людьми на водных объектах.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В рамках месячника по безопасности на водных объектах администрацией Быстровского сельсовета будет проведен ряд мероприятий, направленных на решение  задач месячника: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FC378C">
        <w:rPr>
          <w:rFonts w:ascii="Times New Roman" w:hAnsi="Times New Roman" w:cs="Times New Roman"/>
          <w:sz w:val="18"/>
          <w:szCs w:val="18"/>
        </w:rPr>
        <w:t>- организация и проведение постоянных профилактических мероприятий по предупреждению несчастных случаев и происшествий, гибели и травматизма людей на водных объектах в период купального сезона 2019 года (изготовление и распространение плакатов, памяток (листовок) о правилах поведения людей на воде, публикацию статей в местах печатных изданиях, выступление должностных лиц администрации в средствах массовой информации, показ фильмов, проведение  «Уроков безопасности» в средних общеобразовательных учреждениях</w:t>
      </w:r>
      <w:proofErr w:type="gramEnd"/>
      <w:r w:rsidRPr="00FC378C">
        <w:rPr>
          <w:rFonts w:ascii="Times New Roman" w:hAnsi="Times New Roman" w:cs="Times New Roman"/>
          <w:sz w:val="18"/>
          <w:szCs w:val="18"/>
        </w:rPr>
        <w:t xml:space="preserve"> по правилам поведения детей на воде). 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-усиление профилактической, агитационно-пропагандистской и разъяснительной работы с привлечением общественных организаций, волонтеров в целях обеспечения безопасности и охраны жизни людей на водных объектах;</w:t>
      </w:r>
    </w:p>
    <w:p w:rsidR="00680423" w:rsidRPr="00FC378C" w:rsidRDefault="00680423" w:rsidP="00680423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C378C">
        <w:rPr>
          <w:rFonts w:ascii="Times New Roman" w:eastAsia="Times New Roman" w:hAnsi="Times New Roman" w:cs="Times New Roman"/>
          <w:sz w:val="18"/>
          <w:szCs w:val="18"/>
          <w:lang w:eastAsia="ru-RU"/>
        </w:rPr>
        <w:t>-организация временного патрулирования мест неорганизованного отдыха людей на водных объектах Быстровского сельсовета.</w:t>
      </w:r>
    </w:p>
    <w:p w:rsidR="00680423" w:rsidRPr="00FC378C" w:rsidRDefault="00680423" w:rsidP="0068042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378C">
        <w:rPr>
          <w:rFonts w:ascii="Times New Roman" w:hAnsi="Times New Roman" w:cs="Times New Roman"/>
          <w:sz w:val="18"/>
          <w:szCs w:val="18"/>
        </w:rPr>
        <w:t>- организация и ведение профилактической и разъяснительной работы специалистами спасательных постов среди посетителей водных объектов по обеспечению безопасности людей на воде;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00040" cy="3375025"/>
            <wp:effectExtent l="19050" t="0" r="0" b="0"/>
            <wp:docPr id="4" name="Рисунок 1" descr="C:\Documents and Settings\Катерина\Рабочий стол\ОКСАНА\на публикацию ВЕСТНИК\№25 от 05.06.2019\3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ерина\Рабочий стол\ОКСАНА\на публикацию ВЕСТНИК\№25 от 05.06.2019\31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B52" w:rsidRPr="00680423">
        <w:rPr>
          <w:rFonts w:ascii="Times New Roman" w:eastAsia="Times New Roman" w:hAnsi="Times New Roman" w:cs="Times New Roman"/>
          <w:color w:val="000000"/>
          <w:sz w:val="18"/>
          <w:szCs w:val="18"/>
        </w:rPr>
        <w:t> </w:t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00040" cy="3531959"/>
            <wp:effectExtent l="19050" t="0" r="0" b="0"/>
            <wp:docPr id="6" name="Рисунок 3" descr="C:\Documents and Settings\Катерина\Рабочий стол\ОКСАНА\на публикацию ВЕСТНИК\№25 от 05.06.2019\kupan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ерина\Рабочий стол\ОКСАНА\на публикацию ВЕСТНИК\№25 от 05.06.2019\kupani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52" w:rsidRPr="00680423" w:rsidRDefault="00680423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00040" cy="7464517"/>
            <wp:effectExtent l="19050" t="0" r="0" b="0"/>
            <wp:docPr id="5" name="Рисунок 2" descr="C:\Documents and Settings\Катерина\Рабочий стол\ОКСАНА\на публикацию ВЕСТНИК\№25 от 05.06.2019\-на-воде2-e149758032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ерина\Рабочий стол\ОКСАНА\на публикацию ВЕСТНИК\№25 от 05.06.2019\-на-воде2-e14975803239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A27B52" w:rsidRPr="00680423" w:rsidRDefault="00A27B52" w:rsidP="00A27B5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E24B06" w:rsidRPr="00680423" w:rsidRDefault="00E24B06" w:rsidP="00E24B06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E24B06" w:rsidRPr="00680423" w:rsidRDefault="00E24B06" w:rsidP="00E24B0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24B06" w:rsidRPr="00680423" w:rsidRDefault="00E24B06" w:rsidP="00E24B06">
      <w:pPr>
        <w:spacing w:after="0" w:line="0" w:lineRule="atLeast"/>
        <w:jc w:val="both"/>
        <w:rPr>
          <w:rFonts w:ascii="Times New Roman" w:hAnsi="Times New Roman" w:cs="Times New Roman"/>
          <w:sz w:val="18"/>
          <w:szCs w:val="18"/>
        </w:rPr>
      </w:pPr>
    </w:p>
    <w:sectPr w:rsidR="00E24B06" w:rsidRPr="00680423" w:rsidSect="00680423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8A7" w:rsidRDefault="000D08A7" w:rsidP="003E1628">
      <w:pPr>
        <w:spacing w:after="0" w:line="240" w:lineRule="auto"/>
      </w:pPr>
      <w:r>
        <w:separator/>
      </w:r>
    </w:p>
  </w:endnote>
  <w:endnote w:type="continuationSeparator" w:id="1">
    <w:p w:rsidR="000D08A7" w:rsidRDefault="000D08A7" w:rsidP="003E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9391"/>
    </w:sdtPr>
    <w:sdtContent>
      <w:p w:rsidR="000D08A7" w:rsidRDefault="000D08A7">
        <w:pPr>
          <w:pStyle w:val="a8"/>
          <w:jc w:val="right"/>
        </w:pPr>
        <w:fldSimple w:instr=" PAGE   \* MERGEFORMAT ">
          <w:r w:rsidR="00310449">
            <w:rPr>
              <w:noProof/>
            </w:rPr>
            <w:t>32</w:t>
          </w:r>
        </w:fldSimple>
      </w:p>
    </w:sdtContent>
  </w:sdt>
  <w:p w:rsidR="000D08A7" w:rsidRDefault="000D08A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8A7" w:rsidRDefault="000D08A7" w:rsidP="003E1628">
      <w:pPr>
        <w:spacing w:after="0" w:line="240" w:lineRule="auto"/>
      </w:pPr>
      <w:r>
        <w:separator/>
      </w:r>
    </w:p>
  </w:footnote>
  <w:footnote w:type="continuationSeparator" w:id="1">
    <w:p w:rsidR="000D08A7" w:rsidRDefault="000D08A7" w:rsidP="003E1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8A7" w:rsidRPr="00337BCA" w:rsidRDefault="000D08A7">
    <w:pPr>
      <w:pStyle w:val="a6"/>
      <w:rPr>
        <w:rFonts w:ascii="Times New Roman" w:hAnsi="Times New Roman" w:cs="Times New Roman"/>
      </w:rPr>
    </w:pPr>
    <w:r w:rsidRPr="00337BCA">
      <w:rPr>
        <w:rFonts w:ascii="Times New Roman" w:hAnsi="Times New Roman" w:cs="Times New Roman"/>
      </w:rPr>
      <w:t xml:space="preserve">Вестник </w:t>
    </w:r>
    <w:proofErr w:type="spellStart"/>
    <w:r w:rsidRPr="00337BCA">
      <w:rPr>
        <w:rFonts w:ascii="Times New Roman" w:hAnsi="Times New Roman" w:cs="Times New Roman"/>
      </w:rPr>
      <w:t>Быстровского</w:t>
    </w:r>
    <w:proofErr w:type="spellEnd"/>
    <w:r w:rsidRPr="00337BCA">
      <w:rPr>
        <w:rFonts w:ascii="Times New Roman" w:hAnsi="Times New Roman" w:cs="Times New Roman"/>
      </w:rPr>
      <w:t xml:space="preserve"> сельсовета_</w:t>
    </w:r>
    <w:r>
      <w:rPr>
        <w:rFonts w:ascii="Times New Roman" w:hAnsi="Times New Roman" w:cs="Times New Roman"/>
      </w:rPr>
      <w:t xml:space="preserve">_________________________ </w:t>
    </w:r>
    <w:r w:rsidRPr="00337BCA">
      <w:rPr>
        <w:rFonts w:ascii="Times New Roman" w:hAnsi="Times New Roman" w:cs="Times New Roman"/>
      </w:rPr>
      <w:t>№</w:t>
    </w:r>
    <w:r>
      <w:rPr>
        <w:rFonts w:ascii="Times New Roman" w:hAnsi="Times New Roman" w:cs="Times New Roman"/>
      </w:rPr>
      <w:t xml:space="preserve"> 28</w:t>
    </w:r>
    <w:r w:rsidRPr="00337BCA">
      <w:rPr>
        <w:rFonts w:ascii="Times New Roman" w:hAnsi="Times New Roman" w:cs="Times New Roman"/>
      </w:rPr>
      <w:t xml:space="preserve"> от </w:t>
    </w:r>
    <w:r>
      <w:rPr>
        <w:rFonts w:ascii="Times New Roman" w:hAnsi="Times New Roman" w:cs="Times New Roman"/>
      </w:rPr>
      <w:t>19</w:t>
    </w:r>
    <w:r w:rsidRPr="00337BCA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07</w:t>
    </w:r>
    <w:r w:rsidRPr="00337BCA">
      <w:rPr>
        <w:rFonts w:ascii="Times New Roman" w:hAnsi="Times New Roman" w:cs="Times New Roman"/>
      </w:rPr>
      <w:t>.201</w:t>
    </w:r>
    <w:r>
      <w:rPr>
        <w:rFonts w:ascii="Times New Roman" w:hAnsi="Times New Roman" w:cs="Times New Roman"/>
      </w:rPr>
      <w:t>9</w:t>
    </w:r>
    <w:r w:rsidRPr="00337BCA">
      <w:rPr>
        <w:rFonts w:ascii="Times New Roman" w:hAnsi="Times New Roman" w:cs="Times New Roman"/>
      </w:rPr>
      <w:t xml:space="preserve"> 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4CE"/>
    <w:multiLevelType w:val="hybridMultilevel"/>
    <w:tmpl w:val="E04C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5094A"/>
    <w:multiLevelType w:val="hybridMultilevel"/>
    <w:tmpl w:val="B1185256"/>
    <w:lvl w:ilvl="0" w:tplc="A44A2F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EA6C5C"/>
    <w:multiLevelType w:val="multilevel"/>
    <w:tmpl w:val="CC2ADE5A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8"/>
      <w:numFmt w:val="decimal"/>
      <w:isLgl/>
      <w:lvlText w:val="%1.%2"/>
      <w:lvlJc w:val="left"/>
      <w:pPr>
        <w:ind w:left="1377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cs="Times New Roman" w:hint="default"/>
      </w:rPr>
    </w:lvl>
  </w:abstractNum>
  <w:abstractNum w:abstractNumId="3">
    <w:nsid w:val="28987EB7"/>
    <w:multiLevelType w:val="hybridMultilevel"/>
    <w:tmpl w:val="E9E81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E7E96"/>
    <w:multiLevelType w:val="hybridMultilevel"/>
    <w:tmpl w:val="1BEC8FAC"/>
    <w:lvl w:ilvl="0" w:tplc="B726B64C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4E71C19"/>
    <w:multiLevelType w:val="hybridMultilevel"/>
    <w:tmpl w:val="BB009F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4742D9D"/>
    <w:multiLevelType w:val="hybridMultilevel"/>
    <w:tmpl w:val="5FE09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E0230"/>
    <w:multiLevelType w:val="multilevel"/>
    <w:tmpl w:val="3D74FC88"/>
    <w:lvl w:ilvl="0">
      <w:start w:val="1"/>
      <w:numFmt w:val="decimal"/>
      <w:lvlText w:val="%1."/>
      <w:lvlJc w:val="left"/>
      <w:pPr>
        <w:ind w:left="1140" w:hanging="114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1707" w:hanging="114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274" w:hanging="114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841" w:hanging="114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408" w:hanging="114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  <w:b w:val="0"/>
      </w:rPr>
    </w:lvl>
  </w:abstractNum>
  <w:abstractNum w:abstractNumId="8">
    <w:nsid w:val="59C367A5"/>
    <w:multiLevelType w:val="hybridMultilevel"/>
    <w:tmpl w:val="C574979E"/>
    <w:lvl w:ilvl="0" w:tplc="913E85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2DC"/>
    <w:rsid w:val="00005B7C"/>
    <w:rsid w:val="00041E04"/>
    <w:rsid w:val="00043C01"/>
    <w:rsid w:val="000465A9"/>
    <w:rsid w:val="000578A8"/>
    <w:rsid w:val="00063842"/>
    <w:rsid w:val="00091880"/>
    <w:rsid w:val="000A39F2"/>
    <w:rsid w:val="000B77E8"/>
    <w:rsid w:val="000D08A7"/>
    <w:rsid w:val="000D4141"/>
    <w:rsid w:val="000D5B8F"/>
    <w:rsid w:val="000E3F6C"/>
    <w:rsid w:val="000F1FA3"/>
    <w:rsid w:val="00105B39"/>
    <w:rsid w:val="001231A1"/>
    <w:rsid w:val="00142685"/>
    <w:rsid w:val="001544B9"/>
    <w:rsid w:val="00170A18"/>
    <w:rsid w:val="001C24FB"/>
    <w:rsid w:val="001C3E46"/>
    <w:rsid w:val="001C4854"/>
    <w:rsid w:val="0020339F"/>
    <w:rsid w:val="002075FC"/>
    <w:rsid w:val="002078F0"/>
    <w:rsid w:val="00211BB4"/>
    <w:rsid w:val="002449C9"/>
    <w:rsid w:val="002518A2"/>
    <w:rsid w:val="00254E5A"/>
    <w:rsid w:val="00255152"/>
    <w:rsid w:val="00271CD4"/>
    <w:rsid w:val="00287980"/>
    <w:rsid w:val="002B436F"/>
    <w:rsid w:val="002E3C53"/>
    <w:rsid w:val="003059B3"/>
    <w:rsid w:val="00310449"/>
    <w:rsid w:val="00314A11"/>
    <w:rsid w:val="003303B0"/>
    <w:rsid w:val="00337BCA"/>
    <w:rsid w:val="00344D6E"/>
    <w:rsid w:val="00351B6D"/>
    <w:rsid w:val="00357F93"/>
    <w:rsid w:val="003700FE"/>
    <w:rsid w:val="00373AF0"/>
    <w:rsid w:val="003D3306"/>
    <w:rsid w:val="003E1628"/>
    <w:rsid w:val="003E7F34"/>
    <w:rsid w:val="004677A9"/>
    <w:rsid w:val="004708BB"/>
    <w:rsid w:val="0048212C"/>
    <w:rsid w:val="004B4A3D"/>
    <w:rsid w:val="004B5108"/>
    <w:rsid w:val="004C4CED"/>
    <w:rsid w:val="004E5D9D"/>
    <w:rsid w:val="004F2689"/>
    <w:rsid w:val="00503B68"/>
    <w:rsid w:val="0052288E"/>
    <w:rsid w:val="005547B1"/>
    <w:rsid w:val="00556A26"/>
    <w:rsid w:val="005756A5"/>
    <w:rsid w:val="0057641B"/>
    <w:rsid w:val="005837ED"/>
    <w:rsid w:val="00594FCE"/>
    <w:rsid w:val="005D3F66"/>
    <w:rsid w:val="005F0D08"/>
    <w:rsid w:val="005F0EF6"/>
    <w:rsid w:val="00605F2F"/>
    <w:rsid w:val="00613001"/>
    <w:rsid w:val="00623159"/>
    <w:rsid w:val="00626118"/>
    <w:rsid w:val="00635475"/>
    <w:rsid w:val="00642AED"/>
    <w:rsid w:val="00652DC2"/>
    <w:rsid w:val="00660499"/>
    <w:rsid w:val="006604C4"/>
    <w:rsid w:val="00666073"/>
    <w:rsid w:val="00680423"/>
    <w:rsid w:val="0068497B"/>
    <w:rsid w:val="006853D2"/>
    <w:rsid w:val="006A489D"/>
    <w:rsid w:val="006D11FC"/>
    <w:rsid w:val="006F1B03"/>
    <w:rsid w:val="00711EF4"/>
    <w:rsid w:val="00727C07"/>
    <w:rsid w:val="00730636"/>
    <w:rsid w:val="007912B3"/>
    <w:rsid w:val="007A5DE0"/>
    <w:rsid w:val="007A6A45"/>
    <w:rsid w:val="007B2FA5"/>
    <w:rsid w:val="00851E42"/>
    <w:rsid w:val="00881DFE"/>
    <w:rsid w:val="00882AE3"/>
    <w:rsid w:val="00886EC7"/>
    <w:rsid w:val="008C18DF"/>
    <w:rsid w:val="00911203"/>
    <w:rsid w:val="009113BF"/>
    <w:rsid w:val="009162D8"/>
    <w:rsid w:val="00917E49"/>
    <w:rsid w:val="0092709D"/>
    <w:rsid w:val="009511FD"/>
    <w:rsid w:val="00955137"/>
    <w:rsid w:val="00982629"/>
    <w:rsid w:val="00995FDB"/>
    <w:rsid w:val="009960A3"/>
    <w:rsid w:val="009B2C4F"/>
    <w:rsid w:val="009E6056"/>
    <w:rsid w:val="009F56B2"/>
    <w:rsid w:val="00A05459"/>
    <w:rsid w:val="00A27B52"/>
    <w:rsid w:val="00A807EA"/>
    <w:rsid w:val="00A821F9"/>
    <w:rsid w:val="00A85A9E"/>
    <w:rsid w:val="00AA0618"/>
    <w:rsid w:val="00AD2347"/>
    <w:rsid w:val="00AE3E74"/>
    <w:rsid w:val="00B06783"/>
    <w:rsid w:val="00B34EA5"/>
    <w:rsid w:val="00C03315"/>
    <w:rsid w:val="00C30BC6"/>
    <w:rsid w:val="00C328F9"/>
    <w:rsid w:val="00C86B21"/>
    <w:rsid w:val="00CC157D"/>
    <w:rsid w:val="00CC1AFA"/>
    <w:rsid w:val="00CE3C22"/>
    <w:rsid w:val="00CF1E28"/>
    <w:rsid w:val="00D007A8"/>
    <w:rsid w:val="00D4289C"/>
    <w:rsid w:val="00D475C1"/>
    <w:rsid w:val="00D5799D"/>
    <w:rsid w:val="00DD1F2C"/>
    <w:rsid w:val="00DE391E"/>
    <w:rsid w:val="00DF1480"/>
    <w:rsid w:val="00E24B06"/>
    <w:rsid w:val="00E24F03"/>
    <w:rsid w:val="00E4412D"/>
    <w:rsid w:val="00E758FE"/>
    <w:rsid w:val="00EB1360"/>
    <w:rsid w:val="00F12847"/>
    <w:rsid w:val="00F319B5"/>
    <w:rsid w:val="00F34BA3"/>
    <w:rsid w:val="00F472ED"/>
    <w:rsid w:val="00F61C34"/>
    <w:rsid w:val="00F63179"/>
    <w:rsid w:val="00F67D49"/>
    <w:rsid w:val="00F7487A"/>
    <w:rsid w:val="00F962DC"/>
    <w:rsid w:val="00FB2B27"/>
    <w:rsid w:val="00FB5193"/>
    <w:rsid w:val="00FC378C"/>
    <w:rsid w:val="00FD577F"/>
    <w:rsid w:val="00FE042F"/>
    <w:rsid w:val="00FE0CAA"/>
    <w:rsid w:val="00FF7AA1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6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4E5D9D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FB2B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067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FB2B2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FB2B2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B2B27"/>
    <w:pPr>
      <w:keepNext/>
      <w:spacing w:after="0" w:line="240" w:lineRule="auto"/>
      <w:ind w:firstLine="360"/>
      <w:jc w:val="both"/>
      <w:outlineLvl w:val="6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4E5D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B2B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0678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B2B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B2B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FB2B2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nhideWhenUsed/>
    <w:rsid w:val="00F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962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391E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1426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14268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142685"/>
    <w:pPr>
      <w:widowControl w:val="0"/>
      <w:snapToGrid w:val="0"/>
      <w:spacing w:before="280" w:after="0" w:line="259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aliases w:val="ВерхКолонтитул"/>
    <w:basedOn w:val="a"/>
    <w:link w:val="a7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Колонтитул Знак"/>
    <w:basedOn w:val="a0"/>
    <w:link w:val="a6"/>
    <w:rsid w:val="003E1628"/>
  </w:style>
  <w:style w:type="paragraph" w:styleId="a8">
    <w:name w:val="footer"/>
    <w:basedOn w:val="a"/>
    <w:link w:val="a9"/>
    <w:uiPriority w:val="99"/>
    <w:unhideWhenUsed/>
    <w:rsid w:val="003E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1628"/>
  </w:style>
  <w:style w:type="paragraph" w:styleId="21">
    <w:name w:val="Body Text 2"/>
    <w:basedOn w:val="a"/>
    <w:link w:val="22"/>
    <w:rsid w:val="00711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22">
    <w:name w:val="Основной текст 2 Знак"/>
    <w:basedOn w:val="a0"/>
    <w:link w:val="21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a">
    <w:name w:val="Body Text Indent"/>
    <w:basedOn w:val="a"/>
    <w:link w:val="ab"/>
    <w:rsid w:val="00711EF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7"/>
      <w:szCs w:val="28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711EF4"/>
    <w:rPr>
      <w:rFonts w:ascii="Times New Roman" w:eastAsia="Times New Roman" w:hAnsi="Times New Roman" w:cs="Times New Roman"/>
      <w:sz w:val="27"/>
      <w:szCs w:val="28"/>
      <w:lang w:eastAsia="ru-RU"/>
    </w:rPr>
  </w:style>
  <w:style w:type="paragraph" w:styleId="ac">
    <w:name w:val="Body Text"/>
    <w:aliases w:val=" Знак, Знак1 Знак,Основной текст1,Знак,Знак1 Знак"/>
    <w:basedOn w:val="a"/>
    <w:link w:val="ad"/>
    <w:unhideWhenUsed/>
    <w:rsid w:val="00711EF4"/>
    <w:pPr>
      <w:spacing w:after="120"/>
    </w:pPr>
  </w:style>
  <w:style w:type="character" w:customStyle="1" w:styleId="ad">
    <w:name w:val="Основной текст Знак"/>
    <w:aliases w:val=" Знак Знак, Знак1 Знак Знак,Основной текст1 Знак,Знак Знак,Знак1 Знак Знак"/>
    <w:basedOn w:val="a0"/>
    <w:link w:val="ac"/>
    <w:rsid w:val="00711EF4"/>
  </w:style>
  <w:style w:type="paragraph" w:styleId="ae">
    <w:name w:val="List Paragraph"/>
    <w:basedOn w:val="a"/>
    <w:uiPriority w:val="34"/>
    <w:qFormat/>
    <w:rsid w:val="004E5D9D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A489D"/>
    <w:rPr>
      <w:color w:val="800080"/>
      <w:u w:val="single"/>
    </w:rPr>
  </w:style>
  <w:style w:type="paragraph" w:customStyle="1" w:styleId="font5">
    <w:name w:val="font5"/>
    <w:basedOn w:val="a"/>
    <w:rsid w:val="006A489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6A48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6A489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4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6A489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48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A48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A48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A489D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6A4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A48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6A48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A48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A48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A48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A489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6A489D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6A48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6A48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A48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7B2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0A18"/>
  </w:style>
  <w:style w:type="character" w:customStyle="1" w:styleId="af1">
    <w:name w:val="Гипертекстовая ссылка"/>
    <w:uiPriority w:val="99"/>
    <w:rsid w:val="00594FCE"/>
    <w:rPr>
      <w:rFonts w:cs="Times New Roman"/>
      <w:b/>
      <w:color w:val="106BBE"/>
    </w:rPr>
  </w:style>
  <w:style w:type="character" w:customStyle="1" w:styleId="af2">
    <w:name w:val="Цветовое выделение"/>
    <w:uiPriority w:val="99"/>
    <w:rsid w:val="00594FCE"/>
    <w:rPr>
      <w:b/>
      <w:color w:val="26282F"/>
    </w:rPr>
  </w:style>
  <w:style w:type="paragraph" w:styleId="af3">
    <w:name w:val="No Spacing"/>
    <w:uiPriority w:val="1"/>
    <w:qFormat/>
    <w:rsid w:val="000578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4">
    <w:name w:val="Emphasis"/>
    <w:uiPriority w:val="20"/>
    <w:qFormat/>
    <w:rsid w:val="000578A8"/>
    <w:rPr>
      <w:i/>
      <w:iCs/>
    </w:rPr>
  </w:style>
  <w:style w:type="character" w:styleId="af5">
    <w:name w:val="Strong"/>
    <w:uiPriority w:val="22"/>
    <w:qFormat/>
    <w:rsid w:val="000578A8"/>
    <w:rPr>
      <w:b/>
      <w:bCs/>
    </w:rPr>
  </w:style>
  <w:style w:type="paragraph" w:customStyle="1" w:styleId="Style5">
    <w:name w:val="Style5"/>
    <w:basedOn w:val="a"/>
    <w:uiPriority w:val="99"/>
    <w:rsid w:val="000578A8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="Times New Roman" w:hAnsi="Impact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0578A8"/>
    <w:rPr>
      <w:rFonts w:ascii="Times New Roman" w:hAnsi="Times New Roman" w:cs="Times New Roman"/>
      <w:sz w:val="22"/>
      <w:szCs w:val="22"/>
    </w:rPr>
  </w:style>
  <w:style w:type="paragraph" w:customStyle="1" w:styleId="msonospacing0">
    <w:name w:val="msonospacing"/>
    <w:basedOn w:val="a"/>
    <w:rsid w:val="000578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yperlink">
    <w:name w:val="hyperlink"/>
    <w:basedOn w:val="a0"/>
    <w:rsid w:val="00FD577F"/>
  </w:style>
  <w:style w:type="paragraph" w:customStyle="1" w:styleId="table0">
    <w:name w:val="table0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D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337B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337B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24">
    <w:name w:val="Body Text Indent 2"/>
    <w:basedOn w:val="a"/>
    <w:link w:val="25"/>
    <w:rsid w:val="00FB2B2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B2B2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аголовок 91"/>
    <w:rsid w:val="00FB2B27"/>
    <w:pPr>
      <w:keepNext/>
      <w:spacing w:after="0" w:line="240" w:lineRule="auto"/>
      <w:jc w:val="center"/>
    </w:pPr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paragraph" w:customStyle="1" w:styleId="af6">
    <w:name w:val="ОТСТУП"/>
    <w:basedOn w:val="a"/>
    <w:rsid w:val="00FB2B27"/>
    <w:pPr>
      <w:widowControl w:val="0"/>
      <w:numPr>
        <w:ilvl w:val="12"/>
      </w:num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7">
    <w:name w:val="page number"/>
    <w:basedOn w:val="a0"/>
    <w:rsid w:val="00FB2B27"/>
  </w:style>
  <w:style w:type="paragraph" w:styleId="af8">
    <w:name w:val="Title"/>
    <w:basedOn w:val="a"/>
    <w:link w:val="af9"/>
    <w:qFormat/>
    <w:rsid w:val="00FB2B2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FB2B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Таблицы (моноширинный)"/>
    <w:basedOn w:val="a"/>
    <w:next w:val="a"/>
    <w:rsid w:val="00FE04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Без интервала2"/>
    <w:rsid w:val="00FE042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Noparagraphstyle">
    <w:name w:val="[No paragraph style]"/>
    <w:rsid w:val="002518A2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nformat">
    <w:name w:val="ConsNonformat"/>
    <w:rsid w:val="00B0678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ahoma"/>
      <w:sz w:val="20"/>
      <w:szCs w:val="20"/>
    </w:rPr>
  </w:style>
  <w:style w:type="paragraph" w:customStyle="1" w:styleId="ConsNormal">
    <w:name w:val="ConsNormal"/>
    <w:rsid w:val="00B0678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fb">
    <w:name w:val="Table Grid"/>
    <w:basedOn w:val="a1"/>
    <w:uiPriority w:val="59"/>
    <w:rsid w:val="00B06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Знак Знак Знак"/>
    <w:basedOn w:val="a"/>
    <w:rsid w:val="00B067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бычный3"/>
    <w:rsid w:val="00B0678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">
    <w:name w:val="Без интервала1"/>
    <w:basedOn w:val="a"/>
    <w:link w:val="NoSpacingChar"/>
    <w:rsid w:val="00B06783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NoSpacingChar">
    <w:name w:val="No Spacing Char"/>
    <w:link w:val="12"/>
    <w:locked/>
    <w:rsid w:val="00B06783"/>
    <w:rPr>
      <w:rFonts w:ascii="Calibri" w:eastAsia="Times New Roman" w:hAnsi="Calibri" w:cs="Calibri"/>
      <w:lang w:val="en-US"/>
    </w:rPr>
  </w:style>
  <w:style w:type="character" w:customStyle="1" w:styleId="FontStyle22">
    <w:name w:val="Font Style22"/>
    <w:rsid w:val="00B06783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B067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rsid w:val="00B067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n2r">
    <w:name w:val="fn2r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06783"/>
  </w:style>
  <w:style w:type="paragraph" w:customStyle="1" w:styleId="p16">
    <w:name w:val="p16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06783"/>
  </w:style>
  <w:style w:type="paragraph" w:customStyle="1" w:styleId="p15">
    <w:name w:val="p15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06783"/>
  </w:style>
  <w:style w:type="character" w:customStyle="1" w:styleId="s3">
    <w:name w:val="s3"/>
    <w:basedOn w:val="a0"/>
    <w:rsid w:val="00B06783"/>
  </w:style>
  <w:style w:type="paragraph" w:customStyle="1" w:styleId="western">
    <w:name w:val="western"/>
    <w:basedOn w:val="a"/>
    <w:rsid w:val="00B06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B06783"/>
    <w:rPr>
      <w:sz w:val="30"/>
      <w:szCs w:val="30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B06783"/>
    <w:pPr>
      <w:widowControl w:val="0"/>
      <w:shd w:val="clear" w:color="auto" w:fill="FFFFFF"/>
      <w:spacing w:after="0" w:line="346" w:lineRule="exact"/>
      <w:ind w:hanging="2080"/>
    </w:pPr>
    <w:rPr>
      <w:sz w:val="30"/>
      <w:szCs w:val="30"/>
      <w:shd w:val="clear" w:color="auto" w:fill="FFFFFF"/>
    </w:rPr>
  </w:style>
  <w:style w:type="paragraph" w:customStyle="1" w:styleId="afd">
    <w:name w:val="Содержимое таблицы"/>
    <w:basedOn w:val="a"/>
    <w:rsid w:val="00B0678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e">
    <w:name w:val="footnote text"/>
    <w:basedOn w:val="a"/>
    <w:link w:val="aff"/>
    <w:semiHidden/>
    <w:rsid w:val="00E24B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">
    <w:name w:val="Текст сноски Знак"/>
    <w:basedOn w:val="a0"/>
    <w:link w:val="afe"/>
    <w:semiHidden/>
    <w:rsid w:val="00E24B06"/>
    <w:rPr>
      <w:rFonts w:ascii="Arial" w:eastAsia="Times New Roman" w:hAnsi="Arial" w:cs="Times New Roman"/>
      <w:sz w:val="20"/>
      <w:szCs w:val="20"/>
      <w:lang w:eastAsia="ru-RU"/>
    </w:rPr>
  </w:style>
  <w:style w:type="character" w:styleId="aff0">
    <w:name w:val="footnote reference"/>
    <w:basedOn w:val="a0"/>
    <w:semiHidden/>
    <w:rsid w:val="00E24B06"/>
    <w:rPr>
      <w:vertAlign w:val="superscript"/>
    </w:rPr>
  </w:style>
  <w:style w:type="paragraph" w:customStyle="1" w:styleId="formattext">
    <w:name w:val="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unformattext"/>
    <w:basedOn w:val="a"/>
    <w:rsid w:val="00A82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0">
    <w:name w:val="s_3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10">
    <w:name w:val="s_1"/>
    <w:basedOn w:val="a"/>
    <w:rsid w:val="002B436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5D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6B35C-0554-4E8B-B652-CA36DD84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2086</TotalTime>
  <Pages>46</Pages>
  <Words>10071</Words>
  <Characters>57407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67344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Лиханова Дарья</cp:lastModifiedBy>
  <cp:revision>33</cp:revision>
  <cp:lastPrinted>2019-06-28T07:46:00Z</cp:lastPrinted>
  <dcterms:created xsi:type="dcterms:W3CDTF">2019-01-31T02:32:00Z</dcterms:created>
  <dcterms:modified xsi:type="dcterms:W3CDTF">2019-09-15T17:09:00Z</dcterms:modified>
</cp:coreProperties>
</file>