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8DF" w:rsidRPr="00DE391E" w:rsidRDefault="008C18DF" w:rsidP="008C18DF">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w:t>
      </w:r>
      <w:r w:rsidR="00DE391E" w:rsidRPr="00DE391E">
        <w:rPr>
          <w:rFonts w:ascii="Times New Roman" w:hAnsi="Times New Roman" w:cs="Times New Roman"/>
          <w:noProof/>
          <w:sz w:val="24"/>
          <w:szCs w:val="24"/>
          <w:lang w:eastAsia="ru-RU"/>
        </w:rPr>
        <w:t xml:space="preserve">» </w:t>
      </w:r>
      <w:r w:rsidRPr="00DE391E">
        <w:rPr>
          <w:rFonts w:ascii="Times New Roman" w:hAnsi="Times New Roman" w:cs="Times New Roman"/>
          <w:noProof/>
          <w:sz w:val="24"/>
          <w:szCs w:val="24"/>
          <w:lang w:eastAsia="ru-RU"/>
        </w:rPr>
        <w:t xml:space="preserve"> учрежден </w:t>
      </w:r>
      <w:r w:rsidR="00DE391E" w:rsidRPr="00DE391E">
        <w:rPr>
          <w:rFonts w:ascii="Times New Roman" w:hAnsi="Times New Roman" w:cs="Times New Roman"/>
          <w:noProof/>
          <w:sz w:val="24"/>
          <w:szCs w:val="24"/>
          <w:lang w:eastAsia="ru-RU"/>
        </w:rPr>
        <w:t xml:space="preserve"> 18 мая 2018 года</w:t>
      </w:r>
    </w:p>
    <w:p w:rsidR="00730636" w:rsidRDefault="00F962DC">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DE391E" w:rsidRDefault="00DE391E"/>
    <w:p w:rsidR="00DE391E" w:rsidRDefault="00DE391E"/>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DE391E" w:rsidRPr="00DE391E" w:rsidRDefault="005C4A3B" w:rsidP="00DE391E">
      <w:pPr>
        <w:jc w:val="right"/>
        <w:rPr>
          <w:rFonts w:ascii="Times New Roman" w:hAnsi="Times New Roman" w:cs="Times New Roman"/>
          <w:sz w:val="24"/>
          <w:szCs w:val="24"/>
        </w:rPr>
      </w:pPr>
      <w:hyperlink r:id="rId9" w:history="1">
        <w:r w:rsidR="00DE391E" w:rsidRPr="00DE391E">
          <w:rPr>
            <w:rStyle w:val="a5"/>
            <w:rFonts w:ascii="Times New Roman" w:hAnsi="Times New Roman" w:cs="Times New Roman"/>
            <w:sz w:val="24"/>
            <w:szCs w:val="24"/>
            <w:lang w:val="en-US"/>
          </w:rPr>
          <w:t>http</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bistrovka</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nso</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ru</w:t>
        </w:r>
        <w:r w:rsidR="00DE391E" w:rsidRPr="00DE391E">
          <w:rPr>
            <w:rStyle w:val="a5"/>
            <w:rFonts w:ascii="Times New Roman" w:hAnsi="Times New Roman" w:cs="Times New Roman"/>
            <w:sz w:val="24"/>
            <w:szCs w:val="24"/>
          </w:rPr>
          <w:t>/</w:t>
        </w:r>
      </w:hyperlink>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DE391E" w:rsidRDefault="00DE391E" w:rsidP="00DE391E">
      <w:pPr>
        <w:jc w:val="right"/>
      </w:pPr>
    </w:p>
    <w:p w:rsidR="00DE391E" w:rsidRDefault="00DE391E" w:rsidP="00DE391E">
      <w:pPr>
        <w:jc w:val="right"/>
      </w:pP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717535">
        <w:rPr>
          <w:rFonts w:ascii="Times New Roman" w:hAnsi="Times New Roman" w:cs="Times New Roman"/>
          <w:sz w:val="24"/>
          <w:szCs w:val="24"/>
        </w:rPr>
        <w:t xml:space="preserve"> 3</w:t>
      </w:r>
      <w:r w:rsidR="00F7651D">
        <w:rPr>
          <w:rFonts w:ascii="Times New Roman" w:hAnsi="Times New Roman" w:cs="Times New Roman"/>
          <w:sz w:val="24"/>
          <w:szCs w:val="24"/>
        </w:rPr>
        <w:t>5</w:t>
      </w:r>
      <w:r w:rsidRPr="00DE391E">
        <w:rPr>
          <w:rFonts w:ascii="Times New Roman" w:hAnsi="Times New Roman" w:cs="Times New Roman"/>
          <w:sz w:val="24"/>
          <w:szCs w:val="24"/>
        </w:rPr>
        <w:t xml:space="preserve"> </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F7651D">
        <w:rPr>
          <w:rFonts w:ascii="Times New Roman" w:hAnsi="Times New Roman" w:cs="Times New Roman"/>
          <w:sz w:val="24"/>
          <w:szCs w:val="24"/>
        </w:rPr>
        <w:t>12</w:t>
      </w:r>
      <w:r w:rsidRPr="00DE391E">
        <w:rPr>
          <w:rFonts w:ascii="Times New Roman" w:hAnsi="Times New Roman" w:cs="Times New Roman"/>
          <w:sz w:val="24"/>
          <w:szCs w:val="24"/>
        </w:rPr>
        <w:t>.</w:t>
      </w:r>
      <w:r w:rsidR="007E2D91">
        <w:rPr>
          <w:rFonts w:ascii="Times New Roman" w:hAnsi="Times New Roman" w:cs="Times New Roman"/>
          <w:sz w:val="24"/>
          <w:szCs w:val="24"/>
        </w:rPr>
        <w:t>1</w:t>
      </w:r>
      <w:r w:rsidR="00F7651D">
        <w:rPr>
          <w:rFonts w:ascii="Times New Roman" w:hAnsi="Times New Roman" w:cs="Times New Roman"/>
          <w:sz w:val="24"/>
          <w:szCs w:val="24"/>
        </w:rPr>
        <w:t>1</w:t>
      </w:r>
      <w:r w:rsidRPr="00DE391E">
        <w:rPr>
          <w:rFonts w:ascii="Times New Roman" w:hAnsi="Times New Roman" w:cs="Times New Roman"/>
          <w:sz w:val="24"/>
          <w:szCs w:val="24"/>
        </w:rPr>
        <w:t>.201</w:t>
      </w:r>
      <w:r w:rsidR="00D5799D">
        <w:rPr>
          <w:rFonts w:ascii="Times New Roman" w:hAnsi="Times New Roman" w:cs="Times New Roman"/>
          <w:sz w:val="24"/>
          <w:szCs w:val="24"/>
        </w:rPr>
        <w:t>9</w:t>
      </w:r>
      <w:r w:rsidRPr="00DE391E">
        <w:rPr>
          <w:rFonts w:ascii="Times New Roman" w:hAnsi="Times New Roman" w:cs="Times New Roman"/>
          <w:sz w:val="24"/>
          <w:szCs w:val="24"/>
        </w:rPr>
        <w:t xml:space="preserve"> г.</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E391E" w:rsidRPr="00DE391E" w:rsidRDefault="00DE391E" w:rsidP="00DE391E">
      <w:pPr>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p>
    <w:p w:rsid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337BCA" w:rsidRDefault="00337BCA" w:rsidP="00711EF4">
      <w:pPr>
        <w:spacing w:after="0" w:line="240" w:lineRule="auto"/>
        <w:jc w:val="center"/>
        <w:rPr>
          <w:rFonts w:ascii="Times New Roman" w:hAnsi="Times New Roman" w:cs="Times New Roman"/>
          <w:b/>
        </w:rPr>
      </w:pPr>
    </w:p>
    <w:p w:rsidR="00E24F03" w:rsidRDefault="00516975" w:rsidP="00E24F03">
      <w:pPr>
        <w:spacing w:after="0" w:line="240" w:lineRule="auto"/>
        <w:ind w:firstLine="708"/>
        <w:jc w:val="center"/>
        <w:rPr>
          <w:rFonts w:ascii="Times New Roman" w:hAnsi="Times New Roman" w:cs="Times New Roman"/>
          <w:b/>
          <w:sz w:val="24"/>
          <w:szCs w:val="24"/>
        </w:rPr>
      </w:pPr>
      <w:bookmarkStart w:id="0" w:name="_GoBack"/>
      <w:bookmarkEnd w:id="0"/>
      <w:r w:rsidRPr="00D007A8">
        <w:rPr>
          <w:rFonts w:ascii="Times New Roman" w:hAnsi="Times New Roman" w:cs="Times New Roman"/>
          <w:b/>
          <w:sz w:val="24"/>
          <w:szCs w:val="24"/>
        </w:rPr>
        <w:t xml:space="preserve"> </w:t>
      </w:r>
      <w:r w:rsidR="00E24F03" w:rsidRPr="00D007A8">
        <w:rPr>
          <w:rFonts w:ascii="Times New Roman" w:hAnsi="Times New Roman" w:cs="Times New Roman"/>
          <w:b/>
          <w:sz w:val="24"/>
          <w:szCs w:val="24"/>
        </w:rPr>
        <w:t xml:space="preserve">«Официальная информация </w:t>
      </w:r>
      <w:r w:rsidR="00F7651D">
        <w:rPr>
          <w:rFonts w:ascii="Times New Roman" w:hAnsi="Times New Roman" w:cs="Times New Roman"/>
          <w:b/>
          <w:sz w:val="24"/>
          <w:szCs w:val="24"/>
        </w:rPr>
        <w:t>администрации</w:t>
      </w:r>
      <w:r w:rsidR="00E24F03" w:rsidRPr="00D007A8">
        <w:rPr>
          <w:rFonts w:ascii="Times New Roman" w:hAnsi="Times New Roman" w:cs="Times New Roman"/>
          <w:b/>
          <w:sz w:val="24"/>
          <w:szCs w:val="24"/>
        </w:rPr>
        <w:t xml:space="preserve"> Быстровского сельсовета»</w:t>
      </w:r>
    </w:p>
    <w:p w:rsidR="00F7651D" w:rsidRDefault="00F7651D" w:rsidP="00E24F03">
      <w:pPr>
        <w:spacing w:after="0" w:line="240" w:lineRule="auto"/>
        <w:ind w:firstLine="708"/>
        <w:jc w:val="center"/>
        <w:rPr>
          <w:rFonts w:ascii="Times New Roman" w:hAnsi="Times New Roman" w:cs="Times New Roman"/>
          <w:b/>
          <w:sz w:val="24"/>
          <w:szCs w:val="24"/>
        </w:rPr>
      </w:pPr>
    </w:p>
    <w:p w:rsidR="00F7651D" w:rsidRPr="00F7651D" w:rsidRDefault="00F7651D" w:rsidP="00F7651D">
      <w:pPr>
        <w:spacing w:line="240" w:lineRule="auto"/>
        <w:ind w:left="900" w:right="640" w:firstLine="74"/>
        <w:jc w:val="both"/>
        <w:rPr>
          <w:rFonts w:ascii="Times New Roman" w:eastAsia="Times New Roman" w:hAnsi="Times New Roman" w:cs="Times New Roman"/>
          <w:b/>
          <w:sz w:val="18"/>
          <w:szCs w:val="18"/>
        </w:rPr>
      </w:pPr>
      <w:bookmarkStart w:id="1" w:name="page1"/>
      <w:bookmarkEnd w:id="1"/>
      <w:r w:rsidRPr="00F7651D">
        <w:rPr>
          <w:rFonts w:ascii="Times New Roman" w:eastAsia="Times New Roman" w:hAnsi="Times New Roman" w:cs="Times New Roman"/>
          <w:b/>
          <w:sz w:val="18"/>
          <w:szCs w:val="18"/>
        </w:rPr>
        <w:t>АДМИНИСТРАЦИЯ БЫСТРОВСКОГО СЕЛЬСОВЕТА ИСКИТИМСКОГО РАЙОНА НОВОСИБИРСКОЙ ОБЛАСТИ</w:t>
      </w:r>
    </w:p>
    <w:p w:rsidR="00F7651D" w:rsidRPr="00F7651D" w:rsidRDefault="00F7651D" w:rsidP="00F7651D">
      <w:pPr>
        <w:spacing w:line="240" w:lineRule="auto"/>
        <w:ind w:right="-259"/>
        <w:jc w:val="center"/>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ПОСТАНОВЛЕНИЕ</w:t>
      </w:r>
    </w:p>
    <w:p w:rsidR="00F7651D" w:rsidRPr="00F7651D" w:rsidRDefault="00F7651D" w:rsidP="00F7651D">
      <w:pPr>
        <w:spacing w:line="240" w:lineRule="auto"/>
        <w:jc w:val="both"/>
        <w:rPr>
          <w:rFonts w:ascii="Times New Roman" w:eastAsia="Times New Roman" w:hAnsi="Times New Roman" w:cs="Times New Roman"/>
          <w:sz w:val="18"/>
          <w:szCs w:val="18"/>
          <w:u w:val="single"/>
        </w:rPr>
      </w:pPr>
      <w:r w:rsidRPr="00F7651D">
        <w:rPr>
          <w:rFonts w:ascii="Times New Roman" w:eastAsia="Times New Roman" w:hAnsi="Times New Roman" w:cs="Times New Roman"/>
          <w:sz w:val="18"/>
          <w:szCs w:val="18"/>
          <w:u w:val="single"/>
        </w:rPr>
        <w:t>01.11.2019  № 100</w:t>
      </w:r>
      <w:r>
        <w:rPr>
          <w:rFonts w:ascii="Times New Roman" w:eastAsia="Times New Roman" w:hAnsi="Times New Roman" w:cs="Times New Roman"/>
          <w:sz w:val="18"/>
          <w:szCs w:val="18"/>
          <w:u w:val="single"/>
        </w:rPr>
        <w:t xml:space="preserve">                                                                                                                                                              </w:t>
      </w:r>
      <w:r w:rsidRPr="00F7651D">
        <w:rPr>
          <w:rFonts w:ascii="Times New Roman" w:eastAsia="Times New Roman" w:hAnsi="Times New Roman" w:cs="Times New Roman"/>
          <w:sz w:val="18"/>
          <w:szCs w:val="18"/>
        </w:rPr>
        <w:t xml:space="preserve">с. Быстровка </w:t>
      </w:r>
    </w:p>
    <w:p w:rsidR="00F7651D" w:rsidRPr="00F7651D" w:rsidRDefault="00F7651D" w:rsidP="00F7651D">
      <w:pPr>
        <w:spacing w:line="240" w:lineRule="auto"/>
        <w:ind w:right="-259"/>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Об  утверждении муниципальной</w:t>
      </w:r>
      <w:r>
        <w:rPr>
          <w:rFonts w:ascii="Times New Roman" w:eastAsia="Times New Roman" w:hAnsi="Times New Roman" w:cs="Times New Roman"/>
          <w:sz w:val="18"/>
          <w:szCs w:val="18"/>
        </w:rPr>
        <w:t xml:space="preserve"> </w:t>
      </w:r>
      <w:r w:rsidRPr="00F7651D">
        <w:rPr>
          <w:rFonts w:ascii="Times New Roman" w:eastAsia="Times New Roman" w:hAnsi="Times New Roman" w:cs="Times New Roman"/>
          <w:sz w:val="18"/>
          <w:szCs w:val="18"/>
        </w:rPr>
        <w:t>программы «Благоустройства территории Быстровского сельсовета»</w:t>
      </w:r>
    </w:p>
    <w:p w:rsidR="00F7651D" w:rsidRPr="00F7651D" w:rsidRDefault="00F7651D" w:rsidP="00F7651D">
      <w:pPr>
        <w:numPr>
          <w:ilvl w:val="2"/>
          <w:numId w:val="28"/>
        </w:numPr>
        <w:tabs>
          <w:tab w:val="left" w:pos="1237"/>
        </w:tabs>
        <w:spacing w:after="0" w:line="240" w:lineRule="auto"/>
        <w:ind w:left="260" w:firstLine="709"/>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 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F7651D" w:rsidRPr="00F7651D" w:rsidRDefault="00F7651D" w:rsidP="00F7651D">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ПОСТАНОВЛЯЮ:</w:t>
      </w:r>
    </w:p>
    <w:p w:rsidR="00F7651D" w:rsidRPr="00F7651D" w:rsidRDefault="00F7651D" w:rsidP="00F7651D">
      <w:pPr>
        <w:pStyle w:val="ae"/>
        <w:spacing w:line="240" w:lineRule="auto"/>
        <w:ind w:left="284"/>
        <w:jc w:val="both"/>
        <w:rPr>
          <w:rFonts w:ascii="Times New Roman" w:eastAsia="Times New Roman" w:hAnsi="Times New Roman" w:cs="Times New Roman"/>
          <w:sz w:val="18"/>
          <w:szCs w:val="18"/>
        </w:rPr>
      </w:pPr>
      <w:r w:rsidRPr="00F7651D">
        <w:rPr>
          <w:rFonts w:ascii="Times New Roman" w:hAnsi="Times New Roman" w:cs="Times New Roman"/>
          <w:sz w:val="18"/>
          <w:szCs w:val="18"/>
        </w:rPr>
        <w:t xml:space="preserve">     1. Отменить муниципальную программу </w:t>
      </w:r>
      <w:r w:rsidRPr="00F7651D">
        <w:rPr>
          <w:rFonts w:ascii="Times New Roman" w:hAnsi="Times New Roman" w:cs="Times New Roman"/>
          <w:bCs/>
          <w:sz w:val="18"/>
          <w:szCs w:val="18"/>
        </w:rPr>
        <w:t xml:space="preserve">«Благоустройство территории  Быстровского сельсовета в 2014-2017 годах» </w:t>
      </w:r>
      <w:r w:rsidRPr="00F7651D">
        <w:rPr>
          <w:rFonts w:ascii="Times New Roman" w:hAnsi="Times New Roman" w:cs="Times New Roman"/>
          <w:sz w:val="18"/>
          <w:szCs w:val="18"/>
        </w:rPr>
        <w:t>утвержденную администрацией Быстровского сельсовета</w:t>
      </w:r>
      <w:r w:rsidRPr="00F7651D">
        <w:rPr>
          <w:rFonts w:ascii="Times New Roman" w:hAnsi="Times New Roman" w:cs="Times New Roman"/>
          <w:bCs/>
          <w:sz w:val="18"/>
          <w:szCs w:val="18"/>
        </w:rPr>
        <w:t xml:space="preserve"> от </w:t>
      </w:r>
      <w:r w:rsidRPr="00F7651D">
        <w:rPr>
          <w:rFonts w:ascii="Times New Roman" w:hAnsi="Times New Roman" w:cs="Times New Roman"/>
          <w:sz w:val="18"/>
          <w:szCs w:val="18"/>
        </w:rPr>
        <w:t>10.11.2014 № 179.</w:t>
      </w:r>
    </w:p>
    <w:p w:rsidR="00F7651D" w:rsidRPr="00F7651D" w:rsidRDefault="00F7651D" w:rsidP="00F7651D">
      <w:pPr>
        <w:spacing w:line="240" w:lineRule="auto"/>
        <w:ind w:left="284"/>
        <w:jc w:val="both"/>
        <w:rPr>
          <w:rFonts w:ascii="Times New Roman" w:hAnsi="Times New Roman" w:cs="Times New Roman"/>
          <w:sz w:val="18"/>
          <w:szCs w:val="18"/>
        </w:rPr>
      </w:pPr>
      <w:r w:rsidRPr="00F7651D">
        <w:rPr>
          <w:rFonts w:ascii="Times New Roman" w:hAnsi="Times New Roman" w:cs="Times New Roman"/>
          <w:sz w:val="18"/>
          <w:szCs w:val="18"/>
        </w:rPr>
        <w:t xml:space="preserve">2. Утвердить муниципальную  программу </w:t>
      </w:r>
      <w:r w:rsidRPr="00F7651D">
        <w:rPr>
          <w:rFonts w:ascii="Times New Roman" w:hAnsi="Times New Roman" w:cs="Times New Roman"/>
          <w:bCs/>
          <w:sz w:val="18"/>
          <w:szCs w:val="18"/>
        </w:rPr>
        <w:t>«Благоустройство территории Быстровского сельсовет»</w:t>
      </w:r>
      <w:r w:rsidRPr="00F7651D">
        <w:rPr>
          <w:rFonts w:ascii="Times New Roman" w:hAnsi="Times New Roman" w:cs="Times New Roman"/>
          <w:sz w:val="18"/>
          <w:szCs w:val="18"/>
        </w:rPr>
        <w:t xml:space="preserve">, согласно Приложению к настоящему постановлению.                                                                                      3.Установить, что в ходе реализации муниципальной  программы </w:t>
      </w:r>
      <w:r w:rsidRPr="00F7651D">
        <w:rPr>
          <w:rFonts w:ascii="Times New Roman" w:hAnsi="Times New Roman" w:cs="Times New Roman"/>
          <w:bCs/>
          <w:sz w:val="18"/>
          <w:szCs w:val="18"/>
        </w:rPr>
        <w:t xml:space="preserve">«Благоустройство территории Быстровского сельсовета» </w:t>
      </w:r>
      <w:r w:rsidRPr="00F7651D">
        <w:rPr>
          <w:rFonts w:ascii="Times New Roman" w:hAnsi="Times New Roman" w:cs="Times New Roman"/>
          <w:sz w:val="18"/>
          <w:szCs w:val="18"/>
        </w:rPr>
        <w:t xml:space="preserve">ежегодной корректировке подлежат мероприятия и объемы их финансирования с учетом возможностей средств бюджета поселения. </w:t>
      </w:r>
    </w:p>
    <w:p w:rsidR="00F7651D" w:rsidRPr="00F7651D" w:rsidRDefault="00F7651D" w:rsidP="00F7651D">
      <w:pPr>
        <w:numPr>
          <w:ilvl w:val="1"/>
          <w:numId w:val="29"/>
        </w:numPr>
        <w:spacing w:after="0" w:line="240" w:lineRule="auto"/>
        <w:ind w:left="284" w:hanging="284"/>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4. Опубликовать   настоящее   Постановление   в   газете   "Вестник</w:t>
      </w:r>
    </w:p>
    <w:p w:rsidR="00F7651D" w:rsidRPr="00F7651D" w:rsidRDefault="00F7651D" w:rsidP="00F7651D">
      <w:pPr>
        <w:spacing w:line="240" w:lineRule="auto"/>
        <w:ind w:left="284"/>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Быстровского сельсовета" и разместить на официальном сайте администрации Быстровского сельсовета.</w:t>
      </w:r>
    </w:p>
    <w:p w:rsidR="00F7651D" w:rsidRPr="00F7651D" w:rsidRDefault="00F7651D" w:rsidP="00F7651D">
      <w:pPr>
        <w:spacing w:line="240" w:lineRule="auto"/>
        <w:ind w:left="284"/>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5. Контроль за исполнением настоящего постановления оставляю за собой.</w:t>
      </w:r>
      <w:bookmarkStart w:id="2" w:name="page2"/>
      <w:bookmarkEnd w:id="2"/>
    </w:p>
    <w:p w:rsidR="00F7651D" w:rsidRDefault="00F7651D" w:rsidP="00F7651D">
      <w:pPr>
        <w:tabs>
          <w:tab w:val="left" w:pos="7720"/>
        </w:tabs>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Глава Быстровского сельсовета</w:t>
      </w:r>
      <w:r w:rsidRPr="00F7651D">
        <w:rPr>
          <w:rFonts w:ascii="Times New Roman" w:eastAsia="Times New Roman" w:hAnsi="Times New Roman" w:cs="Times New Roman"/>
          <w:sz w:val="18"/>
          <w:szCs w:val="18"/>
        </w:rPr>
        <w:tab/>
      </w:r>
      <w:r>
        <w:rPr>
          <w:rFonts w:ascii="Times New Roman" w:eastAsia="Times New Roman" w:hAnsi="Times New Roman" w:cs="Times New Roman"/>
          <w:sz w:val="18"/>
          <w:szCs w:val="18"/>
        </w:rPr>
        <w:t>А.А.</w:t>
      </w:r>
      <w:r w:rsidRPr="00F7651D">
        <w:rPr>
          <w:rFonts w:ascii="Times New Roman" w:eastAsia="Times New Roman" w:hAnsi="Times New Roman" w:cs="Times New Roman"/>
          <w:sz w:val="18"/>
          <w:szCs w:val="18"/>
        </w:rPr>
        <w:t>Павленко</w:t>
      </w:r>
    </w:p>
    <w:p w:rsidR="00F7651D" w:rsidRDefault="00F7651D" w:rsidP="00F7651D">
      <w:pPr>
        <w:tabs>
          <w:tab w:val="left" w:pos="7720"/>
        </w:tabs>
        <w:spacing w:line="240" w:lineRule="auto"/>
        <w:ind w:left="260"/>
        <w:jc w:val="both"/>
        <w:rPr>
          <w:rFonts w:ascii="Times New Roman" w:eastAsia="Times New Roman" w:hAnsi="Times New Roman" w:cs="Times New Roman"/>
          <w:sz w:val="18"/>
          <w:szCs w:val="18"/>
        </w:rPr>
      </w:pPr>
    </w:p>
    <w:p w:rsidR="00F7651D" w:rsidRPr="00F7651D" w:rsidRDefault="00F7651D" w:rsidP="00F7651D">
      <w:pPr>
        <w:spacing w:line="240" w:lineRule="auto"/>
        <w:ind w:right="340"/>
        <w:jc w:val="right"/>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Приложение</w:t>
      </w:r>
    </w:p>
    <w:p w:rsidR="00F7651D" w:rsidRPr="00F7651D" w:rsidRDefault="00F7651D" w:rsidP="00F7651D">
      <w:pPr>
        <w:spacing w:line="240" w:lineRule="auto"/>
        <w:ind w:right="340"/>
        <w:jc w:val="right"/>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Утверждено</w:t>
      </w:r>
    </w:p>
    <w:p w:rsidR="00F7651D" w:rsidRPr="00F7651D" w:rsidRDefault="00F7651D" w:rsidP="00F7651D">
      <w:pPr>
        <w:spacing w:line="240" w:lineRule="auto"/>
        <w:ind w:right="340"/>
        <w:jc w:val="right"/>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Постановлением</w:t>
      </w:r>
    </w:p>
    <w:p w:rsidR="00F7651D" w:rsidRDefault="00F7651D" w:rsidP="00F7651D">
      <w:pPr>
        <w:spacing w:line="240" w:lineRule="auto"/>
        <w:ind w:right="340"/>
        <w:jc w:val="right"/>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Быстровского сельсовета</w:t>
      </w:r>
    </w:p>
    <w:p w:rsidR="00F7651D" w:rsidRPr="00F7651D" w:rsidRDefault="00F7651D" w:rsidP="00F7651D">
      <w:pPr>
        <w:spacing w:line="240" w:lineRule="auto"/>
        <w:jc w:val="right"/>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 xml:space="preserve">    от 01.11.2019  N 100</w:t>
      </w:r>
    </w:p>
    <w:p w:rsidR="00F7651D" w:rsidRDefault="00F7651D" w:rsidP="00F7651D">
      <w:pPr>
        <w:spacing w:line="240" w:lineRule="auto"/>
        <w:ind w:right="340"/>
        <w:rPr>
          <w:rFonts w:ascii="Times New Roman" w:eastAsia="Times New Roman" w:hAnsi="Times New Roman" w:cs="Times New Roman"/>
          <w:sz w:val="18"/>
          <w:szCs w:val="18"/>
        </w:rPr>
      </w:pPr>
    </w:p>
    <w:p w:rsidR="00E30CB3" w:rsidRPr="00F7651D" w:rsidRDefault="00E30CB3" w:rsidP="00E30CB3">
      <w:pPr>
        <w:spacing w:line="240" w:lineRule="auto"/>
        <w:ind w:right="40"/>
        <w:jc w:val="center"/>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МУНИЦИПАЛЬНАЯ ПРОГРАММА</w:t>
      </w:r>
    </w:p>
    <w:p w:rsidR="00E30CB3" w:rsidRPr="00E30CB3" w:rsidRDefault="00E30CB3" w:rsidP="00E30CB3">
      <w:pPr>
        <w:spacing w:line="240" w:lineRule="auto"/>
        <w:ind w:right="40"/>
        <w:jc w:val="center"/>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«Благоустройство территории Быстровского сельсовета»</w:t>
      </w:r>
      <w:r w:rsidRPr="00F7651D">
        <w:rPr>
          <w:rFonts w:ascii="Times New Roman" w:eastAsia="Times New Roman" w:hAnsi="Times New Roman" w:cs="Times New Roman"/>
          <w:sz w:val="18"/>
          <w:szCs w:val="18"/>
        </w:rPr>
        <w:pict>
          <v:rect id="_x0000_s1049" style="position:absolute;left:0;text-align:left;margin-left:11.85pt;margin-top:-476pt;width:1pt;height:1.55pt;z-index:-251634688;mso-position-horizontal-relative:text;mso-position-vertical-relative:text" o:userdrawn="t" fillcolor="#f0f0f0" strokecolor="none"/>
        </w:pict>
      </w:r>
      <w:r w:rsidRPr="00F7651D">
        <w:rPr>
          <w:rFonts w:ascii="Times New Roman" w:eastAsia="Times New Roman" w:hAnsi="Times New Roman" w:cs="Times New Roman"/>
          <w:sz w:val="18"/>
          <w:szCs w:val="18"/>
        </w:rPr>
        <w:pict>
          <v:rect id="_x0000_s1050" style="position:absolute;left:0;text-align:left;margin-left:495.55pt;margin-top:-476pt;width:1pt;height:1.55pt;z-index:-251633664;mso-position-horizontal-relative:text;mso-position-vertical-relative:text" o:userdrawn="t" fillcolor="#a0a0a0" strokecolor="none"/>
        </w:pict>
      </w:r>
      <w:r w:rsidRPr="00F7651D">
        <w:rPr>
          <w:rFonts w:ascii="Times New Roman" w:eastAsia="Times New Roman" w:hAnsi="Times New Roman" w:cs="Times New Roman"/>
          <w:sz w:val="18"/>
          <w:szCs w:val="18"/>
        </w:rPr>
        <w:pict>
          <v:rect id="_x0000_s1051" style="position:absolute;left:0;text-align:left;margin-left:45.2pt;margin-top:-475.35pt;width:1pt;height:1.05pt;z-index:-251632640;mso-position-horizontal-relative:text;mso-position-vertical-relative:text" o:userdrawn="t" fillcolor="#f0f0f0" strokecolor="none"/>
        </w:pict>
      </w:r>
      <w:r w:rsidRPr="00F7651D">
        <w:rPr>
          <w:rFonts w:ascii="Times New Roman" w:eastAsia="Times New Roman" w:hAnsi="Times New Roman" w:cs="Times New Roman"/>
          <w:sz w:val="18"/>
          <w:szCs w:val="18"/>
        </w:rPr>
        <w:pict>
          <v:rect id="_x0000_s1052" style="position:absolute;left:0;text-align:left;margin-left:151.85pt;margin-top:-475.35pt;width:1.05pt;height:1.05pt;z-index:-251631616;mso-position-horizontal-relative:text;mso-position-vertical-relative:text" o:userdrawn="t" fillcolor="#f0f0f0" strokecolor="none"/>
        </w:pict>
      </w:r>
      <w:r w:rsidRPr="00F7651D">
        <w:rPr>
          <w:rFonts w:ascii="Times New Roman" w:eastAsia="Times New Roman" w:hAnsi="Times New Roman" w:cs="Times New Roman"/>
          <w:sz w:val="18"/>
          <w:szCs w:val="18"/>
        </w:rPr>
        <w:pict>
          <v:rect id="_x0000_s1053" style="position:absolute;left:0;text-align:left;margin-left:45.2pt;margin-top:-417.5pt;width:1pt;height:1.05pt;z-index:-251630592;mso-position-horizontal-relative:text;mso-position-vertical-relative:text" o:userdrawn="t" fillcolor="#f0f0f0" strokecolor="none"/>
        </w:pict>
      </w:r>
      <w:r w:rsidRPr="00F7651D">
        <w:rPr>
          <w:rFonts w:ascii="Times New Roman" w:eastAsia="Times New Roman" w:hAnsi="Times New Roman" w:cs="Times New Roman"/>
          <w:sz w:val="18"/>
          <w:szCs w:val="18"/>
        </w:rPr>
        <w:pict>
          <v:rect id="_x0000_s1054" style="position:absolute;left:0;text-align:left;margin-left:151.85pt;margin-top:-417.5pt;width:1.05pt;height:1.05pt;z-index:-251629568;mso-position-horizontal-relative:text;mso-position-vertical-relative:text" o:userdrawn="t" fillcolor="#f0f0f0" strokecolor="none"/>
        </w:pict>
      </w:r>
    </w:p>
    <w:p w:rsidR="00E30CB3" w:rsidRPr="00F7651D" w:rsidRDefault="00E30CB3" w:rsidP="00E30CB3">
      <w:pPr>
        <w:spacing w:line="240" w:lineRule="auto"/>
        <w:jc w:val="center"/>
        <w:rPr>
          <w:rFonts w:ascii="Times New Roman" w:hAnsi="Times New Roman" w:cs="Times New Roman"/>
          <w:b/>
          <w:sz w:val="18"/>
          <w:szCs w:val="18"/>
        </w:rPr>
      </w:pPr>
      <w:r w:rsidRPr="00F7651D">
        <w:rPr>
          <w:rFonts w:ascii="Times New Roman" w:hAnsi="Times New Roman" w:cs="Times New Roman"/>
          <w:b/>
          <w:sz w:val="18"/>
          <w:szCs w:val="18"/>
        </w:rPr>
        <w:t>ПАСПОРТ</w:t>
      </w:r>
    </w:p>
    <w:p w:rsidR="00F7651D" w:rsidRPr="00F7651D" w:rsidRDefault="00F7651D" w:rsidP="00F7651D">
      <w:pPr>
        <w:spacing w:line="240" w:lineRule="auto"/>
        <w:ind w:right="340"/>
        <w:jc w:val="right"/>
        <w:rPr>
          <w:rFonts w:ascii="Times New Roman" w:eastAsia="Times New Roman" w:hAnsi="Times New Roman" w:cs="Times New Roman"/>
          <w:sz w:val="18"/>
          <w:szCs w:val="18"/>
        </w:rPr>
        <w:sectPr w:rsidR="00F7651D" w:rsidRPr="00F7651D">
          <w:headerReference w:type="default" r:id="rId10"/>
          <w:footerReference w:type="default" r:id="rId11"/>
          <w:pgSz w:w="11900" w:h="16838"/>
          <w:pgMar w:top="1104" w:right="846" w:bottom="1440" w:left="1440" w:header="0" w:footer="0" w:gutter="0"/>
          <w:cols w:space="0" w:equalWidth="0">
            <w:col w:w="9620"/>
          </w:cols>
          <w:docGrid w:linePitch="360"/>
        </w:sectPr>
      </w:pPr>
    </w:p>
    <w:p w:rsidR="00F7651D" w:rsidRPr="00F7651D" w:rsidRDefault="00F7651D" w:rsidP="00F7651D">
      <w:pPr>
        <w:spacing w:line="240" w:lineRule="auto"/>
        <w:jc w:val="both"/>
        <w:rPr>
          <w:rFonts w:ascii="Times New Roman" w:eastAsia="Times New Roman" w:hAnsi="Times New Roman" w:cs="Times New Roman"/>
          <w:sz w:val="18"/>
          <w:szCs w:val="18"/>
        </w:rPr>
      </w:pPr>
      <w:bookmarkStart w:id="3" w:name="page3"/>
      <w:bookmarkEnd w:id="3"/>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7367"/>
      </w:tblGrid>
      <w:tr w:rsidR="00F7651D" w:rsidRPr="00F7651D" w:rsidTr="00F7651D">
        <w:tc>
          <w:tcPr>
            <w:tcW w:w="1238"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Наименование  программы</w:t>
            </w:r>
          </w:p>
        </w:tc>
        <w:tc>
          <w:tcPr>
            <w:tcW w:w="3762"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Муниципальная   программа «Благоустройство территории Быстровского сельсовета» (далее – «Программа»).</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разработана в соответствии с</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 Бюджетным кодексом Российской Федерации, </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 Федеральным Законом от 06.10.2003 года № 131-ФЗ «Об общих принципах организации местного самоуправления», </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Решением Совета депутатов Быстровского сельсовета от 12.10.2013 № 125 «Об утверждении правил благоустройства, обеспечения чистоты и порядка  на  территории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vAlign w:val="center"/>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 Администрация Быстровского сельсовета </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vAlign w:val="center"/>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 Администрация Быстровского сельсовета </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совершенствование системы комплексного благоустройства территории Быстровского сельсовета, создание комфортных условий проживания и отдыха населения.</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pStyle w:val="afa"/>
              <w:rPr>
                <w:rFonts w:ascii="Times New Roman" w:hAnsi="Times New Roman" w:cs="Times New Roman"/>
                <w:noProof/>
                <w:sz w:val="18"/>
                <w:szCs w:val="18"/>
              </w:rPr>
            </w:pPr>
            <w:r w:rsidRPr="00F7651D">
              <w:rPr>
                <w:rFonts w:ascii="Times New Roman" w:hAnsi="Times New Roman" w:cs="Times New Roman"/>
                <w:sz w:val="18"/>
                <w:szCs w:val="18"/>
              </w:rPr>
              <w:t xml:space="preserve">1. </w:t>
            </w:r>
            <w:r w:rsidRPr="00F7651D">
              <w:rPr>
                <w:rFonts w:ascii="Times New Roman" w:hAnsi="Times New Roman" w:cs="Times New Roman"/>
                <w:noProof/>
                <w:sz w:val="18"/>
                <w:szCs w:val="18"/>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F7651D" w:rsidRPr="00F7651D" w:rsidRDefault="00F7651D" w:rsidP="00F7651D">
            <w:pPr>
              <w:pStyle w:val="afa"/>
              <w:rPr>
                <w:rFonts w:ascii="Times New Roman" w:hAnsi="Times New Roman" w:cs="Times New Roman"/>
                <w:noProof/>
                <w:sz w:val="18"/>
                <w:szCs w:val="18"/>
              </w:rPr>
            </w:pPr>
            <w:r w:rsidRPr="00F7651D">
              <w:rPr>
                <w:rFonts w:ascii="Times New Roman" w:hAnsi="Times New Roman" w:cs="Times New Roman"/>
                <w:noProof/>
                <w:sz w:val="18"/>
                <w:szCs w:val="18"/>
              </w:rPr>
              <w:t>2. обеспечение  надежности  и  долговечности работы систем наружного освещения</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3. Озеленение</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4. Организация и содержание мест захоронения.</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5.Организация взаимодействия между предприятиями, организациями и учреждениями при решении вопросов благоустройства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6. Улучшение (повышение) качества уборки дворов и территории поселения.</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7. Привлечение жителей к участию в решении проблем благоустройства населенных пунктов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8. Формирование среды, благоприятной для проживания населения.</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vAlign w:val="center"/>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2020 -2022 годы</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Структура Программы, перечень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Паспорт Программы </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Раздел</w:t>
            </w:r>
            <w:r w:rsidRPr="00F7651D">
              <w:rPr>
                <w:rFonts w:ascii="Times New Roman" w:hAnsi="Times New Roman" w:cs="Times New Roman"/>
                <w:sz w:val="18"/>
                <w:szCs w:val="18"/>
                <w:lang w:val="en-US"/>
              </w:rPr>
              <w:t> </w:t>
            </w:r>
            <w:r w:rsidRPr="00F7651D">
              <w:rPr>
                <w:rFonts w:ascii="Times New Roman" w:hAnsi="Times New Roman" w:cs="Times New Roman"/>
                <w:sz w:val="18"/>
                <w:szCs w:val="18"/>
              </w:rPr>
              <w:t>1. </w:t>
            </w:r>
            <w:r w:rsidRPr="00F7651D">
              <w:rPr>
                <w:rFonts w:ascii="Times New Roman" w:hAnsi="Times New Roman" w:cs="Times New Roman"/>
                <w:bCs/>
                <w:sz w:val="18"/>
                <w:szCs w:val="18"/>
              </w:rPr>
              <w:t>Правовое обоснование решения проблем муниципальной    программы</w:t>
            </w:r>
            <w:r w:rsidRPr="00F7651D">
              <w:rPr>
                <w:rFonts w:ascii="Times New Roman" w:hAnsi="Times New Roman" w:cs="Times New Roman"/>
                <w:sz w:val="18"/>
                <w:szCs w:val="18"/>
              </w:rPr>
              <w:t>.</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Раздел</w:t>
            </w:r>
            <w:r w:rsidRPr="00F7651D">
              <w:rPr>
                <w:rFonts w:ascii="Times New Roman" w:hAnsi="Times New Roman" w:cs="Times New Roman"/>
                <w:sz w:val="18"/>
                <w:szCs w:val="18"/>
                <w:lang w:val="en-US"/>
              </w:rPr>
              <w:t> </w:t>
            </w:r>
            <w:r w:rsidRPr="00F7651D">
              <w:rPr>
                <w:rFonts w:ascii="Times New Roman" w:hAnsi="Times New Roman" w:cs="Times New Roman"/>
                <w:sz w:val="18"/>
                <w:szCs w:val="18"/>
              </w:rPr>
              <w:t>2. </w:t>
            </w:r>
            <w:r w:rsidRPr="00F7651D">
              <w:rPr>
                <w:rFonts w:ascii="Times New Roman" w:hAnsi="Times New Roman" w:cs="Times New Roman"/>
                <w:bCs/>
                <w:sz w:val="18"/>
                <w:szCs w:val="18"/>
              </w:rPr>
              <w:t>Характеристика проблем, на решение которых направлена Программа</w:t>
            </w:r>
            <w:r w:rsidRPr="00F7651D">
              <w:rPr>
                <w:rFonts w:ascii="Times New Roman" w:hAnsi="Times New Roman" w:cs="Times New Roman"/>
                <w:sz w:val="18"/>
                <w:szCs w:val="18"/>
              </w:rPr>
              <w:t>.</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Раздел</w:t>
            </w:r>
            <w:r w:rsidRPr="00F7651D">
              <w:rPr>
                <w:rFonts w:ascii="Times New Roman" w:hAnsi="Times New Roman" w:cs="Times New Roman"/>
                <w:sz w:val="18"/>
                <w:szCs w:val="18"/>
                <w:lang w:val="en-US"/>
              </w:rPr>
              <w:t> </w:t>
            </w:r>
            <w:r w:rsidRPr="00F7651D">
              <w:rPr>
                <w:rFonts w:ascii="Times New Roman" w:hAnsi="Times New Roman" w:cs="Times New Roman"/>
                <w:sz w:val="18"/>
                <w:szCs w:val="18"/>
              </w:rPr>
              <w:t>3. </w:t>
            </w:r>
            <w:r w:rsidRPr="00F7651D">
              <w:rPr>
                <w:rFonts w:ascii="Times New Roman" w:hAnsi="Times New Roman" w:cs="Times New Roman"/>
                <w:bCs/>
                <w:sz w:val="18"/>
                <w:szCs w:val="18"/>
              </w:rPr>
              <w:t>Цель и задачи Программы.</w:t>
            </w:r>
          </w:p>
          <w:p w:rsidR="00F7651D" w:rsidRPr="00F7651D" w:rsidRDefault="00F7651D" w:rsidP="00F7651D">
            <w:pPr>
              <w:spacing w:line="240" w:lineRule="auto"/>
              <w:jc w:val="both"/>
              <w:rPr>
                <w:rFonts w:ascii="Times New Roman" w:hAnsi="Times New Roman" w:cs="Times New Roman"/>
                <w:bCs/>
                <w:sz w:val="18"/>
                <w:szCs w:val="18"/>
              </w:rPr>
            </w:pPr>
            <w:r w:rsidRPr="00F7651D">
              <w:rPr>
                <w:rFonts w:ascii="Times New Roman" w:hAnsi="Times New Roman" w:cs="Times New Roman"/>
                <w:sz w:val="18"/>
                <w:szCs w:val="18"/>
              </w:rPr>
              <w:t>Раздел 4.</w:t>
            </w:r>
            <w:r w:rsidRPr="00F7651D">
              <w:rPr>
                <w:rFonts w:ascii="Times New Roman" w:hAnsi="Times New Roman" w:cs="Times New Roman"/>
                <w:bCs/>
                <w:sz w:val="18"/>
                <w:szCs w:val="18"/>
              </w:rPr>
              <w:t xml:space="preserve"> Срок выполнения Программы.</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Раздел</w:t>
            </w:r>
            <w:r w:rsidRPr="00F7651D">
              <w:rPr>
                <w:rFonts w:ascii="Times New Roman" w:hAnsi="Times New Roman" w:cs="Times New Roman"/>
                <w:sz w:val="18"/>
                <w:szCs w:val="18"/>
                <w:lang w:val="en-US"/>
              </w:rPr>
              <w:t> </w:t>
            </w:r>
            <w:r w:rsidRPr="00F7651D">
              <w:rPr>
                <w:rFonts w:ascii="Times New Roman" w:hAnsi="Times New Roman" w:cs="Times New Roman"/>
                <w:sz w:val="18"/>
                <w:szCs w:val="18"/>
              </w:rPr>
              <w:t>5. Система программных мероприятий.</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Раздел</w:t>
            </w:r>
            <w:r w:rsidRPr="00F7651D">
              <w:rPr>
                <w:rFonts w:ascii="Times New Roman" w:hAnsi="Times New Roman" w:cs="Times New Roman"/>
                <w:sz w:val="18"/>
                <w:szCs w:val="18"/>
                <w:lang w:val="en-US"/>
              </w:rPr>
              <w:t> </w:t>
            </w:r>
            <w:r w:rsidRPr="00F7651D">
              <w:rPr>
                <w:rFonts w:ascii="Times New Roman" w:hAnsi="Times New Roman" w:cs="Times New Roman"/>
                <w:sz w:val="18"/>
                <w:szCs w:val="18"/>
              </w:rPr>
              <w:t>6. </w:t>
            </w:r>
            <w:r w:rsidRPr="00F7651D">
              <w:rPr>
                <w:rFonts w:ascii="Times New Roman" w:hAnsi="Times New Roman" w:cs="Times New Roman"/>
                <w:bCs/>
                <w:sz w:val="18"/>
                <w:szCs w:val="18"/>
              </w:rPr>
              <w:t>Финансовое обеспечение программных мероприятий</w:t>
            </w:r>
            <w:r w:rsidRPr="00F7651D">
              <w:rPr>
                <w:rFonts w:ascii="Times New Roman" w:hAnsi="Times New Roman" w:cs="Times New Roman"/>
                <w:sz w:val="18"/>
                <w:szCs w:val="18"/>
              </w:rPr>
              <w:t>.</w:t>
            </w:r>
          </w:p>
          <w:p w:rsidR="00F7651D" w:rsidRPr="00F7651D" w:rsidRDefault="00F7651D" w:rsidP="00F7651D">
            <w:pPr>
              <w:spacing w:line="240" w:lineRule="auto"/>
              <w:jc w:val="both"/>
              <w:rPr>
                <w:rFonts w:ascii="Times New Roman" w:hAnsi="Times New Roman" w:cs="Times New Roman"/>
                <w:bCs/>
                <w:sz w:val="18"/>
                <w:szCs w:val="18"/>
              </w:rPr>
            </w:pPr>
            <w:r w:rsidRPr="00F7651D">
              <w:rPr>
                <w:rFonts w:ascii="Times New Roman" w:hAnsi="Times New Roman" w:cs="Times New Roman"/>
                <w:sz w:val="18"/>
                <w:szCs w:val="18"/>
              </w:rPr>
              <w:t xml:space="preserve">Раздел 7. </w:t>
            </w:r>
            <w:r w:rsidRPr="00F7651D">
              <w:rPr>
                <w:rFonts w:ascii="Times New Roman" w:hAnsi="Times New Roman" w:cs="Times New Roman"/>
                <w:bCs/>
                <w:sz w:val="18"/>
                <w:szCs w:val="18"/>
              </w:rPr>
              <w:t>Ожидаемые результаты реализации программы, социально-экономическая эффективность Программы.</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bCs/>
                <w:sz w:val="18"/>
                <w:szCs w:val="18"/>
              </w:rPr>
              <w:t>Раздел 8. Организация управления Программы.</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Приложение к муниципальной программе «</w:t>
            </w:r>
            <w:r w:rsidRPr="00F7651D">
              <w:rPr>
                <w:rFonts w:ascii="Times New Roman" w:hAnsi="Times New Roman" w:cs="Times New Roman"/>
                <w:bCs/>
                <w:iCs/>
                <w:sz w:val="18"/>
                <w:szCs w:val="18"/>
              </w:rPr>
              <w:t>Благоустройство территории Быстровского сельсовета</w:t>
            </w:r>
            <w:r w:rsidRPr="00F7651D">
              <w:rPr>
                <w:rFonts w:ascii="Times New Roman" w:hAnsi="Times New Roman" w:cs="Times New Roman"/>
                <w:sz w:val="18"/>
                <w:szCs w:val="18"/>
              </w:rPr>
              <w:t>».</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lastRenderedPageBreak/>
              <w:t>Мероприятия Программы:</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-мероприятия по уличному освещению;</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-мероприятия по озеленению территории;</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 -мероприятия по удалению сухостойных, больных и аварийных деревьев;</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 -мероприятия по ликвидации несанкционированных свалок;</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 - мероприятия по санитарной очистке территории;</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 - мероприятия по благоустройству кладбищ; </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lastRenderedPageBreak/>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 - Администрация Быстровского сельсовета </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МКП «ЖКХ Быстровское»</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 Организации и предприятия, осуществляющие деятельность на территории поселения и иные </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vAlign w:val="center"/>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Объем и 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Общий объем финансирования программы – 2991,2 тыс. рублей.</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По годам:</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2020 год – 1395 тыс. рублей.</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2021 год – 1042,2 тыс. рублей.</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2022 год-   554 тыс. рублей</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Муниципальная  программа финансируется из  бюджета Быстровского сельсовета в пределах бюджетных ассигнований, предусмотренных на ее реализацию решением о  бюджете Быстровского сельсовета.</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1. Создание комфортных условий для жизни,  работы и отдыха жителей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2. Единое управление комплексным благоустройством территории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3. Определение перспективы улучшения благоустройства территории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4. Приведение в качественное состояние элементов благоустройства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5. Улучшение состояния территорий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6. Привитие жителям муниципального образования любви и уважения к своим населенным пунктам, к соблюдению чистоты и порядка на территории Быстровского сельсовета</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vAlign w:val="center"/>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bCs/>
                <w:sz w:val="18"/>
                <w:szCs w:val="18"/>
              </w:rPr>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1. Разработка мероприятий по развитию благоустройства территории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2. Организация взаимодействия между предприятиями, организациями и учреждениями при решении вопросов благоустройства территории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К реализации программы привлекаются предприятия жилищно-коммунального хозяйства, проектные организации, исполнители иных услуг и работ в области благоустройства Быстровского сельсовета.</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Администрация Быстровского сельсовета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  </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lastRenderedPageBreak/>
              <w:t xml:space="preserve">3. Совершенствование муниципальной нормативно-правовой базы в сфере благоустройства </w:t>
            </w:r>
          </w:p>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4. Привлечение жителей к участию в решении проблем благоустройства Быстровского сельсовета.</w:t>
            </w:r>
          </w:p>
        </w:tc>
      </w:tr>
      <w:tr w:rsidR="00F7651D" w:rsidRPr="00F7651D" w:rsidTr="00F7651D">
        <w:tc>
          <w:tcPr>
            <w:tcW w:w="1238"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lastRenderedPageBreak/>
              <w:t>Система организации контроля за исполнением Программы</w:t>
            </w:r>
          </w:p>
        </w:tc>
        <w:tc>
          <w:tcPr>
            <w:tcW w:w="3762" w:type="pct"/>
            <w:tcBorders>
              <w:top w:val="single" w:sz="4" w:space="0" w:color="auto"/>
              <w:left w:val="single" w:sz="4" w:space="0" w:color="auto"/>
              <w:bottom w:val="single" w:sz="4" w:space="0" w:color="auto"/>
              <w:right w:val="single" w:sz="4" w:space="0" w:color="auto"/>
            </w:tcBorders>
          </w:tcPr>
          <w:p w:rsidR="00F7651D" w:rsidRPr="00F7651D" w:rsidRDefault="00F7651D" w:rsidP="00F7651D">
            <w:pPr>
              <w:spacing w:line="240" w:lineRule="auto"/>
              <w:jc w:val="both"/>
              <w:rPr>
                <w:rFonts w:ascii="Times New Roman" w:hAnsi="Times New Roman" w:cs="Times New Roman"/>
                <w:sz w:val="18"/>
                <w:szCs w:val="18"/>
              </w:rPr>
            </w:pPr>
            <w:r w:rsidRPr="00F7651D">
              <w:rPr>
                <w:rFonts w:ascii="Times New Roman" w:hAnsi="Times New Roman" w:cs="Times New Roman"/>
                <w:sz w:val="18"/>
                <w:szCs w:val="18"/>
              </w:rPr>
              <w:t xml:space="preserve">Осуществляется </w:t>
            </w:r>
            <w:r w:rsidRPr="00F7651D">
              <w:rPr>
                <w:rFonts w:ascii="Times New Roman" w:hAnsi="Times New Roman" w:cs="Times New Roman"/>
                <w:color w:val="000000"/>
                <w:sz w:val="18"/>
                <w:szCs w:val="18"/>
              </w:rPr>
              <w:t xml:space="preserve">в Порядке, определенным постановлением </w:t>
            </w:r>
            <w:r w:rsidRPr="00F7651D">
              <w:rPr>
                <w:rFonts w:ascii="Times New Roman" w:hAnsi="Times New Roman" w:cs="Times New Roman"/>
                <w:bCs/>
                <w:color w:val="000000"/>
                <w:sz w:val="18"/>
                <w:szCs w:val="18"/>
              </w:rPr>
              <w:t xml:space="preserve">администрации </w:t>
            </w:r>
            <w:r w:rsidRPr="00F7651D">
              <w:rPr>
                <w:rFonts w:ascii="Times New Roman" w:hAnsi="Times New Roman" w:cs="Times New Roman"/>
                <w:sz w:val="18"/>
                <w:szCs w:val="18"/>
              </w:rPr>
              <w:t>Быстровского</w:t>
            </w:r>
            <w:r w:rsidRPr="00F7651D">
              <w:rPr>
                <w:rFonts w:ascii="Times New Roman" w:hAnsi="Times New Roman" w:cs="Times New Roman"/>
                <w:bCs/>
                <w:color w:val="000000"/>
                <w:sz w:val="18"/>
                <w:szCs w:val="18"/>
              </w:rPr>
              <w:t xml:space="preserve"> сельсовета от 10.11.2014 № 176 </w:t>
            </w:r>
          </w:p>
        </w:tc>
      </w:tr>
    </w:tbl>
    <w:p w:rsidR="00F7651D" w:rsidRPr="00F7651D" w:rsidRDefault="00F7651D" w:rsidP="00F7651D">
      <w:pPr>
        <w:spacing w:line="240" w:lineRule="auto"/>
        <w:jc w:val="both"/>
        <w:rPr>
          <w:rFonts w:ascii="Times New Roman" w:eastAsia="Times New Roman" w:hAnsi="Times New Roman" w:cs="Times New Roman"/>
          <w:sz w:val="18"/>
          <w:szCs w:val="18"/>
        </w:rPr>
      </w:pPr>
      <w:bookmarkStart w:id="4" w:name="page4"/>
      <w:bookmarkStart w:id="5" w:name="page5"/>
      <w:bookmarkEnd w:id="4"/>
      <w:bookmarkEnd w:id="5"/>
      <w:r w:rsidRPr="00F7651D">
        <w:rPr>
          <w:rFonts w:ascii="Times New Roman" w:eastAsia="Times New Roman" w:hAnsi="Times New Roman" w:cs="Times New Roman"/>
          <w:sz w:val="18"/>
          <w:szCs w:val="18"/>
        </w:rPr>
        <w:pict>
          <v:rect id="_x0000_s1039" style="position:absolute;left:0;text-align:left;margin-left:83.85pt;margin-top:49.2pt;width:1pt;height:1.55pt;z-index:-251645952;mso-position-horizontal-relative:page;mso-position-vertical-relative:page" o:userdrawn="t" fillcolor="#f0f0f0" strokecolor="none">
            <w10:wrap anchorx="page" anchory="page"/>
          </v:rect>
        </w:pict>
      </w:r>
      <w:r w:rsidRPr="00F7651D">
        <w:rPr>
          <w:rFonts w:ascii="Times New Roman" w:eastAsia="Times New Roman" w:hAnsi="Times New Roman" w:cs="Times New Roman"/>
          <w:sz w:val="18"/>
          <w:szCs w:val="18"/>
        </w:rPr>
        <w:pict>
          <v:rect id="_x0000_s1040" style="position:absolute;left:0;text-align:left;margin-left:567.55pt;margin-top:49.2pt;width:1pt;height:1.55pt;z-index:-251644928;mso-position-horizontal-relative:page;mso-position-vertical-relative:page" o:userdrawn="t" fillcolor="#a0a0a0" strokecolor="none">
            <w10:wrap anchorx="page" anchory="page"/>
          </v:rect>
        </w:pict>
      </w:r>
      <w:r w:rsidRPr="00F7651D">
        <w:rPr>
          <w:rFonts w:ascii="Times New Roman" w:eastAsia="Times New Roman" w:hAnsi="Times New Roman" w:cs="Times New Roman"/>
          <w:sz w:val="18"/>
          <w:szCs w:val="18"/>
        </w:rPr>
        <w:pict>
          <v:line id="_x0000_s1041" style="position:absolute;left:0;text-align:left;z-index:-251643904;mso-position-horizontal-relative:page;mso-position-vertical-relative:page" from="84.7pt,49.55pt" to="568.4pt,49.55pt" o:userdrawn="t" strokecolor="#f0f0f0" strokeweight=".25397mm">
            <w10:wrap anchorx="page" anchory="page"/>
          </v:line>
        </w:pict>
      </w:r>
      <w:r w:rsidRPr="00F7651D">
        <w:rPr>
          <w:rFonts w:ascii="Times New Roman" w:eastAsia="Times New Roman" w:hAnsi="Times New Roman" w:cs="Times New Roman"/>
          <w:sz w:val="18"/>
          <w:szCs w:val="18"/>
        </w:rPr>
        <w:pict>
          <v:line id="_x0000_s1042" style="position:absolute;left:0;text-align:left;z-index:-251642880;mso-position-horizontal-relative:page;mso-position-vertical-relative:page" from="84pt,133.9pt" to="118.05pt,133.9pt" o:userdrawn="t" strokecolor="#f0f0f0" strokeweight=".25397mm">
            <w10:wrap anchorx="page" anchory="page"/>
          </v:line>
        </w:pict>
      </w:r>
      <w:r w:rsidRPr="00F7651D">
        <w:rPr>
          <w:rFonts w:ascii="Times New Roman" w:eastAsia="Times New Roman" w:hAnsi="Times New Roman" w:cs="Times New Roman"/>
          <w:sz w:val="18"/>
          <w:szCs w:val="18"/>
        </w:rPr>
        <w:pict>
          <v:line id="_x0000_s1043" style="position:absolute;left:0;text-align:left;z-index:-251641856;mso-position-horizontal-relative:page;mso-position-vertical-relative:page" from="84.35pt,134.6pt" to="118.05pt,134.6pt" o:userdrawn="t" strokecolor="#a0a0a0" strokeweight=".72pt">
            <w10:wrap anchorx="page" anchory="page"/>
          </v:line>
        </w:pict>
      </w:r>
      <w:r w:rsidRPr="00F7651D">
        <w:rPr>
          <w:rFonts w:ascii="Times New Roman" w:eastAsia="Times New Roman" w:hAnsi="Times New Roman" w:cs="Times New Roman"/>
          <w:sz w:val="18"/>
          <w:szCs w:val="18"/>
        </w:rPr>
        <w:pict>
          <v:line id="_x0000_s1044" style="position:absolute;left:0;text-align:left;z-index:-251640832;mso-position-horizontal-relative:page;mso-position-vertical-relative:page" from="84pt,287.15pt" to="118.05pt,287.15pt" o:userdrawn="t" strokecolor="#f0f0f0" strokeweight=".25397mm">
            <w10:wrap anchorx="page" anchory="page"/>
          </v:line>
        </w:pict>
      </w:r>
      <w:r w:rsidRPr="00F7651D">
        <w:rPr>
          <w:rFonts w:ascii="Times New Roman" w:eastAsia="Times New Roman" w:hAnsi="Times New Roman" w:cs="Times New Roman"/>
          <w:sz w:val="18"/>
          <w:szCs w:val="18"/>
        </w:rPr>
        <w:pict>
          <v:line id="_x0000_s1045" style="position:absolute;left:0;text-align:left;z-index:-251639808;mso-position-horizontal-relative:page;mso-position-vertical-relative:page" from="117.7pt,50pt" to="117.7pt,463.2pt" o:userdrawn="t" strokecolor="#f0f0f0" strokeweight=".72pt">
            <w10:wrap anchorx="page" anchory="page"/>
          </v:line>
        </w:pict>
      </w:r>
      <w:r w:rsidRPr="00F7651D">
        <w:rPr>
          <w:rFonts w:ascii="Times New Roman" w:eastAsia="Times New Roman" w:hAnsi="Times New Roman" w:cs="Times New Roman"/>
          <w:sz w:val="18"/>
          <w:szCs w:val="18"/>
        </w:rPr>
        <w:pict>
          <v:line id="_x0000_s1046" style="position:absolute;left:0;text-align:left;z-index:-251638784;mso-position-horizontal-relative:page;mso-position-vertical-relative:page" from="84.35pt,287.85pt" to="118.05pt,287.85pt" o:userdrawn="t" strokecolor="#a0a0a0" strokeweight=".72pt">
            <w10:wrap anchorx="page" anchory="page"/>
          </v:line>
        </w:pict>
      </w:r>
      <w:r w:rsidRPr="00F7651D">
        <w:rPr>
          <w:rFonts w:ascii="Times New Roman" w:eastAsia="Times New Roman" w:hAnsi="Times New Roman" w:cs="Times New Roman"/>
          <w:sz w:val="18"/>
          <w:szCs w:val="18"/>
        </w:rPr>
        <w:pict>
          <v:line id="_x0000_s1047" style="position:absolute;left:0;text-align:left;z-index:-251637760;mso-position-horizontal-relative:page;mso-position-vertical-relative:page" from="84pt,462.8pt" to="118.05pt,462.8pt" o:userdrawn="t" strokecolor="#f0f0f0" strokeweight=".72pt">
            <w10:wrap anchorx="page" anchory="page"/>
          </v:line>
        </w:pict>
      </w:r>
      <w:r w:rsidRPr="00F7651D">
        <w:rPr>
          <w:rFonts w:ascii="Times New Roman" w:eastAsia="Times New Roman" w:hAnsi="Times New Roman" w:cs="Times New Roman"/>
          <w:sz w:val="18"/>
          <w:szCs w:val="18"/>
        </w:rPr>
        <w:pict>
          <v:line id="_x0000_s1048" style="position:absolute;left:0;text-align:left;z-index:-251636736;mso-position-horizontal-relative:page;mso-position-vertical-relative:page" from="84.35pt,50.75pt" to="84.35pt,464pt" o:userdrawn="t" strokecolor="#f0f0f0" strokeweight=".72pt">
            <w10:wrap anchorx="page" anchory="page"/>
          </v:line>
        </w:pict>
      </w:r>
    </w:p>
    <w:p w:rsidR="00F7651D" w:rsidRPr="00E30CB3" w:rsidRDefault="00F7651D" w:rsidP="00E30CB3">
      <w:pPr>
        <w:spacing w:line="240" w:lineRule="auto"/>
        <w:ind w:left="260" w:right="132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РАЗДЕЛ 1. Содержание проблемы и обоснование необходимости ее решения программными методами</w:t>
      </w:r>
    </w:p>
    <w:p w:rsidR="00F7651D" w:rsidRPr="00F7651D" w:rsidRDefault="00F7651D" w:rsidP="00E30CB3">
      <w:pPr>
        <w:spacing w:line="240" w:lineRule="auto"/>
        <w:ind w:left="260" w:right="30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Муниципальная программа «Благоустройство территории Быстровского сельсовета» (далее Программа) разработана в соответствии с Федеральным Законом от 06.10.2003 года № 131-ФЗ «Об общих принципах организации местного самоуправления»; Уставом Быстровского сельсовета.</w:t>
      </w:r>
    </w:p>
    <w:p w:rsidR="00F7651D" w:rsidRPr="00F7651D" w:rsidRDefault="00F7651D" w:rsidP="00E30CB3">
      <w:pPr>
        <w:spacing w:line="240" w:lineRule="auto"/>
        <w:ind w:left="260" w:right="30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Быстровского сельсовета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F7651D" w:rsidRPr="00F7651D" w:rsidRDefault="00F7651D" w:rsidP="00E30CB3">
      <w:pPr>
        <w:spacing w:line="240" w:lineRule="auto"/>
        <w:ind w:left="260" w:right="30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Программно-целевой подход к решению обозначенных проблем необходим, так как без стройной комплексной системы благоустройства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и предприятий коммунального комплекса.</w:t>
      </w:r>
    </w:p>
    <w:p w:rsidR="00F7651D" w:rsidRPr="00F7651D" w:rsidRDefault="00F7651D" w:rsidP="00E30CB3">
      <w:pPr>
        <w:spacing w:line="240" w:lineRule="auto"/>
        <w:ind w:left="4400" w:right="720" w:hanging="4139"/>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РАЗДЕЛ 2. Основные цели и задачи, сроки и этапы реализации муниципальной  программы</w:t>
      </w:r>
    </w:p>
    <w:p w:rsidR="00F7651D" w:rsidRPr="00E30CB3" w:rsidRDefault="00F7651D" w:rsidP="00E30CB3">
      <w:pPr>
        <w:tabs>
          <w:tab w:val="left" w:pos="1903"/>
        </w:tabs>
        <w:spacing w:line="240" w:lineRule="auto"/>
        <w:jc w:val="both"/>
        <w:rPr>
          <w:rFonts w:ascii="Times New Roman" w:eastAsia="Times New Roman" w:hAnsi="Times New Roman" w:cs="Times New Roman"/>
          <w:b/>
          <w:sz w:val="18"/>
          <w:szCs w:val="18"/>
        </w:rPr>
      </w:pPr>
      <w:bookmarkStart w:id="6" w:name="page6"/>
      <w:bookmarkEnd w:id="6"/>
      <w:r w:rsidRPr="00F7651D">
        <w:rPr>
          <w:rFonts w:ascii="Times New Roman" w:eastAsia="Times New Roman" w:hAnsi="Times New Roman" w:cs="Times New Roman"/>
          <w:b/>
          <w:sz w:val="18"/>
          <w:szCs w:val="18"/>
        </w:rPr>
        <w:t>2.1. Цель программы</w:t>
      </w:r>
    </w:p>
    <w:p w:rsidR="00F7651D" w:rsidRPr="00F7651D" w:rsidRDefault="00F7651D" w:rsidP="00E30CB3">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Основной целью Программы является комплексное решение проблем благоустройства по улучшению санитарного и эстетического вида территории поселения, повышению комфортности граждан, озеленению территории поселения, обеспечение безопасности проживания жителей поселения, улучшения экологической обстановки на территории поселения, создание комфортной среды проживания на территории Бурмистровского сельсовета.</w:t>
      </w:r>
    </w:p>
    <w:p w:rsidR="00F7651D" w:rsidRPr="00E30CB3" w:rsidRDefault="00F7651D" w:rsidP="00E30CB3">
      <w:pPr>
        <w:spacing w:line="240" w:lineRule="auto"/>
        <w:ind w:left="26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2.2. Задачи программы</w:t>
      </w:r>
    </w:p>
    <w:p w:rsidR="00F7651D" w:rsidRPr="00F7651D" w:rsidRDefault="00F7651D" w:rsidP="00F7651D">
      <w:pPr>
        <w:numPr>
          <w:ilvl w:val="0"/>
          <w:numId w:val="30"/>
        </w:numPr>
        <w:tabs>
          <w:tab w:val="left" w:pos="541"/>
        </w:tabs>
        <w:spacing w:after="0" w:line="240" w:lineRule="auto"/>
        <w:ind w:left="260" w:firstLine="2"/>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Организация взаимодействия между предприятиями, организациями и учреждениями при решении вопросов благоустройства поселения.</w:t>
      </w:r>
    </w:p>
    <w:p w:rsidR="00F7651D" w:rsidRPr="00F7651D" w:rsidRDefault="00F7651D" w:rsidP="00F7651D">
      <w:pPr>
        <w:numPr>
          <w:ilvl w:val="0"/>
          <w:numId w:val="30"/>
        </w:numPr>
        <w:tabs>
          <w:tab w:val="left" w:pos="500"/>
        </w:tabs>
        <w:spacing w:after="0" w:line="240" w:lineRule="auto"/>
        <w:ind w:left="500" w:hanging="238"/>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Приведение в качественное состояние элементов благоустройства населенного пункта.</w:t>
      </w:r>
    </w:p>
    <w:p w:rsidR="00F7651D" w:rsidRPr="00E30CB3" w:rsidRDefault="00F7651D" w:rsidP="00F7651D">
      <w:pPr>
        <w:numPr>
          <w:ilvl w:val="0"/>
          <w:numId w:val="30"/>
        </w:numPr>
        <w:tabs>
          <w:tab w:val="left" w:pos="572"/>
        </w:tabs>
        <w:spacing w:after="0" w:line="240" w:lineRule="auto"/>
        <w:ind w:left="260" w:firstLine="2"/>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Привлечение жителей к участию в решении проблем благоустройства населенных пунктов.</w:t>
      </w:r>
    </w:p>
    <w:p w:rsidR="00F7651D" w:rsidRPr="00E30CB3" w:rsidRDefault="00F7651D" w:rsidP="00E30CB3">
      <w:pPr>
        <w:spacing w:line="240" w:lineRule="auto"/>
        <w:ind w:left="26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2.3. Сроки реализации программы</w:t>
      </w:r>
    </w:p>
    <w:p w:rsidR="00F7651D" w:rsidRPr="00F7651D" w:rsidRDefault="00F7651D" w:rsidP="00E30CB3">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- 2020 – 2022 годы.</w:t>
      </w:r>
    </w:p>
    <w:p w:rsidR="00F7651D" w:rsidRPr="00E30CB3" w:rsidRDefault="00F7651D" w:rsidP="00E30CB3">
      <w:pPr>
        <w:spacing w:line="240" w:lineRule="auto"/>
        <w:ind w:left="26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2.4. Объемы и источники финансирования программы</w:t>
      </w:r>
    </w:p>
    <w:p w:rsidR="00F7651D" w:rsidRPr="00F7651D" w:rsidRDefault="00F7651D" w:rsidP="00E30CB3">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Общий объем финансирования Программы составляет 2991,2 тыс. рублей, в том числе в разрезе основных источников финансирования Программы -2991,2 тыс. рублей.</w:t>
      </w:r>
    </w:p>
    <w:p w:rsidR="00F7651D" w:rsidRPr="00E30CB3" w:rsidRDefault="00F7651D" w:rsidP="00E30CB3">
      <w:pPr>
        <w:spacing w:line="240" w:lineRule="auto"/>
        <w:ind w:left="26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РАЗДЕЛ 3. Система программных мероприятий</w:t>
      </w:r>
    </w:p>
    <w:p w:rsidR="00F7651D" w:rsidRPr="00F7651D" w:rsidRDefault="00F7651D" w:rsidP="00F7651D">
      <w:pPr>
        <w:spacing w:line="240" w:lineRule="auto"/>
        <w:ind w:left="26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3.1. Анализ существующего положения в комплексном благоустройстве Быстровского сельсовета</w:t>
      </w:r>
    </w:p>
    <w:p w:rsidR="00F7651D" w:rsidRPr="00F7651D" w:rsidRDefault="00F7651D" w:rsidP="00F7651D">
      <w:pPr>
        <w:spacing w:line="240" w:lineRule="auto"/>
        <w:jc w:val="both"/>
        <w:rPr>
          <w:rFonts w:ascii="Times New Roman" w:eastAsia="Times New Roman" w:hAnsi="Times New Roman" w:cs="Times New Roman"/>
          <w:sz w:val="18"/>
          <w:szCs w:val="18"/>
        </w:rPr>
      </w:pPr>
    </w:p>
    <w:p w:rsidR="00F7651D" w:rsidRPr="00F7651D" w:rsidRDefault="00F7651D" w:rsidP="00E30CB3">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3 показателям, по результатам исследования которых, сформулированы цели, задачи и направления деятельности при осуществлении программы.</w:t>
      </w:r>
    </w:p>
    <w:p w:rsidR="00F7651D" w:rsidRPr="00E30CB3" w:rsidRDefault="00F7651D" w:rsidP="00E30CB3">
      <w:pPr>
        <w:spacing w:line="240" w:lineRule="auto"/>
        <w:ind w:left="26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3.2. Координация деятельности предприятий, организаций и учреждений, занимающихся благоустройством населенных пунктов поселения</w:t>
      </w:r>
    </w:p>
    <w:p w:rsidR="00F7651D" w:rsidRPr="00F7651D" w:rsidRDefault="00F7651D" w:rsidP="00E30CB3">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и обслуживания объектов благоустройства населенного пункта.</w:t>
      </w:r>
    </w:p>
    <w:p w:rsidR="00F7651D" w:rsidRPr="00E30CB3" w:rsidRDefault="00F7651D" w:rsidP="00E30CB3">
      <w:pPr>
        <w:spacing w:line="240" w:lineRule="auto"/>
        <w:ind w:left="26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3.3. Анализ качественного состояния элементов благоустройства муниципального образования</w:t>
      </w:r>
    </w:p>
    <w:p w:rsidR="00F7651D" w:rsidRPr="00E30CB3" w:rsidRDefault="00F7651D" w:rsidP="00E30CB3">
      <w:pPr>
        <w:spacing w:line="240" w:lineRule="auto"/>
        <w:ind w:left="260"/>
        <w:jc w:val="both"/>
        <w:rPr>
          <w:rFonts w:ascii="Times New Roman" w:eastAsia="Times New Roman" w:hAnsi="Times New Roman" w:cs="Times New Roman"/>
          <w:b/>
          <w:i/>
          <w:sz w:val="18"/>
          <w:szCs w:val="18"/>
        </w:rPr>
      </w:pPr>
      <w:r w:rsidRPr="00F7651D">
        <w:rPr>
          <w:rFonts w:ascii="Times New Roman" w:eastAsia="Times New Roman" w:hAnsi="Times New Roman" w:cs="Times New Roman"/>
          <w:b/>
          <w:sz w:val="18"/>
          <w:szCs w:val="18"/>
        </w:rPr>
        <w:lastRenderedPageBreak/>
        <w:t>3.3.2.</w:t>
      </w:r>
      <w:r w:rsidRPr="00F7651D">
        <w:rPr>
          <w:rFonts w:ascii="Times New Roman" w:eastAsia="Times New Roman" w:hAnsi="Times New Roman" w:cs="Times New Roman"/>
          <w:b/>
          <w:i/>
          <w:sz w:val="18"/>
          <w:szCs w:val="18"/>
        </w:rPr>
        <w:t>Озеленение</w:t>
      </w:r>
    </w:p>
    <w:p w:rsidR="00F7651D" w:rsidRPr="00F7651D" w:rsidRDefault="00F7651D" w:rsidP="00E30CB3">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Существующие участки зеленых насаждений общего пользования и растений имеют неудовлетворительное состояние. Необходим систематический уход за существующими насаждениями: вырезка поросли, уборка аварийных и старых деревьев, подсадка саженцев.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w:t>
      </w:r>
    </w:p>
    <w:p w:rsidR="00F7651D" w:rsidRPr="00E30CB3" w:rsidRDefault="00F7651D" w:rsidP="00E30CB3">
      <w:pPr>
        <w:spacing w:line="240" w:lineRule="auto"/>
        <w:ind w:left="260"/>
        <w:jc w:val="both"/>
        <w:rPr>
          <w:rFonts w:ascii="Times New Roman" w:eastAsia="Times New Roman" w:hAnsi="Times New Roman" w:cs="Times New Roman"/>
          <w:b/>
          <w:i/>
          <w:sz w:val="18"/>
          <w:szCs w:val="18"/>
        </w:rPr>
      </w:pPr>
      <w:r w:rsidRPr="00F7651D">
        <w:rPr>
          <w:rFonts w:ascii="Times New Roman" w:eastAsia="Times New Roman" w:hAnsi="Times New Roman" w:cs="Times New Roman"/>
          <w:b/>
          <w:sz w:val="18"/>
          <w:szCs w:val="18"/>
        </w:rPr>
        <w:t xml:space="preserve">3.3.3. </w:t>
      </w:r>
      <w:r w:rsidRPr="00F7651D">
        <w:rPr>
          <w:rFonts w:ascii="Times New Roman" w:eastAsia="Times New Roman" w:hAnsi="Times New Roman" w:cs="Times New Roman"/>
          <w:b/>
          <w:i/>
          <w:sz w:val="18"/>
          <w:szCs w:val="18"/>
        </w:rPr>
        <w:t>Наружное освещение</w:t>
      </w:r>
    </w:p>
    <w:p w:rsidR="00F7651D" w:rsidRPr="00F7651D" w:rsidRDefault="00F7651D" w:rsidP="00F7651D">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Постоянно проводятся работы по ремонту и обслуживанию сетей наружного освещения.</w:t>
      </w:r>
    </w:p>
    <w:p w:rsidR="00F7651D" w:rsidRPr="00F7651D" w:rsidRDefault="00F7651D" w:rsidP="00E30CB3">
      <w:pPr>
        <w:tabs>
          <w:tab w:val="left" w:pos="952"/>
        </w:tabs>
        <w:spacing w:line="240" w:lineRule="auto"/>
        <w:jc w:val="both"/>
        <w:rPr>
          <w:rFonts w:ascii="Times New Roman" w:eastAsia="Times New Roman" w:hAnsi="Times New Roman" w:cs="Times New Roman"/>
          <w:sz w:val="18"/>
          <w:szCs w:val="18"/>
        </w:rPr>
      </w:pPr>
      <w:bookmarkStart w:id="7" w:name="page7"/>
      <w:bookmarkEnd w:id="7"/>
      <w:r w:rsidRPr="00F7651D">
        <w:rPr>
          <w:rFonts w:ascii="Times New Roman" w:eastAsia="Times New Roman" w:hAnsi="Times New Roman" w:cs="Times New Roman"/>
          <w:sz w:val="18"/>
          <w:szCs w:val="18"/>
        </w:rPr>
        <w:t xml:space="preserve"> Проблема заключается в восстановлении имеющегося освещения, его реконструкции и строительстве нового.</w:t>
      </w:r>
    </w:p>
    <w:p w:rsidR="00F7651D" w:rsidRPr="00E30CB3" w:rsidRDefault="00F7651D" w:rsidP="00E30CB3">
      <w:pPr>
        <w:spacing w:line="240" w:lineRule="auto"/>
        <w:ind w:left="320"/>
        <w:jc w:val="both"/>
        <w:rPr>
          <w:rFonts w:ascii="Times New Roman" w:eastAsia="Times New Roman" w:hAnsi="Times New Roman" w:cs="Times New Roman"/>
          <w:b/>
          <w:i/>
          <w:sz w:val="18"/>
          <w:szCs w:val="18"/>
        </w:rPr>
      </w:pPr>
      <w:r w:rsidRPr="00F7651D">
        <w:rPr>
          <w:rFonts w:ascii="Times New Roman" w:eastAsia="Times New Roman" w:hAnsi="Times New Roman" w:cs="Times New Roman"/>
          <w:b/>
          <w:sz w:val="18"/>
          <w:szCs w:val="18"/>
        </w:rPr>
        <w:t xml:space="preserve">3.3.4. </w:t>
      </w:r>
      <w:r w:rsidRPr="00F7651D">
        <w:rPr>
          <w:rFonts w:ascii="Times New Roman" w:eastAsia="Times New Roman" w:hAnsi="Times New Roman" w:cs="Times New Roman"/>
          <w:b/>
          <w:i/>
          <w:sz w:val="18"/>
          <w:szCs w:val="18"/>
        </w:rPr>
        <w:t>Места захоронения</w:t>
      </w:r>
    </w:p>
    <w:p w:rsidR="00F7651D" w:rsidRPr="00F7651D" w:rsidRDefault="00F7651D" w:rsidP="00E30CB3">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На территории Быстровского сельсовета находится 5 гражданское кладбище. Место захоронения требует постоянного ухода. Для поддержания кладбища в нормальном состоянии необходимо организовывать регулярную очистку территории, проводить ремонт ограждения.</w:t>
      </w:r>
    </w:p>
    <w:p w:rsidR="00F7651D" w:rsidRPr="00E30CB3" w:rsidRDefault="00F7651D" w:rsidP="00E30CB3">
      <w:pPr>
        <w:spacing w:line="240" w:lineRule="auto"/>
        <w:ind w:left="26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3.3.4. Прочие мероприятия по благоустройству поселения</w:t>
      </w:r>
    </w:p>
    <w:p w:rsidR="00F7651D" w:rsidRPr="00F7651D" w:rsidRDefault="00F7651D" w:rsidP="00E30CB3">
      <w:pPr>
        <w:spacing w:line="240" w:lineRule="auto"/>
        <w:ind w:left="80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Наличие несанкционированных свалок на территории поселения.</w:t>
      </w:r>
    </w:p>
    <w:p w:rsidR="00F7651D" w:rsidRPr="00F7651D" w:rsidRDefault="00F7651D" w:rsidP="00E30CB3">
      <w:pPr>
        <w:spacing w:line="240" w:lineRule="auto"/>
        <w:ind w:left="260" w:firstLine="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Основная причина – захламление территорий поселения путем несанкционированной выгрузки бытовых и строительных отходов организациями, учреждениями и жителями поселения. Работы по ликвидации несанкционированных свалок на территории поселения проводятся периодически, но несмотря на это проблема несанкционированных свалок стоит очень остро.</w:t>
      </w:r>
    </w:p>
    <w:p w:rsidR="00F7651D" w:rsidRPr="00E30CB3" w:rsidRDefault="00F7651D" w:rsidP="00E30CB3">
      <w:pPr>
        <w:spacing w:line="240" w:lineRule="auto"/>
        <w:ind w:left="26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4.Привлечение жителей к участию в решении проблем благоустройства</w:t>
      </w:r>
    </w:p>
    <w:p w:rsidR="00F7651D" w:rsidRPr="00F7651D" w:rsidRDefault="00F7651D" w:rsidP="00F7651D">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w:t>
      </w:r>
    </w:p>
    <w:p w:rsidR="00F7651D" w:rsidRPr="00F7651D" w:rsidRDefault="00F7651D" w:rsidP="00F7651D">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p>
    <w:p w:rsidR="00F7651D" w:rsidRPr="00F7651D" w:rsidRDefault="00F7651D" w:rsidP="00E30CB3">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Решением этой проблемы, возможно, является активная работа административной комиссии, которая следит за состоянием домов, улиц.</w:t>
      </w:r>
    </w:p>
    <w:p w:rsidR="00F7651D" w:rsidRPr="00E30CB3" w:rsidRDefault="00F7651D" w:rsidP="00E30CB3">
      <w:pPr>
        <w:spacing w:line="240" w:lineRule="auto"/>
        <w:ind w:left="26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5.Мероприятия, предусмотренные Программой</w:t>
      </w:r>
    </w:p>
    <w:p w:rsidR="00F7651D" w:rsidRPr="00F7651D" w:rsidRDefault="00F7651D" w:rsidP="00F7651D">
      <w:pPr>
        <w:spacing w:line="240" w:lineRule="auto"/>
        <w:ind w:left="260" w:firstLine="276"/>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Для обеспечения Программы благоустройства на территории Бурмистровского сельсовета предлагается регулярно проводить следующие работы:</w:t>
      </w:r>
    </w:p>
    <w:p w:rsidR="00F7651D" w:rsidRPr="00F7651D" w:rsidRDefault="00F7651D" w:rsidP="00F7651D">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-мероприятия по содержанию, ремонту, замене фонарей уличного освещения;</w:t>
      </w:r>
    </w:p>
    <w:p w:rsidR="00F7651D" w:rsidRPr="00F7651D" w:rsidRDefault="00F7651D" w:rsidP="00F7651D">
      <w:pPr>
        <w:numPr>
          <w:ilvl w:val="0"/>
          <w:numId w:val="31"/>
        </w:numPr>
        <w:tabs>
          <w:tab w:val="left" w:pos="400"/>
        </w:tabs>
        <w:spacing w:after="0" w:line="240" w:lineRule="auto"/>
        <w:ind w:left="400" w:hanging="138"/>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мероприятия по ликвидации несанкционированных свалок;</w:t>
      </w:r>
    </w:p>
    <w:p w:rsidR="00F7651D" w:rsidRPr="00F7651D" w:rsidRDefault="00F7651D" w:rsidP="00F7651D">
      <w:pPr>
        <w:numPr>
          <w:ilvl w:val="0"/>
          <w:numId w:val="31"/>
        </w:numPr>
        <w:tabs>
          <w:tab w:val="left" w:pos="400"/>
        </w:tabs>
        <w:spacing w:after="0" w:line="240" w:lineRule="auto"/>
        <w:ind w:left="400" w:hanging="138"/>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мероприятия по санитарной очистке территории;</w:t>
      </w:r>
    </w:p>
    <w:p w:rsidR="00F7651D" w:rsidRPr="00F7651D" w:rsidRDefault="00F7651D" w:rsidP="00F7651D">
      <w:pPr>
        <w:numPr>
          <w:ilvl w:val="0"/>
          <w:numId w:val="31"/>
        </w:numPr>
        <w:tabs>
          <w:tab w:val="left" w:pos="400"/>
        </w:tabs>
        <w:spacing w:after="0" w:line="240" w:lineRule="auto"/>
        <w:ind w:left="400" w:hanging="138"/>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мероприятия по озеленению;</w:t>
      </w:r>
    </w:p>
    <w:p w:rsidR="00F7651D" w:rsidRPr="00F7651D" w:rsidRDefault="00F7651D" w:rsidP="00F7651D">
      <w:pPr>
        <w:numPr>
          <w:ilvl w:val="0"/>
          <w:numId w:val="31"/>
        </w:numPr>
        <w:tabs>
          <w:tab w:val="left" w:pos="400"/>
        </w:tabs>
        <w:spacing w:after="0" w:line="240" w:lineRule="auto"/>
        <w:ind w:left="400" w:hanging="138"/>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организация вывоза ТБО.</w:t>
      </w:r>
    </w:p>
    <w:p w:rsidR="00F7651D" w:rsidRPr="00F7651D" w:rsidRDefault="00F7651D" w:rsidP="00F7651D">
      <w:pPr>
        <w:spacing w:line="240" w:lineRule="auto"/>
        <w:ind w:left="260" w:firstLine="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Регулярное проведение мероприятий с участием работников администрации Бурмистровского сельсовета по проверке санитарного и эстетического состояния территории поселения.</w:t>
      </w:r>
    </w:p>
    <w:p w:rsidR="00F7651D" w:rsidRPr="00F7651D" w:rsidRDefault="00F7651D" w:rsidP="00E30CB3">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Оказание помощи в организации вывоза ТБО от частного сектора.</w:t>
      </w:r>
    </w:p>
    <w:p w:rsidR="00F7651D" w:rsidRPr="00E30CB3" w:rsidRDefault="00F7651D" w:rsidP="00E30CB3">
      <w:pPr>
        <w:spacing w:line="240" w:lineRule="auto"/>
        <w:ind w:left="260" w:right="364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Раздел 5. Механизм реализации целевой программы Контроль за исполнением программы</w:t>
      </w:r>
    </w:p>
    <w:p w:rsidR="00F7651D" w:rsidRPr="00F7651D" w:rsidRDefault="00F7651D" w:rsidP="00F7651D">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Контроль за исполнением программы осуществляет глава Быстровского сельсовета.</w:t>
      </w:r>
    </w:p>
    <w:p w:rsidR="00F7651D" w:rsidRPr="00F7651D" w:rsidRDefault="00F7651D" w:rsidP="00F7651D">
      <w:pPr>
        <w:spacing w:line="240" w:lineRule="auto"/>
        <w:ind w:left="260" w:right="44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Финансовый контроль за целевым использованием средств возлагается на заместителя главы Быстровского сельсовета.</w:t>
      </w:r>
    </w:p>
    <w:p w:rsidR="00F7651D" w:rsidRPr="00F7651D" w:rsidRDefault="00F7651D" w:rsidP="00F7651D">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Создание системы организации и контроля за ходом реализации Программы.</w:t>
      </w:r>
    </w:p>
    <w:p w:rsidR="00F7651D" w:rsidRPr="00F7651D" w:rsidRDefault="00F7651D" w:rsidP="00F7651D">
      <w:pPr>
        <w:spacing w:line="240" w:lineRule="auto"/>
        <w:ind w:left="260" w:right="600"/>
        <w:jc w:val="both"/>
        <w:rPr>
          <w:rFonts w:ascii="Times New Roman" w:eastAsia="Times New Roman" w:hAnsi="Times New Roman" w:cs="Times New Roman"/>
          <w:sz w:val="18"/>
          <w:szCs w:val="18"/>
        </w:rPr>
      </w:pPr>
      <w:bookmarkStart w:id="8" w:name="page8"/>
      <w:bookmarkEnd w:id="8"/>
      <w:r w:rsidRPr="00F7651D">
        <w:rPr>
          <w:rFonts w:ascii="Times New Roman" w:eastAsia="Times New Roman" w:hAnsi="Times New Roman" w:cs="Times New Roman"/>
          <w:sz w:val="18"/>
          <w:szCs w:val="18"/>
        </w:rPr>
        <w:t>Реализация муниципальной долгосрочной  программы сельского поселения осуществляется на основе:</w:t>
      </w:r>
    </w:p>
    <w:p w:rsidR="00F7651D" w:rsidRPr="00F7651D" w:rsidRDefault="00F7651D" w:rsidP="00F7651D">
      <w:pPr>
        <w:numPr>
          <w:ilvl w:val="0"/>
          <w:numId w:val="32"/>
        </w:numPr>
        <w:tabs>
          <w:tab w:val="left" w:pos="399"/>
        </w:tabs>
        <w:spacing w:after="0" w:line="240" w:lineRule="auto"/>
        <w:ind w:left="260" w:firstLine="2"/>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lastRenderedPageBreak/>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F7651D" w:rsidRPr="00E30CB3" w:rsidRDefault="00F7651D" w:rsidP="00F7651D">
      <w:pPr>
        <w:numPr>
          <w:ilvl w:val="0"/>
          <w:numId w:val="32"/>
        </w:numPr>
        <w:tabs>
          <w:tab w:val="left" w:pos="402"/>
        </w:tabs>
        <w:spacing w:after="0" w:line="240" w:lineRule="auto"/>
        <w:ind w:left="260" w:right="1700" w:firstLine="2"/>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условий, порядка, правил, утвержденных федеральными, областными и муниципальными нормативными правовыми актами.</w:t>
      </w:r>
    </w:p>
    <w:p w:rsidR="00F7651D" w:rsidRPr="00E30CB3" w:rsidRDefault="00F7651D" w:rsidP="00E30CB3">
      <w:pPr>
        <w:spacing w:line="240" w:lineRule="auto"/>
        <w:ind w:left="260" w:right="600"/>
        <w:jc w:val="both"/>
        <w:rPr>
          <w:rFonts w:ascii="Times New Roman" w:eastAsia="Times New Roman" w:hAnsi="Times New Roman" w:cs="Times New Roman"/>
          <w:b/>
          <w:sz w:val="18"/>
          <w:szCs w:val="18"/>
        </w:rPr>
      </w:pPr>
      <w:r w:rsidRPr="00F7651D">
        <w:rPr>
          <w:rFonts w:ascii="Times New Roman" w:eastAsia="Times New Roman" w:hAnsi="Times New Roman" w:cs="Times New Roman"/>
          <w:b/>
          <w:sz w:val="18"/>
          <w:szCs w:val="18"/>
        </w:rPr>
        <w:t>Раздел 6. Оценка эффективности социально-экономических и экологических последствий от реализации муниципальной долгосрочной целевой программы</w:t>
      </w:r>
    </w:p>
    <w:p w:rsidR="00F7651D" w:rsidRPr="00E30CB3" w:rsidRDefault="00F7651D" w:rsidP="00F7651D">
      <w:pPr>
        <w:numPr>
          <w:ilvl w:val="0"/>
          <w:numId w:val="33"/>
        </w:numPr>
        <w:tabs>
          <w:tab w:val="left" w:pos="478"/>
        </w:tabs>
        <w:spacing w:after="0" w:line="240" w:lineRule="auto"/>
        <w:ind w:left="260" w:right="560" w:firstLine="2"/>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результате реализации программы ожидается создание условий, обеспечивающих комфортные условия для работы и отдыха населения.</w:t>
      </w:r>
    </w:p>
    <w:p w:rsidR="00F7651D" w:rsidRPr="00F7651D" w:rsidRDefault="00F7651D" w:rsidP="00F7651D">
      <w:pPr>
        <w:spacing w:line="240" w:lineRule="auto"/>
        <w:ind w:left="260"/>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Эффективность программы оценивается по следующим показателям:</w:t>
      </w:r>
    </w:p>
    <w:p w:rsidR="00F7651D" w:rsidRPr="00F7651D" w:rsidRDefault="00F7651D" w:rsidP="00F7651D">
      <w:pPr>
        <w:numPr>
          <w:ilvl w:val="0"/>
          <w:numId w:val="34"/>
        </w:numPr>
        <w:tabs>
          <w:tab w:val="left" w:pos="399"/>
        </w:tabs>
        <w:spacing w:after="0" w:line="240" w:lineRule="auto"/>
        <w:ind w:left="260" w:right="540" w:firstLine="2"/>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процент соответствия объектов внешнего благоустройства (озеленения, наружного освещения) ГОСТу;</w:t>
      </w:r>
    </w:p>
    <w:p w:rsidR="00F7651D" w:rsidRPr="00F7651D" w:rsidRDefault="00F7651D" w:rsidP="00F7651D">
      <w:pPr>
        <w:numPr>
          <w:ilvl w:val="0"/>
          <w:numId w:val="34"/>
        </w:numPr>
        <w:tabs>
          <w:tab w:val="left" w:pos="400"/>
        </w:tabs>
        <w:spacing w:after="0" w:line="240" w:lineRule="auto"/>
        <w:ind w:left="400" w:hanging="138"/>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организация вывоза ТБО;</w:t>
      </w:r>
    </w:p>
    <w:p w:rsidR="00F7651D" w:rsidRPr="00F7651D" w:rsidRDefault="00F7651D" w:rsidP="00F7651D">
      <w:pPr>
        <w:numPr>
          <w:ilvl w:val="0"/>
          <w:numId w:val="34"/>
        </w:numPr>
        <w:tabs>
          <w:tab w:val="left" w:pos="399"/>
        </w:tabs>
        <w:spacing w:after="0" w:line="240" w:lineRule="auto"/>
        <w:ind w:left="260" w:right="1460" w:firstLine="2"/>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процент привлечения населения муниципального образования к работам по благоустройству;                                                                                               процент привлечения предприятий и организаций поселения к работам по благоустройству;</w:t>
      </w:r>
    </w:p>
    <w:p w:rsidR="00F7651D" w:rsidRPr="00F7651D" w:rsidRDefault="00F7651D" w:rsidP="00F7651D">
      <w:pPr>
        <w:numPr>
          <w:ilvl w:val="0"/>
          <w:numId w:val="34"/>
        </w:numPr>
        <w:tabs>
          <w:tab w:val="left" w:pos="402"/>
        </w:tabs>
        <w:spacing w:after="0" w:line="240" w:lineRule="auto"/>
        <w:ind w:left="260" w:right="260" w:firstLine="2"/>
        <w:jc w:val="both"/>
        <w:rPr>
          <w:rFonts w:ascii="Times New Roman" w:eastAsia="Times New Roman" w:hAnsi="Times New Roman" w:cs="Times New Roman"/>
          <w:sz w:val="18"/>
          <w:szCs w:val="18"/>
        </w:rPr>
      </w:pPr>
      <w:r w:rsidRPr="00F7651D">
        <w:rPr>
          <w:rFonts w:ascii="Times New Roman" w:eastAsia="Times New Roman" w:hAnsi="Times New Roman" w:cs="Times New Roman"/>
          <w:sz w:val="18"/>
          <w:szCs w:val="18"/>
        </w:rPr>
        <w:t>уровень благоустроенности муниципального образования (обеспеченность поселения сетями наружного освещения, зелеными насаждениями).</w:t>
      </w:r>
    </w:p>
    <w:p w:rsidR="001E7143" w:rsidRDefault="001E7143" w:rsidP="00F7651D">
      <w:pPr>
        <w:spacing w:after="0" w:line="240" w:lineRule="auto"/>
        <w:ind w:firstLine="708"/>
        <w:jc w:val="both"/>
        <w:rPr>
          <w:rFonts w:ascii="Times New Roman" w:hAnsi="Times New Roman" w:cs="Times New Roman"/>
          <w:b/>
          <w:sz w:val="18"/>
          <w:szCs w:val="18"/>
        </w:rPr>
      </w:pPr>
    </w:p>
    <w:p w:rsidR="00E30CB3" w:rsidRPr="00E30CB3" w:rsidRDefault="00E30CB3" w:rsidP="00E30CB3">
      <w:pPr>
        <w:spacing w:line="314" w:lineRule="auto"/>
        <w:ind w:left="802" w:right="800" w:firstLine="108"/>
        <w:jc w:val="center"/>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АДМИНИСТРАЦИЯ БЫСТРОВСКОГО СЕЛЬСОВЕТА ИСКИТИМСКОГО РАЙОНА НОВОСИБИРСКОЙ ОБЛАСТИ</w:t>
      </w:r>
    </w:p>
    <w:p w:rsidR="00E30CB3" w:rsidRPr="00E30CB3" w:rsidRDefault="00E30CB3" w:rsidP="00E30CB3">
      <w:pPr>
        <w:spacing w:line="0" w:lineRule="atLeast"/>
        <w:ind w:right="-1"/>
        <w:jc w:val="center"/>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ПОСТАНОВЛЕНИЕ</w:t>
      </w:r>
    </w:p>
    <w:p w:rsidR="00E30CB3" w:rsidRPr="00E30CB3" w:rsidRDefault="00E30CB3" w:rsidP="00E30CB3">
      <w:pPr>
        <w:spacing w:line="0" w:lineRule="atLeast"/>
        <w:ind w:left="3802"/>
        <w:rPr>
          <w:rFonts w:ascii="Times New Roman" w:eastAsia="Times New Roman" w:hAnsi="Times New Roman" w:cs="Times New Roman"/>
          <w:sz w:val="18"/>
          <w:szCs w:val="18"/>
          <w:u w:val="single"/>
        </w:rPr>
      </w:pPr>
      <w:r w:rsidRPr="00E30CB3">
        <w:rPr>
          <w:rFonts w:ascii="Times New Roman" w:eastAsia="Times New Roman" w:hAnsi="Times New Roman" w:cs="Times New Roman"/>
          <w:sz w:val="18"/>
          <w:szCs w:val="18"/>
          <w:u w:val="single"/>
        </w:rPr>
        <w:t xml:space="preserve">01.11.2019 </w:t>
      </w:r>
      <w:r w:rsidRPr="00E30CB3">
        <w:rPr>
          <w:rFonts w:ascii="Times New Roman" w:eastAsia="Times New Roman" w:hAnsi="Times New Roman" w:cs="Times New Roman"/>
          <w:sz w:val="18"/>
          <w:szCs w:val="18"/>
        </w:rPr>
        <w:t xml:space="preserve"> № </w:t>
      </w:r>
      <w:r w:rsidRPr="00E30CB3">
        <w:rPr>
          <w:rFonts w:ascii="Times New Roman" w:eastAsia="Times New Roman" w:hAnsi="Times New Roman" w:cs="Times New Roman"/>
          <w:sz w:val="18"/>
          <w:szCs w:val="18"/>
          <w:u w:val="single"/>
        </w:rPr>
        <w:t xml:space="preserve"> 102</w:t>
      </w:r>
    </w:p>
    <w:p w:rsidR="00E30CB3" w:rsidRPr="00E30CB3" w:rsidRDefault="00E30CB3" w:rsidP="00E30CB3">
      <w:pPr>
        <w:spacing w:line="0" w:lineRule="atLeast"/>
        <w:ind w:right="-1"/>
        <w:jc w:val="center"/>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 xml:space="preserve">с. Быстровка </w:t>
      </w:r>
    </w:p>
    <w:p w:rsidR="00E30CB3" w:rsidRPr="00E30CB3" w:rsidRDefault="00E30CB3" w:rsidP="00E30CB3">
      <w:pPr>
        <w:spacing w:line="239" w:lineRule="auto"/>
        <w:ind w:left="2" w:right="320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Об утверждении Муниципальной программы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E30CB3" w:rsidRPr="00E30CB3" w:rsidRDefault="00E30CB3" w:rsidP="00E30CB3">
      <w:pPr>
        <w:numPr>
          <w:ilvl w:val="1"/>
          <w:numId w:val="28"/>
        </w:numPr>
        <w:tabs>
          <w:tab w:val="left" w:pos="967"/>
        </w:tabs>
        <w:spacing w:after="0" w:line="239" w:lineRule="auto"/>
        <w:ind w:left="2" w:firstLine="678"/>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целях создания условий для развития в области гражданской обороны, подготовки к защите и защиты населения, материальных и культурных ценностей на территории Быстровского  сельсовета Искитимского района</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spacing w:line="0" w:lineRule="atLeast"/>
        <w:ind w:left="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Новосибирской области и в соответствии с Федеральным законом от 12.02.1998</w:t>
      </w:r>
    </w:p>
    <w:p w:rsidR="00E30CB3" w:rsidRPr="00E30CB3" w:rsidRDefault="00E30CB3" w:rsidP="00E30CB3">
      <w:pPr>
        <w:spacing w:line="0" w:lineRule="atLeast"/>
        <w:ind w:left="2" w:firstLine="1"/>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 xml:space="preserve">№ 28-ФЗ "О гражданской обороне", Федеральным </w:t>
      </w:r>
      <w:hyperlink r:id="rId12" w:history="1">
        <w:r w:rsidRPr="00E30CB3">
          <w:rPr>
            <w:rFonts w:ascii="Times New Roman" w:eastAsia="Times New Roman" w:hAnsi="Times New Roman" w:cs="Times New Roman"/>
            <w:sz w:val="18"/>
            <w:szCs w:val="18"/>
          </w:rPr>
          <w:t xml:space="preserve">законом </w:t>
        </w:r>
      </w:hyperlink>
      <w:r w:rsidRPr="00E30CB3">
        <w:rPr>
          <w:rFonts w:ascii="Times New Roman" w:eastAsia="Times New Roman" w:hAnsi="Times New Roman" w:cs="Times New Roman"/>
          <w:sz w:val="18"/>
          <w:szCs w:val="18"/>
        </w:rPr>
        <w:t xml:space="preserve">от 06.10.2003 № 13 1 -ФЗ "Об общих принципах организации местного самоуправления в РФ", Федеральным </w:t>
      </w:r>
      <w:hyperlink r:id="rId13" w:history="1">
        <w:r w:rsidRPr="00E30CB3">
          <w:rPr>
            <w:rFonts w:ascii="Times New Roman" w:eastAsia="Times New Roman" w:hAnsi="Times New Roman" w:cs="Times New Roman"/>
            <w:sz w:val="18"/>
            <w:szCs w:val="18"/>
          </w:rPr>
          <w:t xml:space="preserve">законом </w:t>
        </w:r>
      </w:hyperlink>
      <w:r w:rsidRPr="00E30CB3">
        <w:rPr>
          <w:rFonts w:ascii="Times New Roman" w:eastAsia="Times New Roman" w:hAnsi="Times New Roman" w:cs="Times New Roman"/>
          <w:sz w:val="18"/>
          <w:szCs w:val="18"/>
        </w:rPr>
        <w:t xml:space="preserve">от 21.12.1994 № 69-ФЗ « О пожарной безопасности» и в соответствии с </w:t>
      </w:r>
      <w:hyperlink r:id="rId14" w:history="1">
        <w:r w:rsidRPr="00E30CB3">
          <w:rPr>
            <w:rFonts w:ascii="Times New Roman" w:eastAsia="Times New Roman" w:hAnsi="Times New Roman" w:cs="Times New Roman"/>
            <w:sz w:val="18"/>
            <w:szCs w:val="18"/>
          </w:rPr>
          <w:t>Уставом</w:t>
        </w:r>
      </w:hyperlink>
      <w:r w:rsidRPr="00E30CB3">
        <w:rPr>
          <w:rFonts w:ascii="Times New Roman" w:eastAsia="Times New Roman" w:hAnsi="Times New Roman" w:cs="Times New Roman"/>
          <w:sz w:val="18"/>
          <w:szCs w:val="18"/>
        </w:rPr>
        <w:t xml:space="preserve"> Быстровского сельсовета</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0" w:lineRule="atLeast"/>
        <w:ind w:left="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ПОСТАНОВЛЯЮ:</w:t>
      </w:r>
    </w:p>
    <w:p w:rsidR="00E30CB3" w:rsidRPr="00E30CB3" w:rsidRDefault="00E30CB3" w:rsidP="00E30CB3">
      <w:pPr>
        <w:pStyle w:val="ae"/>
        <w:numPr>
          <w:ilvl w:val="1"/>
          <w:numId w:val="29"/>
        </w:numPr>
        <w:spacing w:after="0" w:line="0" w:lineRule="atLeast"/>
        <w:ind w:left="142" w:firstLine="567"/>
        <w:jc w:val="both"/>
        <w:rPr>
          <w:rFonts w:ascii="Times New Roman" w:eastAsia="Times New Roman" w:hAnsi="Times New Roman" w:cs="Times New Roman"/>
          <w:sz w:val="18"/>
          <w:szCs w:val="18"/>
        </w:rPr>
      </w:pPr>
      <w:r w:rsidRPr="00E30CB3">
        <w:rPr>
          <w:rFonts w:ascii="Times New Roman" w:hAnsi="Times New Roman" w:cs="Times New Roman"/>
          <w:sz w:val="18"/>
          <w:szCs w:val="18"/>
        </w:rPr>
        <w:t xml:space="preserve">Отменить муниципальную  программу </w:t>
      </w:r>
      <w:r w:rsidRPr="00E30CB3">
        <w:rPr>
          <w:rFonts w:ascii="Times New Roman" w:hAnsi="Times New Roman" w:cs="Times New Roman"/>
          <w:bCs/>
          <w:sz w:val="18"/>
          <w:szCs w:val="18"/>
        </w:rPr>
        <w:t>«</w:t>
      </w:r>
      <w:r w:rsidRPr="00E30CB3">
        <w:rPr>
          <w:rFonts w:ascii="Times New Roman" w:eastAsia="Times New Roman" w:hAnsi="Times New Roman" w:cs="Times New Roman"/>
          <w:sz w:val="18"/>
          <w:szCs w:val="18"/>
        </w:rPr>
        <w:t>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 на 2014-2017 годы</w:t>
      </w:r>
      <w:r w:rsidRPr="00E30CB3">
        <w:rPr>
          <w:rFonts w:ascii="Times New Roman" w:hAnsi="Times New Roman" w:cs="Times New Roman"/>
          <w:bCs/>
          <w:sz w:val="18"/>
          <w:szCs w:val="18"/>
        </w:rPr>
        <w:t xml:space="preserve">» </w:t>
      </w:r>
      <w:r w:rsidRPr="00E30CB3">
        <w:rPr>
          <w:rFonts w:ascii="Times New Roman" w:hAnsi="Times New Roman" w:cs="Times New Roman"/>
          <w:sz w:val="18"/>
          <w:szCs w:val="18"/>
        </w:rPr>
        <w:t>утвержденную администрацией Быстровского сельсовета</w:t>
      </w:r>
      <w:r w:rsidRPr="00E30CB3">
        <w:rPr>
          <w:rFonts w:ascii="Times New Roman" w:hAnsi="Times New Roman" w:cs="Times New Roman"/>
          <w:bCs/>
          <w:sz w:val="18"/>
          <w:szCs w:val="18"/>
        </w:rPr>
        <w:t xml:space="preserve"> от 10.11.2014 № 177.</w:t>
      </w:r>
    </w:p>
    <w:p w:rsidR="00E30CB3" w:rsidRPr="00E30CB3" w:rsidRDefault="00E30CB3" w:rsidP="00E30CB3">
      <w:pPr>
        <w:numPr>
          <w:ilvl w:val="1"/>
          <w:numId w:val="29"/>
        </w:numPr>
        <w:tabs>
          <w:tab w:val="left" w:pos="950"/>
        </w:tabs>
        <w:spacing w:after="0" w:line="0" w:lineRule="atLeast"/>
        <w:ind w:left="2" w:firstLine="538"/>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 xml:space="preserve"> Утвердить муниципальную программу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 (приложение).</w:t>
      </w:r>
    </w:p>
    <w:p w:rsidR="00E30CB3" w:rsidRPr="00E30CB3" w:rsidRDefault="00E30CB3" w:rsidP="00E30CB3">
      <w:pPr>
        <w:numPr>
          <w:ilvl w:val="1"/>
          <w:numId w:val="29"/>
        </w:numPr>
        <w:tabs>
          <w:tab w:val="left" w:pos="870"/>
        </w:tabs>
        <w:spacing w:after="0" w:line="239" w:lineRule="auto"/>
        <w:ind w:left="2" w:firstLine="539"/>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Осуществлять  финансирование  данной  программы  в  пределах средств,  предусмотренных в бюджете поселения на очередной финансовый год.</w:t>
      </w:r>
    </w:p>
    <w:p w:rsidR="00E30CB3" w:rsidRPr="00E30CB3" w:rsidRDefault="00E30CB3" w:rsidP="00E30CB3">
      <w:pPr>
        <w:spacing w:line="1" w:lineRule="exact"/>
        <w:jc w:val="both"/>
        <w:rPr>
          <w:rFonts w:ascii="Times New Roman" w:eastAsia="Times New Roman" w:hAnsi="Times New Roman" w:cs="Times New Roman"/>
          <w:sz w:val="18"/>
          <w:szCs w:val="18"/>
        </w:rPr>
      </w:pPr>
    </w:p>
    <w:p w:rsidR="00E30CB3" w:rsidRPr="00E30CB3" w:rsidRDefault="00E30CB3" w:rsidP="00E30CB3">
      <w:pPr>
        <w:numPr>
          <w:ilvl w:val="1"/>
          <w:numId w:val="29"/>
        </w:numPr>
        <w:tabs>
          <w:tab w:val="left" w:pos="1122"/>
        </w:tabs>
        <w:spacing w:after="0" w:line="0" w:lineRule="atLeast"/>
        <w:ind w:left="1122" w:hanging="581"/>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Опубликовать   настоящее   Постановление   в   газете   "Вестник</w:t>
      </w:r>
    </w:p>
    <w:p w:rsidR="00E30CB3" w:rsidRPr="00E30CB3" w:rsidRDefault="00E30CB3" w:rsidP="00E30CB3">
      <w:pPr>
        <w:spacing w:line="0" w:lineRule="atLeast"/>
        <w:ind w:left="2"/>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Быстровского сельсовета" и разместить на официальном сайте администрации Быстровского сельсовета.</w:t>
      </w:r>
    </w:p>
    <w:p w:rsidR="00E30CB3" w:rsidRPr="00E30CB3" w:rsidRDefault="00E30CB3" w:rsidP="00E30CB3">
      <w:pPr>
        <w:spacing w:line="2" w:lineRule="exact"/>
        <w:jc w:val="both"/>
        <w:rPr>
          <w:rFonts w:ascii="Times New Roman" w:eastAsia="Times New Roman" w:hAnsi="Times New Roman" w:cs="Times New Roman"/>
          <w:sz w:val="18"/>
          <w:szCs w:val="18"/>
        </w:rPr>
      </w:pPr>
    </w:p>
    <w:p w:rsidR="00E30CB3" w:rsidRPr="00E30CB3" w:rsidRDefault="00E30CB3" w:rsidP="00E30CB3">
      <w:pPr>
        <w:spacing w:line="0" w:lineRule="atLeast"/>
        <w:ind w:left="542"/>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5 . Контроль за исполнением настоящего постановления оставляю за собой.</w:t>
      </w:r>
    </w:p>
    <w:p w:rsidR="00E30CB3" w:rsidRPr="00E30CB3" w:rsidRDefault="00E30CB3" w:rsidP="00E30CB3">
      <w:pPr>
        <w:tabs>
          <w:tab w:val="left" w:pos="7881"/>
        </w:tabs>
        <w:spacing w:line="0" w:lineRule="atLeast"/>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Глава Быстровского  сельсовета</w:t>
      </w:r>
      <w:r w:rsidRPr="00E30CB3">
        <w:rPr>
          <w:rFonts w:ascii="Times New Roman" w:eastAsia="Times New Roman" w:hAnsi="Times New Roman" w:cs="Times New Roman"/>
          <w:sz w:val="18"/>
          <w:szCs w:val="18"/>
        </w:rPr>
        <w:tab/>
        <w:t>А.А. Павленко</w:t>
      </w:r>
    </w:p>
    <w:p w:rsidR="00E30CB3" w:rsidRPr="00E30CB3" w:rsidRDefault="00E30CB3" w:rsidP="00E30CB3">
      <w:pPr>
        <w:tabs>
          <w:tab w:val="left" w:pos="7881"/>
        </w:tabs>
        <w:spacing w:line="0" w:lineRule="atLeast"/>
        <w:ind w:left="362"/>
        <w:rPr>
          <w:rFonts w:ascii="Times New Roman" w:eastAsia="Times New Roman" w:hAnsi="Times New Roman" w:cs="Times New Roman"/>
          <w:sz w:val="18"/>
          <w:szCs w:val="18"/>
        </w:rPr>
        <w:sectPr w:rsidR="00E30CB3" w:rsidRPr="00E30CB3">
          <w:pgSz w:w="11900" w:h="16800"/>
          <w:pgMar w:top="1411" w:right="799" w:bottom="963" w:left="1418" w:header="0" w:footer="0" w:gutter="0"/>
          <w:cols w:space="0" w:equalWidth="0">
            <w:col w:w="9682"/>
          </w:cols>
          <w:docGrid w:linePitch="360"/>
        </w:sectPr>
      </w:pPr>
    </w:p>
    <w:p w:rsidR="00E30CB3" w:rsidRPr="00E30CB3" w:rsidRDefault="00E30CB3" w:rsidP="00E30CB3">
      <w:pPr>
        <w:spacing w:line="0" w:lineRule="atLeast"/>
        <w:ind w:right="340"/>
        <w:jc w:val="right"/>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lastRenderedPageBreak/>
        <w:t>Приложение</w:t>
      </w:r>
    </w:p>
    <w:p w:rsidR="00E30CB3" w:rsidRPr="00E30CB3" w:rsidRDefault="00E30CB3" w:rsidP="00E30CB3">
      <w:pPr>
        <w:spacing w:line="0" w:lineRule="atLeast"/>
        <w:ind w:right="340"/>
        <w:jc w:val="right"/>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Утверждено</w:t>
      </w:r>
    </w:p>
    <w:p w:rsidR="00E30CB3" w:rsidRPr="00E30CB3" w:rsidRDefault="00E30CB3" w:rsidP="00E30CB3">
      <w:pPr>
        <w:spacing w:line="0" w:lineRule="atLeast"/>
        <w:ind w:right="340"/>
        <w:jc w:val="right"/>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Постановлением</w:t>
      </w:r>
    </w:p>
    <w:p w:rsidR="00E30CB3" w:rsidRPr="00E30CB3" w:rsidRDefault="00E30CB3" w:rsidP="00E30CB3">
      <w:pPr>
        <w:spacing w:line="0" w:lineRule="atLeast"/>
        <w:ind w:right="340"/>
        <w:jc w:val="right"/>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Быстровского сельсовета</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spacing w:line="0" w:lineRule="atLeast"/>
        <w:ind w:right="340"/>
        <w:jc w:val="right"/>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от 01.11.2019  N 102</w:t>
      </w:r>
    </w:p>
    <w:p w:rsidR="00E30CB3" w:rsidRPr="00E30CB3" w:rsidRDefault="00E30CB3" w:rsidP="00E30CB3">
      <w:pPr>
        <w:pStyle w:val="26"/>
        <w:jc w:val="center"/>
        <w:rPr>
          <w:b/>
          <w:sz w:val="18"/>
          <w:szCs w:val="18"/>
        </w:rPr>
      </w:pPr>
      <w:r w:rsidRPr="00E30CB3">
        <w:rPr>
          <w:b/>
          <w:sz w:val="18"/>
          <w:szCs w:val="18"/>
        </w:rPr>
        <w:t>Муниципальной программы</w:t>
      </w:r>
    </w:p>
    <w:p w:rsidR="00E30CB3" w:rsidRPr="00E30CB3" w:rsidRDefault="00E30CB3" w:rsidP="00E30CB3">
      <w:pPr>
        <w:pStyle w:val="26"/>
        <w:jc w:val="center"/>
        <w:rPr>
          <w:b/>
          <w:sz w:val="18"/>
          <w:szCs w:val="18"/>
        </w:rPr>
      </w:pPr>
      <w:r w:rsidRPr="00E30CB3">
        <w:rPr>
          <w:b/>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w:t>
      </w:r>
    </w:p>
    <w:p w:rsidR="00E30CB3" w:rsidRPr="00E30CB3" w:rsidRDefault="00E30CB3" w:rsidP="00E30CB3">
      <w:pPr>
        <w:autoSpaceDE w:val="0"/>
        <w:autoSpaceDN w:val="0"/>
        <w:adjustRightInd w:val="0"/>
        <w:jc w:val="center"/>
        <w:rPr>
          <w:rFonts w:ascii="Times New Roman" w:hAnsi="Times New Roman" w:cs="Times New Roman"/>
          <w:b/>
          <w:sz w:val="18"/>
          <w:szCs w:val="18"/>
        </w:rPr>
      </w:pPr>
      <w:r w:rsidRPr="00E30CB3">
        <w:rPr>
          <w:rFonts w:ascii="Times New Roman" w:hAnsi="Times New Roman" w:cs="Times New Roman"/>
          <w:b/>
          <w:sz w:val="18"/>
          <w:szCs w:val="18"/>
        </w:rPr>
        <w:t>Паспорт</w:t>
      </w: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38"/>
        <w:gridCol w:w="6109"/>
      </w:tblGrid>
      <w:tr w:rsidR="00E30CB3" w:rsidRPr="00E30CB3" w:rsidTr="00181B3F">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b/>
                <w:sz w:val="18"/>
                <w:szCs w:val="18"/>
              </w:rPr>
            </w:pPr>
            <w:r w:rsidRPr="00E30CB3">
              <w:rPr>
                <w:b/>
                <w:sz w:val="18"/>
                <w:szCs w:val="18"/>
              </w:rPr>
              <w:t>Наименование Программы</w:t>
            </w:r>
          </w:p>
          <w:p w:rsidR="00E30CB3" w:rsidRPr="00E30CB3" w:rsidRDefault="00E30CB3" w:rsidP="00181B3F">
            <w:pPr>
              <w:pStyle w:val="26"/>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sz w:val="18"/>
                <w:szCs w:val="18"/>
              </w:rPr>
            </w:pPr>
            <w:r w:rsidRPr="00E30CB3">
              <w:rPr>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 на» (далее – Программа)</w:t>
            </w:r>
          </w:p>
        </w:tc>
      </w:tr>
      <w:tr w:rsidR="00E30CB3" w:rsidRPr="00E30CB3" w:rsidTr="00181B3F">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b/>
                <w:sz w:val="18"/>
                <w:szCs w:val="18"/>
              </w:rPr>
            </w:pPr>
            <w:r w:rsidRPr="00E30CB3">
              <w:rPr>
                <w:b/>
                <w:sz w:val="18"/>
                <w:szCs w:val="18"/>
              </w:rPr>
              <w:t xml:space="preserve">Основание </w:t>
            </w:r>
          </w:p>
          <w:p w:rsidR="00E30CB3" w:rsidRPr="00E30CB3" w:rsidRDefault="00E30CB3" w:rsidP="00181B3F">
            <w:pPr>
              <w:pStyle w:val="26"/>
              <w:rPr>
                <w:b/>
                <w:sz w:val="18"/>
                <w:szCs w:val="18"/>
              </w:rPr>
            </w:pPr>
            <w:r w:rsidRPr="00E30CB3">
              <w:rPr>
                <w:b/>
                <w:sz w:val="18"/>
                <w:szCs w:val="18"/>
              </w:rPr>
              <w:t>для разработки Программы</w:t>
            </w: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shd w:val="clear" w:color="auto" w:fill="F9F9F9"/>
              <w:textAlignment w:val="baseline"/>
              <w:rPr>
                <w:rFonts w:ascii="Times New Roman" w:hAnsi="Times New Roman" w:cs="Times New Roman"/>
                <w:sz w:val="18"/>
                <w:szCs w:val="18"/>
              </w:rPr>
            </w:pPr>
            <w:r w:rsidRPr="00E30CB3">
              <w:rPr>
                <w:rFonts w:ascii="Times New Roman" w:hAnsi="Times New Roman" w:cs="Times New Roman"/>
                <w:sz w:val="18"/>
                <w:szCs w:val="18"/>
              </w:rPr>
              <w:t>Федеральный закон от 6 октября 2003 года № 131-ФЗ «Об общих принципах организации местного самоуправления в Российской Федерации»;</w:t>
            </w:r>
          </w:p>
          <w:p w:rsidR="00E30CB3" w:rsidRPr="00E30CB3" w:rsidRDefault="00E30CB3" w:rsidP="00181B3F">
            <w:pPr>
              <w:shd w:val="clear" w:color="auto" w:fill="F9F9F9"/>
              <w:textAlignment w:val="baseline"/>
              <w:rPr>
                <w:rFonts w:ascii="Times New Roman" w:hAnsi="Times New Roman" w:cs="Times New Roman"/>
                <w:sz w:val="18"/>
                <w:szCs w:val="18"/>
              </w:rPr>
            </w:pPr>
            <w:r w:rsidRPr="00E30CB3">
              <w:rPr>
                <w:rFonts w:ascii="Times New Roman" w:hAnsi="Times New Roman" w:cs="Times New Roman"/>
                <w:sz w:val="18"/>
                <w:szCs w:val="18"/>
              </w:rPr>
              <w:t>Федеральный закон  от 21 декабря 1994 года «О защите населения и территорий от чрезвычайных ситуаций природного и техногенного характера»,</w:t>
            </w:r>
          </w:p>
          <w:p w:rsidR="00E30CB3" w:rsidRPr="00E30CB3" w:rsidRDefault="00E30CB3" w:rsidP="00181B3F">
            <w:pPr>
              <w:shd w:val="clear" w:color="auto" w:fill="F9F9F9"/>
              <w:textAlignment w:val="baseline"/>
              <w:rPr>
                <w:rFonts w:ascii="Times New Roman" w:hAnsi="Times New Roman" w:cs="Times New Roman"/>
                <w:sz w:val="18"/>
                <w:szCs w:val="18"/>
              </w:rPr>
            </w:pPr>
            <w:r w:rsidRPr="00E30CB3">
              <w:rPr>
                <w:rFonts w:ascii="Times New Roman" w:hAnsi="Times New Roman" w:cs="Times New Roman"/>
                <w:sz w:val="18"/>
                <w:szCs w:val="18"/>
              </w:rPr>
              <w:t>Федеральный закон  от 21 декабря 1994 года № 69-ФЗ «О пожарной безопасности»,</w:t>
            </w:r>
          </w:p>
          <w:p w:rsidR="00E30CB3" w:rsidRPr="00E30CB3" w:rsidRDefault="00E30CB3" w:rsidP="00181B3F">
            <w:pPr>
              <w:shd w:val="clear" w:color="auto" w:fill="F9F9F9"/>
              <w:textAlignment w:val="baseline"/>
              <w:rPr>
                <w:rFonts w:ascii="Times New Roman" w:hAnsi="Times New Roman" w:cs="Times New Roman"/>
                <w:sz w:val="18"/>
                <w:szCs w:val="18"/>
              </w:rPr>
            </w:pPr>
            <w:r w:rsidRPr="00E30CB3">
              <w:rPr>
                <w:rFonts w:ascii="Times New Roman" w:hAnsi="Times New Roman" w:cs="Times New Roman"/>
                <w:sz w:val="18"/>
                <w:szCs w:val="18"/>
              </w:rPr>
              <w:t>Федеральный закон   от 12 февраля 1998 года № 28-ФЗ «О гражданской обороне»,</w:t>
            </w:r>
          </w:p>
          <w:p w:rsidR="00E30CB3" w:rsidRPr="00E30CB3" w:rsidRDefault="00E30CB3" w:rsidP="00181B3F">
            <w:pPr>
              <w:shd w:val="clear" w:color="auto" w:fill="F9F9F9"/>
              <w:textAlignment w:val="baseline"/>
              <w:rPr>
                <w:rFonts w:ascii="Times New Roman" w:hAnsi="Times New Roman" w:cs="Times New Roman"/>
                <w:sz w:val="18"/>
                <w:szCs w:val="18"/>
              </w:rPr>
            </w:pPr>
            <w:r w:rsidRPr="00E30CB3">
              <w:rPr>
                <w:rFonts w:ascii="Times New Roman" w:hAnsi="Times New Roman" w:cs="Times New Roman"/>
                <w:sz w:val="18"/>
                <w:szCs w:val="18"/>
              </w:rPr>
              <w:t>Водный кодекс Российской Федерации,</w:t>
            </w:r>
          </w:p>
          <w:p w:rsidR="00E30CB3" w:rsidRPr="00E30CB3" w:rsidRDefault="00E30CB3" w:rsidP="00181B3F">
            <w:pPr>
              <w:pStyle w:val="26"/>
              <w:rPr>
                <w:sz w:val="18"/>
                <w:szCs w:val="18"/>
              </w:rPr>
            </w:pPr>
            <w:r w:rsidRPr="00E30CB3">
              <w:rPr>
                <w:sz w:val="18"/>
                <w:szCs w:val="18"/>
              </w:rPr>
              <w:t>Другие федеральные законы.</w:t>
            </w:r>
          </w:p>
        </w:tc>
      </w:tr>
      <w:tr w:rsidR="00E30CB3" w:rsidRPr="00E30CB3" w:rsidTr="00181B3F">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b/>
                <w:sz w:val="18"/>
                <w:szCs w:val="18"/>
              </w:rPr>
            </w:pPr>
            <w:r w:rsidRPr="00E30CB3">
              <w:rPr>
                <w:b/>
                <w:sz w:val="18"/>
                <w:szCs w:val="18"/>
              </w:rPr>
              <w:t>Ответственный исполнитель</w:t>
            </w:r>
          </w:p>
          <w:p w:rsidR="00E30CB3" w:rsidRPr="00E30CB3" w:rsidRDefault="00E30CB3" w:rsidP="00181B3F">
            <w:pPr>
              <w:pStyle w:val="26"/>
              <w:rPr>
                <w:b/>
                <w:sz w:val="18"/>
                <w:szCs w:val="18"/>
              </w:rPr>
            </w:pPr>
            <w:r w:rsidRPr="00E30CB3">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sz w:val="18"/>
                <w:szCs w:val="18"/>
              </w:rPr>
            </w:pPr>
            <w:r w:rsidRPr="00E30CB3">
              <w:rPr>
                <w:sz w:val="18"/>
                <w:szCs w:val="18"/>
              </w:rPr>
              <w:t>Администрация Быстровского сельсовета</w:t>
            </w:r>
          </w:p>
          <w:p w:rsidR="00E30CB3" w:rsidRPr="00E30CB3" w:rsidRDefault="00E30CB3" w:rsidP="00181B3F">
            <w:pPr>
              <w:pStyle w:val="26"/>
              <w:rPr>
                <w:sz w:val="18"/>
                <w:szCs w:val="18"/>
              </w:rPr>
            </w:pPr>
          </w:p>
        </w:tc>
      </w:tr>
      <w:tr w:rsidR="00E30CB3" w:rsidRPr="00E30CB3" w:rsidTr="00181B3F">
        <w:trPr>
          <w:trHeight w:val="593"/>
        </w:trPr>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sz w:val="18"/>
                <w:szCs w:val="18"/>
              </w:rPr>
            </w:pPr>
            <w:r w:rsidRPr="00E30CB3">
              <w:rPr>
                <w:b/>
                <w:sz w:val="18"/>
                <w:szCs w:val="18"/>
              </w:rPr>
              <w:t>Основной разработчик Программы</w:t>
            </w: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sz w:val="18"/>
                <w:szCs w:val="18"/>
              </w:rPr>
            </w:pPr>
            <w:r w:rsidRPr="00E30CB3">
              <w:rPr>
                <w:sz w:val="18"/>
                <w:szCs w:val="18"/>
              </w:rPr>
              <w:t>Администрация Быстровского сельсовета</w:t>
            </w:r>
          </w:p>
          <w:p w:rsidR="00E30CB3" w:rsidRPr="00E30CB3" w:rsidRDefault="00E30CB3" w:rsidP="00181B3F">
            <w:pPr>
              <w:pStyle w:val="26"/>
              <w:rPr>
                <w:sz w:val="18"/>
                <w:szCs w:val="18"/>
              </w:rPr>
            </w:pPr>
          </w:p>
        </w:tc>
      </w:tr>
      <w:tr w:rsidR="00E30CB3" w:rsidRPr="00E30CB3" w:rsidTr="00181B3F">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b/>
                <w:sz w:val="18"/>
                <w:szCs w:val="18"/>
              </w:rPr>
            </w:pPr>
            <w:r w:rsidRPr="00E30CB3">
              <w:rPr>
                <w:b/>
                <w:sz w:val="18"/>
                <w:szCs w:val="18"/>
              </w:rPr>
              <w:t>Цели Программы</w:t>
            </w:r>
          </w:p>
          <w:p w:rsidR="00E30CB3" w:rsidRPr="00E30CB3" w:rsidRDefault="00E30CB3" w:rsidP="00181B3F">
            <w:pPr>
              <w:pStyle w:val="26"/>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sz w:val="18"/>
                <w:szCs w:val="18"/>
              </w:rPr>
            </w:pPr>
            <w:r w:rsidRPr="00E30CB3">
              <w:rPr>
                <w:sz w:val="18"/>
                <w:szCs w:val="18"/>
              </w:rPr>
              <w:t>   улучшение материальной базы учебного процесса по вопросам гражданской обороны и чрезвычайным ситуациям;</w:t>
            </w:r>
          </w:p>
          <w:p w:rsidR="00E30CB3" w:rsidRPr="00E30CB3" w:rsidRDefault="00E30CB3" w:rsidP="00181B3F">
            <w:pPr>
              <w:pStyle w:val="26"/>
              <w:rPr>
                <w:sz w:val="18"/>
                <w:szCs w:val="18"/>
              </w:rPr>
            </w:pPr>
            <w:r w:rsidRPr="00E30CB3">
              <w:rPr>
                <w:sz w:val="18"/>
                <w:szCs w:val="18"/>
              </w:rPr>
              <w:t> создание резервов (запасов) материальных ресурсов для ликвидации чрезвычайных ситуаций и в особый период;</w:t>
            </w:r>
          </w:p>
          <w:p w:rsidR="00E30CB3" w:rsidRPr="00E30CB3" w:rsidRDefault="00E30CB3" w:rsidP="00181B3F">
            <w:pPr>
              <w:pStyle w:val="26"/>
              <w:rPr>
                <w:sz w:val="18"/>
                <w:szCs w:val="18"/>
              </w:rPr>
            </w:pPr>
            <w:r w:rsidRPr="00E30CB3">
              <w:rPr>
                <w:sz w:val="18"/>
                <w:szCs w:val="18"/>
              </w:rPr>
              <w:t> повышение подготовленности к жизнеобеспечению населения, пострадавшего в чрезвычайных ситуациях.</w:t>
            </w:r>
          </w:p>
          <w:p w:rsidR="00E30CB3" w:rsidRPr="00E30CB3" w:rsidRDefault="00E30CB3" w:rsidP="00181B3F">
            <w:pPr>
              <w:pStyle w:val="26"/>
              <w:rPr>
                <w:sz w:val="18"/>
                <w:szCs w:val="18"/>
              </w:rPr>
            </w:pPr>
            <w:r w:rsidRPr="00E30CB3">
              <w:rPr>
                <w:sz w:val="18"/>
                <w:szCs w:val="18"/>
              </w:rPr>
              <w:t> уменьшение количества пожаров, снижение рисков возникновения и смягчение последствий чрезвычайных ситуаций;</w:t>
            </w:r>
          </w:p>
          <w:p w:rsidR="00E30CB3" w:rsidRPr="00E30CB3" w:rsidRDefault="00E30CB3" w:rsidP="00181B3F">
            <w:pPr>
              <w:pStyle w:val="26"/>
              <w:rPr>
                <w:sz w:val="18"/>
                <w:szCs w:val="18"/>
              </w:rPr>
            </w:pPr>
            <w:r w:rsidRPr="00E30CB3">
              <w:rPr>
                <w:sz w:val="18"/>
                <w:szCs w:val="18"/>
              </w:rPr>
              <w:t>снижение числа травмированных и погибших на пожарах;</w:t>
            </w:r>
          </w:p>
          <w:p w:rsidR="00E30CB3" w:rsidRPr="00E30CB3" w:rsidRDefault="00E30CB3" w:rsidP="00181B3F">
            <w:pPr>
              <w:pStyle w:val="26"/>
              <w:rPr>
                <w:sz w:val="18"/>
                <w:szCs w:val="18"/>
              </w:rPr>
            </w:pPr>
            <w:r w:rsidRPr="00E30CB3">
              <w:rPr>
                <w:sz w:val="18"/>
                <w:szCs w:val="18"/>
              </w:rPr>
              <w:t> сокращение материальных потерь от пожаров;</w:t>
            </w:r>
          </w:p>
          <w:p w:rsidR="00E30CB3" w:rsidRPr="00E30CB3" w:rsidRDefault="00E30CB3" w:rsidP="00181B3F">
            <w:pPr>
              <w:pStyle w:val="26"/>
              <w:rPr>
                <w:sz w:val="18"/>
                <w:szCs w:val="18"/>
              </w:rPr>
            </w:pPr>
            <w:r w:rsidRPr="00E30CB3">
              <w:rPr>
                <w:sz w:val="18"/>
                <w:szCs w:val="18"/>
              </w:rPr>
              <w:t> создание необходимых условий для обеспечения пожарной безопасности, защиты жизни и здоровья граждан;</w:t>
            </w:r>
          </w:p>
          <w:p w:rsidR="00E30CB3" w:rsidRPr="00E30CB3" w:rsidRDefault="00E30CB3" w:rsidP="00181B3F">
            <w:pPr>
              <w:pStyle w:val="26"/>
              <w:rPr>
                <w:sz w:val="18"/>
                <w:szCs w:val="18"/>
              </w:rPr>
            </w:pPr>
            <w:r w:rsidRPr="00E30CB3">
              <w:rPr>
                <w:sz w:val="18"/>
                <w:szCs w:val="18"/>
              </w:rPr>
              <w:t>улучшение работы по предупреждению правонарушений на водных объектах.</w:t>
            </w:r>
          </w:p>
        </w:tc>
      </w:tr>
      <w:tr w:rsidR="00E30CB3" w:rsidRPr="00E30CB3" w:rsidTr="00181B3F">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b/>
                <w:sz w:val="18"/>
                <w:szCs w:val="18"/>
              </w:rPr>
            </w:pPr>
            <w:r w:rsidRPr="00E30CB3">
              <w:rPr>
                <w:b/>
                <w:sz w:val="18"/>
                <w:szCs w:val="18"/>
              </w:rPr>
              <w:t xml:space="preserve">Задачи </w:t>
            </w:r>
          </w:p>
          <w:p w:rsidR="00E30CB3" w:rsidRPr="00E30CB3" w:rsidRDefault="00E30CB3" w:rsidP="00181B3F">
            <w:pPr>
              <w:pStyle w:val="26"/>
              <w:rPr>
                <w:sz w:val="18"/>
                <w:szCs w:val="18"/>
              </w:rPr>
            </w:pPr>
            <w:r w:rsidRPr="00E30CB3">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sz w:val="18"/>
                <w:szCs w:val="18"/>
              </w:rPr>
            </w:pPr>
            <w:r w:rsidRPr="00E30CB3">
              <w:rPr>
                <w:sz w:val="18"/>
                <w:szCs w:val="18"/>
              </w:rPr>
              <w:t>Обеспечение эффективного предупреждения и ликвидации чрезвычайных ситуаций природного и техногенного характера, пожаров и происшествий на водных объектах;</w:t>
            </w:r>
          </w:p>
          <w:p w:rsidR="00E30CB3" w:rsidRPr="00E30CB3" w:rsidRDefault="00E30CB3" w:rsidP="00181B3F">
            <w:pPr>
              <w:pStyle w:val="26"/>
              <w:rPr>
                <w:sz w:val="18"/>
                <w:szCs w:val="18"/>
              </w:rPr>
            </w:pPr>
            <w:r w:rsidRPr="00E30CB3">
              <w:rPr>
                <w:sz w:val="18"/>
                <w:szCs w:val="18"/>
              </w:rPr>
              <w:t>создание и поддержание  в  готовности  системы оповещения населения;</w:t>
            </w:r>
          </w:p>
          <w:p w:rsidR="00E30CB3" w:rsidRPr="00E30CB3" w:rsidRDefault="00E30CB3" w:rsidP="00181B3F">
            <w:pPr>
              <w:pStyle w:val="26"/>
              <w:rPr>
                <w:sz w:val="18"/>
                <w:szCs w:val="18"/>
              </w:rPr>
            </w:pPr>
            <w:r w:rsidRPr="00E30CB3">
              <w:rPr>
                <w:sz w:val="18"/>
                <w:szCs w:val="18"/>
              </w:rPr>
              <w:t>обучение населения действиям при чрезвычайных ситуациях, бытовых и природных пожарах, при нахождении на водных объектах и действиям по сигналам оповещения;</w:t>
            </w:r>
          </w:p>
          <w:p w:rsidR="00E30CB3" w:rsidRPr="00E30CB3" w:rsidRDefault="00E30CB3" w:rsidP="00181B3F">
            <w:pPr>
              <w:pStyle w:val="26"/>
              <w:rPr>
                <w:sz w:val="18"/>
                <w:szCs w:val="18"/>
              </w:rPr>
            </w:pPr>
            <w:r w:rsidRPr="00E30CB3">
              <w:rPr>
                <w:sz w:val="18"/>
                <w:szCs w:val="18"/>
              </w:rPr>
              <w:t>оборудование объектов социальной сферы для подготовки к приему и размещению населения, пострадавшего в чрезвычайных ситуациях;</w:t>
            </w:r>
          </w:p>
          <w:p w:rsidR="00E30CB3" w:rsidRPr="00E30CB3" w:rsidRDefault="00E30CB3" w:rsidP="00181B3F">
            <w:pPr>
              <w:pStyle w:val="26"/>
              <w:rPr>
                <w:sz w:val="18"/>
                <w:szCs w:val="18"/>
              </w:rPr>
            </w:pPr>
            <w:r w:rsidRPr="00E30CB3">
              <w:rPr>
                <w:sz w:val="18"/>
                <w:szCs w:val="18"/>
              </w:rPr>
              <w:t>создание материальных резервов для ликвидации чрезвычайных ситуаций, ГО.</w:t>
            </w:r>
          </w:p>
        </w:tc>
      </w:tr>
      <w:tr w:rsidR="00E30CB3" w:rsidRPr="00E30CB3" w:rsidTr="00181B3F">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b/>
                <w:sz w:val="18"/>
                <w:szCs w:val="18"/>
              </w:rPr>
            </w:pPr>
            <w:r w:rsidRPr="00E30CB3">
              <w:rPr>
                <w:b/>
                <w:sz w:val="18"/>
                <w:szCs w:val="18"/>
              </w:rPr>
              <w:t>Структура  Программы, перечень</w:t>
            </w:r>
          </w:p>
          <w:p w:rsidR="00E30CB3" w:rsidRPr="00E30CB3" w:rsidRDefault="00E30CB3" w:rsidP="00181B3F">
            <w:pPr>
              <w:pStyle w:val="26"/>
              <w:rPr>
                <w:b/>
                <w:sz w:val="18"/>
                <w:szCs w:val="18"/>
              </w:rPr>
            </w:pPr>
            <w:r w:rsidRPr="00E30CB3">
              <w:rPr>
                <w:b/>
                <w:sz w:val="18"/>
                <w:szCs w:val="18"/>
              </w:rPr>
              <w:lastRenderedPageBreak/>
              <w:t>основных направлений и мероприятий</w:t>
            </w:r>
          </w:p>
          <w:p w:rsidR="00E30CB3" w:rsidRPr="00E30CB3" w:rsidRDefault="00E30CB3" w:rsidP="00181B3F">
            <w:pPr>
              <w:pStyle w:val="26"/>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sz w:val="18"/>
                <w:szCs w:val="18"/>
              </w:rPr>
            </w:pPr>
            <w:r w:rsidRPr="00E30CB3">
              <w:rPr>
                <w:sz w:val="18"/>
                <w:szCs w:val="18"/>
              </w:rPr>
              <w:lastRenderedPageBreak/>
              <w:t>структура Программы:</w:t>
            </w:r>
          </w:p>
          <w:p w:rsidR="00E30CB3" w:rsidRPr="00E30CB3" w:rsidRDefault="00E30CB3" w:rsidP="00181B3F">
            <w:pPr>
              <w:pStyle w:val="26"/>
              <w:rPr>
                <w:sz w:val="18"/>
                <w:szCs w:val="18"/>
              </w:rPr>
            </w:pPr>
            <w:r w:rsidRPr="00E30CB3">
              <w:rPr>
                <w:sz w:val="18"/>
                <w:szCs w:val="18"/>
              </w:rPr>
              <w:lastRenderedPageBreak/>
              <w:t>паспорт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 » (далее – Программа)</w:t>
            </w:r>
          </w:p>
          <w:p w:rsidR="00E30CB3" w:rsidRPr="00E30CB3" w:rsidRDefault="00E30CB3" w:rsidP="00181B3F">
            <w:pPr>
              <w:pStyle w:val="26"/>
              <w:rPr>
                <w:sz w:val="18"/>
                <w:szCs w:val="18"/>
              </w:rPr>
            </w:pPr>
            <w:r w:rsidRPr="00E30CB3">
              <w:rPr>
                <w:sz w:val="18"/>
                <w:szCs w:val="18"/>
              </w:rPr>
              <w:t>Раздел I. Содержание проблемы и обоснование необходимости ее решения программными методами.</w:t>
            </w:r>
          </w:p>
          <w:p w:rsidR="00E30CB3" w:rsidRPr="00E30CB3" w:rsidRDefault="00E30CB3" w:rsidP="00181B3F">
            <w:pPr>
              <w:pStyle w:val="26"/>
              <w:rPr>
                <w:sz w:val="18"/>
                <w:szCs w:val="18"/>
              </w:rPr>
            </w:pPr>
            <w:r w:rsidRPr="00E30CB3">
              <w:rPr>
                <w:sz w:val="18"/>
                <w:szCs w:val="18"/>
              </w:rPr>
              <w:t>Раздел II. Основные цели и задачи, сроки и этапы реализации Программы.</w:t>
            </w:r>
          </w:p>
          <w:p w:rsidR="00E30CB3" w:rsidRPr="00E30CB3" w:rsidRDefault="00E30CB3" w:rsidP="00181B3F">
            <w:pPr>
              <w:pStyle w:val="26"/>
              <w:rPr>
                <w:sz w:val="18"/>
                <w:szCs w:val="18"/>
              </w:rPr>
            </w:pPr>
            <w:r w:rsidRPr="00E30CB3">
              <w:rPr>
                <w:sz w:val="18"/>
                <w:szCs w:val="18"/>
              </w:rPr>
              <w:t>Раздел III. Система программных мероприятий.</w:t>
            </w:r>
          </w:p>
          <w:p w:rsidR="00E30CB3" w:rsidRPr="00E30CB3" w:rsidRDefault="00E30CB3" w:rsidP="00181B3F">
            <w:pPr>
              <w:pStyle w:val="26"/>
              <w:rPr>
                <w:sz w:val="18"/>
                <w:szCs w:val="18"/>
              </w:rPr>
            </w:pPr>
            <w:r w:rsidRPr="00E30CB3">
              <w:rPr>
                <w:sz w:val="18"/>
                <w:szCs w:val="18"/>
              </w:rPr>
              <w:t>Раздел IV. Механизм реализации Программы.</w:t>
            </w:r>
          </w:p>
          <w:p w:rsidR="00E30CB3" w:rsidRPr="00E30CB3" w:rsidRDefault="00E30CB3" w:rsidP="00181B3F">
            <w:pPr>
              <w:pStyle w:val="26"/>
              <w:rPr>
                <w:sz w:val="18"/>
                <w:szCs w:val="18"/>
              </w:rPr>
            </w:pPr>
            <w:r w:rsidRPr="00E30CB3">
              <w:rPr>
                <w:sz w:val="18"/>
                <w:szCs w:val="18"/>
              </w:rPr>
              <w:t>Раздел V. Оценка эффективности социально-экономических и экологических последствий от реализации Программы.</w:t>
            </w:r>
          </w:p>
          <w:p w:rsidR="00E30CB3" w:rsidRPr="00E30CB3" w:rsidRDefault="00E30CB3" w:rsidP="00181B3F">
            <w:pPr>
              <w:pStyle w:val="26"/>
              <w:rPr>
                <w:sz w:val="18"/>
                <w:szCs w:val="18"/>
              </w:rPr>
            </w:pPr>
            <w:r w:rsidRPr="00E30CB3">
              <w:rPr>
                <w:sz w:val="18"/>
                <w:szCs w:val="18"/>
              </w:rPr>
              <w:t>Приложение № 1. Перечень программных мероприятий.</w:t>
            </w:r>
          </w:p>
        </w:tc>
      </w:tr>
      <w:tr w:rsidR="00E30CB3" w:rsidRPr="00E30CB3" w:rsidTr="00181B3F">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b/>
                <w:sz w:val="18"/>
                <w:szCs w:val="18"/>
              </w:rPr>
            </w:pPr>
            <w:r w:rsidRPr="00E30CB3">
              <w:rPr>
                <w:b/>
                <w:sz w:val="18"/>
                <w:szCs w:val="18"/>
              </w:rPr>
              <w:lastRenderedPageBreak/>
              <w:t>Этапы и сроки реализации</w:t>
            </w:r>
          </w:p>
          <w:p w:rsidR="00E30CB3" w:rsidRPr="00E30CB3" w:rsidRDefault="00E30CB3" w:rsidP="00181B3F">
            <w:pPr>
              <w:pStyle w:val="26"/>
              <w:rPr>
                <w:sz w:val="18"/>
                <w:szCs w:val="18"/>
              </w:rPr>
            </w:pPr>
            <w:r w:rsidRPr="00E30CB3">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rFonts w:eastAsia="Times New Roman"/>
                <w:sz w:val="18"/>
                <w:szCs w:val="18"/>
              </w:rPr>
            </w:pPr>
            <w:r w:rsidRPr="00E30CB3">
              <w:rPr>
                <w:rFonts w:eastAsia="Times New Roman"/>
                <w:sz w:val="18"/>
                <w:szCs w:val="18"/>
              </w:rPr>
              <w:t xml:space="preserve"> 2020-2022 год</w:t>
            </w:r>
          </w:p>
          <w:p w:rsidR="00E30CB3" w:rsidRPr="00E30CB3" w:rsidRDefault="00E30CB3" w:rsidP="00181B3F">
            <w:pPr>
              <w:pStyle w:val="26"/>
              <w:rPr>
                <w:rFonts w:eastAsia="Times New Roman"/>
                <w:sz w:val="18"/>
                <w:szCs w:val="18"/>
              </w:rPr>
            </w:pPr>
            <w:r w:rsidRPr="00E30CB3">
              <w:rPr>
                <w:rFonts w:eastAsia="Times New Roman"/>
                <w:sz w:val="18"/>
                <w:szCs w:val="18"/>
              </w:rPr>
              <w:t>Этапы не выделяются</w:t>
            </w:r>
          </w:p>
          <w:p w:rsidR="00E30CB3" w:rsidRPr="00E30CB3" w:rsidRDefault="00E30CB3" w:rsidP="00181B3F">
            <w:pPr>
              <w:pStyle w:val="26"/>
              <w:rPr>
                <w:sz w:val="18"/>
                <w:szCs w:val="18"/>
              </w:rPr>
            </w:pPr>
          </w:p>
        </w:tc>
      </w:tr>
      <w:tr w:rsidR="00E30CB3" w:rsidRPr="00E30CB3" w:rsidTr="00181B3F">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b/>
                <w:sz w:val="18"/>
                <w:szCs w:val="18"/>
              </w:rPr>
            </w:pPr>
            <w:r w:rsidRPr="00E30CB3">
              <w:rPr>
                <w:b/>
                <w:sz w:val="18"/>
                <w:szCs w:val="18"/>
              </w:rPr>
              <w:t xml:space="preserve">Ресурсное обеспечение </w:t>
            </w:r>
          </w:p>
          <w:p w:rsidR="00E30CB3" w:rsidRPr="00E30CB3" w:rsidRDefault="00E30CB3" w:rsidP="00181B3F">
            <w:pPr>
              <w:pStyle w:val="26"/>
              <w:rPr>
                <w:sz w:val="18"/>
                <w:szCs w:val="18"/>
              </w:rPr>
            </w:pPr>
            <w:r w:rsidRPr="00E30CB3">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sz w:val="18"/>
                <w:szCs w:val="18"/>
              </w:rPr>
            </w:pPr>
            <w:r w:rsidRPr="00E30CB3">
              <w:rPr>
                <w:sz w:val="18"/>
                <w:szCs w:val="18"/>
              </w:rPr>
              <w:t>Финансирование Программы осуществляется за счет средств бюджета Быстровского сельсовета</w:t>
            </w:r>
          </w:p>
          <w:p w:rsidR="00E30CB3" w:rsidRPr="00E30CB3" w:rsidRDefault="00E30CB3" w:rsidP="00181B3F">
            <w:pPr>
              <w:pStyle w:val="26"/>
              <w:rPr>
                <w:sz w:val="18"/>
                <w:szCs w:val="18"/>
              </w:rPr>
            </w:pPr>
            <w:r w:rsidRPr="00E30CB3">
              <w:rPr>
                <w:sz w:val="18"/>
                <w:szCs w:val="18"/>
              </w:rPr>
              <w:t>Всего из бюджета сельсовета 90 тыс. руб., в том числе по годам:</w:t>
            </w:r>
          </w:p>
          <w:p w:rsidR="00E30CB3" w:rsidRPr="00E30CB3" w:rsidRDefault="00E30CB3" w:rsidP="00181B3F">
            <w:pPr>
              <w:pStyle w:val="26"/>
              <w:rPr>
                <w:sz w:val="18"/>
                <w:szCs w:val="18"/>
              </w:rPr>
            </w:pPr>
            <w:r w:rsidRPr="00E30CB3">
              <w:rPr>
                <w:sz w:val="18"/>
                <w:szCs w:val="18"/>
              </w:rPr>
              <w:t>2020 год –30 тыс.руб.</w:t>
            </w:r>
          </w:p>
          <w:p w:rsidR="00E30CB3" w:rsidRPr="00E30CB3" w:rsidRDefault="00E30CB3" w:rsidP="00181B3F">
            <w:pPr>
              <w:pStyle w:val="26"/>
              <w:rPr>
                <w:sz w:val="18"/>
                <w:szCs w:val="18"/>
              </w:rPr>
            </w:pPr>
            <w:r w:rsidRPr="00E30CB3">
              <w:rPr>
                <w:sz w:val="18"/>
                <w:szCs w:val="18"/>
              </w:rPr>
              <w:t>2021 год – 30,0тыс.руб.</w:t>
            </w:r>
          </w:p>
          <w:p w:rsidR="00E30CB3" w:rsidRPr="00E30CB3" w:rsidRDefault="00E30CB3" w:rsidP="00181B3F">
            <w:pPr>
              <w:pStyle w:val="26"/>
              <w:rPr>
                <w:sz w:val="18"/>
                <w:szCs w:val="18"/>
              </w:rPr>
            </w:pPr>
            <w:r w:rsidRPr="00E30CB3">
              <w:rPr>
                <w:sz w:val="18"/>
                <w:szCs w:val="18"/>
              </w:rPr>
              <w:t>2022 год – 30,0тыс. руб.</w:t>
            </w:r>
          </w:p>
        </w:tc>
      </w:tr>
      <w:tr w:rsidR="00E30CB3" w:rsidRPr="00E30CB3" w:rsidTr="00E30CB3">
        <w:trPr>
          <w:trHeight w:val="1852"/>
        </w:trPr>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b/>
                <w:sz w:val="18"/>
                <w:szCs w:val="18"/>
              </w:rPr>
            </w:pPr>
            <w:r w:rsidRPr="00E30CB3">
              <w:rPr>
                <w:b/>
                <w:sz w:val="18"/>
                <w:szCs w:val="18"/>
              </w:rPr>
              <w:t>Ожидаемые результаты реализации Программы</w:t>
            </w:r>
          </w:p>
          <w:p w:rsidR="00E30CB3" w:rsidRPr="00E30CB3" w:rsidRDefault="00E30CB3" w:rsidP="00181B3F">
            <w:pPr>
              <w:pStyle w:val="26"/>
              <w:rPr>
                <w:b/>
                <w:sz w:val="18"/>
                <w:szCs w:val="18"/>
              </w:rPr>
            </w:pPr>
          </w:p>
          <w:p w:rsidR="00E30CB3" w:rsidRPr="00E30CB3" w:rsidRDefault="00E30CB3" w:rsidP="00181B3F">
            <w:pPr>
              <w:pStyle w:val="26"/>
              <w:rPr>
                <w:b/>
                <w:sz w:val="18"/>
                <w:szCs w:val="18"/>
              </w:rPr>
            </w:pPr>
          </w:p>
          <w:p w:rsidR="00E30CB3" w:rsidRPr="00E30CB3" w:rsidRDefault="00E30CB3" w:rsidP="00181B3F">
            <w:pPr>
              <w:pStyle w:val="26"/>
              <w:rPr>
                <w:b/>
                <w:sz w:val="18"/>
                <w:szCs w:val="18"/>
              </w:rPr>
            </w:pPr>
          </w:p>
          <w:p w:rsidR="00E30CB3" w:rsidRPr="00E30CB3" w:rsidRDefault="00E30CB3" w:rsidP="00181B3F">
            <w:pPr>
              <w:pStyle w:val="26"/>
              <w:rPr>
                <w:b/>
                <w:sz w:val="18"/>
                <w:szCs w:val="18"/>
              </w:rPr>
            </w:pPr>
          </w:p>
          <w:p w:rsidR="00E30CB3" w:rsidRPr="00E30CB3" w:rsidRDefault="00E30CB3" w:rsidP="00181B3F">
            <w:pPr>
              <w:pStyle w:val="26"/>
              <w:rPr>
                <w:b/>
                <w:sz w:val="18"/>
                <w:szCs w:val="18"/>
              </w:rPr>
            </w:pPr>
          </w:p>
          <w:p w:rsidR="00E30CB3" w:rsidRPr="00E30CB3" w:rsidRDefault="00E30CB3" w:rsidP="00181B3F">
            <w:pPr>
              <w:pStyle w:val="26"/>
              <w:rPr>
                <w:b/>
                <w:sz w:val="18"/>
                <w:szCs w:val="18"/>
              </w:rPr>
            </w:pPr>
          </w:p>
          <w:p w:rsidR="00E30CB3" w:rsidRPr="00E30CB3" w:rsidRDefault="00E30CB3" w:rsidP="00181B3F">
            <w:pPr>
              <w:pStyle w:val="26"/>
              <w:rPr>
                <w:b/>
                <w:sz w:val="18"/>
                <w:szCs w:val="18"/>
              </w:rPr>
            </w:pPr>
          </w:p>
          <w:p w:rsidR="00E30CB3" w:rsidRPr="00E30CB3" w:rsidRDefault="00E30CB3" w:rsidP="00181B3F">
            <w:pPr>
              <w:pStyle w:val="26"/>
              <w:rPr>
                <w:b/>
                <w:sz w:val="18"/>
                <w:szCs w:val="18"/>
              </w:rPr>
            </w:pPr>
          </w:p>
          <w:p w:rsidR="00E30CB3" w:rsidRPr="00E30CB3" w:rsidRDefault="00E30CB3" w:rsidP="00181B3F">
            <w:pPr>
              <w:pStyle w:val="26"/>
              <w:rPr>
                <w:b/>
                <w:sz w:val="18"/>
                <w:szCs w:val="18"/>
              </w:rPr>
            </w:pPr>
          </w:p>
          <w:p w:rsidR="00E30CB3" w:rsidRPr="00E30CB3" w:rsidRDefault="00E30CB3" w:rsidP="00181B3F">
            <w:pPr>
              <w:pStyle w:val="26"/>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sz w:val="18"/>
                <w:szCs w:val="18"/>
              </w:rPr>
            </w:pPr>
            <w:r w:rsidRPr="00E30CB3">
              <w:rPr>
                <w:sz w:val="18"/>
                <w:szCs w:val="18"/>
              </w:rPr>
              <w:t>1. Улучшение материальной базы для проведения  учебного процесса по вопросам гражданской обороны и чрезвычайным ситуациям.</w:t>
            </w:r>
          </w:p>
          <w:p w:rsidR="00E30CB3" w:rsidRPr="00E30CB3" w:rsidRDefault="00E30CB3" w:rsidP="00181B3F">
            <w:pPr>
              <w:pStyle w:val="26"/>
              <w:rPr>
                <w:sz w:val="18"/>
                <w:szCs w:val="18"/>
              </w:rPr>
            </w:pPr>
            <w:r w:rsidRPr="00E30CB3">
              <w:rPr>
                <w:sz w:val="18"/>
                <w:szCs w:val="18"/>
              </w:rPr>
              <w:t>2. Повышение квалификации специалистов по вопросам гражданской обороны и чрезвычайным ситуациям.</w:t>
            </w:r>
          </w:p>
          <w:p w:rsidR="00E30CB3" w:rsidRPr="00E30CB3" w:rsidRDefault="00E30CB3" w:rsidP="00181B3F">
            <w:pPr>
              <w:pStyle w:val="26"/>
              <w:rPr>
                <w:sz w:val="18"/>
                <w:szCs w:val="18"/>
              </w:rPr>
            </w:pPr>
            <w:r w:rsidRPr="00E30CB3">
              <w:rPr>
                <w:sz w:val="18"/>
                <w:szCs w:val="18"/>
              </w:rPr>
              <w:t>3.Увеличение  охвата  населения техническими средствами оповещения.</w:t>
            </w:r>
          </w:p>
          <w:p w:rsidR="00E30CB3" w:rsidRPr="00E30CB3" w:rsidRDefault="00E30CB3" w:rsidP="00181B3F">
            <w:pPr>
              <w:pStyle w:val="26"/>
              <w:rPr>
                <w:sz w:val="18"/>
                <w:szCs w:val="18"/>
              </w:rPr>
            </w:pPr>
            <w:r w:rsidRPr="00E30CB3">
              <w:rPr>
                <w:sz w:val="18"/>
                <w:szCs w:val="18"/>
              </w:rPr>
              <w:t>4. Создание мест размещения для пострадавших в чрезвычайных ситуациях.</w:t>
            </w:r>
          </w:p>
          <w:p w:rsidR="00E30CB3" w:rsidRPr="00E30CB3" w:rsidRDefault="00E30CB3" w:rsidP="00181B3F">
            <w:pPr>
              <w:pStyle w:val="26"/>
              <w:rPr>
                <w:sz w:val="18"/>
                <w:szCs w:val="18"/>
              </w:rPr>
            </w:pPr>
            <w:r w:rsidRPr="00E30CB3">
              <w:rPr>
                <w:sz w:val="18"/>
                <w:szCs w:val="18"/>
              </w:rPr>
              <w:t>5 . Выполнение мероприятий по противопожарной пропаганде и пропаганде безопасности в чрезвычайных ситуациях.</w:t>
            </w:r>
          </w:p>
        </w:tc>
      </w:tr>
      <w:tr w:rsidR="00E30CB3" w:rsidRPr="00E30CB3" w:rsidTr="00181B3F">
        <w:tc>
          <w:tcPr>
            <w:tcW w:w="3638"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b/>
                <w:sz w:val="18"/>
                <w:szCs w:val="18"/>
              </w:rPr>
            </w:pPr>
            <w:r w:rsidRPr="00E30CB3">
              <w:rPr>
                <w:b/>
                <w:sz w:val="18"/>
                <w:szCs w:val="18"/>
              </w:rPr>
              <w:t>Система   организации</w:t>
            </w:r>
          </w:p>
          <w:p w:rsidR="00E30CB3" w:rsidRPr="00E30CB3" w:rsidRDefault="00E30CB3" w:rsidP="00181B3F">
            <w:pPr>
              <w:pStyle w:val="26"/>
              <w:rPr>
                <w:b/>
                <w:sz w:val="18"/>
                <w:szCs w:val="18"/>
              </w:rPr>
            </w:pPr>
            <w:r w:rsidRPr="00E30CB3">
              <w:rPr>
                <w:b/>
                <w:sz w:val="18"/>
                <w:szCs w:val="18"/>
              </w:rPr>
              <w:t>контроля за исполнением</w:t>
            </w:r>
          </w:p>
          <w:p w:rsidR="00E30CB3" w:rsidRPr="00E30CB3" w:rsidRDefault="00E30CB3" w:rsidP="00181B3F">
            <w:pPr>
              <w:pStyle w:val="26"/>
              <w:rPr>
                <w:b/>
                <w:sz w:val="18"/>
                <w:szCs w:val="18"/>
              </w:rPr>
            </w:pPr>
            <w:r w:rsidRPr="00E30CB3">
              <w:rPr>
                <w:b/>
                <w:sz w:val="18"/>
                <w:szCs w:val="18"/>
              </w:rPr>
              <w:t>Программы</w:t>
            </w:r>
          </w:p>
          <w:p w:rsidR="00E30CB3" w:rsidRPr="00E30CB3" w:rsidRDefault="00E30CB3" w:rsidP="00181B3F">
            <w:pPr>
              <w:pStyle w:val="26"/>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E30CB3" w:rsidRPr="00E30CB3" w:rsidRDefault="00E30CB3" w:rsidP="00181B3F">
            <w:pPr>
              <w:pStyle w:val="26"/>
              <w:rPr>
                <w:sz w:val="18"/>
                <w:szCs w:val="18"/>
              </w:rPr>
            </w:pPr>
            <w:r w:rsidRPr="00E30CB3">
              <w:rPr>
                <w:sz w:val="18"/>
                <w:szCs w:val="18"/>
                <w:shd w:val="clear" w:color="auto" w:fill="FEFDF8"/>
              </w:rPr>
              <w:t xml:space="preserve">Контроль за исполнением Программы осуществляется </w:t>
            </w:r>
            <w:r w:rsidRPr="00E30CB3">
              <w:rPr>
                <w:sz w:val="18"/>
                <w:szCs w:val="18"/>
              </w:rPr>
              <w:t>в Порядке, определенным постановлением администрации Быстровского сельсовета от 10.11.2014 № 176</w:t>
            </w:r>
          </w:p>
        </w:tc>
      </w:tr>
    </w:tbl>
    <w:p w:rsidR="00E30CB3" w:rsidRPr="00E30CB3" w:rsidRDefault="00E30CB3" w:rsidP="00E30CB3">
      <w:pPr>
        <w:spacing w:line="20" w:lineRule="exact"/>
        <w:rPr>
          <w:rFonts w:ascii="Times New Roman" w:eastAsia="Times New Roman" w:hAnsi="Times New Roman" w:cs="Times New Roman"/>
          <w:sz w:val="18"/>
          <w:szCs w:val="18"/>
        </w:rPr>
        <w:sectPr w:rsidR="00E30CB3" w:rsidRPr="00E30CB3">
          <w:pgSz w:w="11900" w:h="16800"/>
          <w:pgMar w:top="1412" w:right="459" w:bottom="1440" w:left="980" w:header="0" w:footer="0" w:gutter="0"/>
          <w:cols w:space="0" w:equalWidth="0">
            <w:col w:w="10460"/>
          </w:cols>
          <w:docGrid w:linePitch="360"/>
        </w:sectPr>
      </w:pPr>
    </w:p>
    <w:p w:rsidR="00E30CB3" w:rsidRPr="00E30CB3" w:rsidRDefault="00E30CB3" w:rsidP="00E30CB3">
      <w:pPr>
        <w:spacing w:line="0" w:lineRule="atLeast"/>
        <w:ind w:right="-1"/>
        <w:jc w:val="center"/>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lastRenderedPageBreak/>
        <w:t>1.Введение</w:t>
      </w:r>
    </w:p>
    <w:p w:rsidR="00E30CB3" w:rsidRPr="00E30CB3" w:rsidRDefault="00E30CB3" w:rsidP="00E30CB3">
      <w:pPr>
        <w:spacing w:line="239" w:lineRule="auto"/>
        <w:ind w:left="2" w:right="44"/>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Муниципальная программа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E30CB3" w:rsidRPr="00E30CB3" w:rsidRDefault="00E30CB3" w:rsidP="00E30CB3">
      <w:pPr>
        <w:spacing w:line="0" w:lineRule="atLeast"/>
        <w:ind w:left="2" w:firstLine="629"/>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 xml:space="preserve"> (далее - Программа) разработана в соответствии с Федеральными законами, законами Новосибирской области, Уставом Быстровского сельсовета.</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239" w:lineRule="auto"/>
        <w:ind w:left="2" w:firstLine="559"/>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Основной задачей Программы является формирование эффективной комплексной системы поддержки вопросов гражданской обороны, защиты населения и территорий от чрезвычайных ситуаций. Программа включает в себя мероприятия по совершенствованию нормативной правовой базы, обучению населения способам защиты от опасностей, оповещению населения об опасностях, проведению аварийно-спасательных работ в случае возникновения опасностей для населения вследствие чрезвычайных ситуаций, обнаружению и обозначению районов, подвергшихся заражению, обеспечению постоянной готовности сил и средств гражданской обороны.</w:t>
      </w:r>
    </w:p>
    <w:p w:rsidR="00E30CB3" w:rsidRPr="00E30CB3" w:rsidRDefault="00E30CB3" w:rsidP="00E30CB3">
      <w:pPr>
        <w:spacing w:line="11" w:lineRule="exact"/>
        <w:rPr>
          <w:rFonts w:ascii="Times New Roman" w:eastAsia="Times New Roman" w:hAnsi="Times New Roman" w:cs="Times New Roman"/>
          <w:sz w:val="18"/>
          <w:szCs w:val="18"/>
        </w:rPr>
      </w:pPr>
    </w:p>
    <w:p w:rsidR="00E30CB3" w:rsidRPr="00E30CB3" w:rsidRDefault="00E30CB3" w:rsidP="00E30CB3">
      <w:pPr>
        <w:spacing w:line="245" w:lineRule="auto"/>
        <w:ind w:left="2" w:firstLine="629"/>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Последовательное осуществление системы программных мероприятий должно привести к обеспечению устойчивого функционирования объектов экономики и жизнеобеспечения, повышению эффективности защиты населения, материальных и культурных ценностей в чрезвычайных ситуациях, обусловленных циклическими источниками чрезвычайных ситуаций (весеннее половодье, природные пожары, происшествия на водных объектах, оползни, инфекционные заболевания, активизация вредителей растений и т.д.).</w:t>
      </w:r>
    </w:p>
    <w:p w:rsidR="00E30CB3" w:rsidRPr="00E30CB3" w:rsidRDefault="00E30CB3" w:rsidP="00E30CB3">
      <w:pPr>
        <w:numPr>
          <w:ilvl w:val="0"/>
          <w:numId w:val="35"/>
        </w:numPr>
        <w:tabs>
          <w:tab w:val="left" w:pos="1602"/>
        </w:tabs>
        <w:spacing w:after="0" w:line="0" w:lineRule="atLeast"/>
        <w:ind w:left="1602" w:hanging="289"/>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Содержание проблемы и обоснование необходимости</w:t>
      </w:r>
    </w:p>
    <w:p w:rsidR="00E30CB3" w:rsidRPr="00E30CB3" w:rsidRDefault="00E30CB3" w:rsidP="00E30CB3">
      <w:pPr>
        <w:numPr>
          <w:ilvl w:val="1"/>
          <w:numId w:val="35"/>
        </w:numPr>
        <w:tabs>
          <w:tab w:val="left" w:pos="2762"/>
        </w:tabs>
        <w:spacing w:after="0" w:line="0" w:lineRule="atLeast"/>
        <w:ind w:left="2762" w:hanging="318"/>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решения программными методами</w:t>
      </w:r>
    </w:p>
    <w:p w:rsidR="00E30CB3" w:rsidRPr="00E30CB3" w:rsidRDefault="00E30CB3" w:rsidP="00E30CB3">
      <w:pPr>
        <w:spacing w:line="0" w:lineRule="atLeast"/>
        <w:ind w:left="2" w:firstLine="629"/>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На территории Быстровского сельсовета возможны возникновения чрезвычайных ситуаций природного и техногенного характера (далее чрезвычайные ситуации), а также увеличение масштабов последствий чрезвычайных ситуаций, особенно в летний и зимний пожароопасные периоды. При этом, проблема защиты населения носит межведомственный характер</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numPr>
          <w:ilvl w:val="0"/>
          <w:numId w:val="36"/>
        </w:numPr>
        <w:tabs>
          <w:tab w:val="left" w:pos="347"/>
        </w:tabs>
        <w:spacing w:after="0" w:line="239" w:lineRule="auto"/>
        <w:ind w:left="2" w:hanging="2"/>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требует комплексного подхода на государственном уровне, повышения ответственности предприятий, учреждений, организаций, расположенных</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0" w:lineRule="atLeast"/>
        <w:ind w:left="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на  территории  Быстровского сельсовета,  за  своевременное  проведение</w:t>
      </w:r>
    </w:p>
    <w:p w:rsidR="00E30CB3" w:rsidRPr="00E30CB3" w:rsidRDefault="00E30CB3" w:rsidP="00E30CB3">
      <w:pPr>
        <w:spacing w:line="0" w:lineRule="atLeast"/>
        <w:ind w:left="2"/>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мероприятий по предупреждению чрезвычайных ситуаций, а в случае их возникновения - за оперативную ликвидацию чрезвычайных ситуаций и их последствий.</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251" w:lineRule="auto"/>
        <w:ind w:left="2" w:firstLine="559"/>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Проводимая работа администрацией Быстровского сельсовета по вопросам снижения рисков и смягчения последствий ЧС на территории поселения позволила конкретизировать мероприятия по совершенствованию этой работы в последние годы.</w:t>
      </w:r>
    </w:p>
    <w:p w:rsidR="00E30CB3" w:rsidRPr="00E30CB3" w:rsidRDefault="00E30CB3" w:rsidP="00E30CB3">
      <w:pPr>
        <w:spacing w:line="239" w:lineRule="auto"/>
        <w:ind w:left="2" w:right="44"/>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Необходимость разработки программы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E30CB3" w:rsidRPr="00E30CB3" w:rsidRDefault="00E30CB3" w:rsidP="00E30CB3">
      <w:pPr>
        <w:spacing w:line="239" w:lineRule="auto"/>
        <w:ind w:left="2" w:firstLine="559"/>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обусловлена тем, что дальнейшее совершенствование государственной помощи, оказываемой организациям и населению, требует современных методов работы и системного подхода в решении проблем обеспечения комплексной</w:t>
      </w:r>
    </w:p>
    <w:p w:rsidR="00E30CB3" w:rsidRPr="00E30CB3" w:rsidRDefault="00E30CB3" w:rsidP="00E30CB3">
      <w:pPr>
        <w:spacing w:line="8" w:lineRule="exact"/>
        <w:rPr>
          <w:rFonts w:ascii="Times New Roman" w:eastAsia="Times New Roman" w:hAnsi="Times New Roman" w:cs="Times New Roman"/>
          <w:sz w:val="18"/>
          <w:szCs w:val="18"/>
        </w:rPr>
      </w:pPr>
    </w:p>
    <w:p w:rsidR="00E30CB3" w:rsidRPr="00E30CB3" w:rsidRDefault="00E30CB3" w:rsidP="00E30CB3">
      <w:pPr>
        <w:spacing w:line="239" w:lineRule="auto"/>
        <w:ind w:left="2"/>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безопасности населения и территории поселения, по решению задач повышения защищенности опасных объектов и населения.</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spacing w:line="0" w:lineRule="atLeast"/>
        <w:ind w:left="2" w:firstLine="557"/>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Муниципальная поддержка в ходе реализации программы позволит улучшить положение по совершенствованию системы мониторинга, прогнозирования и раннего предупреждения чрезвычайных ситуаций.</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239" w:lineRule="auto"/>
        <w:ind w:left="2" w:firstLine="557"/>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Возникает задача поиска приоритетных решений проблем гражданской обороны, защиты населения и территорий от чрезвычайных ситуаций, заключающаяся в совершенствовании методов их прогноза и предупреждения.</w:t>
      </w:r>
    </w:p>
    <w:p w:rsidR="00E30CB3" w:rsidRPr="00E30CB3" w:rsidRDefault="00E30CB3" w:rsidP="00E30CB3">
      <w:pPr>
        <w:spacing w:line="3" w:lineRule="exact"/>
        <w:rPr>
          <w:rFonts w:ascii="Times New Roman" w:eastAsia="Times New Roman" w:hAnsi="Times New Roman" w:cs="Times New Roman"/>
          <w:sz w:val="18"/>
          <w:szCs w:val="18"/>
        </w:rPr>
      </w:pPr>
    </w:p>
    <w:p w:rsidR="00E30CB3" w:rsidRPr="00E30CB3" w:rsidRDefault="00E30CB3" w:rsidP="00E30CB3">
      <w:pPr>
        <w:spacing w:line="251" w:lineRule="auto"/>
        <w:ind w:left="2" w:firstLine="488"/>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Механизмом практической реализации основных положений государственной политики в области гражданской обороны, предупреждения чрезвычайных ситуаций, обеспечения пожарной безопасности, должен стать программно-целевой метод.</w:t>
      </w:r>
    </w:p>
    <w:p w:rsidR="00E30CB3" w:rsidRPr="00E30CB3" w:rsidRDefault="00E30CB3" w:rsidP="00E30CB3">
      <w:pPr>
        <w:numPr>
          <w:ilvl w:val="0"/>
          <w:numId w:val="37"/>
        </w:numPr>
        <w:tabs>
          <w:tab w:val="left" w:pos="3262"/>
        </w:tabs>
        <w:spacing w:after="0" w:line="321" w:lineRule="exact"/>
        <w:ind w:left="3262" w:hanging="272"/>
        <w:rPr>
          <w:rFonts w:ascii="Times New Roman" w:eastAsia="Times New Roman" w:hAnsi="Times New Roman" w:cs="Times New Roman"/>
          <w:sz w:val="18"/>
          <w:szCs w:val="18"/>
        </w:rPr>
      </w:pPr>
      <w:r w:rsidRPr="00E30CB3">
        <w:rPr>
          <w:rFonts w:ascii="Times New Roman" w:eastAsia="Times New Roman" w:hAnsi="Times New Roman" w:cs="Times New Roman"/>
          <w:b/>
          <w:sz w:val="18"/>
          <w:szCs w:val="18"/>
        </w:rPr>
        <w:lastRenderedPageBreak/>
        <w:t>Цели и задачи Программы</w:t>
      </w:r>
    </w:p>
    <w:p w:rsidR="00E30CB3" w:rsidRPr="00E30CB3" w:rsidRDefault="00E30CB3" w:rsidP="00E30CB3">
      <w:pPr>
        <w:spacing w:line="0" w:lineRule="atLeast"/>
        <w:ind w:left="54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Главными целями программы являются:</w:t>
      </w:r>
    </w:p>
    <w:p w:rsidR="00E30CB3" w:rsidRPr="00E30CB3" w:rsidRDefault="00E30CB3" w:rsidP="00E30CB3">
      <w:pPr>
        <w:numPr>
          <w:ilvl w:val="1"/>
          <w:numId w:val="38"/>
        </w:numPr>
        <w:tabs>
          <w:tab w:val="left" w:pos="782"/>
        </w:tabs>
        <w:spacing w:after="0" w:line="0" w:lineRule="atLeast"/>
        <w:ind w:left="782" w:hanging="24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обеспечение выполнения мероприятий гражданской обороны;</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numPr>
          <w:ilvl w:val="1"/>
          <w:numId w:val="38"/>
        </w:numPr>
        <w:tabs>
          <w:tab w:val="left" w:pos="880"/>
        </w:tabs>
        <w:spacing w:after="0" w:line="239" w:lineRule="auto"/>
        <w:ind w:left="2" w:firstLine="538"/>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обеспечение надежной системы защиты населения и территории Быстровского сельсовета от чрезвычайных ситуаций и происшествий природного и техногенного характера и их последствий, сохранение здоровья людей, снижение материальных потерь и размеров ущерба окружающей среде;</w:t>
      </w:r>
    </w:p>
    <w:p w:rsidR="00E30CB3" w:rsidRPr="00E30CB3" w:rsidRDefault="00E30CB3" w:rsidP="00E30CB3">
      <w:pPr>
        <w:spacing w:line="3" w:lineRule="exact"/>
        <w:rPr>
          <w:rFonts w:ascii="Times New Roman" w:eastAsia="Times New Roman" w:hAnsi="Times New Roman" w:cs="Times New Roman"/>
          <w:sz w:val="18"/>
          <w:szCs w:val="18"/>
        </w:rPr>
      </w:pPr>
    </w:p>
    <w:p w:rsidR="00E30CB3" w:rsidRPr="00E30CB3" w:rsidRDefault="00E30CB3" w:rsidP="00E30CB3">
      <w:pPr>
        <w:numPr>
          <w:ilvl w:val="1"/>
          <w:numId w:val="38"/>
        </w:numPr>
        <w:tabs>
          <w:tab w:val="left" w:pos="839"/>
        </w:tabs>
        <w:spacing w:after="0" w:line="0" w:lineRule="atLeast"/>
        <w:ind w:left="2" w:firstLine="53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обеспечение необходимого уровня пожарной безопасности жителей поселения, уменьшение человеческих и материальных потерь от пожаров.</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0" w:lineRule="atLeast"/>
        <w:ind w:left="2" w:firstLine="54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Для достижения этих целей необходимо решить следующие основные задачи:</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numPr>
          <w:ilvl w:val="1"/>
          <w:numId w:val="38"/>
        </w:numPr>
        <w:tabs>
          <w:tab w:val="left" w:pos="825"/>
        </w:tabs>
        <w:spacing w:after="0" w:line="239" w:lineRule="auto"/>
        <w:ind w:left="2" w:firstLine="538"/>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подготовка и обучение населения способам защиты от опасностей, возникающих при ведении военных действий или вследствие этих действий,</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numPr>
          <w:ilvl w:val="0"/>
          <w:numId w:val="38"/>
        </w:numPr>
        <w:tabs>
          <w:tab w:val="left" w:pos="202"/>
        </w:tabs>
        <w:spacing w:after="0" w:line="0" w:lineRule="atLeast"/>
        <w:ind w:left="202" w:hanging="20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также при возможных чрезвычайных ситуациях в мирное время;</w:t>
      </w:r>
    </w:p>
    <w:p w:rsidR="00E30CB3" w:rsidRPr="00E30CB3" w:rsidRDefault="00E30CB3" w:rsidP="00E30CB3">
      <w:pPr>
        <w:tabs>
          <w:tab w:val="left" w:pos="881"/>
          <w:tab w:val="left" w:pos="2521"/>
          <w:tab w:val="left" w:pos="2941"/>
          <w:tab w:val="left" w:pos="4781"/>
          <w:tab w:val="left" w:pos="5181"/>
          <w:tab w:val="left" w:pos="6661"/>
          <w:tab w:val="left" w:pos="8321"/>
        </w:tabs>
        <w:spacing w:line="0" w:lineRule="atLeast"/>
        <w:ind w:left="54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w:t>
      </w:r>
      <w:r w:rsidRPr="00E30CB3">
        <w:rPr>
          <w:rFonts w:ascii="Times New Roman" w:eastAsia="Times New Roman" w:hAnsi="Times New Roman" w:cs="Times New Roman"/>
          <w:sz w:val="18"/>
          <w:szCs w:val="18"/>
        </w:rPr>
        <w:tab/>
        <w:t>обновление</w:t>
      </w:r>
      <w:r w:rsidRPr="00E30CB3">
        <w:rPr>
          <w:rFonts w:ascii="Times New Roman" w:eastAsia="Times New Roman" w:hAnsi="Times New Roman" w:cs="Times New Roman"/>
          <w:sz w:val="18"/>
          <w:szCs w:val="18"/>
        </w:rPr>
        <w:tab/>
        <w:t>и</w:t>
      </w:r>
      <w:r w:rsidRPr="00E30CB3">
        <w:rPr>
          <w:rFonts w:ascii="Times New Roman" w:eastAsia="Times New Roman" w:hAnsi="Times New Roman" w:cs="Times New Roman"/>
          <w:sz w:val="18"/>
          <w:szCs w:val="18"/>
        </w:rPr>
        <w:tab/>
        <w:t>поддержание</w:t>
      </w:r>
      <w:r w:rsidRPr="00E30CB3">
        <w:rPr>
          <w:rFonts w:ascii="Times New Roman" w:eastAsia="Times New Roman" w:hAnsi="Times New Roman" w:cs="Times New Roman"/>
          <w:sz w:val="18"/>
          <w:szCs w:val="18"/>
        </w:rPr>
        <w:tab/>
        <w:t>в</w:t>
      </w:r>
      <w:r w:rsidRPr="00E30CB3">
        <w:rPr>
          <w:rFonts w:ascii="Times New Roman" w:eastAsia="Times New Roman" w:hAnsi="Times New Roman" w:cs="Times New Roman"/>
          <w:sz w:val="18"/>
          <w:szCs w:val="18"/>
        </w:rPr>
        <w:tab/>
        <w:t>состоянии</w:t>
      </w:r>
      <w:r w:rsidRPr="00E30CB3">
        <w:rPr>
          <w:rFonts w:ascii="Times New Roman" w:eastAsia="Times New Roman" w:hAnsi="Times New Roman" w:cs="Times New Roman"/>
          <w:sz w:val="18"/>
          <w:szCs w:val="18"/>
        </w:rPr>
        <w:tab/>
        <w:t>постоянной</w:t>
      </w:r>
      <w:r w:rsidRPr="00E30CB3">
        <w:rPr>
          <w:rFonts w:ascii="Times New Roman" w:eastAsia="Times New Roman" w:hAnsi="Times New Roman" w:cs="Times New Roman"/>
          <w:sz w:val="18"/>
          <w:szCs w:val="18"/>
        </w:rPr>
        <w:tab/>
        <w:t>готовности</w:t>
      </w:r>
    </w:p>
    <w:p w:rsidR="00E30CB3" w:rsidRPr="00E30CB3" w:rsidRDefault="00E30CB3" w:rsidP="00E30CB3">
      <w:pPr>
        <w:numPr>
          <w:ilvl w:val="0"/>
          <w:numId w:val="39"/>
        </w:numPr>
        <w:tabs>
          <w:tab w:val="left" w:pos="232"/>
        </w:tabs>
        <w:spacing w:after="0" w:line="0" w:lineRule="atLeast"/>
        <w:ind w:left="2" w:hanging="2"/>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использованию системы оповещения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numPr>
          <w:ilvl w:val="1"/>
          <w:numId w:val="39"/>
        </w:numPr>
        <w:tabs>
          <w:tab w:val="left" w:pos="894"/>
        </w:tabs>
        <w:spacing w:after="0" w:line="239" w:lineRule="auto"/>
        <w:ind w:left="2" w:firstLine="538"/>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проведение мероприятий по подготовке к эвакуации населения, материальных и культурных ценностей в безопасные районы в случае возникновения чрезвычайных ситуаций;</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numPr>
          <w:ilvl w:val="1"/>
          <w:numId w:val="39"/>
        </w:numPr>
        <w:tabs>
          <w:tab w:val="left" w:pos="899"/>
        </w:tabs>
        <w:spacing w:after="0"/>
        <w:ind w:left="2" w:firstLine="53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создание и содержание в целях гражданской обороны запасов материально-технических, продовольственных, медицинских и иных средств;</w:t>
      </w:r>
    </w:p>
    <w:p w:rsidR="00E30CB3" w:rsidRPr="00E30CB3" w:rsidRDefault="00E30CB3" w:rsidP="00E30CB3">
      <w:pPr>
        <w:numPr>
          <w:ilvl w:val="1"/>
          <w:numId w:val="30"/>
        </w:numPr>
        <w:tabs>
          <w:tab w:val="left" w:pos="702"/>
        </w:tabs>
        <w:spacing w:after="0" w:line="0" w:lineRule="atLeast"/>
        <w:ind w:left="702" w:hanging="16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доведение до современных требований уровня технической оснащенности</w:t>
      </w:r>
    </w:p>
    <w:p w:rsidR="00E30CB3" w:rsidRPr="00E30CB3" w:rsidRDefault="00E30CB3" w:rsidP="00E30CB3">
      <w:pPr>
        <w:numPr>
          <w:ilvl w:val="0"/>
          <w:numId w:val="30"/>
        </w:numPr>
        <w:tabs>
          <w:tab w:val="left" w:pos="395"/>
        </w:tabs>
        <w:spacing w:after="0" w:line="0" w:lineRule="atLeast"/>
        <w:ind w:left="2" w:hanging="2"/>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готовности органа управления, сил и средств нештатных аварийно-спасательных формирований к действиям по предупреждению и ликвидации чрезвычайных ситуаций и происшествий;</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numPr>
          <w:ilvl w:val="1"/>
          <w:numId w:val="30"/>
        </w:numPr>
        <w:tabs>
          <w:tab w:val="left" w:pos="882"/>
        </w:tabs>
        <w:spacing w:after="0" w:line="239" w:lineRule="auto"/>
        <w:ind w:left="2" w:firstLine="53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совершенствование системы подготовки неработающего населения на учебно-консультационных пунктах и развитие учебно-материальной базы;</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numPr>
          <w:ilvl w:val="1"/>
          <w:numId w:val="30"/>
        </w:numPr>
        <w:tabs>
          <w:tab w:val="left" w:pos="702"/>
        </w:tabs>
        <w:spacing w:after="0" w:line="0" w:lineRule="atLeast"/>
        <w:ind w:left="702" w:hanging="16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осуществление мер пожарной безопасности.</w:t>
      </w:r>
    </w:p>
    <w:p w:rsidR="00E30CB3" w:rsidRPr="00E30CB3" w:rsidRDefault="00E30CB3" w:rsidP="00E30CB3">
      <w:pPr>
        <w:spacing w:line="48" w:lineRule="exact"/>
        <w:rPr>
          <w:rFonts w:ascii="Times New Roman" w:eastAsia="Times New Roman" w:hAnsi="Times New Roman" w:cs="Times New Roman"/>
          <w:sz w:val="18"/>
          <w:szCs w:val="18"/>
        </w:rPr>
      </w:pPr>
    </w:p>
    <w:p w:rsidR="00E30CB3" w:rsidRPr="00E30CB3" w:rsidRDefault="00E30CB3" w:rsidP="00E30CB3">
      <w:pPr>
        <w:spacing w:line="0" w:lineRule="atLeast"/>
        <w:ind w:left="2" w:firstLine="540"/>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Решение этих задач на территории Быстровского сельсовета позволит усовершенствовать и привести к уровню современных требований систему мер по снижению опасностей для населения в условиях военного и мирного времени, по предупреждению и ликвидации чрезвычайных ситуаций и</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274" w:lineRule="auto"/>
        <w:ind w:left="2"/>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предотвращению их тяжелых последствий, а также по уменьшению человеческих и материальных потерь от пожаров.</w:t>
      </w:r>
    </w:p>
    <w:p w:rsidR="00E30CB3" w:rsidRPr="00E30CB3" w:rsidRDefault="00E30CB3" w:rsidP="00E30CB3">
      <w:pPr>
        <w:numPr>
          <w:ilvl w:val="0"/>
          <w:numId w:val="31"/>
        </w:numPr>
        <w:tabs>
          <w:tab w:val="left" w:pos="2582"/>
        </w:tabs>
        <w:spacing w:after="0" w:line="0" w:lineRule="atLeast"/>
        <w:ind w:left="2582" w:hanging="28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Сроки и основные этапы Программы</w:t>
      </w:r>
    </w:p>
    <w:p w:rsidR="00E30CB3" w:rsidRPr="00E30CB3" w:rsidRDefault="00E30CB3" w:rsidP="00E30CB3">
      <w:pPr>
        <w:spacing w:line="0" w:lineRule="atLeast"/>
        <w:ind w:left="70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Программа рассчитана на 3 года и ее планируется реализовать в один</w:t>
      </w:r>
    </w:p>
    <w:p w:rsidR="00E30CB3" w:rsidRPr="00E30CB3" w:rsidRDefault="00E30CB3" w:rsidP="00E30CB3">
      <w:pPr>
        <w:spacing w:line="0" w:lineRule="atLeast"/>
        <w:ind w:left="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этап.</w:t>
      </w:r>
    </w:p>
    <w:p w:rsidR="00E30CB3" w:rsidRPr="00E30CB3" w:rsidRDefault="00E30CB3" w:rsidP="00E30CB3">
      <w:pPr>
        <w:spacing w:line="239" w:lineRule="auto"/>
        <w:ind w:left="2" w:firstLine="70"/>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Предусматривается выработать стратегические направления и алгоритм действий по реализации мероприятий направленных на уменьшение в Быстровского сельсовете количества и масштабов последствий чрезвычайных ситуаций. Особое внимание будет уделено разработке наиболее эффективных мероприятий, обеспечивающих получение реальных результатов в ближайшее время. Предусматривается разработка нормативно-методических,</w:t>
      </w:r>
    </w:p>
    <w:p w:rsidR="00E30CB3" w:rsidRPr="00E30CB3" w:rsidRDefault="00E30CB3" w:rsidP="00E30CB3">
      <w:pPr>
        <w:spacing w:line="8" w:lineRule="exact"/>
        <w:rPr>
          <w:rFonts w:ascii="Times New Roman" w:eastAsia="Times New Roman" w:hAnsi="Times New Roman" w:cs="Times New Roman"/>
          <w:sz w:val="18"/>
          <w:szCs w:val="18"/>
        </w:rPr>
      </w:pPr>
    </w:p>
    <w:p w:rsidR="00E30CB3" w:rsidRPr="00E30CB3" w:rsidRDefault="00E30CB3" w:rsidP="00E30CB3">
      <w:pPr>
        <w:spacing w:line="0" w:lineRule="atLeast"/>
        <w:ind w:left="2"/>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организационных и экономических основ для дальнейшей практической реализации программных мероприятий в полном объеме.</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spacing w:line="248" w:lineRule="auto"/>
        <w:ind w:left="2" w:firstLine="559"/>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Также планируется обеспечить практическую реализацию основных положений Программы. Предусматривается возможность корректировки мероприятий, осуществляемых на этапе реализации Программы на основе анализа полученных первоначальных результатов и с учетом выделенных объемов финансирования.</w:t>
      </w:r>
    </w:p>
    <w:p w:rsidR="00E30CB3" w:rsidRPr="00E30CB3" w:rsidRDefault="00E30CB3" w:rsidP="00E30CB3">
      <w:pPr>
        <w:numPr>
          <w:ilvl w:val="1"/>
          <w:numId w:val="32"/>
        </w:numPr>
        <w:tabs>
          <w:tab w:val="left" w:pos="2622"/>
        </w:tabs>
        <w:spacing w:after="0" w:line="0" w:lineRule="atLeast"/>
        <w:ind w:left="2622" w:hanging="272"/>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Система программных мероприятий</w:t>
      </w:r>
    </w:p>
    <w:p w:rsidR="00E30CB3" w:rsidRPr="00E30CB3" w:rsidRDefault="00E30CB3" w:rsidP="00E30CB3">
      <w:pPr>
        <w:numPr>
          <w:ilvl w:val="0"/>
          <w:numId w:val="32"/>
        </w:numPr>
        <w:tabs>
          <w:tab w:val="left" w:pos="880"/>
        </w:tabs>
        <w:spacing w:after="0" w:line="0" w:lineRule="atLeast"/>
        <w:ind w:left="2" w:firstLine="556"/>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рамках Программы предполагается осуществить комплекс следующих взаимоувязанных и скоординированных во времени мероприятий:</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tabs>
          <w:tab w:val="left" w:pos="481"/>
          <w:tab w:val="left" w:pos="2061"/>
          <w:tab w:val="left" w:pos="2481"/>
          <w:tab w:val="left" w:pos="4101"/>
          <w:tab w:val="left" w:pos="5401"/>
          <w:tab w:val="left" w:pos="6121"/>
          <w:tab w:val="left" w:pos="6681"/>
          <w:tab w:val="left" w:pos="8321"/>
        </w:tabs>
        <w:spacing w:line="0" w:lineRule="atLeast"/>
        <w:ind w:left="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lastRenderedPageBreak/>
        <w:t>а)</w:t>
      </w:r>
      <w:r w:rsidRPr="00E30CB3">
        <w:rPr>
          <w:rFonts w:ascii="Times New Roman" w:eastAsia="Times New Roman" w:hAnsi="Times New Roman" w:cs="Times New Roman"/>
          <w:sz w:val="18"/>
          <w:szCs w:val="18"/>
        </w:rPr>
        <w:tab/>
        <w:t>разработка</w:t>
      </w:r>
      <w:r w:rsidRPr="00E30CB3">
        <w:rPr>
          <w:rFonts w:ascii="Times New Roman" w:eastAsia="Times New Roman" w:hAnsi="Times New Roman" w:cs="Times New Roman"/>
          <w:sz w:val="18"/>
          <w:szCs w:val="18"/>
        </w:rPr>
        <w:tab/>
        <w:t>и</w:t>
      </w:r>
      <w:r w:rsidRPr="00E30CB3">
        <w:rPr>
          <w:rFonts w:ascii="Times New Roman" w:eastAsia="Times New Roman" w:hAnsi="Times New Roman" w:cs="Times New Roman"/>
          <w:sz w:val="18"/>
          <w:szCs w:val="18"/>
        </w:rPr>
        <w:tab/>
        <w:t>реализация</w:t>
      </w:r>
      <w:r w:rsidRPr="00E30CB3">
        <w:rPr>
          <w:rFonts w:ascii="Times New Roman" w:eastAsia="Times New Roman" w:hAnsi="Times New Roman" w:cs="Times New Roman"/>
          <w:sz w:val="18"/>
          <w:szCs w:val="18"/>
        </w:rPr>
        <w:tab/>
        <w:t>системы</w:t>
      </w:r>
      <w:r w:rsidRPr="00E30CB3">
        <w:rPr>
          <w:rFonts w:ascii="Times New Roman" w:eastAsia="Times New Roman" w:hAnsi="Times New Roman" w:cs="Times New Roman"/>
          <w:sz w:val="18"/>
          <w:szCs w:val="18"/>
        </w:rPr>
        <w:tab/>
        <w:t>мер</w:t>
      </w:r>
      <w:r w:rsidRPr="00E30CB3">
        <w:rPr>
          <w:rFonts w:ascii="Times New Roman" w:eastAsia="Times New Roman" w:hAnsi="Times New Roman" w:cs="Times New Roman"/>
          <w:sz w:val="18"/>
          <w:szCs w:val="18"/>
        </w:rPr>
        <w:tab/>
        <w:t>по</w:t>
      </w:r>
      <w:r w:rsidRPr="00E30CB3">
        <w:rPr>
          <w:rFonts w:ascii="Times New Roman" w:eastAsia="Times New Roman" w:hAnsi="Times New Roman" w:cs="Times New Roman"/>
          <w:sz w:val="18"/>
          <w:szCs w:val="18"/>
        </w:rPr>
        <w:tab/>
        <w:t>выявлению</w:t>
      </w:r>
      <w:r w:rsidRPr="00E30CB3">
        <w:rPr>
          <w:rFonts w:ascii="Times New Roman" w:eastAsia="Times New Roman" w:hAnsi="Times New Roman" w:cs="Times New Roman"/>
          <w:sz w:val="18"/>
          <w:szCs w:val="18"/>
        </w:rPr>
        <w:tab/>
        <w:t>опасностей</w:t>
      </w:r>
    </w:p>
    <w:p w:rsidR="00E30CB3" w:rsidRPr="00E30CB3" w:rsidRDefault="00E30CB3" w:rsidP="00E30CB3">
      <w:pPr>
        <w:numPr>
          <w:ilvl w:val="0"/>
          <w:numId w:val="33"/>
        </w:numPr>
        <w:tabs>
          <w:tab w:val="left" w:pos="373"/>
        </w:tabs>
        <w:spacing w:after="0" w:line="274" w:lineRule="auto"/>
        <w:ind w:left="2" w:hanging="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комплексному анализу рисков возникновения чрезвычайных ситуаций, включая:</w:t>
      </w:r>
    </w:p>
    <w:p w:rsidR="00E30CB3" w:rsidRPr="00E30CB3" w:rsidRDefault="00E30CB3" w:rsidP="00E30CB3">
      <w:pPr>
        <w:spacing w:line="0" w:lineRule="atLeast"/>
        <w:ind w:left="42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систематизацию потенциально опасных объектов, производств, технологий</w:t>
      </w:r>
    </w:p>
    <w:p w:rsidR="00E30CB3" w:rsidRPr="00E30CB3" w:rsidRDefault="00E30CB3" w:rsidP="00E30CB3">
      <w:pPr>
        <w:numPr>
          <w:ilvl w:val="0"/>
          <w:numId w:val="34"/>
        </w:numPr>
        <w:tabs>
          <w:tab w:val="left" w:pos="223"/>
        </w:tabs>
        <w:spacing w:after="0" w:line="239" w:lineRule="auto"/>
        <w:ind w:left="2" w:hanging="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материалов, анализ технического состояния, разработку возможных сценариев чрезвычайных ситуаций;</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0" w:lineRule="atLeast"/>
        <w:ind w:left="2" w:firstLine="41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внедрение методов комплексного анализа рисков возникновения чрезвычайных ситуаций; б) разработка и реализация системы мер по мониторингу и прогнозированию чрезвычайных ситуаций;</w:t>
      </w:r>
    </w:p>
    <w:p w:rsidR="00E30CB3" w:rsidRPr="00E30CB3" w:rsidRDefault="00E30CB3" w:rsidP="00E30CB3">
      <w:pPr>
        <w:spacing w:line="0" w:lineRule="atLeast"/>
        <w:ind w:left="2" w:firstLine="70"/>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в) развитие системы информационного обеспечения управления рисками возникновения чрезвычайных ситуаций, систем связи и оповещения при чрезвычайных ситуациях, включая:</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239" w:lineRule="auto"/>
        <w:ind w:left="2" w:firstLine="41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разработку и совершенствование информационного обеспечения, систем мониторинга и прогнозирования предупреждения чрезвычайных ситуаций;</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0" w:lineRule="atLeast"/>
        <w:ind w:left="2" w:firstLine="41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разработку методических основ и составление карты рисков возникновения чрезвычайных ситуаций на территории Быстровского сельсовета; г) разработка и реализация системы мер по снижению рисков, смягчению последствий и защите населения и территорий от чрезвычайных ситуаций, которые предусматривают:</w:t>
      </w:r>
    </w:p>
    <w:p w:rsidR="00E30CB3" w:rsidRPr="00E30CB3" w:rsidRDefault="00E30CB3" w:rsidP="00E30CB3">
      <w:pPr>
        <w:spacing w:line="239" w:lineRule="auto"/>
        <w:ind w:left="2" w:firstLine="41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реализацию технических мероприятий по снижению рисков и смягчению последствий чрезвычайных ситуаций;</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239" w:lineRule="auto"/>
        <w:ind w:left="2" w:firstLine="418"/>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выполнение комплекса мер по выводу из производственного процесса изношенного оборудования, а также по реконструкции жилищного фонда, зданий производственного и общественного назначения;</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spacing w:line="0" w:lineRule="atLeast"/>
        <w:ind w:left="2" w:firstLine="41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обеспечение населения и сил средствами индивидуальной защиты, медикаментами и другими средствами; е) разработка и реализация системы мер по подготовке населения и</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0" w:lineRule="atLeast"/>
        <w:ind w:left="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специалистов к действиям в чрезвычайных ситуациях, включая:</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239" w:lineRule="auto"/>
        <w:ind w:left="2" w:firstLine="348"/>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организацию обучения населения приемам самозащиты, взаимопомощи и правилам поведения в чрезвычайных ситуациях;</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spacing w:line="258" w:lineRule="auto"/>
        <w:ind w:left="2" w:firstLine="279"/>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приобретение и распространение учебно-методических материалов для подготовки специалистов по управлению рисками возникновения чрезвычайных ситуаций, подготовки и переподготовки кадров.</w:t>
      </w:r>
    </w:p>
    <w:p w:rsidR="00E30CB3" w:rsidRPr="00E30CB3" w:rsidRDefault="00E30CB3" w:rsidP="00E30CB3">
      <w:pPr>
        <w:numPr>
          <w:ilvl w:val="0"/>
          <w:numId w:val="40"/>
        </w:numPr>
        <w:tabs>
          <w:tab w:val="left" w:pos="2742"/>
        </w:tabs>
        <w:spacing w:after="0" w:line="0" w:lineRule="atLeast"/>
        <w:ind w:left="2742" w:hanging="284"/>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Ресурсное обеспечение Программы</w:t>
      </w:r>
    </w:p>
    <w:p w:rsidR="00E30CB3" w:rsidRPr="00E30CB3" w:rsidRDefault="00E30CB3" w:rsidP="00E30CB3">
      <w:pPr>
        <w:spacing w:line="0" w:lineRule="atLeast"/>
        <w:ind w:left="2" w:firstLine="487"/>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Реализация Программы осуществляется в условиях ограниченного финансирования за счет средств местного бюджета:</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numPr>
          <w:ilvl w:val="0"/>
          <w:numId w:val="41"/>
        </w:numPr>
        <w:tabs>
          <w:tab w:val="left" w:pos="208"/>
        </w:tabs>
        <w:spacing w:after="0" w:line="239" w:lineRule="auto"/>
        <w:ind w:left="2" w:hanging="2"/>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разработка и реализация мер по развитию гражданской обороны, снижению рисков возникновения чрезвычайных ситуаций, наиболее характерных для Быстровского сельсовета;</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numPr>
          <w:ilvl w:val="0"/>
          <w:numId w:val="41"/>
        </w:numPr>
        <w:tabs>
          <w:tab w:val="left" w:pos="383"/>
        </w:tabs>
        <w:spacing w:after="0" w:line="239" w:lineRule="auto"/>
        <w:ind w:left="2" w:hanging="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материально-техническое обеспечение сил ликвидации чрезвычайных ситуаций, находящихся в ведении Быстровского сельсовета;</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numPr>
          <w:ilvl w:val="0"/>
          <w:numId w:val="41"/>
        </w:numPr>
        <w:tabs>
          <w:tab w:val="left" w:pos="259"/>
        </w:tabs>
        <w:spacing w:after="0"/>
        <w:ind w:left="2" w:hanging="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создание и пополнение резервов материальных ресурсов для ликвидации чрезвычайных ситуаций в Быстровского сельсовете;</w:t>
      </w:r>
    </w:p>
    <w:p w:rsidR="00E30CB3" w:rsidRPr="00E30CB3" w:rsidRDefault="00E30CB3" w:rsidP="00E30CB3">
      <w:pPr>
        <w:tabs>
          <w:tab w:val="left" w:pos="2078"/>
        </w:tabs>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ab/>
        <w:t>- создание и совершенствование средств технического, информационного и программного обеспечения управления;</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numPr>
          <w:ilvl w:val="0"/>
          <w:numId w:val="42"/>
        </w:numPr>
        <w:tabs>
          <w:tab w:val="left" w:pos="680"/>
        </w:tabs>
        <w:spacing w:after="0" w:line="323" w:lineRule="exact"/>
        <w:ind w:left="680" w:hanging="24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подготовка специалистов и обучение населения.</w:t>
      </w:r>
    </w:p>
    <w:p w:rsidR="00E30CB3" w:rsidRPr="00E30CB3" w:rsidRDefault="00E30CB3" w:rsidP="00E30CB3">
      <w:pPr>
        <w:numPr>
          <w:ilvl w:val="0"/>
          <w:numId w:val="43"/>
        </w:numPr>
        <w:tabs>
          <w:tab w:val="left" w:pos="1600"/>
        </w:tabs>
        <w:spacing w:after="0" w:line="322" w:lineRule="exact"/>
        <w:ind w:left="1600" w:hanging="288"/>
        <w:rPr>
          <w:rFonts w:ascii="Times New Roman" w:eastAsia="Times New Roman" w:hAnsi="Times New Roman" w:cs="Times New Roman"/>
          <w:sz w:val="18"/>
          <w:szCs w:val="18"/>
        </w:rPr>
      </w:pPr>
      <w:r w:rsidRPr="00E30CB3">
        <w:rPr>
          <w:rFonts w:ascii="Times New Roman" w:eastAsia="Times New Roman" w:hAnsi="Times New Roman" w:cs="Times New Roman"/>
          <w:b/>
          <w:sz w:val="18"/>
          <w:szCs w:val="18"/>
        </w:rPr>
        <w:t>Реализация программы и контроль за ходом ее выполнения</w:t>
      </w:r>
    </w:p>
    <w:p w:rsidR="00E30CB3" w:rsidRPr="00E30CB3" w:rsidRDefault="00E30CB3" w:rsidP="00E30CB3">
      <w:pPr>
        <w:spacing w:line="239" w:lineRule="auto"/>
        <w:ind w:left="440" w:right="380" w:firstLine="487"/>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Намеченные Программой показатели реализуются администрацией Быстровского сельсовета.</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spacing w:line="0" w:lineRule="atLeast"/>
        <w:ind w:left="440" w:right="380" w:firstLine="540"/>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Заказчиком программы является администрация Быстровского сельсовета. Администрация Быстровского сельсовета, являющийся основным исполнителем программы, обеспечивает организацию выполнения</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spacing w:line="262" w:lineRule="auto"/>
        <w:ind w:left="440" w:right="380"/>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мероприятий программы и осуществляет контроль организации выполнения мероприятий другими исполнителями по соответствующим н</w:t>
      </w:r>
      <w:r>
        <w:rPr>
          <w:rFonts w:ascii="Times New Roman" w:eastAsia="Times New Roman" w:hAnsi="Times New Roman" w:cs="Times New Roman"/>
          <w:sz w:val="18"/>
          <w:szCs w:val="18"/>
        </w:rPr>
        <w:t>аправлениям</w:t>
      </w:r>
    </w:p>
    <w:p w:rsidR="00E30CB3" w:rsidRPr="00E30CB3" w:rsidRDefault="00E30CB3" w:rsidP="00E30CB3">
      <w:pPr>
        <w:numPr>
          <w:ilvl w:val="0"/>
          <w:numId w:val="44"/>
        </w:numPr>
        <w:tabs>
          <w:tab w:val="left" w:pos="3800"/>
        </w:tabs>
        <w:spacing w:after="0" w:line="0" w:lineRule="atLeast"/>
        <w:ind w:left="3800" w:hanging="287"/>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Реализация мероприятий</w:t>
      </w:r>
    </w:p>
    <w:p w:rsidR="00E30CB3" w:rsidRPr="00E30CB3" w:rsidRDefault="00E30CB3" w:rsidP="00E30CB3">
      <w:pPr>
        <w:spacing w:line="259" w:lineRule="exact"/>
        <w:rPr>
          <w:rFonts w:ascii="Times New Roman" w:eastAsia="Times New Roman" w:hAnsi="Times New Roman" w:cs="Times New Roman"/>
          <w:sz w:val="18"/>
          <w:szCs w:val="18"/>
        </w:rPr>
      </w:pPr>
    </w:p>
    <w:tbl>
      <w:tblPr>
        <w:tblW w:w="10520" w:type="dxa"/>
        <w:tblInd w:w="10" w:type="dxa"/>
        <w:tblLayout w:type="fixed"/>
        <w:tblCellMar>
          <w:left w:w="0" w:type="dxa"/>
          <w:right w:w="0" w:type="dxa"/>
        </w:tblCellMar>
        <w:tblLook w:val="0000"/>
      </w:tblPr>
      <w:tblGrid>
        <w:gridCol w:w="600"/>
        <w:gridCol w:w="4580"/>
        <w:gridCol w:w="2100"/>
        <w:gridCol w:w="980"/>
        <w:gridCol w:w="980"/>
        <w:gridCol w:w="60"/>
        <w:gridCol w:w="1220"/>
      </w:tblGrid>
      <w:tr w:rsidR="00E30CB3" w:rsidRPr="00E30CB3" w:rsidTr="00181B3F">
        <w:trPr>
          <w:trHeight w:val="350"/>
        </w:trPr>
        <w:tc>
          <w:tcPr>
            <w:tcW w:w="600" w:type="dxa"/>
            <w:tcBorders>
              <w:top w:val="single" w:sz="8" w:space="0" w:color="auto"/>
              <w:left w:val="single" w:sz="8" w:space="0" w:color="auto"/>
              <w:right w:val="single" w:sz="8" w:space="0" w:color="auto"/>
            </w:tcBorders>
            <w:shd w:val="clear" w:color="auto" w:fill="auto"/>
            <w:vAlign w:val="bottom"/>
          </w:tcPr>
          <w:p w:rsidR="00E30CB3" w:rsidRPr="00E30CB3" w:rsidRDefault="00E30CB3" w:rsidP="00181B3F">
            <w:pPr>
              <w:spacing w:line="0" w:lineRule="atLeast"/>
              <w:ind w:left="16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w:t>
            </w:r>
          </w:p>
        </w:tc>
        <w:tc>
          <w:tcPr>
            <w:tcW w:w="4580" w:type="dxa"/>
            <w:tcBorders>
              <w:top w:val="single" w:sz="8" w:space="0" w:color="auto"/>
              <w:right w:val="single" w:sz="8" w:space="0" w:color="auto"/>
            </w:tcBorders>
            <w:shd w:val="clear" w:color="auto" w:fill="auto"/>
            <w:vAlign w:val="bottom"/>
          </w:tcPr>
          <w:p w:rsidR="00E30CB3" w:rsidRPr="00E30CB3" w:rsidRDefault="00E30CB3" w:rsidP="00181B3F">
            <w:pPr>
              <w:spacing w:line="0" w:lineRule="atLeast"/>
              <w:ind w:left="56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Наименование программы</w:t>
            </w:r>
          </w:p>
        </w:tc>
        <w:tc>
          <w:tcPr>
            <w:tcW w:w="2100" w:type="dxa"/>
            <w:tcBorders>
              <w:top w:val="single" w:sz="8" w:space="0" w:color="auto"/>
              <w:right w:val="single" w:sz="8" w:space="0" w:color="auto"/>
            </w:tcBorders>
            <w:shd w:val="clear" w:color="auto" w:fill="auto"/>
            <w:vAlign w:val="bottom"/>
          </w:tcPr>
          <w:p w:rsidR="00E30CB3" w:rsidRPr="00E30CB3" w:rsidRDefault="00E30CB3" w:rsidP="00181B3F">
            <w:pPr>
              <w:spacing w:line="0" w:lineRule="atLeast"/>
              <w:ind w:left="18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Исполнитель</w:t>
            </w:r>
          </w:p>
        </w:tc>
        <w:tc>
          <w:tcPr>
            <w:tcW w:w="3240" w:type="dxa"/>
            <w:gridSpan w:val="4"/>
            <w:tcBorders>
              <w:top w:val="single" w:sz="8" w:space="0" w:color="auto"/>
              <w:right w:val="single" w:sz="8" w:space="0" w:color="auto"/>
            </w:tcBorders>
            <w:shd w:val="clear" w:color="auto" w:fill="auto"/>
            <w:vAlign w:val="bottom"/>
          </w:tcPr>
          <w:p w:rsidR="00E30CB3" w:rsidRPr="00E30CB3" w:rsidRDefault="00E30CB3" w:rsidP="00181B3F">
            <w:pPr>
              <w:spacing w:line="0" w:lineRule="atLeast"/>
              <w:jc w:val="center"/>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Финансирование по</w:t>
            </w:r>
          </w:p>
        </w:tc>
      </w:tr>
      <w:tr w:rsidR="00E30CB3" w:rsidRPr="00E30CB3" w:rsidTr="00181B3F">
        <w:trPr>
          <w:trHeight w:val="372"/>
        </w:trPr>
        <w:tc>
          <w:tcPr>
            <w:tcW w:w="600" w:type="dxa"/>
            <w:tcBorders>
              <w:left w:val="single" w:sz="8" w:space="0" w:color="auto"/>
              <w:right w:val="single" w:sz="8" w:space="0" w:color="auto"/>
            </w:tcBorders>
            <w:shd w:val="clear" w:color="auto" w:fill="auto"/>
            <w:vAlign w:val="bottom"/>
          </w:tcPr>
          <w:p w:rsidR="00E30CB3" w:rsidRPr="00E30CB3" w:rsidRDefault="00E30CB3" w:rsidP="00181B3F">
            <w:pPr>
              <w:spacing w:line="0" w:lineRule="atLeast"/>
              <w:ind w:left="10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п/п</w:t>
            </w:r>
          </w:p>
        </w:tc>
        <w:tc>
          <w:tcPr>
            <w:tcW w:w="4580" w:type="dxa"/>
            <w:tcBorders>
              <w:right w:val="single" w:sz="8" w:space="0" w:color="auto"/>
            </w:tcBorders>
            <w:shd w:val="clear" w:color="auto" w:fill="auto"/>
            <w:vAlign w:val="bottom"/>
          </w:tcPr>
          <w:p w:rsidR="00E30CB3" w:rsidRPr="00E30CB3" w:rsidRDefault="00E30CB3" w:rsidP="00181B3F">
            <w:pPr>
              <w:spacing w:line="0" w:lineRule="atLeast"/>
              <w:ind w:left="148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и мероприятия</w:t>
            </w:r>
          </w:p>
        </w:tc>
        <w:tc>
          <w:tcPr>
            <w:tcW w:w="2100" w:type="dxa"/>
            <w:tcBorders>
              <w:right w:val="single" w:sz="8" w:space="0" w:color="auto"/>
            </w:tcBorders>
            <w:shd w:val="clear" w:color="auto" w:fill="auto"/>
            <w:vAlign w:val="bottom"/>
          </w:tcPr>
          <w:p w:rsidR="00E30CB3" w:rsidRPr="00E30CB3" w:rsidRDefault="00E30CB3" w:rsidP="00181B3F">
            <w:pPr>
              <w:spacing w:line="0" w:lineRule="atLeast"/>
              <w:ind w:left="22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мероприятия</w:t>
            </w:r>
          </w:p>
        </w:tc>
        <w:tc>
          <w:tcPr>
            <w:tcW w:w="980" w:type="dxa"/>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040" w:type="dxa"/>
            <w:gridSpan w:val="2"/>
            <w:shd w:val="clear" w:color="auto" w:fill="auto"/>
            <w:vAlign w:val="bottom"/>
          </w:tcPr>
          <w:p w:rsidR="00E30CB3" w:rsidRPr="00E30CB3" w:rsidRDefault="00E30CB3" w:rsidP="00181B3F">
            <w:pPr>
              <w:spacing w:line="0" w:lineRule="atLeast"/>
              <w:ind w:left="60"/>
              <w:jc w:val="center"/>
              <w:rPr>
                <w:rFonts w:ascii="Times New Roman" w:eastAsia="Times New Roman" w:hAnsi="Times New Roman" w:cs="Times New Roman"/>
                <w:b/>
                <w:w w:val="98"/>
                <w:sz w:val="18"/>
                <w:szCs w:val="18"/>
              </w:rPr>
            </w:pPr>
            <w:r w:rsidRPr="00E30CB3">
              <w:rPr>
                <w:rFonts w:ascii="Times New Roman" w:eastAsia="Times New Roman" w:hAnsi="Times New Roman" w:cs="Times New Roman"/>
                <w:b/>
                <w:w w:val="98"/>
                <w:sz w:val="18"/>
                <w:szCs w:val="18"/>
              </w:rPr>
              <w:t>годам,</w:t>
            </w:r>
          </w:p>
        </w:tc>
        <w:tc>
          <w:tcPr>
            <w:tcW w:w="122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r>
      <w:tr w:rsidR="00E30CB3" w:rsidRPr="00E30CB3" w:rsidTr="00181B3F">
        <w:trPr>
          <w:trHeight w:val="374"/>
        </w:trPr>
        <w:tc>
          <w:tcPr>
            <w:tcW w:w="600" w:type="dxa"/>
            <w:tcBorders>
              <w:left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210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2260" w:type="dxa"/>
            <w:gridSpan w:val="3"/>
            <w:tcBorders>
              <w:right w:val="single" w:sz="8" w:space="0" w:color="auto"/>
            </w:tcBorders>
            <w:shd w:val="clear" w:color="auto" w:fill="auto"/>
            <w:vAlign w:val="bottom"/>
          </w:tcPr>
          <w:p w:rsidR="00E30CB3" w:rsidRPr="00E30CB3" w:rsidRDefault="00E30CB3" w:rsidP="00181B3F">
            <w:pPr>
              <w:spacing w:line="0" w:lineRule="atLeast"/>
              <w:ind w:left="30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тыс. руб.</w:t>
            </w:r>
          </w:p>
        </w:tc>
      </w:tr>
      <w:tr w:rsidR="00E30CB3" w:rsidRPr="00E30CB3" w:rsidTr="00181B3F">
        <w:trPr>
          <w:trHeight w:val="24"/>
        </w:trPr>
        <w:tc>
          <w:tcPr>
            <w:tcW w:w="600" w:type="dxa"/>
            <w:tcBorders>
              <w:left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210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bottom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bottom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60" w:type="dxa"/>
            <w:tcBorders>
              <w:bottom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22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r>
      <w:tr w:rsidR="00E30CB3" w:rsidRPr="00E30CB3" w:rsidTr="00181B3F">
        <w:trPr>
          <w:trHeight w:val="359"/>
        </w:trPr>
        <w:tc>
          <w:tcPr>
            <w:tcW w:w="600" w:type="dxa"/>
            <w:tcBorders>
              <w:left w:val="single" w:sz="8" w:space="0" w:color="auto"/>
              <w:bottom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458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210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ind w:left="8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2020г.</w:t>
            </w:r>
          </w:p>
        </w:tc>
        <w:tc>
          <w:tcPr>
            <w:tcW w:w="98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ind w:left="10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2021г.</w:t>
            </w:r>
          </w:p>
        </w:tc>
        <w:tc>
          <w:tcPr>
            <w:tcW w:w="60" w:type="dxa"/>
            <w:tcBorders>
              <w:bottom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22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ind w:left="18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2022г.</w:t>
            </w:r>
          </w:p>
        </w:tc>
      </w:tr>
      <w:tr w:rsidR="00E30CB3" w:rsidRPr="00E30CB3" w:rsidTr="00181B3F">
        <w:trPr>
          <w:trHeight w:val="331"/>
        </w:trPr>
        <w:tc>
          <w:tcPr>
            <w:tcW w:w="600" w:type="dxa"/>
            <w:tcBorders>
              <w:left w:val="single" w:sz="8" w:space="0" w:color="auto"/>
              <w:right w:val="single" w:sz="8" w:space="0" w:color="auto"/>
            </w:tcBorders>
            <w:shd w:val="clear" w:color="auto" w:fill="auto"/>
            <w:vAlign w:val="bottom"/>
          </w:tcPr>
          <w:p w:rsidR="00E30CB3" w:rsidRPr="00E30CB3" w:rsidRDefault="00E30CB3" w:rsidP="00181B3F">
            <w:pPr>
              <w:spacing w:line="0" w:lineRule="atLeast"/>
              <w:ind w:left="160"/>
              <w:rPr>
                <w:rFonts w:ascii="Times New Roman" w:eastAsia="Times New Roman" w:hAnsi="Times New Roman" w:cs="Times New Roman"/>
                <w:b/>
                <w:sz w:val="18"/>
                <w:szCs w:val="18"/>
              </w:rPr>
            </w:pPr>
            <w:r w:rsidRPr="00E30CB3">
              <w:rPr>
                <w:rFonts w:ascii="Times New Roman" w:eastAsia="Times New Roman" w:hAnsi="Times New Roman" w:cs="Times New Roman"/>
                <w:b/>
                <w:sz w:val="18"/>
                <w:szCs w:val="18"/>
              </w:rPr>
              <w:t>1.</w:t>
            </w:r>
          </w:p>
        </w:tc>
        <w:tc>
          <w:tcPr>
            <w:tcW w:w="458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Реализация мероприятий по</w:t>
            </w:r>
          </w:p>
        </w:tc>
        <w:tc>
          <w:tcPr>
            <w:tcW w:w="210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Администрация</w:t>
            </w:r>
          </w:p>
        </w:tc>
        <w:tc>
          <w:tcPr>
            <w:tcW w:w="980" w:type="dxa"/>
            <w:tcBorders>
              <w:right w:val="single" w:sz="8" w:space="0" w:color="auto"/>
            </w:tcBorders>
            <w:shd w:val="clear" w:color="auto" w:fill="auto"/>
            <w:vAlign w:val="bottom"/>
          </w:tcPr>
          <w:p w:rsidR="00E30CB3" w:rsidRPr="00E30CB3" w:rsidRDefault="00E30CB3" w:rsidP="00181B3F">
            <w:pPr>
              <w:spacing w:line="0" w:lineRule="atLeast"/>
              <w:ind w:right="300"/>
              <w:jc w:val="right"/>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30,0</w:t>
            </w:r>
          </w:p>
        </w:tc>
        <w:tc>
          <w:tcPr>
            <w:tcW w:w="98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30,0</w:t>
            </w:r>
          </w:p>
        </w:tc>
        <w:tc>
          <w:tcPr>
            <w:tcW w:w="60" w:type="dxa"/>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30,0</w:t>
            </w:r>
          </w:p>
        </w:tc>
      </w:tr>
      <w:tr w:rsidR="00E30CB3" w:rsidRPr="00E30CB3" w:rsidTr="00181B3F">
        <w:trPr>
          <w:trHeight w:val="369"/>
        </w:trPr>
        <w:tc>
          <w:tcPr>
            <w:tcW w:w="600" w:type="dxa"/>
            <w:tcBorders>
              <w:left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предупреждению и ликвидации</w:t>
            </w:r>
          </w:p>
        </w:tc>
        <w:tc>
          <w:tcPr>
            <w:tcW w:w="210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Быстровского</w:t>
            </w: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60" w:type="dxa"/>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r>
      <w:tr w:rsidR="00E30CB3" w:rsidRPr="00E30CB3" w:rsidTr="00181B3F">
        <w:trPr>
          <w:trHeight w:val="370"/>
        </w:trPr>
        <w:tc>
          <w:tcPr>
            <w:tcW w:w="600" w:type="dxa"/>
            <w:tcBorders>
              <w:left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последствий чрезвычайных</w:t>
            </w:r>
          </w:p>
        </w:tc>
        <w:tc>
          <w:tcPr>
            <w:tcW w:w="210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 xml:space="preserve"> сельсовета</w:t>
            </w: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60" w:type="dxa"/>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r>
      <w:tr w:rsidR="00E30CB3" w:rsidRPr="00E30CB3" w:rsidTr="00181B3F">
        <w:trPr>
          <w:trHeight w:val="372"/>
        </w:trPr>
        <w:tc>
          <w:tcPr>
            <w:tcW w:w="600" w:type="dxa"/>
            <w:tcBorders>
              <w:left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ситуаций и стихийных бедствий</w:t>
            </w:r>
          </w:p>
        </w:tc>
        <w:tc>
          <w:tcPr>
            <w:tcW w:w="210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60" w:type="dxa"/>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r>
      <w:tr w:rsidR="00E30CB3" w:rsidRPr="00E30CB3" w:rsidTr="00181B3F">
        <w:trPr>
          <w:trHeight w:val="370"/>
        </w:trPr>
        <w:tc>
          <w:tcPr>
            <w:tcW w:w="600" w:type="dxa"/>
            <w:tcBorders>
              <w:left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природного и техногенного</w:t>
            </w:r>
          </w:p>
        </w:tc>
        <w:tc>
          <w:tcPr>
            <w:tcW w:w="210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60" w:type="dxa"/>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r>
      <w:tr w:rsidR="00E30CB3" w:rsidRPr="00E30CB3" w:rsidTr="00181B3F">
        <w:trPr>
          <w:trHeight w:val="370"/>
        </w:trPr>
        <w:tc>
          <w:tcPr>
            <w:tcW w:w="600" w:type="dxa"/>
            <w:tcBorders>
              <w:left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характера, всего:</w:t>
            </w:r>
          </w:p>
        </w:tc>
        <w:tc>
          <w:tcPr>
            <w:tcW w:w="210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60" w:type="dxa"/>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r>
      <w:tr w:rsidR="00E30CB3" w:rsidRPr="00E30CB3" w:rsidTr="00181B3F">
        <w:trPr>
          <w:trHeight w:val="370"/>
        </w:trPr>
        <w:tc>
          <w:tcPr>
            <w:tcW w:w="600" w:type="dxa"/>
            <w:tcBorders>
              <w:left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E30CB3" w:rsidRPr="00E30CB3" w:rsidRDefault="00E30CB3" w:rsidP="00181B3F">
            <w:pPr>
              <w:spacing w:line="0" w:lineRule="atLeast"/>
              <w:ind w:left="60"/>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 обеспечение пожарной безопасности</w:t>
            </w:r>
          </w:p>
        </w:tc>
        <w:tc>
          <w:tcPr>
            <w:tcW w:w="210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60" w:type="dxa"/>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r>
      <w:tr w:rsidR="00E30CB3" w:rsidRPr="00E30CB3" w:rsidTr="00181B3F">
        <w:trPr>
          <w:trHeight w:val="32"/>
        </w:trPr>
        <w:tc>
          <w:tcPr>
            <w:tcW w:w="600" w:type="dxa"/>
            <w:tcBorders>
              <w:left w:val="single" w:sz="8" w:space="0" w:color="auto"/>
              <w:bottom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458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210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98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60" w:type="dxa"/>
            <w:tcBorders>
              <w:bottom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c>
          <w:tcPr>
            <w:tcW w:w="1220" w:type="dxa"/>
            <w:tcBorders>
              <w:bottom w:val="single" w:sz="8" w:space="0" w:color="auto"/>
              <w:right w:val="single" w:sz="8" w:space="0" w:color="auto"/>
            </w:tcBorders>
            <w:shd w:val="clear" w:color="auto" w:fill="auto"/>
            <w:vAlign w:val="bottom"/>
          </w:tcPr>
          <w:p w:rsidR="00E30CB3" w:rsidRPr="00E30CB3" w:rsidRDefault="00E30CB3" w:rsidP="00181B3F">
            <w:pPr>
              <w:spacing w:line="0" w:lineRule="atLeast"/>
              <w:rPr>
                <w:rFonts w:ascii="Times New Roman" w:eastAsia="Times New Roman" w:hAnsi="Times New Roman" w:cs="Times New Roman"/>
                <w:sz w:val="18"/>
                <w:szCs w:val="18"/>
              </w:rPr>
            </w:pPr>
          </w:p>
        </w:tc>
      </w:tr>
    </w:tbl>
    <w:p w:rsidR="00E30CB3" w:rsidRPr="00E30CB3" w:rsidRDefault="00E30CB3" w:rsidP="00E30CB3">
      <w:pPr>
        <w:tabs>
          <w:tab w:val="left" w:pos="7861"/>
          <w:tab w:val="left" w:pos="8841"/>
        </w:tabs>
        <w:spacing w:line="0" w:lineRule="atLeast"/>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 xml:space="preserve">       Итого:                                                                  30,0</w:t>
      </w:r>
      <w:r w:rsidRPr="00E30CB3">
        <w:rPr>
          <w:rFonts w:ascii="Times New Roman" w:eastAsia="Times New Roman" w:hAnsi="Times New Roman" w:cs="Times New Roman"/>
          <w:sz w:val="18"/>
          <w:szCs w:val="18"/>
        </w:rPr>
        <w:tab/>
        <w:t xml:space="preserve">   30,0</w:t>
      </w:r>
      <w:r w:rsidRPr="00E30CB3">
        <w:rPr>
          <w:rFonts w:ascii="Times New Roman" w:eastAsia="Times New Roman" w:hAnsi="Times New Roman" w:cs="Times New Roman"/>
          <w:sz w:val="18"/>
          <w:szCs w:val="18"/>
        </w:rPr>
        <w:tab/>
        <w:t xml:space="preserve">    30,0</w:t>
      </w:r>
    </w:p>
    <w:p w:rsidR="00E30CB3" w:rsidRPr="00E30CB3" w:rsidRDefault="00E30CB3" w:rsidP="00E30CB3">
      <w:pPr>
        <w:numPr>
          <w:ilvl w:val="0"/>
          <w:numId w:val="45"/>
        </w:numPr>
        <w:tabs>
          <w:tab w:val="left" w:pos="2702"/>
        </w:tabs>
        <w:spacing w:after="0" w:line="321" w:lineRule="exact"/>
        <w:ind w:left="2702" w:hanging="280"/>
        <w:rPr>
          <w:rFonts w:ascii="Times New Roman" w:eastAsia="Times New Roman" w:hAnsi="Times New Roman" w:cs="Times New Roman"/>
          <w:sz w:val="18"/>
          <w:szCs w:val="18"/>
        </w:rPr>
      </w:pPr>
      <w:r w:rsidRPr="00E30CB3">
        <w:rPr>
          <w:rFonts w:ascii="Times New Roman" w:eastAsia="Times New Roman" w:hAnsi="Times New Roman" w:cs="Times New Roman"/>
          <w:b/>
          <w:sz w:val="18"/>
          <w:szCs w:val="18"/>
        </w:rPr>
        <w:t>Оценка эффективности программы</w:t>
      </w:r>
    </w:p>
    <w:p w:rsidR="00E30CB3" w:rsidRPr="00E30CB3" w:rsidRDefault="00E30CB3" w:rsidP="00E30CB3">
      <w:pPr>
        <w:spacing w:line="0" w:lineRule="atLeast"/>
        <w:ind w:left="54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Реализация программных мероприятий позволит:</w:t>
      </w:r>
    </w:p>
    <w:p w:rsidR="00E30CB3" w:rsidRPr="00E30CB3" w:rsidRDefault="00E30CB3" w:rsidP="00E30CB3">
      <w:pPr>
        <w:numPr>
          <w:ilvl w:val="1"/>
          <w:numId w:val="46"/>
        </w:numPr>
        <w:tabs>
          <w:tab w:val="left" w:pos="702"/>
        </w:tabs>
        <w:spacing w:after="0" w:line="0" w:lineRule="atLeast"/>
        <w:ind w:left="702" w:hanging="16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сократить затраты и сроки на ликвидацию ЧС;</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numPr>
          <w:ilvl w:val="1"/>
          <w:numId w:val="46"/>
        </w:numPr>
        <w:tabs>
          <w:tab w:val="left" w:pos="738"/>
        </w:tabs>
        <w:spacing w:after="0" w:line="239" w:lineRule="auto"/>
        <w:ind w:left="2" w:firstLine="53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на 20-30% уменьшить потери населения от ЧС, а в некоторых случаях - полностью избежать их;</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numPr>
          <w:ilvl w:val="1"/>
          <w:numId w:val="46"/>
        </w:numPr>
        <w:tabs>
          <w:tab w:val="left" w:pos="753"/>
        </w:tabs>
        <w:spacing w:after="0" w:line="239" w:lineRule="auto"/>
        <w:ind w:left="2" w:firstLine="538"/>
        <w:jc w:val="both"/>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на 20-40% снизить риски для населения, проживающего на территории поселения, от различных ЧС, в том числе связанных с пожарами природного</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numPr>
          <w:ilvl w:val="0"/>
          <w:numId w:val="46"/>
        </w:numPr>
        <w:tabs>
          <w:tab w:val="left" w:pos="222"/>
        </w:tabs>
        <w:spacing w:after="0" w:line="0" w:lineRule="atLeast"/>
        <w:ind w:left="222" w:hanging="22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техногенного характера;</w:t>
      </w:r>
    </w:p>
    <w:p w:rsidR="00E30CB3" w:rsidRPr="00E30CB3" w:rsidRDefault="00E30CB3" w:rsidP="00E30CB3">
      <w:pPr>
        <w:spacing w:line="0" w:lineRule="atLeast"/>
        <w:ind w:left="54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  снизить риск гибели и травматизма людей на объектах поселения</w:t>
      </w:r>
    </w:p>
    <w:p w:rsidR="00E30CB3" w:rsidRPr="00E30CB3" w:rsidRDefault="00E30CB3" w:rsidP="00E30CB3">
      <w:pPr>
        <w:numPr>
          <w:ilvl w:val="0"/>
          <w:numId w:val="47"/>
        </w:numPr>
        <w:tabs>
          <w:tab w:val="left" w:pos="202"/>
        </w:tabs>
        <w:spacing w:after="0" w:line="0" w:lineRule="atLeast"/>
        <w:ind w:left="202" w:hanging="202"/>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массовым пребыванием, а также в жилом секторе;</w:t>
      </w:r>
    </w:p>
    <w:p w:rsidR="00E30CB3" w:rsidRPr="00E30CB3" w:rsidRDefault="00E30CB3" w:rsidP="00E30CB3">
      <w:pPr>
        <w:spacing w:line="2" w:lineRule="exact"/>
        <w:rPr>
          <w:rFonts w:ascii="Times New Roman" w:eastAsia="Times New Roman" w:hAnsi="Times New Roman" w:cs="Times New Roman"/>
          <w:sz w:val="18"/>
          <w:szCs w:val="18"/>
        </w:rPr>
      </w:pPr>
    </w:p>
    <w:p w:rsidR="00E30CB3" w:rsidRPr="00E30CB3" w:rsidRDefault="00E30CB3" w:rsidP="00E30CB3">
      <w:pPr>
        <w:numPr>
          <w:ilvl w:val="1"/>
          <w:numId w:val="47"/>
        </w:numPr>
        <w:tabs>
          <w:tab w:val="left" w:pos="789"/>
        </w:tabs>
        <w:spacing w:after="0" w:line="239" w:lineRule="auto"/>
        <w:ind w:left="2" w:firstLine="53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повышение уровня защищенности личности и населения поселения в целом от пожаров и их последствий.</w:t>
      </w:r>
    </w:p>
    <w:p w:rsidR="00E30CB3" w:rsidRPr="00E30CB3" w:rsidRDefault="00E30CB3" w:rsidP="00E30CB3">
      <w:pPr>
        <w:spacing w:line="1" w:lineRule="exact"/>
        <w:rPr>
          <w:rFonts w:ascii="Times New Roman" w:eastAsia="Times New Roman" w:hAnsi="Times New Roman" w:cs="Times New Roman"/>
          <w:sz w:val="18"/>
          <w:szCs w:val="18"/>
        </w:rPr>
      </w:pPr>
    </w:p>
    <w:p w:rsidR="00E30CB3" w:rsidRPr="00E30CB3" w:rsidRDefault="00E30CB3" w:rsidP="00E30CB3">
      <w:pPr>
        <w:numPr>
          <w:ilvl w:val="1"/>
          <w:numId w:val="47"/>
        </w:numPr>
        <w:tabs>
          <w:tab w:val="left" w:pos="820"/>
        </w:tabs>
        <w:spacing w:after="0" w:line="274" w:lineRule="auto"/>
        <w:ind w:left="2" w:firstLine="538"/>
        <w:rPr>
          <w:rFonts w:ascii="Times New Roman" w:eastAsia="Times New Roman" w:hAnsi="Times New Roman" w:cs="Times New Roman"/>
          <w:sz w:val="18"/>
          <w:szCs w:val="18"/>
        </w:rPr>
      </w:pPr>
      <w:r w:rsidRPr="00E30CB3">
        <w:rPr>
          <w:rFonts w:ascii="Times New Roman" w:eastAsia="Times New Roman" w:hAnsi="Times New Roman" w:cs="Times New Roman"/>
          <w:sz w:val="18"/>
          <w:szCs w:val="18"/>
        </w:rPr>
        <w:t>повышение уровня знаний населения Быстровского сельсовета в области гражданской обороны.</w:t>
      </w:r>
    </w:p>
    <w:p w:rsidR="00E30CB3" w:rsidRPr="00E30CB3" w:rsidRDefault="00E30CB3" w:rsidP="00E30CB3">
      <w:pPr>
        <w:spacing w:after="0" w:line="240" w:lineRule="auto"/>
        <w:ind w:firstLine="708"/>
        <w:jc w:val="both"/>
        <w:rPr>
          <w:rFonts w:ascii="Times New Roman" w:hAnsi="Times New Roman" w:cs="Times New Roman"/>
          <w:b/>
          <w:sz w:val="18"/>
          <w:szCs w:val="18"/>
        </w:rPr>
      </w:pPr>
    </w:p>
    <w:p w:rsidR="00181B3F" w:rsidRPr="00181B3F" w:rsidRDefault="00181B3F" w:rsidP="00181B3F">
      <w:pPr>
        <w:spacing w:line="240" w:lineRule="auto"/>
        <w:jc w:val="center"/>
        <w:rPr>
          <w:rFonts w:ascii="Times New Roman" w:hAnsi="Times New Roman" w:cs="Times New Roman"/>
          <w:b/>
          <w:sz w:val="18"/>
          <w:szCs w:val="18"/>
        </w:rPr>
      </w:pPr>
      <w:r w:rsidRPr="00181B3F">
        <w:rPr>
          <w:rFonts w:ascii="Times New Roman" w:hAnsi="Times New Roman" w:cs="Times New Roman"/>
          <w:b/>
          <w:sz w:val="18"/>
          <w:szCs w:val="18"/>
        </w:rPr>
        <w:t>АДМИНИСТРАЦИЯ БЫСТРОВСКОГО СЕЛЬСОВЕТА</w:t>
      </w:r>
    </w:p>
    <w:p w:rsidR="00181B3F" w:rsidRPr="00181B3F" w:rsidRDefault="00181B3F" w:rsidP="00181B3F">
      <w:pPr>
        <w:spacing w:line="240" w:lineRule="auto"/>
        <w:jc w:val="center"/>
        <w:rPr>
          <w:rFonts w:ascii="Times New Roman" w:hAnsi="Times New Roman" w:cs="Times New Roman"/>
          <w:b/>
          <w:sz w:val="18"/>
          <w:szCs w:val="18"/>
        </w:rPr>
      </w:pPr>
      <w:r w:rsidRPr="00181B3F">
        <w:rPr>
          <w:rFonts w:ascii="Times New Roman" w:hAnsi="Times New Roman" w:cs="Times New Roman"/>
          <w:b/>
          <w:sz w:val="18"/>
          <w:szCs w:val="18"/>
        </w:rPr>
        <w:t>ИСКИТИМСКОГО РАЙОНА НОВОСИБИРСКОЙ ОБЛАСТИ</w:t>
      </w:r>
    </w:p>
    <w:p w:rsidR="00181B3F" w:rsidRPr="00181B3F" w:rsidRDefault="00181B3F" w:rsidP="00181B3F">
      <w:pPr>
        <w:jc w:val="center"/>
        <w:rPr>
          <w:rFonts w:ascii="Times New Roman" w:hAnsi="Times New Roman" w:cs="Times New Roman"/>
          <w:b/>
          <w:sz w:val="18"/>
          <w:szCs w:val="18"/>
        </w:rPr>
      </w:pPr>
      <w:r w:rsidRPr="00181B3F">
        <w:rPr>
          <w:rFonts w:ascii="Times New Roman" w:hAnsi="Times New Roman" w:cs="Times New Roman"/>
          <w:b/>
          <w:sz w:val="18"/>
          <w:szCs w:val="18"/>
        </w:rPr>
        <w:t>П О С Т А Н О В Л Е Н И Е</w:t>
      </w:r>
    </w:p>
    <w:p w:rsidR="00181B3F" w:rsidRPr="00181B3F" w:rsidRDefault="00181B3F" w:rsidP="00181B3F">
      <w:pPr>
        <w:tabs>
          <w:tab w:val="left" w:pos="3828"/>
        </w:tabs>
        <w:jc w:val="center"/>
        <w:rPr>
          <w:rFonts w:ascii="Times New Roman" w:hAnsi="Times New Roman" w:cs="Times New Roman"/>
          <w:sz w:val="18"/>
          <w:szCs w:val="18"/>
        </w:rPr>
      </w:pPr>
      <w:r w:rsidRPr="00181B3F">
        <w:rPr>
          <w:rFonts w:ascii="Times New Roman" w:hAnsi="Times New Roman" w:cs="Times New Roman"/>
          <w:sz w:val="18"/>
          <w:szCs w:val="18"/>
          <w:u w:val="single"/>
        </w:rPr>
        <w:t>01.11.2019</w:t>
      </w:r>
      <w:r w:rsidRPr="00181B3F">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81B3F">
        <w:rPr>
          <w:rFonts w:ascii="Times New Roman" w:hAnsi="Times New Roman" w:cs="Times New Roman"/>
          <w:sz w:val="18"/>
          <w:szCs w:val="18"/>
        </w:rPr>
        <w:t xml:space="preserve">№ </w:t>
      </w:r>
      <w:r w:rsidRPr="00181B3F">
        <w:rPr>
          <w:rFonts w:ascii="Times New Roman" w:hAnsi="Times New Roman" w:cs="Times New Roman"/>
          <w:sz w:val="18"/>
          <w:szCs w:val="18"/>
          <w:u w:val="single"/>
        </w:rPr>
        <w:t xml:space="preserve">101 </w:t>
      </w:r>
      <w:r>
        <w:rPr>
          <w:rFonts w:ascii="Times New Roman" w:hAnsi="Times New Roman" w:cs="Times New Roman"/>
          <w:sz w:val="18"/>
          <w:szCs w:val="18"/>
          <w:u w:val="single"/>
        </w:rPr>
        <w:t xml:space="preserve">  </w:t>
      </w:r>
      <w:r w:rsidRPr="00181B3F">
        <w:rPr>
          <w:rFonts w:ascii="Times New Roman" w:hAnsi="Times New Roman" w:cs="Times New Roman"/>
          <w:sz w:val="18"/>
          <w:szCs w:val="18"/>
          <w:u w:val="single"/>
        </w:rPr>
        <w:t xml:space="preserve">  </w:t>
      </w:r>
      <w:r>
        <w:rPr>
          <w:rFonts w:ascii="Times New Roman" w:hAnsi="Times New Roman" w:cs="Times New Roman"/>
          <w:sz w:val="18"/>
          <w:szCs w:val="18"/>
          <w:u w:val="single"/>
        </w:rPr>
        <w:t xml:space="preserve">  </w:t>
      </w:r>
      <w:r w:rsidRPr="00181B3F">
        <w:rPr>
          <w:rFonts w:ascii="Times New Roman" w:hAnsi="Times New Roman" w:cs="Times New Roman"/>
          <w:sz w:val="18"/>
          <w:szCs w:val="18"/>
        </w:rPr>
        <w:t>с. Быстровка</w:t>
      </w:r>
    </w:p>
    <w:p w:rsidR="00181B3F" w:rsidRPr="00181B3F" w:rsidRDefault="00181B3F" w:rsidP="00181B3F">
      <w:pPr>
        <w:spacing w:after="0" w:line="240" w:lineRule="auto"/>
        <w:textAlignment w:val="baseline"/>
        <w:rPr>
          <w:rFonts w:ascii="Times New Roman" w:hAnsi="Times New Roman" w:cs="Times New Roman"/>
          <w:color w:val="000000"/>
          <w:sz w:val="18"/>
          <w:szCs w:val="18"/>
        </w:rPr>
      </w:pPr>
      <w:r w:rsidRPr="00181B3F">
        <w:rPr>
          <w:rFonts w:ascii="Times New Roman" w:hAnsi="Times New Roman" w:cs="Times New Roman"/>
          <w:color w:val="000000"/>
          <w:sz w:val="18"/>
          <w:szCs w:val="18"/>
        </w:rPr>
        <w:t xml:space="preserve">Об утверждении </w:t>
      </w:r>
    </w:p>
    <w:p w:rsidR="00181B3F" w:rsidRPr="00181B3F" w:rsidRDefault="00181B3F" w:rsidP="00181B3F">
      <w:pPr>
        <w:spacing w:after="0" w:line="240" w:lineRule="auto"/>
        <w:textAlignment w:val="baseline"/>
        <w:rPr>
          <w:rFonts w:ascii="Times New Roman" w:hAnsi="Times New Roman" w:cs="Times New Roman"/>
          <w:color w:val="000000"/>
          <w:sz w:val="18"/>
          <w:szCs w:val="18"/>
        </w:rPr>
      </w:pPr>
      <w:r w:rsidRPr="00181B3F">
        <w:rPr>
          <w:rFonts w:ascii="Times New Roman" w:hAnsi="Times New Roman" w:cs="Times New Roman"/>
          <w:color w:val="000000"/>
          <w:sz w:val="18"/>
          <w:szCs w:val="18"/>
        </w:rPr>
        <w:t>муниципальной программы</w:t>
      </w:r>
    </w:p>
    <w:p w:rsidR="00181B3F" w:rsidRPr="00181B3F" w:rsidRDefault="00181B3F" w:rsidP="00181B3F">
      <w:pPr>
        <w:spacing w:after="0" w:line="240" w:lineRule="auto"/>
        <w:textAlignment w:val="baseline"/>
        <w:rPr>
          <w:rFonts w:ascii="Times New Roman" w:hAnsi="Times New Roman" w:cs="Times New Roman"/>
          <w:color w:val="000000"/>
          <w:sz w:val="18"/>
          <w:szCs w:val="18"/>
        </w:rPr>
      </w:pPr>
      <w:r w:rsidRPr="00181B3F">
        <w:rPr>
          <w:rFonts w:ascii="Times New Roman" w:hAnsi="Times New Roman" w:cs="Times New Roman"/>
          <w:color w:val="000000"/>
          <w:sz w:val="18"/>
          <w:szCs w:val="18"/>
        </w:rPr>
        <w:t xml:space="preserve">«Сохранение и развитие культуры </w:t>
      </w:r>
    </w:p>
    <w:p w:rsidR="00181B3F" w:rsidRPr="00181B3F" w:rsidRDefault="00181B3F" w:rsidP="00181B3F">
      <w:pPr>
        <w:spacing w:after="0" w:line="240" w:lineRule="auto"/>
        <w:textAlignment w:val="baseline"/>
        <w:rPr>
          <w:rFonts w:ascii="Times New Roman" w:hAnsi="Times New Roman" w:cs="Times New Roman"/>
          <w:color w:val="000000"/>
          <w:sz w:val="18"/>
          <w:szCs w:val="18"/>
        </w:rPr>
      </w:pPr>
      <w:r w:rsidRPr="00181B3F">
        <w:rPr>
          <w:rFonts w:ascii="Times New Roman" w:hAnsi="Times New Roman" w:cs="Times New Roman"/>
          <w:color w:val="000000"/>
          <w:sz w:val="18"/>
          <w:szCs w:val="18"/>
        </w:rPr>
        <w:t>Быстровского сельсовета»</w:t>
      </w:r>
    </w:p>
    <w:p w:rsidR="00181B3F" w:rsidRPr="00181B3F" w:rsidRDefault="00181B3F" w:rsidP="00181B3F">
      <w:pPr>
        <w:spacing w:after="0" w:line="240" w:lineRule="auto"/>
        <w:textAlignment w:val="baseline"/>
        <w:rPr>
          <w:rFonts w:ascii="Times New Roman" w:hAnsi="Times New Roman" w:cs="Times New Roman"/>
          <w:color w:val="000000"/>
          <w:sz w:val="18"/>
          <w:szCs w:val="18"/>
        </w:rPr>
      </w:pPr>
    </w:p>
    <w:p w:rsidR="00181B3F" w:rsidRPr="00181B3F" w:rsidRDefault="00181B3F" w:rsidP="00181B3F">
      <w:pPr>
        <w:spacing w:after="0" w:line="312" w:lineRule="atLeast"/>
        <w:jc w:val="both"/>
        <w:textAlignment w:val="baseline"/>
        <w:rPr>
          <w:rFonts w:ascii="Times New Roman" w:hAnsi="Times New Roman" w:cs="Times New Roman"/>
          <w:sz w:val="18"/>
          <w:szCs w:val="18"/>
        </w:rPr>
      </w:pPr>
      <w:r w:rsidRPr="00181B3F">
        <w:rPr>
          <w:rFonts w:ascii="Times New Roman" w:hAnsi="Times New Roman" w:cs="Times New Roman"/>
          <w:sz w:val="18"/>
          <w:szCs w:val="18"/>
        </w:rPr>
        <w:lastRenderedPageBreak/>
        <w:tab/>
        <w:t>В соответствии  с постановлением администрации Быстровского сельсовета № 176 от 10.11.2014 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181B3F" w:rsidRPr="00181B3F" w:rsidRDefault="00181B3F" w:rsidP="00181B3F">
      <w:pPr>
        <w:pStyle w:val="ac"/>
        <w:rPr>
          <w:rFonts w:ascii="Times New Roman" w:hAnsi="Times New Roman" w:cs="Times New Roman"/>
          <w:sz w:val="18"/>
          <w:szCs w:val="18"/>
        </w:rPr>
      </w:pPr>
      <w:r w:rsidRPr="00181B3F">
        <w:rPr>
          <w:rFonts w:ascii="Times New Roman" w:hAnsi="Times New Roman" w:cs="Times New Roman"/>
          <w:sz w:val="18"/>
          <w:szCs w:val="18"/>
        </w:rPr>
        <w:t>ПОСТАНОВЛЯЮ:</w:t>
      </w:r>
    </w:p>
    <w:p w:rsidR="00181B3F" w:rsidRPr="00181B3F" w:rsidRDefault="00181B3F" w:rsidP="00181B3F">
      <w:pPr>
        <w:pStyle w:val="ac"/>
        <w:rPr>
          <w:rFonts w:ascii="Times New Roman" w:hAnsi="Times New Roman" w:cs="Times New Roman"/>
          <w:sz w:val="18"/>
          <w:szCs w:val="18"/>
        </w:rPr>
      </w:pPr>
      <w:r w:rsidRPr="00181B3F">
        <w:rPr>
          <w:rFonts w:ascii="Times New Roman" w:hAnsi="Times New Roman" w:cs="Times New Roman"/>
          <w:sz w:val="18"/>
          <w:szCs w:val="18"/>
        </w:rPr>
        <w:t xml:space="preserve">         1.Отменить муниципальную программу «Сохранение и развитие культуры Быстровского сельсовета на 2014-2017 годы» утвержденную администрацией Быстровского сельсовета от 10.11.2014 № 180</w:t>
      </w:r>
    </w:p>
    <w:p w:rsidR="00181B3F" w:rsidRPr="00181B3F" w:rsidRDefault="00181B3F" w:rsidP="00181B3F">
      <w:pPr>
        <w:spacing w:after="0" w:line="240" w:lineRule="auto"/>
        <w:ind w:firstLine="708"/>
        <w:jc w:val="both"/>
        <w:textAlignment w:val="baseline"/>
        <w:rPr>
          <w:rFonts w:ascii="Times New Roman" w:hAnsi="Times New Roman" w:cs="Times New Roman"/>
          <w:sz w:val="18"/>
          <w:szCs w:val="18"/>
        </w:rPr>
      </w:pPr>
      <w:r w:rsidRPr="00181B3F">
        <w:rPr>
          <w:rFonts w:ascii="Times New Roman" w:hAnsi="Times New Roman" w:cs="Times New Roman"/>
          <w:sz w:val="18"/>
          <w:szCs w:val="18"/>
        </w:rPr>
        <w:t xml:space="preserve">2.Утвердить муниципальную программу </w:t>
      </w:r>
      <w:r w:rsidRPr="00181B3F">
        <w:rPr>
          <w:rFonts w:ascii="Times New Roman" w:hAnsi="Times New Roman" w:cs="Times New Roman"/>
          <w:sz w:val="18"/>
          <w:szCs w:val="18"/>
          <w:lang w:eastAsia="ru-RU"/>
        </w:rPr>
        <w:t xml:space="preserve">«Сохранение и развитие культуры </w:t>
      </w:r>
      <w:r w:rsidRPr="00181B3F">
        <w:rPr>
          <w:rFonts w:ascii="Times New Roman" w:hAnsi="Times New Roman" w:cs="Times New Roman"/>
          <w:sz w:val="18"/>
          <w:szCs w:val="18"/>
        </w:rPr>
        <w:t>Быстровского сельсовета</w:t>
      </w:r>
      <w:r w:rsidRPr="00181B3F">
        <w:rPr>
          <w:rFonts w:ascii="Times New Roman" w:hAnsi="Times New Roman" w:cs="Times New Roman"/>
          <w:sz w:val="18"/>
          <w:szCs w:val="18"/>
          <w:lang w:eastAsia="ru-RU"/>
        </w:rPr>
        <w:t>»  согласно приложению</w:t>
      </w:r>
      <w:r w:rsidRPr="00181B3F">
        <w:rPr>
          <w:rFonts w:ascii="Times New Roman" w:hAnsi="Times New Roman" w:cs="Times New Roman"/>
          <w:sz w:val="18"/>
          <w:szCs w:val="18"/>
        </w:rPr>
        <w:t xml:space="preserve">. </w:t>
      </w:r>
    </w:p>
    <w:p w:rsidR="00181B3F" w:rsidRPr="00181B3F" w:rsidRDefault="00181B3F" w:rsidP="00181B3F">
      <w:pPr>
        <w:spacing w:after="0" w:line="240" w:lineRule="auto"/>
        <w:ind w:firstLine="708"/>
        <w:jc w:val="both"/>
        <w:textAlignment w:val="baseline"/>
        <w:rPr>
          <w:rFonts w:ascii="Times New Roman" w:hAnsi="Times New Roman" w:cs="Times New Roman"/>
          <w:sz w:val="18"/>
          <w:szCs w:val="18"/>
        </w:rPr>
      </w:pPr>
      <w:r w:rsidRPr="00181B3F">
        <w:rPr>
          <w:rFonts w:ascii="Times New Roman" w:hAnsi="Times New Roman" w:cs="Times New Roman"/>
          <w:sz w:val="18"/>
          <w:szCs w:val="18"/>
        </w:rPr>
        <w:t xml:space="preserve">3. </w:t>
      </w:r>
      <w:r w:rsidRPr="00181B3F">
        <w:rPr>
          <w:rFonts w:ascii="Times New Roman" w:hAnsi="Times New Roman" w:cs="Times New Roman"/>
          <w:sz w:val="18"/>
          <w:szCs w:val="18"/>
          <w:lang w:eastAsia="ru-RU"/>
        </w:rPr>
        <w:t>Установить, что в ходе реализации муниципальной программы «Сохранение и развитие культуры Быстровского сельсовет» ежегодной корректировке подлежат мероприятия и объемы их финансирования с учетом возможностей средств бюджета поселения.</w:t>
      </w:r>
    </w:p>
    <w:p w:rsidR="00181B3F" w:rsidRPr="00181B3F" w:rsidRDefault="00181B3F" w:rsidP="00181B3F">
      <w:pPr>
        <w:pStyle w:val="ae"/>
        <w:numPr>
          <w:ilvl w:val="0"/>
          <w:numId w:val="48"/>
        </w:numPr>
        <w:tabs>
          <w:tab w:val="left" w:pos="1122"/>
        </w:tabs>
        <w:spacing w:after="0" w:line="0" w:lineRule="atLeast"/>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Опубликовать   настоящее   Постановление   в   газете   "Вестник</w:t>
      </w:r>
    </w:p>
    <w:p w:rsidR="00181B3F" w:rsidRPr="00181B3F" w:rsidRDefault="00181B3F" w:rsidP="00181B3F">
      <w:pPr>
        <w:spacing w:line="0" w:lineRule="atLeast"/>
        <w:ind w:left="2"/>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Быстровского сельсовета" и разместить на официальном сайте администрации Быстровского сельсовета.                                                                       5 . Контроль за исполнением настоящего постановления оставляю за собой.</w:t>
      </w:r>
    </w:p>
    <w:p w:rsidR="00181B3F" w:rsidRPr="00181B3F" w:rsidRDefault="00181B3F" w:rsidP="00181B3F">
      <w:pPr>
        <w:adjustRightInd w:val="0"/>
        <w:spacing w:after="0"/>
        <w:rPr>
          <w:rFonts w:ascii="Times New Roman" w:hAnsi="Times New Roman" w:cs="Times New Roman"/>
          <w:sz w:val="18"/>
          <w:szCs w:val="18"/>
        </w:rPr>
      </w:pPr>
      <w:r w:rsidRPr="00181B3F">
        <w:rPr>
          <w:rFonts w:ascii="Times New Roman" w:hAnsi="Times New Roman" w:cs="Times New Roman"/>
          <w:sz w:val="18"/>
          <w:szCs w:val="18"/>
        </w:rPr>
        <w:t>Глава Быстровского сельсовета                                      А.А. Павленко</w:t>
      </w:r>
      <w:r w:rsidRPr="00181B3F">
        <w:rPr>
          <w:rFonts w:ascii="Times New Roman" w:hAnsi="Times New Roman" w:cs="Times New Roman"/>
          <w:color w:val="000000"/>
          <w:sz w:val="18"/>
          <w:szCs w:val="18"/>
          <w:lang w:eastAsia="ru-RU"/>
        </w:rPr>
        <w:t>  </w:t>
      </w:r>
    </w:p>
    <w:p w:rsidR="00181B3F" w:rsidRPr="00181B3F" w:rsidRDefault="00181B3F" w:rsidP="00181B3F">
      <w:pPr>
        <w:shd w:val="clear" w:color="auto" w:fill="FFFFFF"/>
        <w:spacing w:after="0" w:line="240" w:lineRule="auto"/>
        <w:jc w:val="right"/>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Приложение </w:t>
      </w:r>
    </w:p>
    <w:p w:rsidR="00181B3F" w:rsidRPr="00181B3F" w:rsidRDefault="00181B3F" w:rsidP="00181B3F">
      <w:pPr>
        <w:shd w:val="clear" w:color="auto" w:fill="FFFFFF"/>
        <w:spacing w:after="0" w:line="240" w:lineRule="auto"/>
        <w:jc w:val="right"/>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к постановлению администрации</w:t>
      </w:r>
    </w:p>
    <w:p w:rsidR="00181B3F" w:rsidRPr="00181B3F" w:rsidRDefault="00181B3F" w:rsidP="00181B3F">
      <w:pPr>
        <w:shd w:val="clear" w:color="auto" w:fill="FFFFFF"/>
        <w:spacing w:after="0" w:line="240" w:lineRule="auto"/>
        <w:jc w:val="right"/>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Быстровского сельсовета</w:t>
      </w:r>
    </w:p>
    <w:p w:rsidR="00181B3F" w:rsidRPr="00181B3F" w:rsidRDefault="00181B3F" w:rsidP="00181B3F">
      <w:pPr>
        <w:shd w:val="clear" w:color="auto" w:fill="FFFFFF"/>
        <w:spacing w:after="0" w:line="240" w:lineRule="auto"/>
        <w:jc w:val="right"/>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от  01.11.2019 № 101</w:t>
      </w:r>
    </w:p>
    <w:p w:rsidR="00181B3F" w:rsidRPr="00181B3F" w:rsidRDefault="00181B3F" w:rsidP="00181B3F">
      <w:pPr>
        <w:shd w:val="clear" w:color="auto" w:fill="FFFFFF"/>
        <w:spacing w:after="0" w:line="240" w:lineRule="auto"/>
        <w:jc w:val="right"/>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Таблица 1</w:t>
      </w:r>
    </w:p>
    <w:p w:rsidR="00181B3F" w:rsidRPr="00181B3F" w:rsidRDefault="00181B3F" w:rsidP="00181B3F">
      <w:pPr>
        <w:shd w:val="clear" w:color="auto" w:fill="FFFFFF"/>
        <w:spacing w:after="0" w:line="240" w:lineRule="auto"/>
        <w:jc w:val="center"/>
        <w:rPr>
          <w:rFonts w:ascii="Times New Roman" w:hAnsi="Times New Roman" w:cs="Times New Roman"/>
          <w:color w:val="000000"/>
          <w:sz w:val="18"/>
          <w:szCs w:val="18"/>
          <w:lang w:eastAsia="ru-RU"/>
        </w:rPr>
      </w:pPr>
      <w:r w:rsidRPr="00181B3F">
        <w:rPr>
          <w:rFonts w:ascii="Times New Roman" w:hAnsi="Times New Roman" w:cs="Times New Roman"/>
          <w:b/>
          <w:bCs/>
          <w:color w:val="000000"/>
          <w:sz w:val="18"/>
          <w:szCs w:val="18"/>
          <w:lang w:eastAsia="ru-RU"/>
        </w:rPr>
        <w:t xml:space="preserve">МУНИЦИПАЛЬНАЯ ПРОГРАММА                                                                            «СОХРАНЕНИЕ И РАЗВИТИЕ КУЛЬТУРЫ БЫСТРОВСКОГО СЕЛЬСОВЕТА»                        </w:t>
      </w:r>
    </w:p>
    <w:p w:rsidR="00181B3F" w:rsidRPr="00181B3F" w:rsidRDefault="00181B3F" w:rsidP="00181B3F">
      <w:pPr>
        <w:shd w:val="clear" w:color="auto" w:fill="FFFFFF"/>
        <w:spacing w:before="167" w:after="167" w:line="240" w:lineRule="auto"/>
        <w:jc w:val="center"/>
        <w:rPr>
          <w:rFonts w:ascii="Times New Roman" w:hAnsi="Times New Roman" w:cs="Times New Roman"/>
          <w:color w:val="000000"/>
          <w:sz w:val="18"/>
          <w:szCs w:val="18"/>
          <w:lang w:eastAsia="ru-RU"/>
        </w:rPr>
      </w:pPr>
      <w:r w:rsidRPr="00181B3F">
        <w:rPr>
          <w:rFonts w:ascii="Times New Roman" w:hAnsi="Times New Roman" w:cs="Times New Roman"/>
          <w:b/>
          <w:bCs/>
          <w:color w:val="000000"/>
          <w:sz w:val="18"/>
          <w:szCs w:val="18"/>
          <w:lang w:eastAsia="ru-RU"/>
        </w:rPr>
        <w:t>ПАСПОРТ ПРОГРАММЫ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03"/>
        <w:gridCol w:w="7268"/>
      </w:tblGrid>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rPr>
                <w:rFonts w:ascii="Times New Roman" w:hAnsi="Times New Roman" w:cs="Times New Roman"/>
                <w:b/>
                <w:color w:val="000000"/>
                <w:sz w:val="18"/>
                <w:szCs w:val="18"/>
              </w:rPr>
            </w:pPr>
            <w:r w:rsidRPr="00181B3F">
              <w:rPr>
                <w:rFonts w:ascii="Times New Roman" w:hAnsi="Times New Roman" w:cs="Times New Roman"/>
                <w:color w:val="000000"/>
                <w:sz w:val="18"/>
                <w:szCs w:val="18"/>
              </w:rPr>
              <w:t xml:space="preserve">«Сохранение и развитие культуры на территории </w:t>
            </w:r>
            <w:r w:rsidRPr="00181B3F">
              <w:rPr>
                <w:rFonts w:ascii="Times New Roman" w:hAnsi="Times New Roman" w:cs="Times New Roman"/>
                <w:sz w:val="18"/>
                <w:szCs w:val="18"/>
              </w:rPr>
              <w:t>Быстровского</w:t>
            </w:r>
            <w:r w:rsidRPr="00181B3F">
              <w:rPr>
                <w:rFonts w:ascii="Times New Roman" w:hAnsi="Times New Roman" w:cs="Times New Roman"/>
                <w:color w:val="000000"/>
                <w:sz w:val="18"/>
                <w:szCs w:val="18"/>
              </w:rPr>
              <w:t xml:space="preserve"> сельсовета»</w:t>
            </w:r>
            <w:r w:rsidRPr="00181B3F">
              <w:rPr>
                <w:rFonts w:ascii="Times New Roman" w:hAnsi="Times New Roman" w:cs="Times New Roman"/>
                <w:sz w:val="18"/>
                <w:szCs w:val="18"/>
              </w:rPr>
              <w:t xml:space="preserve"> (далее – Программа)</w:t>
            </w: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Основание для разработки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numPr>
                <w:ilvl w:val="0"/>
                <w:numId w:val="49"/>
              </w:numPr>
              <w:spacing w:after="0" w:line="240" w:lineRule="auto"/>
              <w:ind w:left="426"/>
              <w:jc w:val="both"/>
              <w:rPr>
                <w:rFonts w:ascii="Times New Roman" w:hAnsi="Times New Roman" w:cs="Times New Roman"/>
                <w:sz w:val="18"/>
                <w:szCs w:val="18"/>
              </w:rPr>
            </w:pPr>
            <w:r w:rsidRPr="00181B3F">
              <w:rPr>
                <w:rFonts w:ascii="Times New Roman" w:hAnsi="Times New Roman" w:cs="Times New Roman"/>
                <w:sz w:val="18"/>
                <w:szCs w:val="18"/>
              </w:rPr>
              <w:t xml:space="preserve">Бюджетный </w:t>
            </w:r>
            <w:hyperlink r:id="rId15" w:history="1">
              <w:r w:rsidRPr="00181B3F">
                <w:rPr>
                  <w:rStyle w:val="a5"/>
                  <w:rFonts w:ascii="Times New Roman" w:hAnsi="Times New Roman" w:cs="Times New Roman"/>
                  <w:sz w:val="18"/>
                  <w:szCs w:val="18"/>
                </w:rPr>
                <w:t>кодекс</w:t>
              </w:r>
            </w:hyperlink>
            <w:r w:rsidRPr="00181B3F">
              <w:rPr>
                <w:rFonts w:ascii="Times New Roman" w:hAnsi="Times New Roman" w:cs="Times New Roman"/>
                <w:sz w:val="18"/>
                <w:szCs w:val="18"/>
              </w:rPr>
              <w:t xml:space="preserve"> Российской Федерации;</w:t>
            </w:r>
          </w:p>
          <w:p w:rsidR="00181B3F" w:rsidRPr="00181B3F" w:rsidRDefault="00181B3F" w:rsidP="00181B3F">
            <w:pPr>
              <w:numPr>
                <w:ilvl w:val="0"/>
                <w:numId w:val="49"/>
              </w:numPr>
              <w:spacing w:after="0" w:line="240" w:lineRule="auto"/>
              <w:ind w:left="426"/>
              <w:jc w:val="both"/>
              <w:rPr>
                <w:rFonts w:ascii="Times New Roman" w:hAnsi="Times New Roman" w:cs="Times New Roman"/>
                <w:sz w:val="18"/>
                <w:szCs w:val="18"/>
              </w:rPr>
            </w:pPr>
            <w:r w:rsidRPr="00181B3F">
              <w:rPr>
                <w:rFonts w:ascii="Times New Roman" w:hAnsi="Times New Roman" w:cs="Times New Roman"/>
                <w:sz w:val="18"/>
                <w:szCs w:val="18"/>
              </w:rPr>
              <w:t xml:space="preserve">Федеральный </w:t>
            </w:r>
            <w:hyperlink r:id="rId16" w:history="1">
              <w:r w:rsidRPr="00181B3F">
                <w:rPr>
                  <w:rStyle w:val="a5"/>
                  <w:rFonts w:ascii="Times New Roman" w:hAnsi="Times New Roman" w:cs="Times New Roman"/>
                  <w:sz w:val="18"/>
                  <w:szCs w:val="18"/>
                </w:rPr>
                <w:t>закон</w:t>
              </w:r>
            </w:hyperlink>
            <w:r w:rsidRPr="00181B3F">
              <w:rPr>
                <w:rFonts w:ascii="Times New Roman" w:hAnsi="Times New Roman" w:cs="Times New Roman"/>
                <w:sz w:val="18"/>
                <w:szCs w:val="18"/>
              </w:rPr>
              <w:t xml:space="preserve"> от 06.10.2003 №131-ФЗ "Об общих принципах организации местного самоуправления в Российской Федерации";</w:t>
            </w:r>
          </w:p>
          <w:p w:rsidR="00181B3F" w:rsidRPr="00181B3F" w:rsidRDefault="00181B3F" w:rsidP="00181B3F">
            <w:pPr>
              <w:numPr>
                <w:ilvl w:val="0"/>
                <w:numId w:val="49"/>
              </w:numPr>
              <w:spacing w:after="0" w:line="240" w:lineRule="auto"/>
              <w:ind w:left="426"/>
              <w:jc w:val="both"/>
              <w:rPr>
                <w:rFonts w:ascii="Times New Roman" w:hAnsi="Times New Roman" w:cs="Times New Roman"/>
                <w:sz w:val="18"/>
                <w:szCs w:val="18"/>
              </w:rPr>
            </w:pPr>
            <w:r w:rsidRPr="00181B3F">
              <w:rPr>
                <w:rFonts w:ascii="Times New Roman" w:hAnsi="Times New Roman" w:cs="Times New Roman"/>
                <w:sz w:val="18"/>
                <w:szCs w:val="18"/>
              </w:rPr>
              <w:t>Устав Быстровского сельсовета;</w:t>
            </w:r>
          </w:p>
          <w:p w:rsidR="00181B3F" w:rsidRPr="00181B3F" w:rsidRDefault="00181B3F" w:rsidP="00181B3F">
            <w:pPr>
              <w:numPr>
                <w:ilvl w:val="0"/>
                <w:numId w:val="49"/>
              </w:numPr>
              <w:spacing w:after="0" w:line="240" w:lineRule="auto"/>
              <w:ind w:left="426"/>
              <w:jc w:val="both"/>
              <w:rPr>
                <w:rFonts w:ascii="Times New Roman" w:hAnsi="Times New Roman" w:cs="Times New Roman"/>
                <w:sz w:val="18"/>
                <w:szCs w:val="18"/>
              </w:rPr>
            </w:pPr>
            <w:r w:rsidRPr="00181B3F">
              <w:rPr>
                <w:rFonts w:ascii="Times New Roman" w:hAnsi="Times New Roman" w:cs="Times New Roman"/>
                <w:sz w:val="18"/>
                <w:szCs w:val="18"/>
              </w:rPr>
              <w:t>Постановление администрации Быстровского сельсовета от 10.11.2014 №176 «Об утверждении Порядка разработки, и оценки эффективности муниципальных программ Быстровского сельсовета Искитимского района Новосибирской области»</w:t>
            </w: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 xml:space="preserve">Муниципальный заказчик </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rPr>
                <w:rFonts w:ascii="Times New Roman" w:hAnsi="Times New Roman" w:cs="Times New Roman"/>
                <w:sz w:val="18"/>
                <w:szCs w:val="18"/>
              </w:rPr>
            </w:pPr>
            <w:r w:rsidRPr="00181B3F">
              <w:rPr>
                <w:rFonts w:ascii="Times New Roman" w:hAnsi="Times New Roman" w:cs="Times New Roman"/>
                <w:sz w:val="18"/>
                <w:szCs w:val="18"/>
              </w:rPr>
              <w:t xml:space="preserve">администрации Быстровского сельсовета </w:t>
            </w: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Основной разработчик 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rPr>
                <w:rFonts w:ascii="Times New Roman" w:hAnsi="Times New Roman" w:cs="Times New Roman"/>
                <w:sz w:val="18"/>
                <w:szCs w:val="18"/>
              </w:rPr>
            </w:pPr>
            <w:r w:rsidRPr="00181B3F">
              <w:rPr>
                <w:rFonts w:ascii="Times New Roman" w:hAnsi="Times New Roman" w:cs="Times New Roman"/>
                <w:sz w:val="18"/>
                <w:szCs w:val="18"/>
              </w:rPr>
              <w:t xml:space="preserve">администрации Быстровского сельсовета </w:t>
            </w: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Цели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spacing w:after="0"/>
              <w:rPr>
                <w:rFonts w:ascii="Times New Roman" w:hAnsi="Times New Roman" w:cs="Times New Roman"/>
                <w:sz w:val="18"/>
                <w:szCs w:val="18"/>
              </w:rPr>
            </w:pPr>
            <w:r w:rsidRPr="00181B3F">
              <w:rPr>
                <w:rFonts w:ascii="Times New Roman" w:hAnsi="Times New Roman" w:cs="Times New Roman"/>
                <w:sz w:val="18"/>
                <w:szCs w:val="18"/>
              </w:rPr>
              <w:t>обеспечение сохранения, создания, распространения и освоения культурных ценностей и реализации прав граждан на участие в культурной жизни;</w:t>
            </w:r>
          </w:p>
          <w:p w:rsidR="00181B3F" w:rsidRPr="00181B3F" w:rsidRDefault="00181B3F" w:rsidP="00181B3F">
            <w:pPr>
              <w:spacing w:after="0" w:line="244" w:lineRule="auto"/>
              <w:rPr>
                <w:rFonts w:ascii="Times New Roman" w:hAnsi="Times New Roman" w:cs="Times New Roman"/>
                <w:sz w:val="18"/>
                <w:szCs w:val="18"/>
              </w:rPr>
            </w:pPr>
            <w:r w:rsidRPr="00181B3F">
              <w:rPr>
                <w:rFonts w:ascii="Times New Roman" w:hAnsi="Times New Roman" w:cs="Times New Roman"/>
                <w:kern w:val="2"/>
                <w:sz w:val="18"/>
                <w:szCs w:val="18"/>
              </w:rPr>
              <w:t>культурно-досуговой деятельности;</w:t>
            </w:r>
          </w:p>
          <w:p w:rsidR="00181B3F" w:rsidRPr="00181B3F" w:rsidRDefault="00181B3F" w:rsidP="00181B3F">
            <w:pPr>
              <w:spacing w:after="0"/>
              <w:rPr>
                <w:rFonts w:ascii="Times New Roman" w:hAnsi="Times New Roman" w:cs="Times New Roman"/>
                <w:sz w:val="18"/>
                <w:szCs w:val="18"/>
              </w:rPr>
            </w:pPr>
            <w:r w:rsidRPr="00181B3F">
              <w:rPr>
                <w:rFonts w:ascii="Times New Roman" w:hAnsi="Times New Roman" w:cs="Times New Roman"/>
                <w:sz w:val="18"/>
                <w:szCs w:val="18"/>
              </w:rPr>
              <w:t>эстетическое воспитание и художественное образование, формирование высоких духовно-нравственных качеств личности и общества;</w:t>
            </w:r>
          </w:p>
          <w:p w:rsidR="00181B3F" w:rsidRPr="00181B3F" w:rsidRDefault="00181B3F" w:rsidP="00181B3F">
            <w:pPr>
              <w:spacing w:after="0"/>
              <w:rPr>
                <w:rFonts w:ascii="Times New Roman" w:hAnsi="Times New Roman" w:cs="Times New Roman"/>
                <w:sz w:val="18"/>
                <w:szCs w:val="18"/>
              </w:rPr>
            </w:pPr>
            <w:r w:rsidRPr="00181B3F">
              <w:rPr>
                <w:rFonts w:ascii="Times New Roman" w:hAnsi="Times New Roman" w:cs="Times New Roman"/>
                <w:sz w:val="18"/>
                <w:szCs w:val="18"/>
              </w:rPr>
              <w:t>доступ к культурным ценностям на территории Быстровского сельсовета.</w:t>
            </w: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Задачи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autoSpaceDE w:val="0"/>
              <w:autoSpaceDN w:val="0"/>
              <w:adjustRightInd w:val="0"/>
              <w:rPr>
                <w:rFonts w:ascii="Times New Roman" w:hAnsi="Times New Roman" w:cs="Times New Roman"/>
                <w:sz w:val="18"/>
                <w:szCs w:val="18"/>
              </w:rPr>
            </w:pPr>
            <w:r w:rsidRPr="00181B3F">
              <w:rPr>
                <w:rFonts w:ascii="Times New Roman" w:hAnsi="Times New Roman" w:cs="Times New Roman"/>
                <w:sz w:val="18"/>
                <w:szCs w:val="18"/>
              </w:rPr>
              <w:t>Создание условий для организации досуга жителей поселения и обеспечения услугами организаций культуры детей и молодежи</w:t>
            </w: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Сроки реализации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rPr>
                <w:rFonts w:ascii="Times New Roman" w:hAnsi="Times New Roman" w:cs="Times New Roman"/>
                <w:sz w:val="18"/>
                <w:szCs w:val="18"/>
              </w:rPr>
            </w:pPr>
            <w:r w:rsidRPr="00181B3F">
              <w:rPr>
                <w:rFonts w:ascii="Times New Roman" w:hAnsi="Times New Roman" w:cs="Times New Roman"/>
                <w:sz w:val="18"/>
                <w:szCs w:val="18"/>
              </w:rPr>
              <w:t>2020-2022 годы</w:t>
            </w: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Перечень подпрограмм 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rPr>
                <w:rFonts w:ascii="Times New Roman" w:hAnsi="Times New Roman" w:cs="Times New Roman"/>
                <w:sz w:val="18"/>
                <w:szCs w:val="18"/>
              </w:rPr>
            </w:pPr>
            <w:r w:rsidRPr="00181B3F">
              <w:rPr>
                <w:rFonts w:ascii="Times New Roman" w:hAnsi="Times New Roman" w:cs="Times New Roman"/>
                <w:sz w:val="18"/>
                <w:szCs w:val="18"/>
              </w:rPr>
              <w:t>Отсутствует</w:t>
            </w: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Источники финансирования 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spacing w:after="0"/>
              <w:rPr>
                <w:rFonts w:ascii="Times New Roman" w:hAnsi="Times New Roman" w:cs="Times New Roman"/>
                <w:sz w:val="18"/>
                <w:szCs w:val="18"/>
              </w:rPr>
            </w:pPr>
            <w:r w:rsidRPr="00181B3F">
              <w:rPr>
                <w:rFonts w:ascii="Times New Roman" w:hAnsi="Times New Roman" w:cs="Times New Roman"/>
                <w:sz w:val="18"/>
                <w:szCs w:val="18"/>
              </w:rPr>
              <w:t>2020 г.-7073,7 тыс.руб.</w:t>
            </w:r>
          </w:p>
          <w:p w:rsidR="00181B3F" w:rsidRPr="00181B3F" w:rsidRDefault="00181B3F" w:rsidP="00181B3F">
            <w:pPr>
              <w:spacing w:after="0"/>
              <w:rPr>
                <w:rFonts w:ascii="Times New Roman" w:hAnsi="Times New Roman" w:cs="Times New Roman"/>
                <w:sz w:val="18"/>
                <w:szCs w:val="18"/>
              </w:rPr>
            </w:pPr>
            <w:r w:rsidRPr="00181B3F">
              <w:rPr>
                <w:rFonts w:ascii="Times New Roman" w:hAnsi="Times New Roman" w:cs="Times New Roman"/>
                <w:sz w:val="18"/>
                <w:szCs w:val="18"/>
              </w:rPr>
              <w:t>2021г.- 3294,6 тыс.руб.</w:t>
            </w:r>
          </w:p>
          <w:p w:rsidR="00181B3F" w:rsidRPr="00181B3F" w:rsidRDefault="00181B3F" w:rsidP="00181B3F">
            <w:pPr>
              <w:spacing w:after="0"/>
              <w:rPr>
                <w:rFonts w:ascii="Times New Roman" w:hAnsi="Times New Roman" w:cs="Times New Roman"/>
                <w:sz w:val="18"/>
                <w:szCs w:val="18"/>
              </w:rPr>
            </w:pPr>
            <w:r w:rsidRPr="00181B3F">
              <w:rPr>
                <w:rFonts w:ascii="Times New Roman" w:hAnsi="Times New Roman" w:cs="Times New Roman"/>
                <w:sz w:val="18"/>
                <w:szCs w:val="18"/>
              </w:rPr>
              <w:t>2022 г.-2206,6 тыс. руб.</w:t>
            </w:r>
          </w:p>
          <w:p w:rsidR="00181B3F" w:rsidRPr="00181B3F" w:rsidRDefault="00181B3F" w:rsidP="00181B3F">
            <w:pPr>
              <w:spacing w:after="0"/>
              <w:rPr>
                <w:rFonts w:ascii="Times New Roman" w:hAnsi="Times New Roman" w:cs="Times New Roman"/>
                <w:sz w:val="18"/>
                <w:szCs w:val="18"/>
              </w:rPr>
            </w:pPr>
            <w:r w:rsidRPr="00181B3F">
              <w:rPr>
                <w:rFonts w:ascii="Times New Roman" w:hAnsi="Times New Roman" w:cs="Times New Roman"/>
                <w:sz w:val="18"/>
                <w:szCs w:val="18"/>
              </w:rPr>
              <w:t xml:space="preserve">Всего 12574,9 тыс. рублей источник: </w:t>
            </w:r>
          </w:p>
          <w:p w:rsidR="00181B3F" w:rsidRPr="00181B3F" w:rsidRDefault="00181B3F" w:rsidP="00181B3F">
            <w:pPr>
              <w:spacing w:after="0"/>
              <w:rPr>
                <w:rFonts w:ascii="Times New Roman" w:hAnsi="Times New Roman" w:cs="Times New Roman"/>
                <w:color w:val="000000"/>
                <w:sz w:val="18"/>
                <w:szCs w:val="18"/>
              </w:rPr>
            </w:pPr>
            <w:r w:rsidRPr="00181B3F">
              <w:rPr>
                <w:rFonts w:ascii="Times New Roman" w:hAnsi="Times New Roman" w:cs="Times New Roman"/>
                <w:sz w:val="18"/>
                <w:szCs w:val="18"/>
              </w:rPr>
              <w:lastRenderedPageBreak/>
              <w:t>бюджет Быстровского сельсовета Искитимского района Новосибирской области</w:t>
            </w: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lastRenderedPageBreak/>
              <w:t>Участники основных мероприятий 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rPr>
                <w:rFonts w:ascii="Times New Roman" w:hAnsi="Times New Roman" w:cs="Times New Roman"/>
                <w:color w:val="000000"/>
                <w:sz w:val="18"/>
                <w:szCs w:val="18"/>
              </w:rPr>
            </w:pPr>
            <w:r w:rsidRPr="00181B3F">
              <w:rPr>
                <w:rFonts w:ascii="Times New Roman" w:hAnsi="Times New Roman" w:cs="Times New Roman"/>
                <w:color w:val="000000"/>
                <w:sz w:val="18"/>
                <w:szCs w:val="18"/>
              </w:rPr>
              <w:t>МКУК «Центр досуга с. Быстровка»</w:t>
            </w:r>
          </w:p>
          <w:p w:rsidR="00181B3F" w:rsidRPr="00181B3F" w:rsidRDefault="00181B3F" w:rsidP="00181B3F">
            <w:pPr>
              <w:rPr>
                <w:rFonts w:ascii="Times New Roman" w:hAnsi="Times New Roman" w:cs="Times New Roman"/>
                <w:color w:val="000000"/>
                <w:sz w:val="18"/>
                <w:szCs w:val="18"/>
              </w:rPr>
            </w:pPr>
            <w:r w:rsidRPr="00181B3F">
              <w:rPr>
                <w:rFonts w:ascii="Times New Roman" w:hAnsi="Times New Roman" w:cs="Times New Roman"/>
                <w:color w:val="000000"/>
                <w:sz w:val="18"/>
                <w:szCs w:val="18"/>
              </w:rPr>
              <w:t xml:space="preserve">Администрация </w:t>
            </w:r>
            <w:r w:rsidRPr="00181B3F">
              <w:rPr>
                <w:rFonts w:ascii="Times New Roman" w:hAnsi="Times New Roman" w:cs="Times New Roman"/>
                <w:sz w:val="18"/>
                <w:szCs w:val="18"/>
              </w:rPr>
              <w:t>Быстровского</w:t>
            </w:r>
            <w:r w:rsidRPr="00181B3F">
              <w:rPr>
                <w:rFonts w:ascii="Times New Roman" w:hAnsi="Times New Roman" w:cs="Times New Roman"/>
                <w:color w:val="000000"/>
                <w:sz w:val="18"/>
                <w:szCs w:val="18"/>
              </w:rPr>
              <w:t xml:space="preserve"> сельсовета</w:t>
            </w:r>
          </w:p>
          <w:p w:rsidR="00181B3F" w:rsidRPr="00181B3F" w:rsidRDefault="00181B3F" w:rsidP="00181B3F">
            <w:pPr>
              <w:rPr>
                <w:rFonts w:ascii="Times New Roman" w:hAnsi="Times New Roman" w:cs="Times New Roman"/>
                <w:color w:val="000000"/>
                <w:sz w:val="18"/>
                <w:szCs w:val="18"/>
              </w:rPr>
            </w:pP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 xml:space="preserve">Ожидаемые      </w:t>
            </w:r>
            <w:r w:rsidRPr="00181B3F">
              <w:rPr>
                <w:rFonts w:ascii="Times New Roman" w:hAnsi="Times New Roman" w:cs="Times New Roman"/>
                <w:b/>
                <w:i/>
                <w:sz w:val="18"/>
                <w:szCs w:val="18"/>
              </w:rPr>
              <w:br/>
              <w:t xml:space="preserve">результаты     </w:t>
            </w:r>
            <w:r w:rsidRPr="00181B3F">
              <w:rPr>
                <w:rFonts w:ascii="Times New Roman" w:hAnsi="Times New Roman" w:cs="Times New Roman"/>
                <w:b/>
                <w:i/>
                <w:sz w:val="18"/>
                <w:szCs w:val="18"/>
              </w:rPr>
              <w:br/>
              <w:t xml:space="preserve">реализации     </w:t>
            </w:r>
            <w:r w:rsidRPr="00181B3F">
              <w:rPr>
                <w:rFonts w:ascii="Times New Roman" w:hAnsi="Times New Roman" w:cs="Times New Roman"/>
                <w:b/>
                <w:i/>
                <w:sz w:val="18"/>
                <w:szCs w:val="18"/>
              </w:rPr>
              <w:br/>
              <w:t>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rPr>
                <w:rFonts w:ascii="Times New Roman" w:hAnsi="Times New Roman" w:cs="Times New Roman"/>
                <w:color w:val="FF0000"/>
                <w:sz w:val="18"/>
                <w:szCs w:val="18"/>
              </w:rPr>
            </w:pPr>
            <w:r w:rsidRPr="00181B3F">
              <w:rPr>
                <w:rFonts w:ascii="Times New Roman" w:hAnsi="Times New Roman" w:cs="Times New Roman"/>
                <w:sz w:val="18"/>
                <w:szCs w:val="18"/>
              </w:rPr>
              <w:t>Увеличение количества проводимых мероприятий  в год.</w:t>
            </w:r>
          </w:p>
        </w:tc>
      </w:tr>
      <w:tr w:rsidR="00181B3F" w:rsidRPr="00181B3F" w:rsidTr="00181B3F">
        <w:trPr>
          <w:jc w:val="center"/>
        </w:trPr>
        <w:tc>
          <w:tcPr>
            <w:tcW w:w="2303"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jc w:val="center"/>
              <w:rPr>
                <w:rFonts w:ascii="Times New Roman" w:hAnsi="Times New Roman" w:cs="Times New Roman"/>
                <w:b/>
                <w:i/>
                <w:sz w:val="18"/>
                <w:szCs w:val="18"/>
              </w:rPr>
            </w:pPr>
            <w:r w:rsidRPr="00181B3F">
              <w:rPr>
                <w:rFonts w:ascii="Times New Roman" w:hAnsi="Times New Roman" w:cs="Times New Roman"/>
                <w:b/>
                <w:i/>
                <w:sz w:val="18"/>
                <w:szCs w:val="18"/>
              </w:rPr>
              <w:t>Контроль за реализацией Программы</w:t>
            </w:r>
          </w:p>
        </w:tc>
        <w:tc>
          <w:tcPr>
            <w:tcW w:w="7268" w:type="dxa"/>
            <w:tcBorders>
              <w:top w:val="single" w:sz="4" w:space="0" w:color="000000"/>
              <w:left w:val="single" w:sz="4" w:space="0" w:color="000000"/>
              <w:bottom w:val="single" w:sz="4" w:space="0" w:color="000000"/>
              <w:right w:val="single" w:sz="4" w:space="0" w:color="000000"/>
            </w:tcBorders>
          </w:tcPr>
          <w:p w:rsidR="00181B3F" w:rsidRPr="00181B3F" w:rsidRDefault="00181B3F" w:rsidP="00181B3F">
            <w:pPr>
              <w:rPr>
                <w:rFonts w:ascii="Times New Roman" w:hAnsi="Times New Roman" w:cs="Times New Roman"/>
                <w:sz w:val="18"/>
                <w:szCs w:val="18"/>
              </w:rPr>
            </w:pPr>
            <w:r w:rsidRPr="00181B3F">
              <w:rPr>
                <w:rFonts w:ascii="Times New Roman" w:hAnsi="Times New Roman" w:cs="Times New Roman"/>
                <w:sz w:val="18"/>
                <w:szCs w:val="18"/>
              </w:rPr>
              <w:t xml:space="preserve">Осуществляется </w:t>
            </w:r>
            <w:r w:rsidRPr="00181B3F">
              <w:rPr>
                <w:rFonts w:ascii="Times New Roman" w:hAnsi="Times New Roman" w:cs="Times New Roman"/>
                <w:color w:val="000000"/>
                <w:sz w:val="18"/>
                <w:szCs w:val="18"/>
              </w:rPr>
              <w:t xml:space="preserve">в Порядке, определенным постановлением </w:t>
            </w:r>
            <w:r w:rsidRPr="00181B3F">
              <w:rPr>
                <w:rFonts w:ascii="Times New Roman" w:hAnsi="Times New Roman" w:cs="Times New Roman"/>
                <w:bCs/>
                <w:color w:val="000000"/>
                <w:sz w:val="18"/>
                <w:szCs w:val="18"/>
              </w:rPr>
              <w:t xml:space="preserve">администрации </w:t>
            </w:r>
            <w:r w:rsidRPr="00181B3F">
              <w:rPr>
                <w:rFonts w:ascii="Times New Roman" w:hAnsi="Times New Roman" w:cs="Times New Roman"/>
                <w:sz w:val="18"/>
                <w:szCs w:val="18"/>
              </w:rPr>
              <w:t>Быстровского</w:t>
            </w:r>
            <w:r w:rsidRPr="00181B3F">
              <w:rPr>
                <w:rFonts w:ascii="Times New Roman" w:hAnsi="Times New Roman" w:cs="Times New Roman"/>
                <w:bCs/>
                <w:color w:val="000000"/>
                <w:sz w:val="18"/>
                <w:szCs w:val="18"/>
              </w:rPr>
              <w:t xml:space="preserve"> сельсовета от 10.11.2014 № 176</w:t>
            </w:r>
          </w:p>
        </w:tc>
      </w:tr>
    </w:tbl>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p>
    <w:p w:rsidR="00181B3F" w:rsidRPr="00181B3F" w:rsidRDefault="00181B3F" w:rsidP="00181B3F">
      <w:pPr>
        <w:shd w:val="clear" w:color="auto" w:fill="FFFFFF"/>
        <w:spacing w:before="167" w:after="167" w:line="240" w:lineRule="auto"/>
        <w:jc w:val="center"/>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Раздел I. Содержание проблемы и обоснование необходимости ее решения программными методами.</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Государственная политика в области культуры направлена на обеспечение свободного доступа граждан к культурным ценностям, информации, услугам учреждений культуры с учетом интересов всех социальных групп населения, а также на обеспечение участия каждого в культурной жизни страны.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С целью реализации Законов Российской Федерации: № 131-ФЗ "Об общих принципах организации местного самоуправления в Российской Федерации", № 3612-1 "Основы законодательства Российской Федерации о культуре",             № 78-ФЗ "О библиотечном деле",  №73 «Об объектах культурного наследия (памятниках истории и культуры) народов Российской Федерации» Программой запланированы мероприятия по обеспечению жителей поселения услугами учреждений культуры, организации библиотечно-информационного обслуживания, созданию условий для организации массового отдыха и досуга жителей поселения,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Настоящая Программа направлена на создание правовой, организационной и финансово-экономической основы для развития культуры в Быстровском сельсовете.</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Реализация Программы «Сохранение и развитие культуры Быстровском сельсовета " поможет достичь более результативных показателей в области культуры, что позволит расширить спектр и качество, предоставляемых современных культурно - досуговых услуг населению, сохранить учреждение культуры и объекты культурного наследия.</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Раздел II. Основные цели и задачи, сроки и этапы реализации</w:t>
      </w:r>
    </w:p>
    <w:p w:rsidR="00181B3F" w:rsidRPr="00181B3F" w:rsidRDefault="00181B3F" w:rsidP="00181B3F">
      <w:pPr>
        <w:shd w:val="clear" w:color="auto" w:fill="FFFFFF"/>
        <w:spacing w:before="167" w:after="167" w:line="240" w:lineRule="auto"/>
        <w:jc w:val="center"/>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Цель программы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Основной целью Программы является создание условий для доступа граждан к культурным ценностям и информационным ресурсам, создание условий для сохранения и развития культурного потенциала и наследия поселения.</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Задачи Программы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Обеспечение условий для организации массового отдыха и досуга, обеспечение жителей поселения  услугами учреждений культуры.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Обеспечение библиотечного обслуживания населения.</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Социально-экономическое развитие невозможно без развития культуры. Развитие культуры в поселении - один из основных факторов социальной стабильности, условие для активизации хозяйственно-экономического развития.</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ремонт и содержание памятника воинам, погибшим в годы Великой Отечественной войны.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Сроки и этапы реализации Программы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Реализацию Программы предполагается осуществить в три этапа:</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I этап – 2020 год;</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II этап – 2021 год;</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lastRenderedPageBreak/>
        <w:t>III этап – 2022 год.</w:t>
      </w:r>
    </w:p>
    <w:p w:rsidR="00181B3F" w:rsidRPr="00181B3F" w:rsidRDefault="00181B3F" w:rsidP="00181B3F">
      <w:pPr>
        <w:shd w:val="clear" w:color="auto" w:fill="FFFFFF"/>
        <w:spacing w:before="167" w:after="167" w:line="240" w:lineRule="auto"/>
        <w:jc w:val="right"/>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Таблица 2</w:t>
      </w:r>
    </w:p>
    <w:p w:rsidR="00181B3F" w:rsidRPr="00181B3F" w:rsidRDefault="00181B3F" w:rsidP="00181B3F">
      <w:pPr>
        <w:shd w:val="clear" w:color="auto" w:fill="FFFFFF"/>
        <w:spacing w:before="167" w:after="167" w:line="240" w:lineRule="auto"/>
        <w:jc w:val="center"/>
        <w:rPr>
          <w:rFonts w:ascii="Times New Roman" w:hAnsi="Times New Roman" w:cs="Times New Roman"/>
          <w:b/>
          <w:bCs/>
          <w:color w:val="000000"/>
          <w:sz w:val="18"/>
          <w:szCs w:val="18"/>
          <w:lang w:eastAsia="ru-RU"/>
        </w:rPr>
      </w:pPr>
    </w:p>
    <w:p w:rsidR="00181B3F" w:rsidRPr="00181B3F" w:rsidRDefault="00181B3F" w:rsidP="00181B3F">
      <w:pPr>
        <w:shd w:val="clear" w:color="auto" w:fill="FFFFFF"/>
        <w:spacing w:before="167" w:after="167" w:line="240" w:lineRule="auto"/>
        <w:jc w:val="center"/>
        <w:rPr>
          <w:rFonts w:ascii="Times New Roman" w:hAnsi="Times New Roman" w:cs="Times New Roman"/>
          <w:color w:val="000000"/>
          <w:sz w:val="18"/>
          <w:szCs w:val="18"/>
          <w:lang w:eastAsia="ru-RU"/>
        </w:rPr>
      </w:pPr>
      <w:r w:rsidRPr="00181B3F">
        <w:rPr>
          <w:rFonts w:ascii="Times New Roman" w:hAnsi="Times New Roman" w:cs="Times New Roman"/>
          <w:b/>
          <w:bCs/>
          <w:color w:val="000000"/>
          <w:sz w:val="18"/>
          <w:szCs w:val="18"/>
          <w:lang w:eastAsia="ru-RU"/>
        </w:rPr>
        <w:t>ЦЕЛЕВЫЕ ИНДИКАТОРЫ И ПОКАЗАТЕЛИ</w:t>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320"/>
        <w:gridCol w:w="690"/>
        <w:gridCol w:w="1215"/>
        <w:gridCol w:w="1020"/>
        <w:gridCol w:w="1875"/>
      </w:tblGrid>
      <w:tr w:rsidR="00181B3F" w:rsidRPr="00181B3F" w:rsidTr="00181B3F">
        <w:trPr>
          <w:tblCellSpacing w:w="0" w:type="dxa"/>
          <w:jc w:val="center"/>
        </w:trPr>
        <w:tc>
          <w:tcPr>
            <w:tcW w:w="4320" w:type="dxa"/>
            <w:tcBorders>
              <w:top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Задачи Программы, показатели</w:t>
            </w:r>
          </w:p>
        </w:tc>
        <w:tc>
          <w:tcPr>
            <w:tcW w:w="690"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Ед. </w:t>
            </w:r>
            <w:r w:rsidRPr="00181B3F">
              <w:rPr>
                <w:rFonts w:ascii="Times New Roman" w:hAnsi="Times New Roman" w:cs="Times New Roman"/>
                <w:sz w:val="18"/>
                <w:szCs w:val="18"/>
                <w:lang w:eastAsia="ru-RU"/>
              </w:rPr>
              <w:br/>
              <w:t>изм.</w:t>
            </w:r>
          </w:p>
        </w:tc>
        <w:tc>
          <w:tcPr>
            <w:tcW w:w="4110" w:type="dxa"/>
            <w:gridSpan w:val="3"/>
            <w:tcBorders>
              <w:top w:val="outset" w:sz="6" w:space="0" w:color="auto"/>
              <w:left w:val="outset" w:sz="6" w:space="0" w:color="auto"/>
              <w:bottom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Плановый период</w:t>
            </w:r>
          </w:p>
        </w:tc>
      </w:tr>
      <w:tr w:rsidR="00181B3F" w:rsidRPr="00181B3F" w:rsidTr="00181B3F">
        <w:trPr>
          <w:tblCellSpacing w:w="0" w:type="dxa"/>
          <w:jc w:val="center"/>
        </w:trPr>
        <w:tc>
          <w:tcPr>
            <w:tcW w:w="4320" w:type="dxa"/>
            <w:tcBorders>
              <w:top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w:t>
            </w:r>
          </w:p>
        </w:tc>
        <w:tc>
          <w:tcPr>
            <w:tcW w:w="690"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w:t>
            </w:r>
          </w:p>
        </w:tc>
        <w:tc>
          <w:tcPr>
            <w:tcW w:w="1215"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2020 г</w:t>
            </w:r>
          </w:p>
        </w:tc>
        <w:tc>
          <w:tcPr>
            <w:tcW w:w="1020"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2021 г</w:t>
            </w:r>
          </w:p>
        </w:tc>
        <w:tc>
          <w:tcPr>
            <w:tcW w:w="1875" w:type="dxa"/>
            <w:tcBorders>
              <w:top w:val="outset" w:sz="6" w:space="0" w:color="auto"/>
              <w:left w:val="outset" w:sz="6" w:space="0" w:color="auto"/>
              <w:bottom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2022 г</w:t>
            </w:r>
          </w:p>
        </w:tc>
      </w:tr>
      <w:tr w:rsidR="00181B3F" w:rsidRPr="00181B3F" w:rsidTr="00181B3F">
        <w:trPr>
          <w:tblCellSpacing w:w="0" w:type="dxa"/>
          <w:jc w:val="center"/>
        </w:trPr>
        <w:tc>
          <w:tcPr>
            <w:tcW w:w="9120" w:type="dxa"/>
            <w:gridSpan w:val="5"/>
            <w:tcBorders>
              <w:top w:val="outset" w:sz="6" w:space="0" w:color="auto"/>
              <w:bottom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Задача 1. Создание условий для организации массового отдыха и досуга, обеспечения жителей Бурмистровского сельсовета</w:t>
            </w:r>
          </w:p>
        </w:tc>
      </w:tr>
      <w:tr w:rsidR="00181B3F" w:rsidRPr="00181B3F" w:rsidTr="00181B3F">
        <w:trPr>
          <w:tblCellSpacing w:w="0" w:type="dxa"/>
          <w:jc w:val="center"/>
        </w:trPr>
        <w:tc>
          <w:tcPr>
            <w:tcW w:w="4320" w:type="dxa"/>
            <w:tcBorders>
              <w:top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Количество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шт.</w:t>
            </w:r>
          </w:p>
        </w:tc>
        <w:tc>
          <w:tcPr>
            <w:tcW w:w="1215"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28</w:t>
            </w:r>
          </w:p>
        </w:tc>
        <w:tc>
          <w:tcPr>
            <w:tcW w:w="1020"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30</w:t>
            </w:r>
          </w:p>
        </w:tc>
        <w:tc>
          <w:tcPr>
            <w:tcW w:w="1875" w:type="dxa"/>
            <w:tcBorders>
              <w:top w:val="outset" w:sz="6" w:space="0" w:color="auto"/>
              <w:left w:val="outset" w:sz="6" w:space="0" w:color="auto"/>
              <w:bottom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32</w:t>
            </w:r>
          </w:p>
        </w:tc>
      </w:tr>
      <w:tr w:rsidR="00181B3F" w:rsidRPr="00181B3F" w:rsidTr="00181B3F">
        <w:trPr>
          <w:tblCellSpacing w:w="0" w:type="dxa"/>
          <w:jc w:val="center"/>
        </w:trPr>
        <w:tc>
          <w:tcPr>
            <w:tcW w:w="4320" w:type="dxa"/>
            <w:tcBorders>
              <w:top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Количество посетителей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чел.</w:t>
            </w:r>
          </w:p>
        </w:tc>
        <w:tc>
          <w:tcPr>
            <w:tcW w:w="1215"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3000</w:t>
            </w:r>
          </w:p>
        </w:tc>
        <w:tc>
          <w:tcPr>
            <w:tcW w:w="1020"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3240</w:t>
            </w:r>
          </w:p>
        </w:tc>
        <w:tc>
          <w:tcPr>
            <w:tcW w:w="1875" w:type="dxa"/>
            <w:tcBorders>
              <w:top w:val="outset" w:sz="6" w:space="0" w:color="auto"/>
              <w:left w:val="outset" w:sz="6" w:space="0" w:color="auto"/>
              <w:bottom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3600</w:t>
            </w:r>
          </w:p>
        </w:tc>
      </w:tr>
    </w:tbl>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Раздел III. СИСТЕМА ПРОГРАММНЫХ МЕРОПРИЯТИЙ, РЕСУРСНОЕ ОБЕСПЕЧЕНИЕ ПРОГРАММЫ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На  территории поселения находится памятник воинам, погибшим в годы Великой Отечественной войны, который требуют постоянного ухода и ремонта. Для поддержания памятника в нормальном состоянии необходимо организовать регулярную уборку территории памятника, ремонт и окраску ограждения и монумента.</w:t>
      </w:r>
    </w:p>
    <w:p w:rsidR="00181B3F" w:rsidRPr="00181B3F" w:rsidRDefault="00181B3F" w:rsidP="00181B3F">
      <w:pPr>
        <w:shd w:val="clear" w:color="auto" w:fill="FFFFFF"/>
        <w:spacing w:before="167" w:after="167" w:line="240" w:lineRule="auto"/>
        <w:jc w:val="right"/>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xml:space="preserve">Таблица 3 </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Сводные данные по расчету потребности в ресурсном обеспечении, необходимом для реализации Программы, по задачам приведены в таблице тыс. руб.</w:t>
      </w:r>
    </w:p>
    <w:tbl>
      <w:tblPr>
        <w:tblW w:w="10410" w:type="dxa"/>
        <w:jc w:val="righ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17"/>
        <w:gridCol w:w="2412"/>
        <w:gridCol w:w="1843"/>
        <w:gridCol w:w="1153"/>
        <w:gridCol w:w="1198"/>
        <w:gridCol w:w="1287"/>
      </w:tblGrid>
      <w:tr w:rsidR="00181B3F" w:rsidRPr="00181B3F" w:rsidTr="00181B3F">
        <w:trPr>
          <w:tblCellSpacing w:w="0" w:type="dxa"/>
          <w:jc w:val="right"/>
        </w:trPr>
        <w:tc>
          <w:tcPr>
            <w:tcW w:w="2517" w:type="dxa"/>
            <w:vMerge w:val="restart"/>
            <w:tcBorders>
              <w:top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Раздел</w:t>
            </w:r>
          </w:p>
        </w:tc>
        <w:tc>
          <w:tcPr>
            <w:tcW w:w="2412" w:type="dxa"/>
            <w:vMerge w:val="restart"/>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Исполнитель</w:t>
            </w:r>
          </w:p>
        </w:tc>
        <w:tc>
          <w:tcPr>
            <w:tcW w:w="1843" w:type="dxa"/>
            <w:vMerge w:val="restart"/>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Источник </w:t>
            </w:r>
            <w:r w:rsidRPr="00181B3F">
              <w:rPr>
                <w:rFonts w:ascii="Times New Roman" w:hAnsi="Times New Roman" w:cs="Times New Roman"/>
                <w:sz w:val="18"/>
                <w:szCs w:val="18"/>
                <w:lang w:eastAsia="ru-RU"/>
              </w:rPr>
              <w:br/>
              <w:t>финансирова- </w:t>
            </w:r>
            <w:r w:rsidRPr="00181B3F">
              <w:rPr>
                <w:rFonts w:ascii="Times New Roman" w:hAnsi="Times New Roman" w:cs="Times New Roman"/>
                <w:sz w:val="18"/>
                <w:szCs w:val="18"/>
                <w:lang w:eastAsia="ru-RU"/>
              </w:rPr>
              <w:br/>
              <w:t>ния</w:t>
            </w:r>
          </w:p>
        </w:tc>
        <w:tc>
          <w:tcPr>
            <w:tcW w:w="3638" w:type="dxa"/>
            <w:gridSpan w:val="3"/>
            <w:tcBorders>
              <w:top w:val="outset" w:sz="6" w:space="0" w:color="auto"/>
              <w:left w:val="outset" w:sz="6" w:space="0" w:color="auto"/>
              <w:bottom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Объемы финансирования по годам</w:t>
            </w:r>
          </w:p>
        </w:tc>
      </w:tr>
      <w:tr w:rsidR="00181B3F" w:rsidRPr="00181B3F" w:rsidTr="00181B3F">
        <w:trPr>
          <w:tblCellSpacing w:w="0" w:type="dxa"/>
          <w:jc w:val="right"/>
        </w:trPr>
        <w:tc>
          <w:tcPr>
            <w:tcW w:w="0" w:type="auto"/>
            <w:vMerge/>
            <w:tcBorders>
              <w:top w:val="outset" w:sz="6" w:space="0" w:color="auto"/>
              <w:bottom w:val="outset" w:sz="6" w:space="0" w:color="auto"/>
              <w:right w:val="outset" w:sz="6" w:space="0" w:color="auto"/>
            </w:tcBorders>
            <w:vAlign w:val="center"/>
          </w:tcPr>
          <w:p w:rsidR="00181B3F" w:rsidRPr="00181B3F" w:rsidRDefault="00181B3F" w:rsidP="00181B3F">
            <w:pPr>
              <w:spacing w:after="0" w:line="240" w:lineRule="auto"/>
              <w:rPr>
                <w:rFonts w:ascii="Times New Roman" w:hAnsi="Times New Roman" w:cs="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181B3F" w:rsidRPr="00181B3F" w:rsidRDefault="00181B3F" w:rsidP="00181B3F">
            <w:pPr>
              <w:spacing w:after="0" w:line="240" w:lineRule="auto"/>
              <w:rPr>
                <w:rFonts w:ascii="Times New Roman" w:hAnsi="Times New Roman" w:cs="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181B3F" w:rsidRPr="00181B3F" w:rsidRDefault="00181B3F" w:rsidP="00181B3F">
            <w:pPr>
              <w:spacing w:after="0" w:line="240" w:lineRule="auto"/>
              <w:rPr>
                <w:rFonts w:ascii="Times New Roman" w:hAnsi="Times New Roman" w:cs="Times New Roman"/>
                <w:sz w:val="18"/>
                <w:szCs w:val="18"/>
                <w:lang w:eastAsia="ru-RU"/>
              </w:rPr>
            </w:pPr>
          </w:p>
        </w:tc>
        <w:tc>
          <w:tcPr>
            <w:tcW w:w="1153"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2020г</w:t>
            </w:r>
          </w:p>
        </w:tc>
        <w:tc>
          <w:tcPr>
            <w:tcW w:w="1198"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2021г</w:t>
            </w:r>
          </w:p>
        </w:tc>
        <w:tc>
          <w:tcPr>
            <w:tcW w:w="1287" w:type="dxa"/>
            <w:tcBorders>
              <w:top w:val="outset" w:sz="6" w:space="0" w:color="auto"/>
              <w:left w:val="outset" w:sz="6" w:space="0" w:color="auto"/>
              <w:bottom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2022г</w:t>
            </w:r>
          </w:p>
        </w:tc>
      </w:tr>
      <w:tr w:rsidR="00181B3F" w:rsidRPr="00181B3F" w:rsidTr="00181B3F">
        <w:trPr>
          <w:tblCellSpacing w:w="0" w:type="dxa"/>
          <w:jc w:val="right"/>
        </w:trPr>
        <w:tc>
          <w:tcPr>
            <w:tcW w:w="2517" w:type="dxa"/>
            <w:tcBorders>
              <w:top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Муниципальная программа «Сохранение и раз- </w:t>
            </w:r>
            <w:r w:rsidRPr="00181B3F">
              <w:rPr>
                <w:rFonts w:ascii="Times New Roman" w:hAnsi="Times New Roman" w:cs="Times New Roman"/>
                <w:sz w:val="18"/>
                <w:szCs w:val="18"/>
                <w:lang w:eastAsia="ru-RU"/>
              </w:rPr>
              <w:br/>
              <w:t xml:space="preserve">витие культуры </w:t>
            </w:r>
            <w:r w:rsidRPr="00181B3F">
              <w:rPr>
                <w:rFonts w:ascii="Times New Roman" w:hAnsi="Times New Roman" w:cs="Times New Roman"/>
                <w:color w:val="000000"/>
                <w:sz w:val="18"/>
                <w:szCs w:val="18"/>
                <w:lang w:eastAsia="ru-RU"/>
              </w:rPr>
              <w:t>Быстровском</w:t>
            </w:r>
            <w:r w:rsidRPr="00181B3F">
              <w:rPr>
                <w:rFonts w:ascii="Times New Roman" w:hAnsi="Times New Roman" w:cs="Times New Roman"/>
                <w:sz w:val="18"/>
                <w:szCs w:val="18"/>
                <w:lang w:eastAsia="ru-RU"/>
              </w:rPr>
              <w:t xml:space="preserve"> сельсовета»</w:t>
            </w:r>
          </w:p>
        </w:tc>
        <w:tc>
          <w:tcPr>
            <w:tcW w:w="2412"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color w:val="000000"/>
                <w:sz w:val="18"/>
                <w:szCs w:val="18"/>
              </w:rPr>
              <w:t>МКУК «Центр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7073,7</w:t>
            </w:r>
          </w:p>
        </w:tc>
        <w:tc>
          <w:tcPr>
            <w:tcW w:w="1198"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3294,6</w:t>
            </w:r>
          </w:p>
        </w:tc>
        <w:tc>
          <w:tcPr>
            <w:tcW w:w="1287" w:type="dxa"/>
            <w:tcBorders>
              <w:top w:val="outset" w:sz="6" w:space="0" w:color="auto"/>
              <w:left w:val="outset" w:sz="6" w:space="0" w:color="auto"/>
              <w:bottom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2206,6</w:t>
            </w:r>
          </w:p>
        </w:tc>
      </w:tr>
      <w:tr w:rsidR="00181B3F" w:rsidRPr="00181B3F" w:rsidTr="00181B3F">
        <w:trPr>
          <w:tblCellSpacing w:w="0" w:type="dxa"/>
          <w:jc w:val="right"/>
        </w:trPr>
        <w:tc>
          <w:tcPr>
            <w:tcW w:w="2517" w:type="dxa"/>
            <w:tcBorders>
              <w:top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В т.ч.</w:t>
            </w:r>
          </w:p>
        </w:tc>
        <w:tc>
          <w:tcPr>
            <w:tcW w:w="2412"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w:t>
            </w:r>
          </w:p>
        </w:tc>
        <w:tc>
          <w:tcPr>
            <w:tcW w:w="1843"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w:t>
            </w:r>
          </w:p>
        </w:tc>
        <w:tc>
          <w:tcPr>
            <w:tcW w:w="1153"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 </w:t>
            </w:r>
          </w:p>
        </w:tc>
        <w:tc>
          <w:tcPr>
            <w:tcW w:w="1198"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 </w:t>
            </w:r>
          </w:p>
        </w:tc>
        <w:tc>
          <w:tcPr>
            <w:tcW w:w="1287" w:type="dxa"/>
            <w:tcBorders>
              <w:top w:val="outset" w:sz="6" w:space="0" w:color="auto"/>
              <w:left w:val="outset" w:sz="6" w:space="0" w:color="auto"/>
              <w:bottom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 </w:t>
            </w:r>
          </w:p>
        </w:tc>
      </w:tr>
      <w:tr w:rsidR="00181B3F" w:rsidRPr="00181B3F" w:rsidTr="00181B3F">
        <w:trPr>
          <w:tblCellSpacing w:w="0" w:type="dxa"/>
          <w:jc w:val="right"/>
        </w:trPr>
        <w:tc>
          <w:tcPr>
            <w:tcW w:w="2517" w:type="dxa"/>
            <w:tcBorders>
              <w:top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Мероприятия «Сохранение  и развитие культуры Быстровского сельсовета»;</w:t>
            </w:r>
          </w:p>
        </w:tc>
        <w:tc>
          <w:tcPr>
            <w:tcW w:w="2412"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color w:val="FF0000"/>
                <w:sz w:val="18"/>
                <w:szCs w:val="18"/>
                <w:lang w:eastAsia="ru-RU"/>
              </w:rPr>
            </w:pPr>
            <w:r w:rsidRPr="00181B3F">
              <w:rPr>
                <w:rFonts w:ascii="Times New Roman" w:hAnsi="Times New Roman" w:cs="Times New Roman"/>
                <w:sz w:val="18"/>
                <w:szCs w:val="18"/>
                <w:lang w:eastAsia="ru-RU"/>
              </w:rPr>
              <w:t>МКУК «</w:t>
            </w:r>
            <w:r w:rsidRPr="00181B3F">
              <w:rPr>
                <w:rFonts w:ascii="Times New Roman" w:hAnsi="Times New Roman" w:cs="Times New Roman"/>
                <w:color w:val="000000"/>
                <w:sz w:val="18"/>
                <w:szCs w:val="18"/>
              </w:rPr>
              <w:t>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7043,7</w:t>
            </w:r>
          </w:p>
        </w:tc>
        <w:tc>
          <w:tcPr>
            <w:tcW w:w="1198"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3264,6</w:t>
            </w:r>
          </w:p>
        </w:tc>
        <w:tc>
          <w:tcPr>
            <w:tcW w:w="1287" w:type="dxa"/>
            <w:tcBorders>
              <w:top w:val="outset" w:sz="6" w:space="0" w:color="auto"/>
              <w:left w:val="outset" w:sz="6" w:space="0" w:color="auto"/>
              <w:bottom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2176,6</w:t>
            </w:r>
          </w:p>
        </w:tc>
      </w:tr>
      <w:tr w:rsidR="00181B3F" w:rsidRPr="00181B3F" w:rsidTr="00181B3F">
        <w:trPr>
          <w:tblCellSpacing w:w="0" w:type="dxa"/>
          <w:jc w:val="right"/>
        </w:trPr>
        <w:tc>
          <w:tcPr>
            <w:tcW w:w="2517" w:type="dxa"/>
            <w:tcBorders>
              <w:top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 мероприятия  «Сохранение, использование и популяризация объектов культурного наследия»</w:t>
            </w:r>
          </w:p>
        </w:tc>
        <w:tc>
          <w:tcPr>
            <w:tcW w:w="2412"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Администрация Быстровского  сельсовета</w:t>
            </w:r>
          </w:p>
        </w:tc>
        <w:tc>
          <w:tcPr>
            <w:tcW w:w="1843"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30</w:t>
            </w:r>
          </w:p>
        </w:tc>
        <w:tc>
          <w:tcPr>
            <w:tcW w:w="1198" w:type="dxa"/>
            <w:tcBorders>
              <w:top w:val="outset" w:sz="6" w:space="0" w:color="auto"/>
              <w:left w:val="outset" w:sz="6" w:space="0" w:color="auto"/>
              <w:bottom w:val="outset" w:sz="6" w:space="0" w:color="auto"/>
              <w:right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30</w:t>
            </w:r>
          </w:p>
        </w:tc>
        <w:tc>
          <w:tcPr>
            <w:tcW w:w="1287" w:type="dxa"/>
            <w:tcBorders>
              <w:top w:val="outset" w:sz="6" w:space="0" w:color="auto"/>
              <w:left w:val="outset" w:sz="6" w:space="0" w:color="auto"/>
              <w:bottom w:val="outset" w:sz="6" w:space="0" w:color="auto"/>
            </w:tcBorders>
          </w:tcPr>
          <w:p w:rsidR="00181B3F" w:rsidRPr="00181B3F" w:rsidRDefault="00181B3F" w:rsidP="00181B3F">
            <w:pPr>
              <w:spacing w:before="167" w:after="167" w:line="240" w:lineRule="auto"/>
              <w:jc w:val="center"/>
              <w:rPr>
                <w:rFonts w:ascii="Times New Roman" w:hAnsi="Times New Roman" w:cs="Times New Roman"/>
                <w:sz w:val="18"/>
                <w:szCs w:val="18"/>
                <w:lang w:eastAsia="ru-RU"/>
              </w:rPr>
            </w:pPr>
            <w:r w:rsidRPr="00181B3F">
              <w:rPr>
                <w:rFonts w:ascii="Times New Roman" w:hAnsi="Times New Roman" w:cs="Times New Roman"/>
                <w:sz w:val="18"/>
                <w:szCs w:val="18"/>
                <w:lang w:eastAsia="ru-RU"/>
              </w:rPr>
              <w:t>30</w:t>
            </w:r>
          </w:p>
        </w:tc>
      </w:tr>
    </w:tbl>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Финансирование мероприятий муниципальной целевой программы осуществляется за счет средств бюджета поселения. Утвержденная муниципальная  программа реализуется за счет бюджета Быстровского сельсовета в объемах, установленных решением Совета депутатов Быстровского  сельсовета о бюджете Быстровского сельсовета на соответствующий финансовый год.</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lastRenderedPageBreak/>
        <w:t>В случае внесения изменений в решение Собрания депутатов в бюджете Быстровского сельсовета на очередной финансовый год в части бюджетных ассигнований на реализацию  муниципальной программы вносятся соответствующие изменения в постановления  Быстровского сельсовета о муниципальных программах.</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Раздел IV. МЕХАНИЗМ РЕАЛИЗАЦИИ  И КОНТРОЛЬ ПРОГРАММЫ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Механизм реализации Программы предусматривает:</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совершенствование системы управления муниципальным казенным учреждением культуры «</w:t>
      </w:r>
      <w:r w:rsidRPr="00181B3F">
        <w:rPr>
          <w:rFonts w:ascii="Times New Roman" w:hAnsi="Times New Roman" w:cs="Times New Roman"/>
          <w:color w:val="000000"/>
          <w:sz w:val="18"/>
          <w:szCs w:val="18"/>
        </w:rPr>
        <w:t>Центр досуга с. Быстровка»</w:t>
      </w:r>
      <w:r w:rsidRPr="00181B3F">
        <w:rPr>
          <w:rFonts w:ascii="Times New Roman" w:hAnsi="Times New Roman" w:cs="Times New Roman"/>
          <w:color w:val="000000"/>
          <w:sz w:val="18"/>
          <w:szCs w:val="18"/>
          <w:lang w:eastAsia="ru-RU"/>
        </w:rPr>
        <w:t xml:space="preserve"> (организация управления и контроль за реализацией мероприятий Программы);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совершенствование нормативной базы развития культуры в поселении;</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рациональное распределение и использование бюджетных средств;</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совершенствование годового плана культурно-досуговых и массовых мероприятий;</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-подготовку постановлений Распоряжений, положений, смет, программ, в части проводимых культурно-массовых мероприятий, смотров, фестивалей, конкурсов, культурных акций, участия самодеятельных коллективов в культурных акциях в поселении и за его пределами;</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Координация мероприятий по реализации Программы будет осуществляться через нормативные правовые акты - постановления, распоряжения администрации</w:t>
      </w:r>
      <w:r w:rsidRPr="00181B3F">
        <w:rPr>
          <w:rFonts w:ascii="Times New Roman" w:hAnsi="Times New Roman" w:cs="Times New Roman"/>
          <w:sz w:val="18"/>
          <w:szCs w:val="18"/>
          <w:lang w:eastAsia="ru-RU"/>
        </w:rPr>
        <w:t xml:space="preserve"> Быстровского сельсовета</w:t>
      </w:r>
      <w:r w:rsidRPr="00181B3F">
        <w:rPr>
          <w:rFonts w:ascii="Times New Roman" w:hAnsi="Times New Roman" w:cs="Times New Roman"/>
          <w:color w:val="000000"/>
          <w:sz w:val="18"/>
          <w:szCs w:val="18"/>
          <w:lang w:eastAsia="ru-RU"/>
        </w:rPr>
        <w:t>, муниципальные контракты на поставку товаров, выполнение работ и оказание услуг, необходимых для реализации Программы.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Реализация мероприятий муниципальной долгосрочной  программы осуществляется на основе контрактов, заключенных в соответствии с законодательством о размещении заказов на поставку товаров, выполнении работ, оказании услуг для государственных и муниципальных нужд.</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xml:space="preserve">Контроль за исполнением мероприятий Программы муниципальным учреждением культуры осуществляет администрация </w:t>
      </w:r>
      <w:r w:rsidRPr="00181B3F">
        <w:rPr>
          <w:rFonts w:ascii="Times New Roman" w:hAnsi="Times New Roman" w:cs="Times New Roman"/>
          <w:sz w:val="18"/>
          <w:szCs w:val="18"/>
          <w:lang w:eastAsia="ru-RU"/>
        </w:rPr>
        <w:t>Быстровского сельсовета</w:t>
      </w:r>
      <w:r w:rsidRPr="00181B3F">
        <w:rPr>
          <w:rFonts w:ascii="Times New Roman" w:hAnsi="Times New Roman" w:cs="Times New Roman"/>
          <w:color w:val="000000"/>
          <w:sz w:val="18"/>
          <w:szCs w:val="18"/>
          <w:lang w:eastAsia="ru-RU"/>
        </w:rPr>
        <w:t>.</w:t>
      </w:r>
      <w:r w:rsidRPr="00181B3F">
        <w:rPr>
          <w:rFonts w:ascii="Times New Roman" w:hAnsi="Times New Roman" w:cs="Times New Roman"/>
          <w:b/>
          <w:bCs/>
          <w:color w:val="000000"/>
          <w:sz w:val="18"/>
          <w:szCs w:val="18"/>
          <w:lang w:eastAsia="ru-RU"/>
        </w:rPr>
        <w:t> </w:t>
      </w:r>
    </w:p>
    <w:p w:rsidR="00181B3F" w:rsidRPr="00181B3F" w:rsidRDefault="00181B3F" w:rsidP="00181B3F">
      <w:pPr>
        <w:shd w:val="clear" w:color="auto" w:fill="FFFFFF"/>
        <w:spacing w:before="167" w:after="167" w:line="240" w:lineRule="auto"/>
        <w:jc w:val="center"/>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Раздел V. ОЦЕНКА ЭФФЕКТИВНОСТИ РЕАЛИЗАЦИИ МЕРОПРИЯТИЙ ПРОГРАММЫ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В ходе реализации муниципальной долгосрочной  программы  «Сохранение и развитие культуры в Быстровского</w:t>
      </w:r>
      <w:r w:rsidRPr="00181B3F">
        <w:rPr>
          <w:rFonts w:ascii="Times New Roman" w:hAnsi="Times New Roman" w:cs="Times New Roman"/>
          <w:sz w:val="18"/>
          <w:szCs w:val="18"/>
          <w:lang w:eastAsia="ru-RU"/>
        </w:rPr>
        <w:t xml:space="preserve"> сельсовете»</w:t>
      </w:r>
      <w:r w:rsidRPr="00181B3F">
        <w:rPr>
          <w:rFonts w:ascii="Times New Roman" w:hAnsi="Times New Roman" w:cs="Times New Roman"/>
          <w:color w:val="000000"/>
          <w:sz w:val="18"/>
          <w:szCs w:val="18"/>
          <w:lang w:eastAsia="ru-RU"/>
        </w:rPr>
        <w:t xml:space="preserve"> произойдет положительный сдвиг в развитии материально-технической базы отрасли, расширятся формы и виды культурно-досуговых услуг населению, а также увеличатся посещаемость учреждений, способствующие дальнейшему развитию отрасли, а именно планируется достижение следующих конечных результатов Программы: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p>
    <w:tbl>
      <w:tblPr>
        <w:tblW w:w="82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220"/>
      </w:tblGrid>
      <w:tr w:rsidR="00181B3F" w:rsidRPr="00181B3F" w:rsidTr="00181B3F">
        <w:trPr>
          <w:tblCellSpacing w:w="0" w:type="dxa"/>
          <w:jc w:val="center"/>
        </w:trPr>
        <w:tc>
          <w:tcPr>
            <w:tcW w:w="8220" w:type="dxa"/>
            <w:tcBorders>
              <w:top w:val="outset" w:sz="6" w:space="0" w:color="auto"/>
              <w:bottom w:val="outset" w:sz="6" w:space="0" w:color="auto"/>
            </w:tcBorders>
          </w:tcPr>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Количество посещений массовых мероприятий</w:t>
            </w:r>
          </w:p>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Сохранение культурного наследия и творческого потенциала</w:t>
            </w:r>
          </w:p>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повысит качество услуг в сфере культуры.</w:t>
            </w:r>
          </w:p>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Количество культурно-досуговых мероприятий</w:t>
            </w:r>
          </w:p>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Количество посетителей культурно-досуговых мероприятий</w:t>
            </w:r>
          </w:p>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Количество клубных формирований</w:t>
            </w:r>
          </w:p>
          <w:p w:rsidR="00181B3F" w:rsidRPr="00181B3F" w:rsidRDefault="00181B3F" w:rsidP="00181B3F">
            <w:pPr>
              <w:spacing w:before="167" w:after="167" w:line="240" w:lineRule="auto"/>
              <w:rPr>
                <w:rFonts w:ascii="Times New Roman" w:hAnsi="Times New Roman" w:cs="Times New Roman"/>
                <w:sz w:val="18"/>
                <w:szCs w:val="18"/>
                <w:lang w:eastAsia="ru-RU"/>
              </w:rPr>
            </w:pPr>
            <w:r w:rsidRPr="00181B3F">
              <w:rPr>
                <w:rFonts w:ascii="Times New Roman" w:hAnsi="Times New Roman" w:cs="Times New Roman"/>
                <w:sz w:val="18"/>
                <w:szCs w:val="18"/>
                <w:lang w:eastAsia="ru-RU"/>
              </w:rPr>
              <w:t>·        Количество участников в клубных формированиях</w:t>
            </w:r>
          </w:p>
        </w:tc>
      </w:tr>
    </w:tbl>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Муниципальный заказчик (заказчик-координатор) ежегодно в срок до 20 февраля года, следующего за отчетным, представляет в администрацию  Быстровского</w:t>
      </w:r>
      <w:r w:rsidRPr="00181B3F">
        <w:rPr>
          <w:rFonts w:ascii="Times New Roman" w:hAnsi="Times New Roman" w:cs="Times New Roman"/>
          <w:sz w:val="18"/>
          <w:szCs w:val="18"/>
          <w:lang w:eastAsia="ru-RU"/>
        </w:rPr>
        <w:t xml:space="preserve"> сельсовета</w:t>
      </w:r>
      <w:r w:rsidRPr="00181B3F">
        <w:rPr>
          <w:rFonts w:ascii="Times New Roman" w:hAnsi="Times New Roman" w:cs="Times New Roman"/>
          <w:color w:val="000000"/>
          <w:sz w:val="18"/>
          <w:szCs w:val="18"/>
          <w:lang w:eastAsia="ru-RU"/>
        </w:rPr>
        <w:t xml:space="preserve"> отчет о реализации   программы, который должен содержать:</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-общий объем фактически произведенных расходов, всего и в том числе по источникам финансирования;</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-перечень завершенных в течение года мероприятий;</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-перечень незавершенных в течение года мероприятий;</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-анализ реализации программных мероприятий, причины несвоевременного завершения программных мероприятий;</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-предложения по привлечению дополнительных источников финансирования, увеличению эффективности при достижении программных целей или прекращению дальнейшей реализации долгосрочной программы.</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r w:rsidRPr="00181B3F">
        <w:rPr>
          <w:rFonts w:ascii="Times New Roman" w:hAnsi="Times New Roman" w:cs="Times New Roman"/>
          <w:color w:val="000000"/>
          <w:sz w:val="18"/>
          <w:szCs w:val="18"/>
          <w:lang w:eastAsia="ru-RU"/>
        </w:rPr>
        <w:t> Муниципальные заказчики (заказчики-координаторы) ежегодно представляют на рассмотрение Совета депутатов Быстровского сельсовета доклад о ходе реализации долгосрочных программ. По результатам рассмотрения принимается решение о целесообразности продолжения работ и финансирования программ или об их прекращении или уточнении.</w:t>
      </w:r>
    </w:p>
    <w:p w:rsidR="00181B3F" w:rsidRPr="00181B3F" w:rsidRDefault="00181B3F" w:rsidP="00181B3F">
      <w:pPr>
        <w:shd w:val="clear" w:color="auto" w:fill="FFFFFF"/>
        <w:spacing w:before="167" w:after="167" w:line="240" w:lineRule="auto"/>
        <w:rPr>
          <w:rFonts w:ascii="Times New Roman" w:hAnsi="Times New Roman" w:cs="Times New Roman"/>
          <w:color w:val="000000"/>
          <w:sz w:val="18"/>
          <w:szCs w:val="18"/>
          <w:lang w:eastAsia="ru-RU"/>
        </w:rPr>
      </w:pPr>
    </w:p>
    <w:p w:rsidR="00181B3F" w:rsidRPr="00181B3F" w:rsidRDefault="00181B3F" w:rsidP="00181B3F">
      <w:pPr>
        <w:spacing w:line="240" w:lineRule="auto"/>
        <w:ind w:left="900" w:right="640" w:firstLine="74"/>
        <w:jc w:val="center"/>
        <w:rPr>
          <w:rFonts w:ascii="Times New Roman" w:eastAsia="Times New Roman" w:hAnsi="Times New Roman" w:cs="Times New Roman"/>
          <w:b/>
          <w:sz w:val="18"/>
          <w:szCs w:val="18"/>
        </w:rPr>
      </w:pPr>
      <w:r w:rsidRPr="00181B3F">
        <w:rPr>
          <w:rFonts w:ascii="Times New Roman" w:eastAsia="Times New Roman" w:hAnsi="Times New Roman" w:cs="Times New Roman"/>
          <w:b/>
          <w:sz w:val="18"/>
          <w:szCs w:val="18"/>
        </w:rPr>
        <w:t>АДМИНИСТРАЦИЯ БЫСТРОВСКОГО СЕЛЬСОВЕТА ИСКИТИМСКОГО РАЙОНА НОВОСИБИРСКОЙ ОБЛАСТИ</w:t>
      </w:r>
    </w:p>
    <w:p w:rsidR="00181B3F" w:rsidRPr="00181B3F" w:rsidRDefault="00181B3F" w:rsidP="00181B3F">
      <w:pPr>
        <w:spacing w:line="240" w:lineRule="auto"/>
        <w:ind w:right="-259"/>
        <w:jc w:val="center"/>
        <w:rPr>
          <w:rFonts w:ascii="Times New Roman" w:eastAsia="Times New Roman" w:hAnsi="Times New Roman" w:cs="Times New Roman"/>
          <w:b/>
          <w:sz w:val="18"/>
          <w:szCs w:val="18"/>
        </w:rPr>
      </w:pPr>
      <w:r w:rsidRPr="00181B3F">
        <w:rPr>
          <w:rFonts w:ascii="Times New Roman" w:eastAsia="Times New Roman" w:hAnsi="Times New Roman" w:cs="Times New Roman"/>
          <w:b/>
          <w:sz w:val="18"/>
          <w:szCs w:val="18"/>
        </w:rPr>
        <w:t>ПОСТАНОВЛЕНИЕ</w:t>
      </w:r>
    </w:p>
    <w:p w:rsidR="00181B3F" w:rsidRPr="00181B3F" w:rsidRDefault="00181B3F" w:rsidP="00181B3F">
      <w:pPr>
        <w:spacing w:line="240" w:lineRule="auto"/>
        <w:ind w:left="3860"/>
        <w:rPr>
          <w:rFonts w:ascii="Times New Roman" w:eastAsia="Times New Roman" w:hAnsi="Times New Roman" w:cs="Times New Roman"/>
          <w:sz w:val="18"/>
          <w:szCs w:val="18"/>
          <w:u w:val="single"/>
        </w:rPr>
      </w:pPr>
      <w:r w:rsidRPr="00181B3F">
        <w:rPr>
          <w:rFonts w:ascii="Times New Roman" w:eastAsia="Times New Roman" w:hAnsi="Times New Roman" w:cs="Times New Roman"/>
          <w:sz w:val="18"/>
          <w:szCs w:val="18"/>
          <w:u w:val="single"/>
        </w:rPr>
        <w:t>01.11.2019 № 103</w:t>
      </w:r>
    </w:p>
    <w:p w:rsidR="00181B3F" w:rsidRPr="00181B3F" w:rsidRDefault="00181B3F" w:rsidP="00181B3F">
      <w:pPr>
        <w:spacing w:line="240" w:lineRule="auto"/>
        <w:ind w:right="-259"/>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181B3F">
        <w:rPr>
          <w:rFonts w:ascii="Times New Roman" w:eastAsia="Times New Roman" w:hAnsi="Times New Roman" w:cs="Times New Roman"/>
          <w:sz w:val="18"/>
          <w:szCs w:val="18"/>
        </w:rPr>
        <w:t xml:space="preserve">  с. Быстровка </w:t>
      </w:r>
    </w:p>
    <w:p w:rsidR="00181B3F" w:rsidRPr="00181B3F" w:rsidRDefault="00181B3F" w:rsidP="00181B3F">
      <w:pPr>
        <w:spacing w:line="240" w:lineRule="auto"/>
        <w:ind w:left="2" w:right="320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 xml:space="preserve">Об утверждении Муниципальной программы </w:t>
      </w:r>
    </w:p>
    <w:p w:rsidR="00181B3F" w:rsidRPr="00181B3F" w:rsidRDefault="00181B3F" w:rsidP="00181B3F">
      <w:pPr>
        <w:spacing w:line="240" w:lineRule="auto"/>
        <w:ind w:left="2" w:right="320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«Дорожное хозяйство в Быстровском сельсовете»</w:t>
      </w:r>
    </w:p>
    <w:p w:rsidR="00181B3F" w:rsidRPr="00181B3F" w:rsidRDefault="00181B3F" w:rsidP="00181B3F">
      <w:pPr>
        <w:numPr>
          <w:ilvl w:val="4"/>
          <w:numId w:val="28"/>
        </w:numPr>
        <w:tabs>
          <w:tab w:val="left" w:pos="1237"/>
        </w:tabs>
        <w:spacing w:after="0" w:line="240" w:lineRule="auto"/>
        <w:ind w:left="260" w:firstLine="710"/>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10.11.2014г «Об утверждении Порядка принятия решений о разработке муниципальных программ Быстровскогоо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ПОСТАНОВЛЯЮ:</w:t>
      </w:r>
    </w:p>
    <w:p w:rsidR="00181B3F" w:rsidRPr="00181B3F" w:rsidRDefault="00181B3F" w:rsidP="00181B3F">
      <w:pPr>
        <w:spacing w:line="240" w:lineRule="auto"/>
        <w:ind w:left="142" w:right="-25" w:firstLine="284"/>
        <w:jc w:val="both"/>
        <w:rPr>
          <w:rFonts w:ascii="Times New Roman" w:eastAsia="Times New Roman" w:hAnsi="Times New Roman" w:cs="Times New Roman"/>
          <w:sz w:val="18"/>
          <w:szCs w:val="18"/>
        </w:rPr>
      </w:pPr>
      <w:r w:rsidRPr="00181B3F">
        <w:rPr>
          <w:rFonts w:ascii="Times New Roman" w:hAnsi="Times New Roman" w:cs="Times New Roman"/>
          <w:sz w:val="18"/>
          <w:szCs w:val="18"/>
        </w:rPr>
        <w:t xml:space="preserve"> 1. Отменить муниципальную  программу </w:t>
      </w:r>
      <w:r w:rsidRPr="00181B3F">
        <w:rPr>
          <w:rFonts w:ascii="Times New Roman" w:eastAsia="Times New Roman" w:hAnsi="Times New Roman" w:cs="Times New Roman"/>
          <w:sz w:val="18"/>
          <w:szCs w:val="18"/>
        </w:rPr>
        <w:t>«Дорожное хозяйство в Быстровском сельсовете на 2014-2017 годы</w:t>
      </w:r>
      <w:r w:rsidRPr="00181B3F">
        <w:rPr>
          <w:rFonts w:ascii="Times New Roman" w:hAnsi="Times New Roman" w:cs="Times New Roman"/>
          <w:bCs/>
          <w:sz w:val="18"/>
          <w:szCs w:val="18"/>
        </w:rPr>
        <w:t xml:space="preserve">» </w:t>
      </w:r>
      <w:r w:rsidRPr="00181B3F">
        <w:rPr>
          <w:rFonts w:ascii="Times New Roman" w:hAnsi="Times New Roman" w:cs="Times New Roman"/>
          <w:sz w:val="18"/>
          <w:szCs w:val="18"/>
        </w:rPr>
        <w:t>утвержденную администрацией Быстровского сельсовета</w:t>
      </w:r>
      <w:r w:rsidRPr="00181B3F">
        <w:rPr>
          <w:rFonts w:ascii="Times New Roman" w:hAnsi="Times New Roman" w:cs="Times New Roman"/>
          <w:bCs/>
          <w:sz w:val="18"/>
          <w:szCs w:val="18"/>
        </w:rPr>
        <w:t xml:space="preserve"> от 10.11.2014 № 178.</w:t>
      </w:r>
    </w:p>
    <w:p w:rsidR="00181B3F" w:rsidRPr="00181B3F" w:rsidRDefault="00181B3F" w:rsidP="00181B3F">
      <w:pPr>
        <w:spacing w:line="240" w:lineRule="auto"/>
        <w:ind w:left="142" w:firstLine="284"/>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 xml:space="preserve"> 2.  Утвердить муниципальную программу «Дорожное хозяйство в Быстровском сельсовете» (приложение).</w:t>
      </w:r>
    </w:p>
    <w:p w:rsidR="00181B3F" w:rsidRPr="00181B3F" w:rsidRDefault="00181B3F" w:rsidP="00181B3F">
      <w:pPr>
        <w:numPr>
          <w:ilvl w:val="1"/>
          <w:numId w:val="29"/>
        </w:numPr>
        <w:tabs>
          <w:tab w:val="left" w:pos="567"/>
        </w:tabs>
        <w:spacing w:after="0" w:line="240" w:lineRule="auto"/>
        <w:ind w:left="142" w:firstLine="399"/>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3. Осуществлять  финансирование  данной  программы  в  пределах средств,  предусмотренных в бюджете поселения на очередной финансовый год.</w:t>
      </w:r>
    </w:p>
    <w:p w:rsidR="00181B3F" w:rsidRPr="00181B3F" w:rsidRDefault="00181B3F" w:rsidP="00181B3F">
      <w:pPr>
        <w:numPr>
          <w:ilvl w:val="1"/>
          <w:numId w:val="29"/>
        </w:numPr>
        <w:spacing w:after="0" w:line="240" w:lineRule="auto"/>
        <w:ind w:left="567" w:hanging="581"/>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4. Опубликовать   настоящее   Постановление   в   газете   "Вестник</w:t>
      </w:r>
    </w:p>
    <w:p w:rsidR="00181B3F" w:rsidRPr="00181B3F" w:rsidRDefault="00181B3F" w:rsidP="00181B3F">
      <w:pPr>
        <w:spacing w:line="240" w:lineRule="auto"/>
        <w:ind w:left="142"/>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Быстровского сельсовета" и разместить на официальном сайте администрации Быстровского сельсовета.</w:t>
      </w:r>
    </w:p>
    <w:p w:rsidR="00181B3F" w:rsidRPr="00181B3F" w:rsidRDefault="00181B3F" w:rsidP="00181B3F">
      <w:pPr>
        <w:spacing w:line="240" w:lineRule="auto"/>
        <w:ind w:left="542"/>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5 . Контроль за исполнением настоящего постановления оставляю за собой.</w:t>
      </w:r>
    </w:p>
    <w:p w:rsidR="00181B3F" w:rsidRPr="00181B3F" w:rsidRDefault="00181B3F" w:rsidP="00181B3F">
      <w:pPr>
        <w:tabs>
          <w:tab w:val="left" w:pos="7720"/>
        </w:tabs>
        <w:spacing w:line="240" w:lineRule="auto"/>
        <w:ind w:left="260"/>
        <w:rPr>
          <w:rFonts w:ascii="Times New Roman" w:eastAsia="Times New Roman" w:hAnsi="Times New Roman" w:cs="Times New Roman"/>
          <w:sz w:val="18"/>
          <w:szCs w:val="18"/>
        </w:rPr>
        <w:sectPr w:rsidR="00181B3F" w:rsidRPr="00181B3F">
          <w:pgSz w:w="11900" w:h="16838"/>
          <w:pgMar w:top="1104" w:right="846" w:bottom="1440" w:left="1440" w:header="0" w:footer="0" w:gutter="0"/>
          <w:cols w:space="0" w:equalWidth="0">
            <w:col w:w="9620"/>
          </w:cols>
          <w:docGrid w:linePitch="360"/>
        </w:sectPr>
      </w:pPr>
      <w:r w:rsidRPr="00181B3F">
        <w:rPr>
          <w:rFonts w:ascii="Times New Roman" w:eastAsia="Times New Roman" w:hAnsi="Times New Roman" w:cs="Times New Roman"/>
          <w:sz w:val="18"/>
          <w:szCs w:val="18"/>
        </w:rPr>
        <w:t xml:space="preserve">      Глава Быстровского сельсовета</w:t>
      </w:r>
      <w:r w:rsidRPr="00181B3F">
        <w:rPr>
          <w:rFonts w:ascii="Times New Roman" w:eastAsia="Times New Roman" w:hAnsi="Times New Roman" w:cs="Times New Roman"/>
          <w:sz w:val="18"/>
          <w:szCs w:val="18"/>
        </w:rPr>
        <w:tab/>
        <w:t>А.А. Павленко</w:t>
      </w:r>
    </w:p>
    <w:p w:rsidR="00181B3F" w:rsidRPr="00181B3F" w:rsidRDefault="00181B3F" w:rsidP="00181B3F">
      <w:pPr>
        <w:spacing w:line="240" w:lineRule="auto"/>
        <w:rPr>
          <w:rFonts w:ascii="Times New Roman" w:eastAsia="Times New Roman" w:hAnsi="Times New Roman" w:cs="Times New Roman"/>
          <w:sz w:val="18"/>
          <w:szCs w:val="18"/>
        </w:rPr>
      </w:pPr>
    </w:p>
    <w:p w:rsidR="00181B3F" w:rsidRPr="00181B3F" w:rsidRDefault="00181B3F" w:rsidP="00181B3F">
      <w:pPr>
        <w:spacing w:line="240" w:lineRule="auto"/>
        <w:jc w:val="right"/>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Приложение</w:t>
      </w:r>
    </w:p>
    <w:p w:rsidR="00181B3F" w:rsidRPr="00181B3F" w:rsidRDefault="00181B3F" w:rsidP="00181B3F">
      <w:pPr>
        <w:spacing w:line="240" w:lineRule="auto"/>
        <w:jc w:val="right"/>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к постановлению администрации</w:t>
      </w:r>
    </w:p>
    <w:p w:rsidR="00181B3F" w:rsidRPr="00181B3F" w:rsidRDefault="00181B3F" w:rsidP="00181B3F">
      <w:pPr>
        <w:spacing w:line="240" w:lineRule="auto"/>
        <w:jc w:val="right"/>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Быстровского сельсовета</w:t>
      </w:r>
    </w:p>
    <w:p w:rsidR="00181B3F" w:rsidRPr="00181B3F" w:rsidRDefault="00181B3F" w:rsidP="00181B3F">
      <w:pPr>
        <w:spacing w:line="240" w:lineRule="auto"/>
        <w:jc w:val="right"/>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от 01.11.2019 № 103</w:t>
      </w:r>
    </w:p>
    <w:p w:rsidR="00181B3F" w:rsidRPr="00181B3F" w:rsidRDefault="00181B3F" w:rsidP="00181B3F">
      <w:pPr>
        <w:spacing w:line="240" w:lineRule="auto"/>
        <w:ind w:left="2720"/>
        <w:rPr>
          <w:rFonts w:ascii="Times New Roman" w:eastAsia="Times New Roman" w:hAnsi="Times New Roman" w:cs="Times New Roman"/>
          <w:b/>
          <w:sz w:val="18"/>
          <w:szCs w:val="18"/>
        </w:rPr>
      </w:pPr>
      <w:r w:rsidRPr="00181B3F">
        <w:rPr>
          <w:rFonts w:ascii="Times New Roman" w:eastAsia="Times New Roman" w:hAnsi="Times New Roman" w:cs="Times New Roman"/>
          <w:b/>
          <w:sz w:val="18"/>
          <w:szCs w:val="18"/>
        </w:rPr>
        <w:t>МУНИЦИПАЛЬНАЯ ПРОГРАММА</w:t>
      </w:r>
    </w:p>
    <w:p w:rsidR="00181B3F" w:rsidRPr="00181B3F" w:rsidRDefault="00181B3F" w:rsidP="00181B3F">
      <w:pPr>
        <w:spacing w:line="240" w:lineRule="auto"/>
        <w:jc w:val="center"/>
        <w:rPr>
          <w:rFonts w:ascii="Times New Roman" w:eastAsia="Times New Roman" w:hAnsi="Times New Roman" w:cs="Times New Roman"/>
          <w:b/>
          <w:sz w:val="18"/>
          <w:szCs w:val="18"/>
        </w:rPr>
      </w:pPr>
      <w:r w:rsidRPr="00181B3F">
        <w:rPr>
          <w:rFonts w:ascii="Times New Roman" w:eastAsia="Times New Roman" w:hAnsi="Times New Roman" w:cs="Times New Roman"/>
          <w:b/>
          <w:sz w:val="18"/>
          <w:szCs w:val="18"/>
        </w:rPr>
        <w:t>«Дорожное хозяйство Быстровского сельсовета»</w:t>
      </w:r>
      <w:r w:rsidRPr="00181B3F">
        <w:rPr>
          <w:rFonts w:ascii="Times New Roman" w:eastAsia="Times New Roman" w:hAnsi="Times New Roman" w:cs="Times New Roman"/>
          <w:sz w:val="18"/>
          <w:szCs w:val="18"/>
        </w:rPr>
        <w:pict>
          <v:rect id="_x0000_s1061" style="position:absolute;left:0;text-align:left;margin-left:464.95pt;margin-top:-637.4pt;width:1pt;height:2pt;z-index:-251627520;mso-position-horizontal-relative:text;mso-position-vertical-relative:text" o:userdrawn="t" fillcolor="black" strokecolor="none"/>
        </w:pict>
      </w:r>
    </w:p>
    <w:p w:rsidR="00181B3F" w:rsidRPr="00181B3F" w:rsidRDefault="00181B3F" w:rsidP="00181B3F">
      <w:pPr>
        <w:spacing w:line="240" w:lineRule="auto"/>
        <w:jc w:val="center"/>
        <w:rPr>
          <w:rFonts w:ascii="Times New Roman" w:hAnsi="Times New Roman" w:cs="Times New Roman"/>
          <w:b/>
          <w:sz w:val="18"/>
          <w:szCs w:val="18"/>
        </w:rPr>
      </w:pPr>
      <w:r w:rsidRPr="00181B3F">
        <w:rPr>
          <w:rFonts w:ascii="Times New Roman" w:hAnsi="Times New Roman" w:cs="Times New Roman"/>
          <w:b/>
          <w:sz w:val="18"/>
          <w:szCs w:val="18"/>
        </w:rPr>
        <w:t>ПАСПОРТ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263"/>
        <w:gridCol w:w="7307"/>
      </w:tblGrid>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Наименование Программы</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Муниципальная   программа «Дорожное хозяйство  в Быстровского сельсовете» (далее – Программа)</w:t>
            </w:r>
          </w:p>
        </w:tc>
      </w:tr>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Основание для разработки Программы</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Федеральный закон от 06.10.2003 №131-ФЗ «Об общих принципах организации местного самоуправления в Российской Федерации»;</w:t>
            </w:r>
          </w:p>
          <w:p w:rsidR="00181B3F" w:rsidRPr="00181B3F" w:rsidRDefault="00181B3F" w:rsidP="00181B3F">
            <w:pPr>
              <w:pStyle w:val="ConsPlusNormal"/>
              <w:widowControl/>
              <w:tabs>
                <w:tab w:val="left" w:pos="356"/>
              </w:tabs>
              <w:ind w:firstLine="0"/>
              <w:jc w:val="both"/>
              <w:rPr>
                <w:rFonts w:ascii="Times New Roman" w:hAnsi="Times New Roman" w:cs="Times New Roman"/>
                <w:sz w:val="18"/>
                <w:szCs w:val="18"/>
              </w:rPr>
            </w:pPr>
            <w:r w:rsidRPr="00181B3F">
              <w:rPr>
                <w:rFonts w:ascii="Times New Roman" w:hAnsi="Times New Roman" w:cs="Times New Roman"/>
                <w:sz w:val="18"/>
                <w:szCs w:val="18"/>
              </w:rPr>
              <w:t xml:space="preserve">Распоряжение  Правительства  Российской                                                    Федерации от 30 ноября </w:t>
            </w:r>
            <w:smartTag w:uri="urn:schemas-microsoft-com:office:smarttags" w:element="metricconverter">
              <w:smartTagPr>
                <w:attr w:name="ProductID" w:val="2010 г"/>
              </w:smartTagPr>
              <w:r w:rsidRPr="00181B3F">
                <w:rPr>
                  <w:rFonts w:ascii="Times New Roman" w:hAnsi="Times New Roman" w:cs="Times New Roman"/>
                  <w:sz w:val="18"/>
                  <w:szCs w:val="18"/>
                </w:rPr>
                <w:t>2010 г</w:t>
              </w:r>
            </w:smartTag>
            <w:r w:rsidRPr="00181B3F">
              <w:rPr>
                <w:rFonts w:ascii="Times New Roman" w:hAnsi="Times New Roman" w:cs="Times New Roman"/>
                <w:sz w:val="18"/>
                <w:szCs w:val="18"/>
              </w:rPr>
              <w:t xml:space="preserve">. № 2036-р и от 8 ноября </w:t>
            </w:r>
            <w:smartTag w:uri="urn:schemas-microsoft-com:office:smarttags" w:element="metricconverter">
              <w:smartTagPr>
                <w:attr w:name="ProductID" w:val="2012 г"/>
              </w:smartTagPr>
              <w:r w:rsidRPr="00181B3F">
                <w:rPr>
                  <w:rFonts w:ascii="Times New Roman" w:hAnsi="Times New Roman" w:cs="Times New Roman"/>
                  <w:sz w:val="18"/>
                  <w:szCs w:val="18"/>
                </w:rPr>
                <w:t>2012 г</w:t>
              </w:r>
            </w:smartTag>
            <w:r w:rsidRPr="00181B3F">
              <w:rPr>
                <w:rFonts w:ascii="Times New Roman" w:hAnsi="Times New Roman" w:cs="Times New Roman"/>
                <w:sz w:val="18"/>
                <w:szCs w:val="18"/>
              </w:rPr>
              <w:t>. № 2071-р;</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Приказ Федерального дорожного агентства от 10.05.2011г. № 46;</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Областной закон от 07.10.2011г. № 116-ОЗ «О дорожном фонде Новосибирской  области»;</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Муниципальный заказчик</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xml:space="preserve">Администрация Быстровского сельсовета </w:t>
            </w:r>
          </w:p>
        </w:tc>
      </w:tr>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Основной разработчик Программы</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xml:space="preserve">Администрация Быстровского сельсовета </w:t>
            </w:r>
          </w:p>
        </w:tc>
      </w:tr>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Цель и задачи Программы</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Цель Программы:</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выполнение полномочий, связанных с организацией дорожной деятельности в отношении автомобильных дорог местного значения;</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сохранение и совершенствование сети автомобильных дорог местного значения.</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повышение безопасности дорожного движения на дорогах Быстровского сельсовета, снижение дорожного травматизма.</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Задачи Программы:</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повышение уровня содержания автомобильных дорог местного значения;</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восстановление первоначальных транспортно-эксплуатационных характеристик и потребительских свойств автодорог и сооружений на них;</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-обеспечение безопасности дорожного движения на территории Быстровского сельсовета</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снижение дорожно-транспортного травматизма</w:t>
            </w:r>
          </w:p>
        </w:tc>
      </w:tr>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Целевые индикаторы и показатели Программы</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Целевыми индикаторами и показателями Программы являются:</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приведение в нормативное состояние автомобильные дороги местного значения и инженерные сооружения на них.</w:t>
            </w:r>
          </w:p>
          <w:p w:rsidR="00181B3F" w:rsidRPr="00181B3F" w:rsidRDefault="00181B3F" w:rsidP="00181B3F">
            <w:pPr>
              <w:spacing w:line="240" w:lineRule="auto"/>
              <w:rPr>
                <w:rFonts w:ascii="Times New Roman" w:hAnsi="Times New Roman" w:cs="Times New Roman"/>
                <w:sz w:val="18"/>
                <w:szCs w:val="18"/>
              </w:rPr>
            </w:pPr>
          </w:p>
        </w:tc>
      </w:tr>
      <w:tr w:rsidR="00181B3F" w:rsidRPr="00181B3F" w:rsidTr="00181B3F">
        <w:trPr>
          <w:trHeight w:val="816"/>
        </w:trPr>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Сроки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2020-2022 годы</w:t>
            </w:r>
          </w:p>
        </w:tc>
      </w:tr>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Участники  основных мероприятий Программы</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xml:space="preserve">Администрация Быстровского сельсовета </w:t>
            </w:r>
          </w:p>
        </w:tc>
      </w:tr>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lastRenderedPageBreak/>
              <w:t>Мероприятия</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1.  «Развитие автомобильных дорог местного значения на территории Быстровского сельсовета»</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2.  «Обеспечение безопасности дорожного движения на территории Быстровского сельсовета »</w:t>
            </w:r>
          </w:p>
        </w:tc>
      </w:tr>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Объемы и источники финансирования Программы</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xml:space="preserve">Средства бюджета  Быстровского сельсовета. </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xml:space="preserve">Всего 4898,7 тыс.рублей, в т.ч. по годам реализации: </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2020г.- 1515,7 т.руб.</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2021г.- 1634,0 т.руб.</w:t>
            </w:r>
          </w:p>
          <w:p w:rsidR="00181B3F" w:rsidRPr="00181B3F" w:rsidRDefault="00181B3F" w:rsidP="00181B3F">
            <w:pPr>
              <w:spacing w:line="240" w:lineRule="auto"/>
              <w:rPr>
                <w:rFonts w:ascii="Times New Roman" w:hAnsi="Times New Roman" w:cs="Times New Roman"/>
                <w:sz w:val="18"/>
                <w:szCs w:val="18"/>
                <w:highlight w:val="yellow"/>
              </w:rPr>
            </w:pPr>
            <w:r w:rsidRPr="00181B3F">
              <w:rPr>
                <w:rFonts w:ascii="Times New Roman" w:hAnsi="Times New Roman" w:cs="Times New Roman"/>
                <w:sz w:val="18"/>
                <w:szCs w:val="18"/>
              </w:rPr>
              <w:t>2022 г –1749,0 т. руб.</w:t>
            </w:r>
          </w:p>
        </w:tc>
      </w:tr>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Ожидаемые конечные результаты и показатели социально-экономической эффективности от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pStyle w:val="af0"/>
              <w:spacing w:before="0" w:beforeAutospacing="0" w:after="0" w:afterAutospacing="0"/>
              <w:jc w:val="both"/>
              <w:rPr>
                <w:sz w:val="18"/>
                <w:szCs w:val="18"/>
              </w:rPr>
            </w:pPr>
            <w:r w:rsidRPr="00181B3F">
              <w:rPr>
                <w:sz w:val="18"/>
                <w:szCs w:val="18"/>
              </w:rPr>
              <w:t>- Оформление права собственности на дороги общего пользования местного значения;</w:t>
            </w:r>
          </w:p>
          <w:p w:rsidR="00181B3F" w:rsidRPr="00181B3F" w:rsidRDefault="00181B3F" w:rsidP="00181B3F">
            <w:pPr>
              <w:pStyle w:val="af0"/>
              <w:spacing w:before="0" w:beforeAutospacing="0" w:after="0" w:afterAutospacing="0"/>
              <w:jc w:val="both"/>
              <w:rPr>
                <w:sz w:val="18"/>
                <w:szCs w:val="18"/>
              </w:rPr>
            </w:pPr>
            <w:r w:rsidRPr="00181B3F">
              <w:rPr>
                <w:sz w:val="18"/>
                <w:szCs w:val="18"/>
              </w:rPr>
              <w:t>- Разработка проектов организации дорожного движения на дороги общего пользования местного значения;</w:t>
            </w:r>
          </w:p>
          <w:p w:rsidR="00181B3F" w:rsidRPr="00181B3F" w:rsidRDefault="00181B3F" w:rsidP="00181B3F">
            <w:pPr>
              <w:pStyle w:val="af0"/>
              <w:spacing w:before="0" w:beforeAutospacing="0" w:after="0" w:afterAutospacing="0"/>
              <w:jc w:val="both"/>
              <w:rPr>
                <w:sz w:val="18"/>
                <w:szCs w:val="18"/>
              </w:rPr>
            </w:pPr>
            <w:r w:rsidRPr="00181B3F">
              <w:rPr>
                <w:sz w:val="18"/>
                <w:szCs w:val="18"/>
              </w:rPr>
              <w:t>- Содержание дорог общего пользования местного значения;</w:t>
            </w:r>
          </w:p>
          <w:p w:rsidR="00181B3F" w:rsidRPr="00181B3F" w:rsidRDefault="00181B3F" w:rsidP="00181B3F">
            <w:pPr>
              <w:pStyle w:val="af0"/>
              <w:spacing w:before="0" w:beforeAutospacing="0" w:after="0" w:afterAutospacing="0"/>
              <w:jc w:val="both"/>
              <w:rPr>
                <w:sz w:val="18"/>
                <w:szCs w:val="18"/>
              </w:rPr>
            </w:pPr>
            <w:r w:rsidRPr="00181B3F">
              <w:rPr>
                <w:sz w:val="18"/>
                <w:szCs w:val="18"/>
              </w:rPr>
              <w:t xml:space="preserve">- Ремонт автомобильных дорог общего пользования местного значения,  дворовых территорий многоквартирных домов, проездов к дворовым территориям; </w:t>
            </w:r>
          </w:p>
          <w:p w:rsidR="00181B3F" w:rsidRPr="00181B3F" w:rsidRDefault="00181B3F" w:rsidP="00181B3F">
            <w:pPr>
              <w:pStyle w:val="af0"/>
              <w:spacing w:before="0" w:beforeAutospacing="0" w:after="0" w:afterAutospacing="0"/>
              <w:jc w:val="both"/>
              <w:rPr>
                <w:sz w:val="18"/>
                <w:szCs w:val="18"/>
              </w:rPr>
            </w:pPr>
            <w:r w:rsidRPr="00181B3F">
              <w:rPr>
                <w:sz w:val="18"/>
                <w:szCs w:val="18"/>
              </w:rPr>
              <w:t>- Капитальный ремонт и реконструкция автомобильных дорог общего пользования местного значения,  дворовых территорий многоквартирных домов, проездов к дворовым территориям;</w:t>
            </w:r>
          </w:p>
          <w:p w:rsidR="00181B3F" w:rsidRPr="00181B3F" w:rsidRDefault="00181B3F" w:rsidP="00181B3F">
            <w:pPr>
              <w:pStyle w:val="af0"/>
              <w:spacing w:before="0" w:beforeAutospacing="0" w:after="0" w:afterAutospacing="0"/>
              <w:jc w:val="both"/>
              <w:rPr>
                <w:sz w:val="18"/>
                <w:szCs w:val="18"/>
              </w:rPr>
            </w:pPr>
            <w:r w:rsidRPr="00181B3F">
              <w:rPr>
                <w:sz w:val="18"/>
                <w:szCs w:val="18"/>
              </w:rPr>
              <w:t>- Повышение уровня обустройства автомобильных дорог общего пользования – установка дорожных знаков;</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 Обустройство уличным освещением автомобильных дорог общего пользования;</w:t>
            </w:r>
          </w:p>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-Обустройство остановочных пунктов.</w:t>
            </w:r>
          </w:p>
        </w:tc>
      </w:tr>
      <w:tr w:rsidR="00181B3F" w:rsidRPr="00181B3F" w:rsidTr="00181B3F">
        <w:tc>
          <w:tcPr>
            <w:tcW w:w="2263"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Контроль за реализацией Программы</w:t>
            </w:r>
          </w:p>
        </w:tc>
        <w:tc>
          <w:tcPr>
            <w:tcW w:w="7307" w:type="dxa"/>
            <w:tcBorders>
              <w:top w:val="single" w:sz="4" w:space="0" w:color="auto"/>
              <w:left w:val="single" w:sz="4" w:space="0" w:color="auto"/>
              <w:bottom w:val="single" w:sz="4" w:space="0" w:color="auto"/>
              <w:right w:val="single" w:sz="4" w:space="0" w:color="auto"/>
            </w:tcBorders>
          </w:tcPr>
          <w:p w:rsidR="00181B3F" w:rsidRPr="00181B3F" w:rsidRDefault="00181B3F" w:rsidP="00181B3F">
            <w:pPr>
              <w:spacing w:line="240" w:lineRule="auto"/>
              <w:rPr>
                <w:rFonts w:ascii="Times New Roman" w:hAnsi="Times New Roman" w:cs="Times New Roman"/>
                <w:sz w:val="18"/>
                <w:szCs w:val="18"/>
              </w:rPr>
            </w:pPr>
            <w:r w:rsidRPr="00181B3F">
              <w:rPr>
                <w:rFonts w:ascii="Times New Roman" w:hAnsi="Times New Roman" w:cs="Times New Roman"/>
                <w:sz w:val="18"/>
                <w:szCs w:val="18"/>
              </w:rPr>
              <w:t>Осуществляется в Порядке, определенным постановлением администрации Быстровского сельсовета от 10.11.2014 № 176</w:t>
            </w:r>
          </w:p>
        </w:tc>
      </w:tr>
    </w:tbl>
    <w:p w:rsidR="00181B3F" w:rsidRPr="00181B3F" w:rsidRDefault="00181B3F" w:rsidP="00181B3F">
      <w:pPr>
        <w:spacing w:line="240" w:lineRule="auto"/>
        <w:rPr>
          <w:rFonts w:ascii="Times New Roman" w:eastAsia="Times New Roman" w:hAnsi="Times New Roman" w:cs="Times New Roman"/>
          <w:sz w:val="18"/>
          <w:szCs w:val="18"/>
        </w:rPr>
      </w:pPr>
    </w:p>
    <w:p w:rsidR="00181B3F" w:rsidRPr="00181B3F" w:rsidRDefault="00181B3F" w:rsidP="00181B3F">
      <w:pPr>
        <w:spacing w:line="240" w:lineRule="auto"/>
        <w:ind w:left="260" w:right="1000"/>
        <w:rPr>
          <w:rFonts w:ascii="Times New Roman" w:eastAsia="Times New Roman" w:hAnsi="Times New Roman" w:cs="Times New Roman"/>
          <w:b/>
          <w:sz w:val="18"/>
          <w:szCs w:val="18"/>
        </w:rPr>
      </w:pPr>
      <w:r w:rsidRPr="00181B3F">
        <w:rPr>
          <w:rFonts w:ascii="Times New Roman" w:eastAsia="Times New Roman" w:hAnsi="Times New Roman" w:cs="Times New Roman"/>
          <w:b/>
          <w:sz w:val="18"/>
          <w:szCs w:val="18"/>
        </w:rPr>
        <w:t>I.Содержание проблемы и обоснование необходимости ее решения программными методами</w:t>
      </w:r>
    </w:p>
    <w:p w:rsidR="00181B3F" w:rsidRPr="00181B3F" w:rsidRDefault="00181B3F" w:rsidP="00181B3F">
      <w:pPr>
        <w:spacing w:line="240" w:lineRule="auto"/>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 xml:space="preserve">     Муниципальная программа</w:t>
      </w:r>
      <w:r w:rsidRPr="00181B3F">
        <w:rPr>
          <w:rFonts w:ascii="Times New Roman" w:eastAsia="Times New Roman" w:hAnsi="Times New Roman" w:cs="Times New Roman"/>
          <w:b/>
          <w:sz w:val="18"/>
          <w:szCs w:val="18"/>
        </w:rPr>
        <w:t xml:space="preserve"> </w:t>
      </w:r>
      <w:r w:rsidRPr="00181B3F">
        <w:rPr>
          <w:rFonts w:ascii="Times New Roman" w:eastAsia="Times New Roman" w:hAnsi="Times New Roman" w:cs="Times New Roman"/>
          <w:sz w:val="18"/>
          <w:szCs w:val="18"/>
        </w:rPr>
        <w:t>«Дорожное хозяйство Быстровского сельсовета»</w:t>
      </w:r>
      <w:r w:rsidRPr="00181B3F">
        <w:rPr>
          <w:rFonts w:ascii="Times New Roman" w:eastAsia="Times New Roman" w:hAnsi="Times New Roman" w:cs="Times New Roman"/>
          <w:sz w:val="18"/>
          <w:szCs w:val="18"/>
        </w:rPr>
        <w:pict>
          <v:rect id="_x0000_s1062" style="position:absolute;margin-left:464.95pt;margin-top:-637.4pt;width:1pt;height:2pt;z-index:-251626496;mso-position-horizontal-relative:text;mso-position-vertical-relative:text" o:userdrawn="t" fillcolor="black" strokecolor="none"/>
        </w:pict>
      </w:r>
    </w:p>
    <w:p w:rsidR="00181B3F" w:rsidRPr="00181B3F" w:rsidRDefault="00181B3F" w:rsidP="00181B3F">
      <w:pPr>
        <w:spacing w:line="240" w:lineRule="auto"/>
        <w:ind w:left="284"/>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 xml:space="preserve"> (далее - Программа) разработана администрацией Быстровского сельсовета. В Программе обосновываются перспективы совершенствования и развития сети автомобильных дорог местного значения и улично-дорожной сети на период до 2021 года в результате реконструкции, ремонта и улучшения транспортно-эксплуатационного состояния существующих автомобильных дорог и дорожных сооружений, а также повышение безопасности дорожного движения на дорогах местного значения на территории Быстровского сельсовета.</w:t>
      </w:r>
    </w:p>
    <w:p w:rsidR="00181B3F" w:rsidRPr="00181B3F" w:rsidRDefault="00181B3F" w:rsidP="00181B3F">
      <w:pPr>
        <w:spacing w:line="240" w:lineRule="auto"/>
        <w:ind w:left="260"/>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Протяженность автомобильных дорог общего пользования местного значения –31,698</w:t>
      </w:r>
    </w:p>
    <w:p w:rsidR="00181B3F" w:rsidRPr="00181B3F" w:rsidRDefault="00181B3F" w:rsidP="00181B3F">
      <w:pPr>
        <w:spacing w:line="240" w:lineRule="auto"/>
        <w:ind w:left="260"/>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II. Основные цели и задачи, сроки и этапы реализации муниципальной программы</w:t>
      </w:r>
    </w:p>
    <w:p w:rsidR="00181B3F" w:rsidRPr="00181B3F" w:rsidRDefault="00181B3F" w:rsidP="00181B3F">
      <w:pPr>
        <w:numPr>
          <w:ilvl w:val="0"/>
          <w:numId w:val="36"/>
        </w:numPr>
        <w:tabs>
          <w:tab w:val="left" w:pos="540"/>
        </w:tabs>
        <w:spacing w:after="0" w:line="240" w:lineRule="auto"/>
        <w:ind w:left="540" w:hanging="279"/>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Цель программы</w:t>
      </w:r>
    </w:p>
    <w:p w:rsidR="00181B3F" w:rsidRPr="00181B3F" w:rsidRDefault="00181B3F" w:rsidP="00181B3F">
      <w:pPr>
        <w:spacing w:line="240" w:lineRule="auto"/>
        <w:ind w:left="260"/>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 xml:space="preserve">Совершенствование улично-дорожной сети, автомобильных дорог и дорожных сооружений местного значения, обеспечение их транспортно-эксплуатационных показателей на уровне, необходимом для удовлетворения потребностей пользователей автодорог с учетом приоритетов </w:t>
      </w:r>
      <w:hyperlink r:id="rId17" w:history="1">
        <w:r w:rsidRPr="00181B3F">
          <w:rPr>
            <w:rFonts w:ascii="Times New Roman" w:eastAsia="Times New Roman" w:hAnsi="Times New Roman" w:cs="Times New Roman"/>
            <w:sz w:val="18"/>
            <w:szCs w:val="18"/>
          </w:rPr>
          <w:t>социально-</w:t>
        </w:r>
      </w:hyperlink>
      <w:hyperlink r:id="rId18" w:history="1">
        <w:r w:rsidRPr="00181B3F">
          <w:rPr>
            <w:rFonts w:ascii="Times New Roman" w:eastAsia="Times New Roman" w:hAnsi="Times New Roman" w:cs="Times New Roman"/>
            <w:sz w:val="18"/>
            <w:szCs w:val="18"/>
          </w:rPr>
          <w:t xml:space="preserve">экономического развития </w:t>
        </w:r>
      </w:hyperlink>
      <w:r w:rsidRPr="00181B3F">
        <w:rPr>
          <w:rFonts w:ascii="Times New Roman" w:eastAsia="Times New Roman" w:hAnsi="Times New Roman" w:cs="Times New Roman"/>
          <w:sz w:val="18"/>
          <w:szCs w:val="18"/>
        </w:rPr>
        <w:t xml:space="preserve"> Быстровского сельсовета на основе своевременного и качественного выполнения работ по ремонту и содержанию автодорог.</w:t>
      </w:r>
    </w:p>
    <w:p w:rsidR="00181B3F" w:rsidRPr="00181B3F" w:rsidRDefault="00181B3F" w:rsidP="00181B3F">
      <w:pPr>
        <w:spacing w:line="240" w:lineRule="auto"/>
        <w:ind w:left="260"/>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Обеспечение охраны жизни, здоровья граждан, их имущества, гарантии их законных прав на безопасные условия движения на автомобильных дорогах местного значения.</w:t>
      </w:r>
    </w:p>
    <w:p w:rsidR="00181B3F" w:rsidRPr="00181B3F" w:rsidRDefault="00181B3F" w:rsidP="00181B3F">
      <w:pPr>
        <w:numPr>
          <w:ilvl w:val="0"/>
          <w:numId w:val="37"/>
        </w:numPr>
        <w:tabs>
          <w:tab w:val="left" w:pos="540"/>
        </w:tabs>
        <w:spacing w:after="0" w:line="240" w:lineRule="auto"/>
        <w:ind w:left="540" w:hanging="279"/>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Задачи программы</w:t>
      </w:r>
    </w:p>
    <w:p w:rsidR="00181B3F" w:rsidRPr="00181B3F" w:rsidRDefault="00181B3F" w:rsidP="00181B3F">
      <w:pPr>
        <w:spacing w:line="240" w:lineRule="auto"/>
        <w:ind w:left="260" w:right="20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2.1.Улучшение технического состояния существующей улично-дорожной сети и автомобильных дорог местного значения за счет увеличения объемов работ по ремонту и содержанию дорожного хозяйства;</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2.2. Привлечение дополнительных инвестиций в сферу дорожного хозяйства Быстровского сельсовета.</w:t>
      </w:r>
    </w:p>
    <w:p w:rsidR="00181B3F" w:rsidRPr="00181B3F" w:rsidRDefault="00181B3F" w:rsidP="00181B3F">
      <w:pPr>
        <w:numPr>
          <w:ilvl w:val="0"/>
          <w:numId w:val="38"/>
        </w:numPr>
        <w:tabs>
          <w:tab w:val="left" w:pos="540"/>
        </w:tabs>
        <w:spacing w:after="0" w:line="240" w:lineRule="auto"/>
        <w:ind w:left="540" w:hanging="279"/>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Сроки реализации программы</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- 2020 – 2022 годы.</w:t>
      </w:r>
    </w:p>
    <w:p w:rsidR="00181B3F" w:rsidRPr="00181B3F" w:rsidRDefault="00181B3F" w:rsidP="00181B3F">
      <w:pPr>
        <w:numPr>
          <w:ilvl w:val="0"/>
          <w:numId w:val="38"/>
        </w:numPr>
        <w:tabs>
          <w:tab w:val="left" w:pos="540"/>
        </w:tabs>
        <w:spacing w:after="0" w:line="240" w:lineRule="auto"/>
        <w:ind w:left="540" w:hanging="279"/>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Объемы и источники финансирования программы</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Суммарный объем финансирования Программы на 2020-2022 годы – 4898,7 тыс. рублей. Источники финансирования:</w:t>
      </w:r>
    </w:p>
    <w:p w:rsidR="00181B3F" w:rsidRPr="00181B3F" w:rsidRDefault="00181B3F" w:rsidP="00181B3F">
      <w:pPr>
        <w:spacing w:line="240" w:lineRule="auto"/>
        <w:ind w:left="260"/>
        <w:rPr>
          <w:rFonts w:ascii="Times New Roman" w:eastAsia="Times New Roman" w:hAnsi="Times New Roman" w:cs="Times New Roman"/>
          <w:sz w:val="18"/>
          <w:szCs w:val="18"/>
        </w:rPr>
        <w:sectPr w:rsidR="00181B3F" w:rsidRPr="00181B3F">
          <w:pgSz w:w="11900" w:h="16838"/>
          <w:pgMar w:top="1104" w:right="846" w:bottom="591" w:left="1440" w:header="0" w:footer="0" w:gutter="0"/>
          <w:cols w:space="0" w:equalWidth="0">
            <w:col w:w="9620"/>
          </w:cols>
          <w:docGrid w:linePitch="360"/>
        </w:sectPr>
      </w:pPr>
    </w:p>
    <w:p w:rsidR="00181B3F" w:rsidRPr="00181B3F" w:rsidRDefault="00181B3F" w:rsidP="00181B3F">
      <w:pPr>
        <w:numPr>
          <w:ilvl w:val="0"/>
          <w:numId w:val="39"/>
        </w:numPr>
        <w:tabs>
          <w:tab w:val="left" w:pos="440"/>
        </w:tabs>
        <w:spacing w:after="0" w:line="240" w:lineRule="auto"/>
        <w:ind w:left="440" w:hanging="178"/>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lastRenderedPageBreak/>
        <w:t>доходы Дорожного фонда от поступления акцизов по подакцизным товарам</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 4 898,7 тыс. рублей;</w:t>
      </w:r>
    </w:p>
    <w:p w:rsidR="00181B3F" w:rsidRPr="00181B3F" w:rsidRDefault="00181B3F" w:rsidP="00181B3F">
      <w:pPr>
        <w:tabs>
          <w:tab w:val="left" w:pos="551"/>
        </w:tabs>
        <w:spacing w:line="240" w:lineRule="auto"/>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 xml:space="preserve">     Распределение финансирования по годам:</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2020 г. – 1 515,7 тыс. рублей</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2021 г.– 1 634,0 тыс. рублей</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2022 г.– 1 749,0 тыс. рублей</w:t>
      </w:r>
    </w:p>
    <w:p w:rsidR="00181B3F" w:rsidRPr="00181B3F" w:rsidRDefault="00181B3F" w:rsidP="00181B3F">
      <w:pPr>
        <w:spacing w:line="240" w:lineRule="auto"/>
        <w:ind w:left="260"/>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III. Для обеспечения Программы «Дорожное хозяйство Быстровского сельсовета» на территории Быстровского сельсовета предлагается регулярно проводить следующие работы:</w:t>
      </w:r>
    </w:p>
    <w:p w:rsidR="00181B3F" w:rsidRPr="00181B3F" w:rsidRDefault="00181B3F" w:rsidP="00181B3F">
      <w:pPr>
        <w:numPr>
          <w:ilvl w:val="0"/>
          <w:numId w:val="30"/>
        </w:numPr>
        <w:tabs>
          <w:tab w:val="left" w:pos="420"/>
        </w:tabs>
        <w:spacing w:after="0" w:line="240" w:lineRule="auto"/>
        <w:ind w:left="420" w:hanging="161"/>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Ремонт отдельных участков асфальтобетонного покрытия;</w:t>
      </w:r>
    </w:p>
    <w:p w:rsidR="00181B3F" w:rsidRPr="00181B3F" w:rsidRDefault="00181B3F" w:rsidP="00181B3F">
      <w:pPr>
        <w:numPr>
          <w:ilvl w:val="0"/>
          <w:numId w:val="30"/>
        </w:numPr>
        <w:tabs>
          <w:tab w:val="left" w:pos="420"/>
        </w:tabs>
        <w:spacing w:after="0" w:line="240" w:lineRule="auto"/>
        <w:ind w:left="420" w:hanging="1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Сезонное содержание автодорог (расчистка от снега, грейдирование);</w:t>
      </w:r>
    </w:p>
    <w:p w:rsidR="00181B3F" w:rsidRPr="00181B3F" w:rsidRDefault="00181B3F" w:rsidP="00181B3F">
      <w:pPr>
        <w:numPr>
          <w:ilvl w:val="0"/>
          <w:numId w:val="30"/>
        </w:numPr>
        <w:tabs>
          <w:tab w:val="left" w:pos="420"/>
        </w:tabs>
        <w:spacing w:after="0" w:line="240" w:lineRule="auto"/>
        <w:ind w:left="420" w:hanging="1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Спил кустарника вдоль дорог;</w:t>
      </w:r>
    </w:p>
    <w:p w:rsidR="00181B3F" w:rsidRPr="00181B3F" w:rsidRDefault="00181B3F" w:rsidP="00181B3F">
      <w:pPr>
        <w:numPr>
          <w:ilvl w:val="0"/>
          <w:numId w:val="30"/>
        </w:numPr>
        <w:tabs>
          <w:tab w:val="left" w:pos="420"/>
        </w:tabs>
        <w:spacing w:after="0" w:line="240" w:lineRule="auto"/>
        <w:ind w:left="420" w:hanging="1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Отсыпка грунтовых дорог;</w:t>
      </w:r>
    </w:p>
    <w:p w:rsidR="00181B3F" w:rsidRPr="00181B3F" w:rsidRDefault="00181B3F" w:rsidP="00181B3F">
      <w:pPr>
        <w:tabs>
          <w:tab w:val="left" w:pos="687"/>
        </w:tabs>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 Установка дорожных знаков и пешеходного перехода.</w:t>
      </w:r>
    </w:p>
    <w:p w:rsidR="00181B3F" w:rsidRPr="00181B3F" w:rsidRDefault="00181B3F" w:rsidP="00181B3F">
      <w:pPr>
        <w:spacing w:line="240" w:lineRule="auto"/>
        <w:ind w:left="32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IV. Механизм реализации программы</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Контроль за исполнением программы осуществляет глава Быстровского сельсовета.</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Финансовый контроль за использованием средств возлагается на заместителя главы Бытровского сельсовета.</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Создание системы организации и контроля за ходом реализации Программы.</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Реализация муниципальной программы поселения осуществляется на основе:</w:t>
      </w:r>
    </w:p>
    <w:p w:rsidR="00181B3F" w:rsidRPr="00181B3F" w:rsidRDefault="00181B3F" w:rsidP="00181B3F">
      <w:pPr>
        <w:numPr>
          <w:ilvl w:val="0"/>
          <w:numId w:val="31"/>
        </w:numPr>
        <w:tabs>
          <w:tab w:val="left" w:pos="536"/>
        </w:tabs>
        <w:spacing w:after="0" w:line="240" w:lineRule="auto"/>
        <w:ind w:left="260" w:hanging="1"/>
        <w:jc w:val="both"/>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181B3F" w:rsidRPr="00181B3F" w:rsidRDefault="00181B3F" w:rsidP="00181B3F">
      <w:pPr>
        <w:numPr>
          <w:ilvl w:val="0"/>
          <w:numId w:val="31"/>
        </w:numPr>
        <w:tabs>
          <w:tab w:val="left" w:pos="510"/>
        </w:tabs>
        <w:spacing w:after="0" w:line="240" w:lineRule="auto"/>
        <w:ind w:left="260" w:hanging="1"/>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условий, порядка, правил, утвержденных федеральными, областными и муниципальными нормативными правовыми актами.</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V. Оценка эффективности социально-экономических и экологических последствий от реализации муниципальной программы</w:t>
      </w:r>
    </w:p>
    <w:p w:rsidR="00181B3F" w:rsidRPr="00181B3F" w:rsidRDefault="00181B3F" w:rsidP="00181B3F">
      <w:pPr>
        <w:numPr>
          <w:ilvl w:val="1"/>
          <w:numId w:val="32"/>
        </w:numPr>
        <w:tabs>
          <w:tab w:val="left" w:pos="718"/>
        </w:tabs>
        <w:spacing w:after="0"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результате реализации программы ожидается улучшение условий проживания населения.</w:t>
      </w:r>
    </w:p>
    <w:p w:rsidR="00181B3F" w:rsidRPr="00181B3F" w:rsidRDefault="00181B3F" w:rsidP="00181B3F">
      <w:pPr>
        <w:spacing w:line="240" w:lineRule="auto"/>
        <w:ind w:left="260"/>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Эффективность программы оценивается по следующим показателям:</w:t>
      </w:r>
    </w:p>
    <w:p w:rsidR="00181B3F" w:rsidRPr="00181B3F" w:rsidRDefault="00181B3F" w:rsidP="00181B3F">
      <w:pPr>
        <w:numPr>
          <w:ilvl w:val="0"/>
          <w:numId w:val="32"/>
        </w:numPr>
        <w:tabs>
          <w:tab w:val="left" w:pos="620"/>
        </w:tabs>
        <w:spacing w:after="0" w:line="240" w:lineRule="auto"/>
        <w:ind w:left="620" w:hanging="361"/>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показатели состояния автомобильных дорог;</w:t>
      </w:r>
    </w:p>
    <w:p w:rsidR="00181B3F" w:rsidRPr="00181B3F" w:rsidRDefault="00181B3F" w:rsidP="00181B3F">
      <w:pPr>
        <w:numPr>
          <w:ilvl w:val="0"/>
          <w:numId w:val="33"/>
        </w:numPr>
        <w:tabs>
          <w:tab w:val="left" w:pos="620"/>
        </w:tabs>
        <w:spacing w:after="0" w:line="240" w:lineRule="auto"/>
        <w:ind w:left="620" w:hanging="358"/>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объемы выполненных работ;</w:t>
      </w:r>
    </w:p>
    <w:p w:rsidR="00181B3F" w:rsidRPr="00181B3F" w:rsidRDefault="00181B3F" w:rsidP="00181B3F">
      <w:pPr>
        <w:numPr>
          <w:ilvl w:val="0"/>
          <w:numId w:val="33"/>
        </w:numPr>
        <w:tabs>
          <w:tab w:val="left" w:pos="620"/>
        </w:tabs>
        <w:spacing w:after="0" w:line="240" w:lineRule="auto"/>
        <w:ind w:left="260" w:firstLine="2"/>
        <w:rPr>
          <w:rFonts w:ascii="Times New Roman" w:eastAsia="Times New Roman" w:hAnsi="Times New Roman" w:cs="Times New Roman"/>
          <w:sz w:val="18"/>
          <w:szCs w:val="18"/>
        </w:rPr>
      </w:pPr>
      <w:r w:rsidRPr="00181B3F">
        <w:rPr>
          <w:rFonts w:ascii="Times New Roman" w:eastAsia="Times New Roman" w:hAnsi="Times New Roman" w:cs="Times New Roman"/>
          <w:sz w:val="18"/>
          <w:szCs w:val="18"/>
        </w:rPr>
        <w:t>объем расходов на выполнение работ из местного бюджета и привлеченных источников.</w:t>
      </w:r>
    </w:p>
    <w:p w:rsidR="00E30CB3" w:rsidRDefault="00E30CB3" w:rsidP="00181B3F">
      <w:pPr>
        <w:spacing w:line="240" w:lineRule="auto"/>
        <w:rPr>
          <w:rFonts w:ascii="Times New Roman" w:eastAsia="Times New Roman" w:hAnsi="Times New Roman" w:cs="Times New Roman"/>
          <w:sz w:val="18"/>
          <w:szCs w:val="18"/>
        </w:rPr>
      </w:pPr>
    </w:p>
    <w:p w:rsidR="00660442" w:rsidRPr="00660442" w:rsidRDefault="00660442" w:rsidP="00660442">
      <w:pPr>
        <w:jc w:val="center"/>
        <w:rPr>
          <w:rFonts w:ascii="Times New Roman" w:hAnsi="Times New Roman" w:cs="Times New Roman"/>
          <w:b/>
          <w:sz w:val="18"/>
          <w:szCs w:val="18"/>
        </w:rPr>
      </w:pPr>
      <w:r w:rsidRPr="00660442">
        <w:rPr>
          <w:rFonts w:ascii="Times New Roman" w:hAnsi="Times New Roman" w:cs="Times New Roman"/>
          <w:b/>
          <w:sz w:val="18"/>
          <w:szCs w:val="18"/>
        </w:rPr>
        <w:t>АДМИНИСТРАЦИЯ</w:t>
      </w:r>
    </w:p>
    <w:p w:rsidR="00660442" w:rsidRPr="00660442" w:rsidRDefault="00660442" w:rsidP="00660442">
      <w:pPr>
        <w:jc w:val="center"/>
        <w:rPr>
          <w:rFonts w:ascii="Times New Roman" w:hAnsi="Times New Roman" w:cs="Times New Roman"/>
          <w:b/>
          <w:sz w:val="18"/>
          <w:szCs w:val="18"/>
        </w:rPr>
      </w:pPr>
      <w:r w:rsidRPr="00660442">
        <w:rPr>
          <w:rFonts w:ascii="Times New Roman" w:hAnsi="Times New Roman" w:cs="Times New Roman"/>
          <w:b/>
          <w:sz w:val="18"/>
          <w:szCs w:val="18"/>
        </w:rPr>
        <w:t>БЫСТРОВСКОГО СЕЛЬСОВЕТА</w:t>
      </w:r>
    </w:p>
    <w:p w:rsidR="00660442" w:rsidRPr="00660442" w:rsidRDefault="00660442" w:rsidP="00660442">
      <w:pPr>
        <w:jc w:val="center"/>
        <w:rPr>
          <w:rFonts w:ascii="Times New Roman" w:hAnsi="Times New Roman" w:cs="Times New Roman"/>
          <w:b/>
          <w:sz w:val="18"/>
          <w:szCs w:val="18"/>
        </w:rPr>
      </w:pPr>
      <w:r w:rsidRPr="00660442">
        <w:rPr>
          <w:rFonts w:ascii="Times New Roman" w:hAnsi="Times New Roman" w:cs="Times New Roman"/>
          <w:b/>
          <w:sz w:val="18"/>
          <w:szCs w:val="18"/>
        </w:rPr>
        <w:t>ИСКИТИМСКОГО РАЙОНА НОВОСИБИРСКОЙ ОБЛАСТИ</w:t>
      </w:r>
    </w:p>
    <w:p w:rsidR="00660442" w:rsidRPr="00660442" w:rsidRDefault="00660442" w:rsidP="00660442">
      <w:pPr>
        <w:jc w:val="center"/>
        <w:rPr>
          <w:rFonts w:ascii="Times New Roman" w:hAnsi="Times New Roman" w:cs="Times New Roman"/>
          <w:b/>
          <w:sz w:val="18"/>
          <w:szCs w:val="18"/>
        </w:rPr>
      </w:pPr>
      <w:r w:rsidRPr="00660442">
        <w:rPr>
          <w:rFonts w:ascii="Times New Roman" w:hAnsi="Times New Roman" w:cs="Times New Roman"/>
          <w:b/>
          <w:sz w:val="18"/>
          <w:szCs w:val="18"/>
        </w:rPr>
        <w:t>П О С Т А Н О В Л Е Н И Е</w:t>
      </w:r>
    </w:p>
    <w:p w:rsidR="00660442" w:rsidRPr="00660442" w:rsidRDefault="00660442" w:rsidP="00660442">
      <w:pPr>
        <w:ind w:right="282"/>
        <w:jc w:val="center"/>
        <w:rPr>
          <w:rFonts w:ascii="Times New Roman" w:hAnsi="Times New Roman" w:cs="Times New Roman"/>
          <w:sz w:val="18"/>
          <w:szCs w:val="18"/>
          <w:u w:val="single"/>
        </w:rPr>
      </w:pPr>
      <w:r w:rsidRPr="00660442">
        <w:rPr>
          <w:rFonts w:ascii="Times New Roman" w:hAnsi="Times New Roman" w:cs="Times New Roman"/>
          <w:sz w:val="18"/>
          <w:szCs w:val="18"/>
          <w:u w:val="single"/>
        </w:rPr>
        <w:t xml:space="preserve">11.11.2019 </w:t>
      </w:r>
      <w:r w:rsidRPr="00660442">
        <w:rPr>
          <w:rFonts w:ascii="Times New Roman" w:hAnsi="Times New Roman" w:cs="Times New Roman"/>
          <w:b/>
          <w:sz w:val="18"/>
          <w:szCs w:val="18"/>
        </w:rPr>
        <w:t xml:space="preserve">    </w:t>
      </w:r>
      <w:r w:rsidRPr="00660442">
        <w:rPr>
          <w:rFonts w:ascii="Times New Roman" w:hAnsi="Times New Roman" w:cs="Times New Roman"/>
          <w:sz w:val="18"/>
          <w:szCs w:val="18"/>
        </w:rPr>
        <w:t xml:space="preserve">№ </w:t>
      </w:r>
      <w:r w:rsidRPr="00660442">
        <w:rPr>
          <w:rFonts w:ascii="Times New Roman" w:hAnsi="Times New Roman" w:cs="Times New Roman"/>
          <w:b/>
          <w:sz w:val="18"/>
          <w:szCs w:val="18"/>
        </w:rPr>
        <w:t xml:space="preserve">   </w:t>
      </w:r>
      <w:r w:rsidRPr="00660442">
        <w:rPr>
          <w:rFonts w:ascii="Times New Roman" w:hAnsi="Times New Roman" w:cs="Times New Roman"/>
          <w:sz w:val="18"/>
          <w:szCs w:val="18"/>
          <w:u w:val="single"/>
        </w:rPr>
        <w:t>108</w:t>
      </w:r>
    </w:p>
    <w:p w:rsidR="00660442" w:rsidRPr="00660442" w:rsidRDefault="00660442" w:rsidP="00660442">
      <w:pPr>
        <w:jc w:val="center"/>
        <w:rPr>
          <w:rFonts w:ascii="Times New Roman" w:hAnsi="Times New Roman" w:cs="Times New Roman"/>
          <w:sz w:val="18"/>
          <w:szCs w:val="18"/>
        </w:rPr>
      </w:pPr>
      <w:r w:rsidRPr="00660442">
        <w:rPr>
          <w:rFonts w:ascii="Times New Roman" w:hAnsi="Times New Roman" w:cs="Times New Roman"/>
          <w:sz w:val="18"/>
          <w:szCs w:val="18"/>
        </w:rPr>
        <w:t>с. Быстровка</w:t>
      </w:r>
    </w:p>
    <w:p w:rsidR="00660442" w:rsidRPr="00660442" w:rsidRDefault="00660442" w:rsidP="00660442">
      <w:pPr>
        <w:pStyle w:val="ac"/>
        <w:rPr>
          <w:rFonts w:ascii="Times New Roman" w:hAnsi="Times New Roman" w:cs="Times New Roman"/>
          <w:sz w:val="18"/>
          <w:szCs w:val="18"/>
        </w:rPr>
      </w:pPr>
      <w:r w:rsidRPr="00660442">
        <w:rPr>
          <w:rFonts w:ascii="Times New Roman" w:hAnsi="Times New Roman" w:cs="Times New Roman"/>
          <w:sz w:val="18"/>
          <w:szCs w:val="18"/>
        </w:rPr>
        <w:t>Об утверждении прогноза социально-экономического</w:t>
      </w:r>
    </w:p>
    <w:p w:rsidR="00660442" w:rsidRPr="00660442" w:rsidRDefault="00660442" w:rsidP="00660442">
      <w:pPr>
        <w:pStyle w:val="ac"/>
        <w:rPr>
          <w:rFonts w:ascii="Times New Roman" w:hAnsi="Times New Roman" w:cs="Times New Roman"/>
          <w:sz w:val="18"/>
          <w:szCs w:val="18"/>
        </w:rPr>
      </w:pPr>
      <w:r w:rsidRPr="00660442">
        <w:rPr>
          <w:rFonts w:ascii="Times New Roman" w:hAnsi="Times New Roman" w:cs="Times New Roman"/>
          <w:sz w:val="18"/>
          <w:szCs w:val="18"/>
        </w:rPr>
        <w:t xml:space="preserve">развития Быстровского сельсовета </w:t>
      </w:r>
    </w:p>
    <w:p w:rsidR="00660442" w:rsidRPr="00660442" w:rsidRDefault="00660442" w:rsidP="00660442">
      <w:pPr>
        <w:pStyle w:val="ac"/>
        <w:rPr>
          <w:rFonts w:ascii="Times New Roman" w:hAnsi="Times New Roman" w:cs="Times New Roman"/>
          <w:sz w:val="18"/>
          <w:szCs w:val="18"/>
        </w:rPr>
      </w:pPr>
      <w:r w:rsidRPr="00660442">
        <w:rPr>
          <w:rFonts w:ascii="Times New Roman" w:hAnsi="Times New Roman" w:cs="Times New Roman"/>
          <w:sz w:val="18"/>
          <w:szCs w:val="18"/>
        </w:rPr>
        <w:t>на 2020 год и плановый период 2021-2022 годов</w:t>
      </w:r>
    </w:p>
    <w:p w:rsidR="00660442" w:rsidRPr="00660442" w:rsidRDefault="00660442" w:rsidP="00660442">
      <w:pPr>
        <w:autoSpaceDE w:val="0"/>
        <w:autoSpaceDN w:val="0"/>
        <w:adjustRightInd w:val="0"/>
        <w:ind w:firstLine="540"/>
        <w:jc w:val="both"/>
        <w:rPr>
          <w:rFonts w:ascii="Times New Roman" w:hAnsi="Times New Roman" w:cs="Times New Roman"/>
          <w:sz w:val="18"/>
          <w:szCs w:val="18"/>
        </w:rPr>
      </w:pPr>
    </w:p>
    <w:p w:rsidR="00660442" w:rsidRPr="00660442" w:rsidRDefault="00660442" w:rsidP="00660442">
      <w:pPr>
        <w:autoSpaceDE w:val="0"/>
        <w:autoSpaceDN w:val="0"/>
        <w:adjustRightInd w:val="0"/>
        <w:ind w:firstLine="540"/>
        <w:jc w:val="both"/>
        <w:rPr>
          <w:rFonts w:ascii="Times New Roman" w:hAnsi="Times New Roman" w:cs="Times New Roman"/>
          <w:sz w:val="18"/>
          <w:szCs w:val="18"/>
        </w:rPr>
      </w:pPr>
    </w:p>
    <w:p w:rsidR="00660442" w:rsidRPr="00660442" w:rsidRDefault="00660442" w:rsidP="00660442">
      <w:pPr>
        <w:autoSpaceDE w:val="0"/>
        <w:autoSpaceDN w:val="0"/>
        <w:adjustRightInd w:val="0"/>
        <w:ind w:firstLine="540"/>
        <w:jc w:val="both"/>
        <w:rPr>
          <w:rFonts w:ascii="Times New Roman" w:hAnsi="Times New Roman" w:cs="Times New Roman"/>
          <w:sz w:val="18"/>
          <w:szCs w:val="18"/>
        </w:rPr>
      </w:pPr>
    </w:p>
    <w:p w:rsidR="00660442" w:rsidRPr="00660442" w:rsidRDefault="00660442" w:rsidP="00660442">
      <w:pPr>
        <w:pStyle w:val="ac"/>
        <w:rPr>
          <w:rFonts w:ascii="Times New Roman" w:hAnsi="Times New Roman" w:cs="Times New Roman"/>
          <w:sz w:val="18"/>
          <w:szCs w:val="18"/>
        </w:rPr>
      </w:pPr>
      <w:r w:rsidRPr="00660442">
        <w:rPr>
          <w:rFonts w:ascii="Times New Roman" w:hAnsi="Times New Roman" w:cs="Times New Roman"/>
          <w:sz w:val="18"/>
          <w:szCs w:val="18"/>
        </w:rPr>
        <w:lastRenderedPageBreak/>
        <w:t xml:space="preserve">   </w:t>
      </w:r>
      <w:r w:rsidRPr="00660442">
        <w:rPr>
          <w:rFonts w:ascii="Times New Roman" w:hAnsi="Times New Roman" w:cs="Times New Roman"/>
          <w:sz w:val="18"/>
          <w:szCs w:val="18"/>
        </w:rPr>
        <w:tab/>
        <w:t>На основании Постановления администрации Быстровского сельсовета от 11.10.2012 г.  № 106 «О порядке и сроках составления  бюджета Быстровского сельсовета на очередной финансовый год и плановый период и порядке подготовки документов и материалов, представляемых в Совет депутатов Быстровского сельсовета одновременно  бюджетом Быстровского сельсовета</w:t>
      </w:r>
    </w:p>
    <w:p w:rsidR="00660442" w:rsidRPr="00660442" w:rsidRDefault="00660442" w:rsidP="00660442">
      <w:pPr>
        <w:pStyle w:val="ac"/>
        <w:rPr>
          <w:rFonts w:ascii="Times New Roman" w:hAnsi="Times New Roman" w:cs="Times New Roman"/>
          <w:sz w:val="18"/>
          <w:szCs w:val="18"/>
        </w:rPr>
      </w:pPr>
      <w:r w:rsidRPr="00660442">
        <w:rPr>
          <w:rFonts w:ascii="Times New Roman" w:hAnsi="Times New Roman" w:cs="Times New Roman"/>
          <w:sz w:val="18"/>
          <w:szCs w:val="18"/>
        </w:rPr>
        <w:t xml:space="preserve">ПОСТАНОВЛЯЮ: </w:t>
      </w:r>
    </w:p>
    <w:p w:rsidR="00660442" w:rsidRPr="00660442" w:rsidRDefault="00660442" w:rsidP="00660442">
      <w:pPr>
        <w:pStyle w:val="ac"/>
        <w:rPr>
          <w:rFonts w:ascii="Times New Roman" w:hAnsi="Times New Roman" w:cs="Times New Roman"/>
          <w:sz w:val="18"/>
          <w:szCs w:val="18"/>
        </w:rPr>
      </w:pPr>
      <w:r w:rsidRPr="00660442">
        <w:rPr>
          <w:rFonts w:ascii="Times New Roman" w:hAnsi="Times New Roman" w:cs="Times New Roman"/>
          <w:sz w:val="18"/>
          <w:szCs w:val="18"/>
        </w:rPr>
        <w:t>1. Утвердить прогноз социально-экономического развития  Быстровского сельсовета на 2020 год и плановый период 2021-2022 годов.</w:t>
      </w:r>
    </w:p>
    <w:p w:rsidR="00660442" w:rsidRPr="00660442" w:rsidRDefault="00660442" w:rsidP="00660442">
      <w:pPr>
        <w:jc w:val="both"/>
        <w:rPr>
          <w:rFonts w:ascii="Times New Roman" w:hAnsi="Times New Roman" w:cs="Times New Roman"/>
          <w:sz w:val="18"/>
          <w:szCs w:val="18"/>
        </w:rPr>
      </w:pPr>
      <w:r w:rsidRPr="00660442">
        <w:rPr>
          <w:rFonts w:ascii="Times New Roman" w:hAnsi="Times New Roman" w:cs="Times New Roman"/>
          <w:sz w:val="18"/>
          <w:szCs w:val="18"/>
        </w:rPr>
        <w:t>2. Опубликовать  данное постановление в газете «Вестник Быстровского сельсовета» и на сайте администрации Быстровского сельсовета</w:t>
      </w:r>
    </w:p>
    <w:p w:rsidR="00660442" w:rsidRPr="00660442" w:rsidRDefault="00660442" w:rsidP="00660442">
      <w:pPr>
        <w:jc w:val="both"/>
        <w:rPr>
          <w:rFonts w:ascii="Times New Roman" w:hAnsi="Times New Roman" w:cs="Times New Roman"/>
          <w:sz w:val="18"/>
          <w:szCs w:val="18"/>
        </w:rPr>
      </w:pPr>
      <w:r w:rsidRPr="00660442">
        <w:rPr>
          <w:rFonts w:ascii="Times New Roman" w:hAnsi="Times New Roman" w:cs="Times New Roman"/>
          <w:sz w:val="18"/>
          <w:szCs w:val="18"/>
        </w:rPr>
        <w:t>3. Контроль за исполнением постановления оставляю за собой.</w:t>
      </w:r>
    </w:p>
    <w:p w:rsidR="00660442" w:rsidRPr="00660442" w:rsidRDefault="00660442" w:rsidP="00660442">
      <w:pPr>
        <w:autoSpaceDE w:val="0"/>
        <w:autoSpaceDN w:val="0"/>
        <w:adjustRightInd w:val="0"/>
        <w:rPr>
          <w:rFonts w:ascii="Times New Roman" w:hAnsi="Times New Roman" w:cs="Times New Roman"/>
          <w:sz w:val="18"/>
          <w:szCs w:val="18"/>
        </w:rPr>
      </w:pPr>
      <w:r w:rsidRPr="00660442">
        <w:rPr>
          <w:rFonts w:ascii="Times New Roman" w:hAnsi="Times New Roman" w:cs="Times New Roman"/>
          <w:sz w:val="18"/>
          <w:szCs w:val="18"/>
        </w:rPr>
        <w:t xml:space="preserve">Глава   Быстровского сельсовета                                                        </w:t>
      </w:r>
    </w:p>
    <w:p w:rsidR="00660442" w:rsidRPr="00660442" w:rsidRDefault="00660442" w:rsidP="00660442">
      <w:pPr>
        <w:autoSpaceDE w:val="0"/>
        <w:autoSpaceDN w:val="0"/>
        <w:adjustRightInd w:val="0"/>
        <w:jc w:val="both"/>
        <w:rPr>
          <w:rFonts w:ascii="Times New Roman" w:hAnsi="Times New Roman" w:cs="Times New Roman"/>
          <w:sz w:val="18"/>
          <w:szCs w:val="18"/>
        </w:rPr>
      </w:pPr>
      <w:r w:rsidRPr="00660442">
        <w:rPr>
          <w:rFonts w:ascii="Times New Roman" w:hAnsi="Times New Roman" w:cs="Times New Roman"/>
          <w:sz w:val="18"/>
          <w:szCs w:val="18"/>
        </w:rPr>
        <w:t>Искитимского района Новосибирской области                            А.А. Павленко</w:t>
      </w:r>
    </w:p>
    <w:p w:rsidR="009B4A96" w:rsidRPr="009B4A96" w:rsidRDefault="009B4A96" w:rsidP="009B4A96">
      <w:pPr>
        <w:spacing w:after="0"/>
        <w:jc w:val="center"/>
        <w:rPr>
          <w:rFonts w:ascii="Times New Roman" w:hAnsi="Times New Roman" w:cs="Times New Roman"/>
          <w:b/>
          <w:sz w:val="18"/>
          <w:szCs w:val="18"/>
        </w:rPr>
      </w:pPr>
      <w:r w:rsidRPr="009B4A96">
        <w:rPr>
          <w:rFonts w:ascii="Times New Roman" w:hAnsi="Times New Roman" w:cs="Times New Roman"/>
          <w:b/>
          <w:sz w:val="18"/>
          <w:szCs w:val="18"/>
        </w:rPr>
        <w:t xml:space="preserve">АДМИНИСТРАЦИЯ  </w:t>
      </w:r>
    </w:p>
    <w:p w:rsidR="009B4A96" w:rsidRPr="009B4A96" w:rsidRDefault="009B4A96" w:rsidP="009B4A96">
      <w:pPr>
        <w:spacing w:after="0"/>
        <w:jc w:val="center"/>
        <w:rPr>
          <w:rFonts w:ascii="Times New Roman" w:hAnsi="Times New Roman" w:cs="Times New Roman"/>
          <w:b/>
          <w:sz w:val="18"/>
          <w:szCs w:val="18"/>
        </w:rPr>
      </w:pPr>
      <w:r w:rsidRPr="009B4A96">
        <w:rPr>
          <w:rFonts w:ascii="Times New Roman" w:hAnsi="Times New Roman" w:cs="Times New Roman"/>
          <w:b/>
          <w:sz w:val="18"/>
          <w:szCs w:val="18"/>
        </w:rPr>
        <w:t>БЫСТРОВСКОГО СЕЛЬСОВЕТА</w:t>
      </w:r>
    </w:p>
    <w:p w:rsidR="009B4A96" w:rsidRPr="009B4A96" w:rsidRDefault="009B4A96" w:rsidP="009B4A96">
      <w:pPr>
        <w:spacing w:after="0"/>
        <w:jc w:val="center"/>
        <w:rPr>
          <w:rFonts w:ascii="Times New Roman" w:hAnsi="Times New Roman" w:cs="Times New Roman"/>
          <w:b/>
          <w:sz w:val="18"/>
          <w:szCs w:val="18"/>
        </w:rPr>
      </w:pPr>
      <w:r w:rsidRPr="009B4A96">
        <w:rPr>
          <w:rFonts w:ascii="Times New Roman" w:hAnsi="Times New Roman" w:cs="Times New Roman"/>
          <w:b/>
          <w:sz w:val="18"/>
          <w:szCs w:val="18"/>
        </w:rPr>
        <w:t>ИСКИТИМСКОГО РАЙОНА НОВОСИБИРСКОЙ ОБЛАСТИ</w:t>
      </w:r>
    </w:p>
    <w:p w:rsidR="009B4A96" w:rsidRPr="009B4A96" w:rsidRDefault="009B4A96" w:rsidP="009B4A96">
      <w:pPr>
        <w:jc w:val="center"/>
        <w:rPr>
          <w:rFonts w:ascii="Times New Roman" w:hAnsi="Times New Roman" w:cs="Times New Roman"/>
          <w:b/>
          <w:sz w:val="18"/>
          <w:szCs w:val="18"/>
        </w:rPr>
      </w:pPr>
      <w:r w:rsidRPr="009B4A96">
        <w:rPr>
          <w:rFonts w:ascii="Times New Roman" w:hAnsi="Times New Roman" w:cs="Times New Roman"/>
          <w:b/>
          <w:sz w:val="18"/>
          <w:szCs w:val="18"/>
        </w:rPr>
        <w:t>П О С Т А Н О В Л Е Н И Е</w:t>
      </w:r>
    </w:p>
    <w:p w:rsidR="009B4A96" w:rsidRPr="009B4A96" w:rsidRDefault="009B4A96" w:rsidP="009B4A96">
      <w:pPr>
        <w:spacing w:after="0" w:line="240" w:lineRule="auto"/>
        <w:ind w:right="282"/>
        <w:jc w:val="center"/>
        <w:rPr>
          <w:rFonts w:ascii="Times New Roman" w:hAnsi="Times New Roman" w:cs="Times New Roman"/>
          <w:sz w:val="18"/>
          <w:szCs w:val="18"/>
          <w:u w:val="single"/>
        </w:rPr>
      </w:pPr>
      <w:r w:rsidRPr="009B4A96">
        <w:rPr>
          <w:rFonts w:ascii="Times New Roman" w:hAnsi="Times New Roman" w:cs="Times New Roman"/>
          <w:sz w:val="18"/>
          <w:szCs w:val="18"/>
          <w:u w:val="single"/>
        </w:rPr>
        <w:t>11.11.2019</w:t>
      </w:r>
      <w:r w:rsidRPr="009B4A96">
        <w:rPr>
          <w:rFonts w:ascii="Times New Roman" w:hAnsi="Times New Roman" w:cs="Times New Roman"/>
          <w:sz w:val="18"/>
          <w:szCs w:val="18"/>
        </w:rPr>
        <w:t xml:space="preserve">    №    </w:t>
      </w:r>
      <w:r w:rsidRPr="009B4A96">
        <w:rPr>
          <w:rFonts w:ascii="Times New Roman" w:hAnsi="Times New Roman" w:cs="Times New Roman"/>
          <w:sz w:val="18"/>
          <w:szCs w:val="18"/>
          <w:u w:val="single"/>
        </w:rPr>
        <w:t>109</w:t>
      </w:r>
    </w:p>
    <w:p w:rsidR="009B4A96" w:rsidRPr="009B4A96" w:rsidRDefault="009B4A96" w:rsidP="009B4A96">
      <w:pPr>
        <w:spacing w:after="0" w:line="240" w:lineRule="auto"/>
        <w:jc w:val="center"/>
        <w:rPr>
          <w:rFonts w:ascii="Times New Roman" w:hAnsi="Times New Roman" w:cs="Times New Roman"/>
          <w:sz w:val="18"/>
          <w:szCs w:val="18"/>
        </w:rPr>
      </w:pPr>
      <w:r w:rsidRPr="009B4A96">
        <w:rPr>
          <w:rFonts w:ascii="Times New Roman" w:hAnsi="Times New Roman" w:cs="Times New Roman"/>
          <w:sz w:val="18"/>
          <w:szCs w:val="18"/>
        </w:rPr>
        <w:t>с. Быстровка</w:t>
      </w:r>
    </w:p>
    <w:p w:rsidR="009B4A96" w:rsidRPr="009B4A96" w:rsidRDefault="009B4A96" w:rsidP="009B4A96">
      <w:pPr>
        <w:adjustRightInd w:val="0"/>
        <w:rPr>
          <w:rFonts w:ascii="Times New Roman" w:hAnsi="Times New Roman" w:cs="Times New Roman"/>
          <w:sz w:val="18"/>
          <w:szCs w:val="18"/>
        </w:rPr>
      </w:pPr>
      <w:r w:rsidRPr="009B4A96">
        <w:rPr>
          <w:rFonts w:ascii="Times New Roman" w:hAnsi="Times New Roman" w:cs="Times New Roman"/>
          <w:sz w:val="18"/>
          <w:szCs w:val="18"/>
        </w:rPr>
        <w:t>Об основных направлениях бюджетной                                                                                  и налоговой политики Быстровского                                                                              сельсовета Искитимского района                                                                     Новосибирской области на 2020 год                                                                                    и плановый период 2021 и 2022 годов</w:t>
      </w:r>
    </w:p>
    <w:p w:rsidR="009B4A96" w:rsidRPr="009B4A96" w:rsidRDefault="009B4A96" w:rsidP="009B4A96">
      <w:pPr>
        <w:ind w:firstLine="600"/>
        <w:jc w:val="both"/>
        <w:rPr>
          <w:rFonts w:ascii="Times New Roman" w:hAnsi="Times New Roman" w:cs="Times New Roman"/>
          <w:sz w:val="18"/>
          <w:szCs w:val="18"/>
        </w:rPr>
      </w:pPr>
      <w:r w:rsidRPr="009B4A96">
        <w:rPr>
          <w:rFonts w:ascii="Times New Roman" w:hAnsi="Times New Roman" w:cs="Times New Roman"/>
          <w:sz w:val="18"/>
          <w:szCs w:val="18"/>
        </w:rPr>
        <w:t xml:space="preserve">В соответствии с Бюджетным кодексом Российской Федерации,   администрация Быстровского  сельсовета Искитимского района Новосибирской области </w:t>
      </w:r>
    </w:p>
    <w:p w:rsidR="009B4A96" w:rsidRPr="009B4A96" w:rsidRDefault="009B4A96" w:rsidP="009B4A96">
      <w:pPr>
        <w:ind w:firstLine="600"/>
        <w:jc w:val="both"/>
        <w:rPr>
          <w:rFonts w:ascii="Times New Roman" w:hAnsi="Times New Roman" w:cs="Times New Roman"/>
          <w:sz w:val="18"/>
          <w:szCs w:val="18"/>
        </w:rPr>
      </w:pPr>
      <w:r w:rsidRPr="009B4A96">
        <w:rPr>
          <w:rFonts w:ascii="Times New Roman" w:hAnsi="Times New Roman" w:cs="Times New Roman"/>
          <w:sz w:val="18"/>
          <w:szCs w:val="18"/>
        </w:rPr>
        <w:t>ПОСТАНОВЛЯЮ:</w:t>
      </w:r>
    </w:p>
    <w:p w:rsidR="009B4A96" w:rsidRPr="009B4A96" w:rsidRDefault="009B4A96" w:rsidP="009B4A96">
      <w:pPr>
        <w:adjustRightInd w:val="0"/>
        <w:spacing w:after="0" w:line="240" w:lineRule="auto"/>
        <w:ind w:firstLine="720"/>
        <w:jc w:val="both"/>
        <w:rPr>
          <w:rFonts w:ascii="Times New Roman" w:hAnsi="Times New Roman" w:cs="Times New Roman"/>
          <w:sz w:val="18"/>
          <w:szCs w:val="18"/>
        </w:rPr>
      </w:pPr>
      <w:r w:rsidRPr="009B4A96">
        <w:rPr>
          <w:rFonts w:ascii="Times New Roman" w:hAnsi="Times New Roman" w:cs="Times New Roman"/>
          <w:sz w:val="18"/>
          <w:szCs w:val="18"/>
        </w:rPr>
        <w:t>1. Утвердить прилагаемые основные направления бюджетной и налоговой политики Быстровского сельсовета на 2020 год и плановый период 2021 и 2022 годов  (Приложение №1).</w:t>
      </w:r>
    </w:p>
    <w:p w:rsidR="009B4A96" w:rsidRPr="009B4A96" w:rsidRDefault="009B4A96" w:rsidP="009B4A96">
      <w:pPr>
        <w:adjustRightInd w:val="0"/>
        <w:spacing w:after="0" w:line="240" w:lineRule="auto"/>
        <w:ind w:firstLine="720"/>
        <w:jc w:val="both"/>
        <w:rPr>
          <w:rFonts w:ascii="Times New Roman" w:hAnsi="Times New Roman" w:cs="Times New Roman"/>
          <w:sz w:val="18"/>
          <w:szCs w:val="18"/>
        </w:rPr>
      </w:pPr>
      <w:r w:rsidRPr="009B4A96">
        <w:rPr>
          <w:rFonts w:ascii="Times New Roman" w:hAnsi="Times New Roman" w:cs="Times New Roman"/>
          <w:sz w:val="18"/>
          <w:szCs w:val="18"/>
        </w:rPr>
        <w:t xml:space="preserve">2. При разработке предложений в проект бюджета Быстровского  сельсовета Искитимского района Новосибирской области руководствоваться данными Основными направлениями бюджетной и налоговой политики Быстровского сельсовета. </w:t>
      </w:r>
    </w:p>
    <w:p w:rsidR="009B4A96" w:rsidRPr="009B4A96" w:rsidRDefault="009B4A96" w:rsidP="009B4A96">
      <w:pPr>
        <w:pStyle w:val="ae"/>
        <w:shd w:val="clear" w:color="auto" w:fill="FFFFFF"/>
        <w:spacing w:after="0" w:line="0" w:lineRule="atLeast"/>
        <w:ind w:left="0" w:firstLine="709"/>
        <w:jc w:val="both"/>
        <w:rPr>
          <w:rFonts w:ascii="Times New Roman" w:hAnsi="Times New Roman" w:cs="Times New Roman"/>
          <w:color w:val="000000"/>
          <w:sz w:val="18"/>
          <w:szCs w:val="18"/>
          <w:lang w:eastAsia="ru-RU"/>
        </w:rPr>
      </w:pPr>
      <w:r w:rsidRPr="009B4A96">
        <w:rPr>
          <w:rFonts w:ascii="Times New Roman" w:hAnsi="Times New Roman" w:cs="Times New Roman"/>
          <w:sz w:val="18"/>
          <w:szCs w:val="18"/>
        </w:rPr>
        <w:t xml:space="preserve">3. </w:t>
      </w:r>
      <w:r w:rsidRPr="009B4A96">
        <w:rPr>
          <w:rFonts w:ascii="Times New Roman" w:hAnsi="Times New Roman" w:cs="Times New Roman"/>
          <w:color w:val="000000"/>
          <w:sz w:val="18"/>
          <w:szCs w:val="18"/>
          <w:lang w:eastAsia="ru-RU"/>
        </w:rPr>
        <w:t>Опубликовать настоящее постановление на официальном сайте Быстровского сельсовета и  в газете «Вестник Быстровского сельсовета».</w:t>
      </w:r>
    </w:p>
    <w:p w:rsidR="009B4A96" w:rsidRPr="009B4A96" w:rsidRDefault="009B4A96" w:rsidP="009B4A96">
      <w:pPr>
        <w:autoSpaceDE w:val="0"/>
        <w:autoSpaceDN w:val="0"/>
        <w:adjustRightInd w:val="0"/>
        <w:spacing w:after="0" w:line="240" w:lineRule="auto"/>
        <w:ind w:left="5954"/>
        <w:jc w:val="center"/>
        <w:rPr>
          <w:rFonts w:ascii="Times New Roman" w:hAnsi="Times New Roman" w:cs="Times New Roman"/>
          <w:sz w:val="18"/>
          <w:szCs w:val="18"/>
        </w:rPr>
      </w:pPr>
    </w:p>
    <w:p w:rsidR="009B4A96" w:rsidRPr="009B4A96" w:rsidRDefault="009B4A96" w:rsidP="009B4A96">
      <w:pPr>
        <w:autoSpaceDE w:val="0"/>
        <w:autoSpaceDN w:val="0"/>
        <w:adjustRightInd w:val="0"/>
        <w:spacing w:after="0" w:line="240" w:lineRule="auto"/>
        <w:ind w:left="5954" w:hanging="5954"/>
        <w:jc w:val="both"/>
        <w:rPr>
          <w:rFonts w:ascii="Times New Roman" w:hAnsi="Times New Roman" w:cs="Times New Roman"/>
          <w:sz w:val="18"/>
          <w:szCs w:val="18"/>
        </w:rPr>
      </w:pPr>
      <w:r w:rsidRPr="009B4A96">
        <w:rPr>
          <w:rFonts w:ascii="Times New Roman" w:hAnsi="Times New Roman" w:cs="Times New Roman"/>
          <w:sz w:val="18"/>
          <w:szCs w:val="18"/>
        </w:rPr>
        <w:t xml:space="preserve">Глава  Быстровского  сельсовета </w:t>
      </w:r>
    </w:p>
    <w:p w:rsidR="009B4A96" w:rsidRPr="009B4A96" w:rsidRDefault="009B4A96" w:rsidP="009B4A96">
      <w:pPr>
        <w:autoSpaceDE w:val="0"/>
        <w:autoSpaceDN w:val="0"/>
        <w:adjustRightInd w:val="0"/>
        <w:spacing w:after="0" w:line="240" w:lineRule="auto"/>
        <w:ind w:left="5954" w:hanging="5954"/>
        <w:jc w:val="both"/>
        <w:rPr>
          <w:rFonts w:ascii="Times New Roman" w:hAnsi="Times New Roman" w:cs="Times New Roman"/>
          <w:sz w:val="18"/>
          <w:szCs w:val="18"/>
        </w:rPr>
      </w:pPr>
      <w:r w:rsidRPr="009B4A96">
        <w:rPr>
          <w:rFonts w:ascii="Times New Roman" w:hAnsi="Times New Roman" w:cs="Times New Roman"/>
          <w:sz w:val="18"/>
          <w:szCs w:val="18"/>
        </w:rPr>
        <w:t xml:space="preserve">Искитимского района Новосибирской области                               А.А. Павленко           </w:t>
      </w:r>
    </w:p>
    <w:p w:rsidR="009B4A96" w:rsidRPr="009B4A96" w:rsidRDefault="009B4A96" w:rsidP="009B4A96">
      <w:pPr>
        <w:autoSpaceDE w:val="0"/>
        <w:autoSpaceDN w:val="0"/>
        <w:adjustRightInd w:val="0"/>
        <w:spacing w:after="0" w:line="240" w:lineRule="auto"/>
        <w:jc w:val="both"/>
        <w:rPr>
          <w:rFonts w:ascii="Times New Roman" w:hAnsi="Times New Roman" w:cs="Times New Roman"/>
          <w:sz w:val="18"/>
          <w:szCs w:val="18"/>
        </w:rPr>
      </w:pPr>
    </w:p>
    <w:p w:rsidR="009B4A96" w:rsidRPr="009B4A96" w:rsidRDefault="009B4A96" w:rsidP="009B4A96">
      <w:pPr>
        <w:autoSpaceDE w:val="0"/>
        <w:autoSpaceDN w:val="0"/>
        <w:adjustRightInd w:val="0"/>
        <w:spacing w:after="0" w:line="240" w:lineRule="auto"/>
        <w:ind w:left="5954" w:hanging="5954"/>
        <w:jc w:val="both"/>
        <w:rPr>
          <w:rFonts w:ascii="Times New Roman" w:hAnsi="Times New Roman" w:cs="Times New Roman"/>
          <w:sz w:val="18"/>
          <w:szCs w:val="18"/>
        </w:rPr>
      </w:pPr>
    </w:p>
    <w:p w:rsidR="009B4A96" w:rsidRPr="009B4A96" w:rsidRDefault="009B4A96" w:rsidP="009B4A96">
      <w:pPr>
        <w:pStyle w:val="14"/>
        <w:ind w:left="4536" w:firstLine="0"/>
        <w:jc w:val="right"/>
        <w:rPr>
          <w:sz w:val="18"/>
          <w:szCs w:val="18"/>
        </w:rPr>
      </w:pPr>
      <w:r w:rsidRPr="009B4A96">
        <w:rPr>
          <w:sz w:val="18"/>
          <w:szCs w:val="18"/>
        </w:rPr>
        <w:t>Приложение №1</w:t>
      </w:r>
    </w:p>
    <w:p w:rsidR="009B4A96" w:rsidRPr="009B4A96" w:rsidRDefault="009B4A96" w:rsidP="009B4A96">
      <w:pPr>
        <w:pStyle w:val="14"/>
        <w:ind w:left="4536" w:firstLine="0"/>
        <w:jc w:val="right"/>
        <w:rPr>
          <w:sz w:val="18"/>
          <w:szCs w:val="18"/>
        </w:rPr>
      </w:pPr>
      <w:r w:rsidRPr="009B4A96">
        <w:rPr>
          <w:sz w:val="18"/>
          <w:szCs w:val="18"/>
        </w:rPr>
        <w:t xml:space="preserve"> к постановлению администрации Быстровского  сельсовета Искитимского района Новосибирской области</w:t>
      </w:r>
    </w:p>
    <w:p w:rsidR="009B4A96" w:rsidRPr="009B4A96" w:rsidRDefault="009B4A96" w:rsidP="009B4A96">
      <w:pPr>
        <w:pStyle w:val="14"/>
        <w:ind w:left="4536" w:firstLine="0"/>
        <w:jc w:val="right"/>
        <w:rPr>
          <w:sz w:val="18"/>
          <w:szCs w:val="18"/>
        </w:rPr>
      </w:pPr>
      <w:r w:rsidRPr="009B4A96">
        <w:rPr>
          <w:sz w:val="18"/>
          <w:szCs w:val="18"/>
        </w:rPr>
        <w:t xml:space="preserve"> от 11.11.2019   №   109</w:t>
      </w:r>
    </w:p>
    <w:p w:rsidR="009B4A96" w:rsidRPr="009B4A96" w:rsidRDefault="009B4A96" w:rsidP="009B4A96">
      <w:pPr>
        <w:tabs>
          <w:tab w:val="left" w:pos="6350"/>
        </w:tabs>
        <w:autoSpaceDE w:val="0"/>
        <w:autoSpaceDN w:val="0"/>
        <w:adjustRightInd w:val="0"/>
        <w:spacing w:after="0" w:line="240" w:lineRule="auto"/>
        <w:jc w:val="both"/>
        <w:rPr>
          <w:rFonts w:ascii="Times New Roman" w:hAnsi="Times New Roman" w:cs="Times New Roman"/>
          <w:sz w:val="18"/>
          <w:szCs w:val="18"/>
        </w:rPr>
      </w:pPr>
    </w:p>
    <w:p w:rsidR="009B4A96" w:rsidRPr="009B4A96" w:rsidRDefault="009B4A96" w:rsidP="009B4A96">
      <w:pPr>
        <w:pStyle w:val="ConsPlusTitle"/>
        <w:widowControl/>
        <w:jc w:val="center"/>
        <w:rPr>
          <w:rFonts w:ascii="Times New Roman" w:hAnsi="Times New Roman" w:cs="Times New Roman"/>
          <w:sz w:val="18"/>
          <w:szCs w:val="18"/>
        </w:rPr>
      </w:pPr>
      <w:r w:rsidRPr="009B4A96">
        <w:rPr>
          <w:rFonts w:ascii="Times New Roman" w:hAnsi="Times New Roman" w:cs="Times New Roman"/>
          <w:sz w:val="18"/>
          <w:szCs w:val="18"/>
        </w:rPr>
        <w:t xml:space="preserve">ОСНОВНЫЕ НАПРАВЛЕНИЯ </w:t>
      </w:r>
    </w:p>
    <w:p w:rsidR="009B4A96" w:rsidRPr="009B4A96" w:rsidRDefault="009B4A96" w:rsidP="009B4A96">
      <w:pPr>
        <w:pStyle w:val="ConsPlusTitle"/>
        <w:widowControl/>
        <w:jc w:val="center"/>
        <w:rPr>
          <w:rFonts w:ascii="Times New Roman" w:hAnsi="Times New Roman" w:cs="Times New Roman"/>
          <w:sz w:val="18"/>
          <w:szCs w:val="18"/>
        </w:rPr>
      </w:pPr>
      <w:r w:rsidRPr="009B4A96">
        <w:rPr>
          <w:rFonts w:ascii="Times New Roman" w:hAnsi="Times New Roman" w:cs="Times New Roman"/>
          <w:sz w:val="18"/>
          <w:szCs w:val="18"/>
        </w:rPr>
        <w:t>бюджетной и налоговой политики  Быстровского  сельсовета Искитимского района Новосибирской области 2020 год и плановый                                                   период 2021 и 2022 годов</w:t>
      </w:r>
    </w:p>
    <w:p w:rsidR="009B4A96" w:rsidRPr="009B4A96" w:rsidRDefault="009B4A96" w:rsidP="009B4A96">
      <w:pPr>
        <w:autoSpaceDE w:val="0"/>
        <w:autoSpaceDN w:val="0"/>
        <w:adjustRightInd w:val="0"/>
        <w:spacing w:after="0" w:line="240" w:lineRule="auto"/>
        <w:jc w:val="both"/>
        <w:rPr>
          <w:rFonts w:ascii="Times New Roman" w:hAnsi="Times New Roman" w:cs="Times New Roman"/>
          <w:sz w:val="18"/>
          <w:szCs w:val="18"/>
        </w:rPr>
      </w:pPr>
    </w:p>
    <w:p w:rsidR="009B4A96" w:rsidRPr="009B4A96" w:rsidRDefault="009B4A96" w:rsidP="009B4A96">
      <w:pPr>
        <w:autoSpaceDE w:val="0"/>
        <w:autoSpaceDN w:val="0"/>
        <w:adjustRightInd w:val="0"/>
        <w:spacing w:after="0" w:line="240" w:lineRule="auto"/>
        <w:jc w:val="center"/>
        <w:outlineLvl w:val="1"/>
        <w:rPr>
          <w:rFonts w:ascii="Times New Roman" w:hAnsi="Times New Roman" w:cs="Times New Roman"/>
          <w:sz w:val="18"/>
          <w:szCs w:val="18"/>
        </w:rPr>
      </w:pPr>
      <w:r w:rsidRPr="009B4A96">
        <w:rPr>
          <w:rFonts w:ascii="Times New Roman" w:hAnsi="Times New Roman" w:cs="Times New Roman"/>
          <w:sz w:val="18"/>
          <w:szCs w:val="18"/>
          <w:lang w:val="en-US"/>
        </w:rPr>
        <w:t>I</w:t>
      </w:r>
      <w:r w:rsidRPr="009B4A96">
        <w:rPr>
          <w:rFonts w:ascii="Times New Roman" w:hAnsi="Times New Roman" w:cs="Times New Roman"/>
          <w:sz w:val="18"/>
          <w:szCs w:val="18"/>
        </w:rPr>
        <w:t>.</w:t>
      </w:r>
      <w:r w:rsidRPr="009B4A96">
        <w:rPr>
          <w:rFonts w:ascii="Times New Roman" w:hAnsi="Times New Roman" w:cs="Times New Roman"/>
          <w:sz w:val="18"/>
          <w:szCs w:val="18"/>
          <w:lang w:val="en-US"/>
        </w:rPr>
        <w:t> </w:t>
      </w:r>
      <w:r w:rsidRPr="009B4A96">
        <w:rPr>
          <w:rFonts w:ascii="Times New Roman" w:hAnsi="Times New Roman" w:cs="Times New Roman"/>
          <w:sz w:val="18"/>
          <w:szCs w:val="18"/>
        </w:rPr>
        <w:t>Общие положения</w:t>
      </w:r>
    </w:p>
    <w:p w:rsidR="009B4A96" w:rsidRPr="009B4A96" w:rsidRDefault="009B4A96" w:rsidP="009B4A96">
      <w:pPr>
        <w:autoSpaceDE w:val="0"/>
        <w:autoSpaceDN w:val="0"/>
        <w:adjustRightInd w:val="0"/>
        <w:spacing w:after="0" w:line="240" w:lineRule="auto"/>
        <w:jc w:val="both"/>
        <w:rPr>
          <w:rFonts w:ascii="Times New Roman" w:hAnsi="Times New Roman" w:cs="Times New Roman"/>
          <w:sz w:val="18"/>
          <w:szCs w:val="18"/>
        </w:rPr>
      </w:pPr>
    </w:p>
    <w:p w:rsidR="009B4A96" w:rsidRPr="009B4A96" w:rsidRDefault="009B4A96" w:rsidP="009B4A96">
      <w:pPr>
        <w:pStyle w:val="ae"/>
        <w:widowControl w:val="0"/>
        <w:spacing w:after="0" w:line="240" w:lineRule="auto"/>
        <w:ind w:left="0" w:firstLine="709"/>
        <w:jc w:val="both"/>
        <w:rPr>
          <w:rFonts w:ascii="Times New Roman" w:hAnsi="Times New Roman" w:cs="Times New Roman"/>
          <w:sz w:val="18"/>
          <w:szCs w:val="18"/>
        </w:rPr>
      </w:pPr>
      <w:r w:rsidRPr="009B4A96">
        <w:rPr>
          <w:rFonts w:ascii="Times New Roman" w:hAnsi="Times New Roman" w:cs="Times New Roman"/>
          <w:sz w:val="18"/>
          <w:szCs w:val="18"/>
        </w:rPr>
        <w:t xml:space="preserve">Основные направления бюджетной и налоговой политики  Быстровского  сельсовета на 2020 год и плановый период 2021 и 2022 годов (далее – Основные направления) разработаны в целях формирования задач бюджетной и налоговой политики на среднесрочный период, а также условий и подходов, принимаемых при составлении проекта бюджета Быстровского  сельсовета Искитимского района Новосибирской области на 2020 год и плановый период 2021 и 2022 годов (далее-бюджет поселения). </w:t>
      </w:r>
    </w:p>
    <w:p w:rsidR="009B4A96" w:rsidRPr="009B4A96" w:rsidRDefault="009B4A96" w:rsidP="009B4A96">
      <w:pPr>
        <w:pStyle w:val="ae"/>
        <w:widowControl w:val="0"/>
        <w:spacing w:after="0" w:line="240" w:lineRule="auto"/>
        <w:ind w:left="0" w:firstLine="709"/>
        <w:jc w:val="both"/>
        <w:rPr>
          <w:rFonts w:ascii="Times New Roman" w:hAnsi="Times New Roman" w:cs="Times New Roman"/>
          <w:sz w:val="18"/>
          <w:szCs w:val="18"/>
        </w:rPr>
      </w:pPr>
      <w:r w:rsidRPr="009B4A96">
        <w:rPr>
          <w:rFonts w:ascii="Times New Roman" w:hAnsi="Times New Roman" w:cs="Times New Roman"/>
          <w:sz w:val="18"/>
          <w:szCs w:val="18"/>
        </w:rPr>
        <w:t xml:space="preserve">При подготовке Основных направлений были учтены положения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Послания Президента Российской Федерации Федеральному Собранию от 1 марта 2018 года, а также поручений Президента Российской Федерации и Председателя Правительства Российской Федерации, основные параметры прогноза социально-экономического развития Новосибирской области на 2020 год и плановый период 2021 и 2022 годов и приоритеты социально-экономического развития Новосибирской области на 2020 год и плановый период 2021 и 2022 годов, основные параметры прогноза социально-экономического </w:t>
      </w:r>
      <w:r w:rsidRPr="009B4A96">
        <w:rPr>
          <w:rFonts w:ascii="Times New Roman" w:hAnsi="Times New Roman" w:cs="Times New Roman"/>
          <w:sz w:val="18"/>
          <w:szCs w:val="18"/>
        </w:rPr>
        <w:lastRenderedPageBreak/>
        <w:t>развития Быстровского  сельсовета на 2020 год и плановый период 2021 и 2022 годов, приоритеты социально-экономического развития Быстровского  сельсовета на 2020 год и плановый период 2021 и 2022 годов.</w:t>
      </w:r>
    </w:p>
    <w:p w:rsidR="009B4A96" w:rsidRPr="009B4A96" w:rsidRDefault="009B4A96" w:rsidP="009B4A96">
      <w:pPr>
        <w:widowControl w:val="0"/>
        <w:spacing w:after="0" w:line="240" w:lineRule="auto"/>
        <w:jc w:val="both"/>
        <w:rPr>
          <w:rFonts w:ascii="Times New Roman" w:hAnsi="Times New Roman" w:cs="Times New Roman"/>
          <w:sz w:val="18"/>
          <w:szCs w:val="18"/>
        </w:rPr>
      </w:pPr>
    </w:p>
    <w:p w:rsidR="009B4A96" w:rsidRPr="009B4A96" w:rsidRDefault="009B4A96" w:rsidP="009B4A96">
      <w:pPr>
        <w:widowControl w:val="0"/>
        <w:spacing w:after="0" w:line="240" w:lineRule="auto"/>
        <w:jc w:val="center"/>
        <w:outlineLvl w:val="0"/>
        <w:rPr>
          <w:rFonts w:ascii="Times New Roman" w:eastAsia="Calibri" w:hAnsi="Times New Roman" w:cs="Times New Roman"/>
          <w:bCs/>
          <w:kern w:val="32"/>
          <w:sz w:val="18"/>
          <w:szCs w:val="18"/>
          <w:lang w:eastAsia="ru-RU"/>
        </w:rPr>
      </w:pPr>
      <w:r w:rsidRPr="009B4A96">
        <w:rPr>
          <w:rFonts w:ascii="Times New Roman" w:eastAsia="Calibri" w:hAnsi="Times New Roman" w:cs="Times New Roman"/>
          <w:bCs/>
          <w:kern w:val="32"/>
          <w:sz w:val="18"/>
          <w:szCs w:val="18"/>
          <w:lang w:val="en-US" w:eastAsia="ru-RU"/>
        </w:rPr>
        <w:t>II</w:t>
      </w:r>
      <w:r w:rsidRPr="009B4A96">
        <w:rPr>
          <w:rFonts w:ascii="Times New Roman" w:eastAsia="Calibri" w:hAnsi="Times New Roman" w:cs="Times New Roman"/>
          <w:bCs/>
          <w:kern w:val="32"/>
          <w:sz w:val="18"/>
          <w:szCs w:val="18"/>
          <w:lang w:eastAsia="ru-RU"/>
        </w:rPr>
        <w:t>. Налоговая политика</w:t>
      </w:r>
    </w:p>
    <w:p w:rsidR="009B4A96" w:rsidRPr="009B4A96" w:rsidRDefault="009B4A96" w:rsidP="009B4A96">
      <w:pPr>
        <w:autoSpaceDE w:val="0"/>
        <w:autoSpaceDN w:val="0"/>
        <w:adjustRightInd w:val="0"/>
        <w:spacing w:after="0" w:line="240" w:lineRule="auto"/>
        <w:jc w:val="center"/>
        <w:outlineLvl w:val="1"/>
        <w:rPr>
          <w:rFonts w:ascii="Times New Roman" w:hAnsi="Times New Roman" w:cs="Times New Roman"/>
          <w:sz w:val="18"/>
          <w:szCs w:val="18"/>
        </w:rPr>
      </w:pPr>
      <w:r w:rsidRPr="009B4A96">
        <w:rPr>
          <w:rFonts w:ascii="Times New Roman" w:hAnsi="Times New Roman" w:cs="Times New Roman"/>
          <w:sz w:val="18"/>
          <w:szCs w:val="18"/>
        </w:rPr>
        <w:t>Общие положения</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Основные направления налоговой политики Быстровского  сельсовета Искитимского района Новосибирской области на 2020 год и плановый период 2021 и 2022 годов разработаны с целью подготовки проекта бюджета поселения на очередной финансовый год и плановый период исходя из задач, намеченных в послании Президента РФ Федеральному Собранию 1 марта 2018 года, с учетом сложившейся экономической ситуации, как Российской Федерации, Новосибирской области, так и в Быстровского  сельсовете Искитимского района Новосибирской области, а также тенденций её развития.</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Основными целями налоговой политики является обеспечение устойчивости бюджетной системы, создание предсказуемой налоговой системы, направленной на стимулирование деловой активности, рост экономики и инвестиций, упорядочение системы существующих налоговых льгот путем отмены неэффективных льгот, и предоставления льгот, носящих адресный характер.</w:t>
      </w:r>
    </w:p>
    <w:p w:rsidR="009B4A96" w:rsidRPr="009B4A96" w:rsidRDefault="009B4A96" w:rsidP="009B4A96">
      <w:pPr>
        <w:autoSpaceDE w:val="0"/>
        <w:autoSpaceDN w:val="0"/>
        <w:adjustRightInd w:val="0"/>
        <w:spacing w:after="0" w:line="240" w:lineRule="auto"/>
        <w:jc w:val="center"/>
        <w:outlineLvl w:val="1"/>
        <w:rPr>
          <w:rFonts w:ascii="Times New Roman" w:hAnsi="Times New Roman" w:cs="Times New Roman"/>
          <w:sz w:val="18"/>
          <w:szCs w:val="18"/>
        </w:rPr>
      </w:pPr>
      <w:r w:rsidRPr="009B4A96">
        <w:rPr>
          <w:rFonts w:ascii="Times New Roman" w:hAnsi="Times New Roman" w:cs="Times New Roman"/>
          <w:sz w:val="18"/>
          <w:szCs w:val="18"/>
        </w:rPr>
        <w:t xml:space="preserve"> Налоговая политика</w:t>
      </w:r>
    </w:p>
    <w:p w:rsidR="009B4A96" w:rsidRPr="009B4A96" w:rsidRDefault="009B4A96" w:rsidP="009B4A96">
      <w:pPr>
        <w:spacing w:after="0" w:line="240" w:lineRule="auto"/>
        <w:ind w:firstLine="851"/>
        <w:jc w:val="both"/>
        <w:rPr>
          <w:rFonts w:ascii="Times New Roman" w:hAnsi="Times New Roman" w:cs="Times New Roman"/>
          <w:sz w:val="18"/>
          <w:szCs w:val="18"/>
        </w:rPr>
      </w:pPr>
      <w:r w:rsidRPr="009B4A96">
        <w:rPr>
          <w:rFonts w:ascii="Times New Roman" w:hAnsi="Times New Roman" w:cs="Times New Roman"/>
          <w:sz w:val="18"/>
          <w:szCs w:val="18"/>
        </w:rPr>
        <w:t xml:space="preserve">Для Быстровского  сельсовета Искитимского района Новосибирской области (далее - муниципальное образование) 2019 год ознаменовался завершением процесса адаптации экономики к изменившимся внешним условиям, сложившимся под влиянием политической ситуации в мире. В </w:t>
      </w:r>
      <w:r w:rsidRPr="009B4A96">
        <w:rPr>
          <w:rFonts w:ascii="Times New Roman" w:hAnsi="Times New Roman" w:cs="Times New Roman"/>
          <w:sz w:val="18"/>
          <w:szCs w:val="18"/>
          <w:lang w:eastAsia="ru-RU"/>
        </w:rPr>
        <w:t xml:space="preserve">муниципальном образовании наблюдается процесс экономического восстановления после кризиса, сложившегося в результате сложной внешнеэкономической ситуации. </w:t>
      </w:r>
      <w:r w:rsidRPr="009B4A96">
        <w:rPr>
          <w:rFonts w:ascii="Times New Roman" w:hAnsi="Times New Roman" w:cs="Times New Roman"/>
          <w:sz w:val="18"/>
          <w:szCs w:val="18"/>
        </w:rPr>
        <w:t xml:space="preserve">Произошло изменение тренда – двухлетний период спада сменился ростом. </w:t>
      </w:r>
      <w:r w:rsidRPr="009B4A96">
        <w:rPr>
          <w:rFonts w:ascii="Times New Roman" w:hAnsi="Times New Roman" w:cs="Times New Roman"/>
          <w:sz w:val="18"/>
          <w:szCs w:val="18"/>
          <w:lang w:eastAsia="ru-RU"/>
        </w:rPr>
        <w:t xml:space="preserve"> </w:t>
      </w:r>
    </w:p>
    <w:p w:rsidR="009B4A96" w:rsidRPr="009B4A96" w:rsidRDefault="009B4A96" w:rsidP="009B4A96">
      <w:pPr>
        <w:spacing w:after="0" w:line="240" w:lineRule="auto"/>
        <w:ind w:firstLine="851"/>
        <w:jc w:val="both"/>
        <w:rPr>
          <w:rFonts w:ascii="Times New Roman" w:hAnsi="Times New Roman" w:cs="Times New Roman"/>
          <w:sz w:val="18"/>
          <w:szCs w:val="18"/>
        </w:rPr>
      </w:pPr>
      <w:r w:rsidRPr="009B4A96">
        <w:rPr>
          <w:rFonts w:ascii="Times New Roman" w:hAnsi="Times New Roman" w:cs="Times New Roman"/>
          <w:sz w:val="18"/>
          <w:szCs w:val="18"/>
        </w:rPr>
        <w:t>На базе замедления инфляции и повышения деловой активности наблюдается рост трудовых доходов населения.</w:t>
      </w:r>
    </w:p>
    <w:p w:rsidR="009B4A96" w:rsidRPr="009B4A96" w:rsidRDefault="009B4A96" w:rsidP="009B4A96">
      <w:pPr>
        <w:spacing w:after="0" w:line="240" w:lineRule="auto"/>
        <w:ind w:firstLine="851"/>
        <w:jc w:val="both"/>
        <w:rPr>
          <w:rFonts w:ascii="Times New Roman" w:hAnsi="Times New Roman" w:cs="Times New Roman"/>
          <w:sz w:val="18"/>
          <w:szCs w:val="18"/>
        </w:rPr>
      </w:pPr>
      <w:r w:rsidRPr="009B4A96">
        <w:rPr>
          <w:rFonts w:ascii="Times New Roman" w:hAnsi="Times New Roman" w:cs="Times New Roman"/>
          <w:sz w:val="18"/>
          <w:szCs w:val="18"/>
        </w:rPr>
        <w:t xml:space="preserve"> </w:t>
      </w:r>
    </w:p>
    <w:p w:rsidR="009B4A96" w:rsidRPr="009B4A96" w:rsidRDefault="009B4A96" w:rsidP="009B4A96">
      <w:pPr>
        <w:spacing w:after="0" w:line="240" w:lineRule="auto"/>
        <w:ind w:firstLine="851"/>
        <w:jc w:val="both"/>
        <w:rPr>
          <w:rFonts w:ascii="Times New Roman" w:hAnsi="Times New Roman" w:cs="Times New Roman"/>
          <w:sz w:val="18"/>
          <w:szCs w:val="18"/>
        </w:rPr>
      </w:pPr>
      <w:r w:rsidRPr="009B4A96">
        <w:rPr>
          <w:rFonts w:ascii="Times New Roman" w:hAnsi="Times New Roman" w:cs="Times New Roman"/>
          <w:sz w:val="18"/>
          <w:szCs w:val="18"/>
        </w:rPr>
        <w:t>Обеспечение устойчивости социально-экономического развития поселения  и сбалансированности местного бюджета остается приоритетной целью в трехлетней перспективе. Ее достижению будет способствовать решение ряда задач в следующих направлениях:</w:t>
      </w:r>
    </w:p>
    <w:p w:rsidR="009B4A96" w:rsidRPr="009B4A96" w:rsidRDefault="009B4A96" w:rsidP="009B4A96">
      <w:pPr>
        <w:spacing w:after="0" w:line="240" w:lineRule="auto"/>
        <w:ind w:firstLine="851"/>
        <w:rPr>
          <w:rFonts w:ascii="Times New Roman" w:hAnsi="Times New Roman" w:cs="Times New Roman"/>
          <w:sz w:val="18"/>
          <w:szCs w:val="18"/>
        </w:rPr>
      </w:pPr>
      <w:r w:rsidRPr="009B4A96">
        <w:rPr>
          <w:rFonts w:ascii="Times New Roman" w:hAnsi="Times New Roman" w:cs="Times New Roman"/>
          <w:sz w:val="18"/>
          <w:szCs w:val="18"/>
        </w:rPr>
        <w:t>1. Увеличение налоговой базы и оптимизация налоговых льгот.</w:t>
      </w:r>
    </w:p>
    <w:p w:rsidR="009B4A96" w:rsidRPr="009B4A96" w:rsidRDefault="009B4A96" w:rsidP="009B4A96">
      <w:pPr>
        <w:spacing w:after="0" w:line="240" w:lineRule="auto"/>
        <w:ind w:firstLine="851"/>
        <w:jc w:val="both"/>
        <w:rPr>
          <w:rFonts w:ascii="Times New Roman" w:hAnsi="Times New Roman" w:cs="Times New Roman"/>
          <w:sz w:val="18"/>
          <w:szCs w:val="18"/>
        </w:rPr>
      </w:pPr>
      <w:r w:rsidRPr="009B4A96">
        <w:rPr>
          <w:rFonts w:ascii="Times New Roman" w:hAnsi="Times New Roman" w:cs="Times New Roman"/>
          <w:sz w:val="18"/>
          <w:szCs w:val="18"/>
        </w:rPr>
        <w:t>2. Повышение собираемости налогов и снижение уровня недоимки.</w:t>
      </w:r>
    </w:p>
    <w:p w:rsidR="009B4A96" w:rsidRPr="009B4A96" w:rsidRDefault="009B4A96" w:rsidP="009B4A96">
      <w:pPr>
        <w:ind w:firstLine="708"/>
        <w:jc w:val="both"/>
        <w:rPr>
          <w:rFonts w:ascii="Times New Roman" w:hAnsi="Times New Roman" w:cs="Times New Roman"/>
          <w:sz w:val="18"/>
          <w:szCs w:val="18"/>
        </w:rPr>
      </w:pPr>
      <w:r w:rsidRPr="009B4A96">
        <w:rPr>
          <w:rFonts w:ascii="Times New Roman" w:hAnsi="Times New Roman" w:cs="Times New Roman"/>
          <w:sz w:val="18"/>
          <w:szCs w:val="18"/>
        </w:rPr>
        <w:t xml:space="preserve">Администрацией будет продолжено взаимодействие с налогоплательщиками, направленное на соблюдение налоговой дисциплины и предупреждение уклонения от уплаты платежей в бюджетную систему Российской Федерации. </w:t>
      </w:r>
    </w:p>
    <w:p w:rsidR="009B4A96" w:rsidRPr="009B4A96" w:rsidRDefault="009B4A96" w:rsidP="009B4A96">
      <w:pPr>
        <w:spacing w:after="0" w:line="240" w:lineRule="auto"/>
        <w:ind w:firstLine="851"/>
        <w:jc w:val="both"/>
        <w:rPr>
          <w:rFonts w:ascii="Times New Roman" w:hAnsi="Times New Roman" w:cs="Times New Roman"/>
          <w:sz w:val="18"/>
          <w:szCs w:val="18"/>
        </w:rPr>
      </w:pPr>
      <w:r w:rsidRPr="009B4A96">
        <w:rPr>
          <w:rFonts w:ascii="Times New Roman" w:hAnsi="Times New Roman" w:cs="Times New Roman"/>
          <w:sz w:val="18"/>
          <w:szCs w:val="18"/>
        </w:rPr>
        <w:t>Для своевременного исполнения физическими лицами обязанностей по уплате имущественных налогов традиционно будет проведена широкая информационная кампания по информированию граждан о сроках уплаты имущественных налогов.</w:t>
      </w:r>
    </w:p>
    <w:p w:rsidR="009B4A96" w:rsidRPr="009B4A96" w:rsidRDefault="009B4A96" w:rsidP="009B4A96">
      <w:pPr>
        <w:spacing w:after="0" w:line="240" w:lineRule="auto"/>
        <w:ind w:firstLine="851"/>
        <w:jc w:val="both"/>
        <w:rPr>
          <w:rFonts w:ascii="Times New Roman" w:hAnsi="Times New Roman" w:cs="Times New Roman"/>
          <w:sz w:val="18"/>
          <w:szCs w:val="18"/>
        </w:rPr>
      </w:pPr>
      <w:r w:rsidRPr="009B4A96">
        <w:rPr>
          <w:rFonts w:ascii="Times New Roman" w:hAnsi="Times New Roman" w:cs="Times New Roman"/>
          <w:sz w:val="18"/>
          <w:szCs w:val="18"/>
        </w:rPr>
        <w:t>Учитывая, что на сегодняшний день имущественные налоги физических лиц составляют весомую долю в структуре налоговой задолженности, возрастает необходимость применения новых способов работы с указанной категорией налогоплательщиков. К таковым относится внедрение механизма взаимодействия работодателей с сотрудниками организаций, имеющими налоговые обязательства по имущественным налогам, в рамках которого продолжатся мероприятия по предотвращению образования недоимки, а также погашению уже имеющейся задолженности у учреждений бюджетной сферы.</w:t>
      </w:r>
    </w:p>
    <w:p w:rsidR="009B4A96" w:rsidRPr="009B4A96" w:rsidRDefault="009B4A96" w:rsidP="009B4A96">
      <w:pPr>
        <w:spacing w:after="0" w:line="240" w:lineRule="auto"/>
        <w:ind w:firstLine="851"/>
        <w:jc w:val="both"/>
        <w:rPr>
          <w:rFonts w:ascii="Times New Roman" w:hAnsi="Times New Roman" w:cs="Times New Roman"/>
          <w:sz w:val="18"/>
          <w:szCs w:val="18"/>
        </w:rPr>
      </w:pPr>
      <w:r w:rsidRPr="009B4A96">
        <w:rPr>
          <w:rFonts w:ascii="Times New Roman" w:hAnsi="Times New Roman" w:cs="Times New Roman"/>
          <w:sz w:val="18"/>
          <w:szCs w:val="18"/>
        </w:rPr>
        <w:t>В целях оптимизации процесса исполнения налоговых обязательств физическими лицами на территории поселения  администрацией муниципального образования совместно с УФНС России по Новосибирской области  будет продолжена работа по проведению мероприятий по регистрации личных кабинетов работников бюджетной сферы на порталах gosuslugi.ru, сайте www.nalog.ru в информационно - телекоммуникационной сети «Интернет». Популяризация указанных сервисов влечет за собой сокращение транзакционных издержек и упрощение процедуры уплаты налогов.</w:t>
      </w:r>
    </w:p>
    <w:p w:rsidR="009B4A96" w:rsidRPr="009B4A96" w:rsidRDefault="009B4A96" w:rsidP="009B4A96">
      <w:pPr>
        <w:widowControl w:val="0"/>
        <w:spacing w:after="0" w:line="240" w:lineRule="auto"/>
        <w:jc w:val="center"/>
        <w:outlineLvl w:val="0"/>
        <w:rPr>
          <w:rFonts w:ascii="Times New Roman" w:eastAsia="Calibri" w:hAnsi="Times New Roman" w:cs="Times New Roman"/>
          <w:bCs/>
          <w:kern w:val="32"/>
          <w:sz w:val="18"/>
          <w:szCs w:val="18"/>
          <w:lang w:eastAsia="ru-RU"/>
        </w:rPr>
      </w:pPr>
      <w:r w:rsidRPr="009B4A96">
        <w:rPr>
          <w:rFonts w:ascii="Times New Roman" w:eastAsia="Calibri" w:hAnsi="Times New Roman" w:cs="Times New Roman"/>
          <w:bCs/>
          <w:kern w:val="32"/>
          <w:sz w:val="18"/>
          <w:szCs w:val="18"/>
          <w:lang w:val="en-US" w:eastAsia="ru-RU"/>
        </w:rPr>
        <w:t>III</w:t>
      </w:r>
      <w:r w:rsidRPr="009B4A96">
        <w:rPr>
          <w:rFonts w:ascii="Times New Roman" w:eastAsia="Calibri" w:hAnsi="Times New Roman" w:cs="Times New Roman"/>
          <w:bCs/>
          <w:kern w:val="32"/>
          <w:sz w:val="18"/>
          <w:szCs w:val="18"/>
          <w:lang w:eastAsia="ru-RU"/>
        </w:rPr>
        <w:t>. Бюджетная политика</w:t>
      </w:r>
    </w:p>
    <w:p w:rsidR="009B4A96" w:rsidRPr="009B4A96" w:rsidRDefault="009B4A96" w:rsidP="009B4A96">
      <w:pPr>
        <w:spacing w:after="0" w:line="240" w:lineRule="auto"/>
        <w:ind w:firstLine="851"/>
        <w:jc w:val="center"/>
        <w:rPr>
          <w:rFonts w:ascii="Times New Roman" w:hAnsi="Times New Roman" w:cs="Times New Roman"/>
          <w:sz w:val="18"/>
          <w:szCs w:val="18"/>
        </w:rPr>
      </w:pPr>
      <w:r w:rsidRPr="009B4A96">
        <w:rPr>
          <w:rFonts w:ascii="Times New Roman" w:hAnsi="Times New Roman" w:cs="Times New Roman"/>
          <w:sz w:val="18"/>
          <w:szCs w:val="18"/>
        </w:rPr>
        <w:t>Итоги реализации бюджетной политики в 2018-2019 годах</w:t>
      </w:r>
    </w:p>
    <w:p w:rsidR="009B4A96" w:rsidRPr="009B4A96" w:rsidRDefault="009B4A96" w:rsidP="009B4A96">
      <w:pPr>
        <w:spacing w:after="0"/>
        <w:ind w:firstLine="709"/>
        <w:jc w:val="both"/>
        <w:rPr>
          <w:rFonts w:ascii="Times New Roman" w:hAnsi="Times New Roman" w:cs="Times New Roman"/>
          <w:sz w:val="18"/>
          <w:szCs w:val="18"/>
        </w:rPr>
      </w:pPr>
      <w:r w:rsidRPr="009B4A96">
        <w:rPr>
          <w:rFonts w:ascii="Times New Roman" w:hAnsi="Times New Roman" w:cs="Times New Roman"/>
          <w:sz w:val="18"/>
          <w:szCs w:val="18"/>
        </w:rPr>
        <w:t xml:space="preserve">Состояние муниципальных финансов муниципального образования начало 2019 года характеризовалось умеренным уровнем обеспеченности собственными доходами. Положительная динамика поступления собственных доходов позволила обеспечить исполнение приоритетных бюджетных обязательств и исключить просроченную кредиторскую задолженность. </w:t>
      </w:r>
    </w:p>
    <w:p w:rsidR="009B4A96" w:rsidRPr="009B4A96" w:rsidRDefault="009B4A96" w:rsidP="009B4A96">
      <w:pPr>
        <w:spacing w:after="0"/>
        <w:ind w:firstLine="709"/>
        <w:jc w:val="both"/>
        <w:rPr>
          <w:rFonts w:ascii="Times New Roman" w:hAnsi="Times New Roman" w:cs="Times New Roman"/>
          <w:sz w:val="18"/>
          <w:szCs w:val="18"/>
        </w:rPr>
      </w:pPr>
      <w:r w:rsidRPr="009B4A96">
        <w:rPr>
          <w:rFonts w:ascii="Times New Roman" w:hAnsi="Times New Roman" w:cs="Times New Roman"/>
          <w:sz w:val="18"/>
          <w:szCs w:val="18"/>
        </w:rPr>
        <w:t>Выбранный курс приоритизации расходов подтвердил свою состоятельность, что позволило наряду с ежегодно увеличивающейся долей этих расходов, ритмично выполнять ключевые социальные обязательства.</w:t>
      </w:r>
    </w:p>
    <w:p w:rsidR="009B4A96" w:rsidRPr="009B4A96" w:rsidRDefault="009B4A96" w:rsidP="009B4A96">
      <w:pPr>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Сбалансированное исполнение бюджета удалось обеспечить не только за счет четкой приоритизации расходов, но и в целом проводимой бюджетной политикой, так:</w:t>
      </w:r>
    </w:p>
    <w:p w:rsidR="009B4A96" w:rsidRPr="009B4A96" w:rsidRDefault="009B4A96" w:rsidP="009B4A96">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реализована индексация на 4 % фондов оплаты труда работников бюджетной сферы, не связанных с «майскими» Указами Президента Российской Федерации. С 01.01.2019  года на территории Российской Федерации действует новый минимальный размер оплаты труда. Для Новосибирской области минимальная заработная плата увеличилась с13 953,75 рублей до 14000,00 рубля;</w:t>
      </w:r>
    </w:p>
    <w:p w:rsidR="009B4A96" w:rsidRPr="009B4A96" w:rsidRDefault="009B4A96" w:rsidP="009B4A96">
      <w:pPr>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-в части расходов на содержание и обеспечение деятельности органов местного самоуправления соблюдены ограничения, установленные на областном уровне в части норматива формирования расходов на содержание органов местного самоуправления;</w:t>
      </w:r>
    </w:p>
    <w:p w:rsidR="009B4A96" w:rsidRPr="009B4A96" w:rsidRDefault="009B4A96" w:rsidP="009B4A96">
      <w:pPr>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в рамках повышения финансовой самостоятельности органов местного самоуправления на областном уровне решена задача по предоставлению правовых оснований эффективно работающим над увеличением доходной базы муниципальным образованиям оптимального формирования расходов на содержание и обеспечение деятельности органов местного самоуправления, в том числе повышения оплаты труда муниципальным служащим;</w:t>
      </w:r>
    </w:p>
    <w:p w:rsidR="009B4A96" w:rsidRPr="009B4A96" w:rsidRDefault="009B4A96" w:rsidP="009B4A96">
      <w:pPr>
        <w:spacing w:after="0" w:line="240" w:lineRule="auto"/>
        <w:jc w:val="center"/>
        <w:rPr>
          <w:rFonts w:ascii="Times New Roman" w:hAnsi="Times New Roman" w:cs="Times New Roman"/>
          <w:sz w:val="18"/>
          <w:szCs w:val="18"/>
        </w:rPr>
      </w:pPr>
      <w:r w:rsidRPr="009B4A96">
        <w:rPr>
          <w:rFonts w:ascii="Times New Roman" w:hAnsi="Times New Roman" w:cs="Times New Roman"/>
          <w:sz w:val="18"/>
          <w:szCs w:val="18"/>
        </w:rPr>
        <w:t xml:space="preserve">Условия и принципы, определяющие основные направления бюджетной политики </w:t>
      </w:r>
    </w:p>
    <w:p w:rsidR="009B4A96" w:rsidRPr="009B4A96" w:rsidRDefault="009B4A96" w:rsidP="009B4A96">
      <w:pPr>
        <w:spacing w:after="0" w:line="240" w:lineRule="auto"/>
        <w:jc w:val="center"/>
        <w:rPr>
          <w:rFonts w:ascii="Times New Roman" w:hAnsi="Times New Roman" w:cs="Times New Roman"/>
          <w:sz w:val="18"/>
          <w:szCs w:val="18"/>
        </w:rPr>
      </w:pPr>
      <w:r w:rsidRPr="009B4A96">
        <w:rPr>
          <w:rFonts w:ascii="Times New Roman" w:hAnsi="Times New Roman" w:cs="Times New Roman"/>
          <w:sz w:val="18"/>
          <w:szCs w:val="18"/>
        </w:rPr>
        <w:t>на 2020-2022 годы</w:t>
      </w:r>
    </w:p>
    <w:p w:rsidR="009B4A96" w:rsidRPr="009B4A96" w:rsidRDefault="009B4A96" w:rsidP="009B4A96">
      <w:pPr>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Формирование прогноза налоговых и неналоговых доходов бюджета поселения будет основано на консервативном варианте прогноза социально-экономического развития. Данный подход обеспечит надёжность и уверенность бюджетного планирования на среднесрочный период в условиях тренда бездефицитности бюджета и ограничений по приросту муниципального долга, а также позволит минимизировать риски разбалансированности в процессе исполнения бюджета поселения.</w:t>
      </w:r>
    </w:p>
    <w:p w:rsidR="009B4A96" w:rsidRPr="009B4A96" w:rsidRDefault="009B4A96" w:rsidP="009B4A96">
      <w:pPr>
        <w:spacing w:after="0" w:line="240" w:lineRule="auto"/>
        <w:ind w:firstLine="709"/>
        <w:jc w:val="both"/>
        <w:rPr>
          <w:rFonts w:ascii="Times New Roman" w:hAnsi="Times New Roman" w:cs="Times New Roman"/>
          <w:sz w:val="18"/>
          <w:szCs w:val="18"/>
        </w:rPr>
      </w:pPr>
    </w:p>
    <w:p w:rsidR="009B4A96" w:rsidRPr="009B4A96" w:rsidRDefault="009B4A96" w:rsidP="009B4A96">
      <w:pPr>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lastRenderedPageBreak/>
        <w:t>Основными принципами реализации бюджетной политики будут:</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1. Выполнение принятых социальных обязательств. Соблюдение данного принципа означает первоочередное финансирование расходов социальной направленности, в том числе носящих имущественный характер, выполнение задач, поставленных в майских указах Президента Российской Федерации.</w:t>
      </w:r>
    </w:p>
    <w:p w:rsidR="009B4A96" w:rsidRPr="009B4A96" w:rsidRDefault="009B4A96" w:rsidP="009B4A96">
      <w:pPr>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2. Реализация мероприятий по мобилизации доходных источников и оптимизации расходных обязательств, сконцентрировав их на ключевых социально-экономических направлениях во исполнение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3. Реализация Плана мероприятий по оздоровлению муниципальных финансов муниципального образования, включающего программу оптимизации расходов бюджета муниципального образования, мероприятия, направленные на рост доходов бюджета поселения и сокращение муниципального долга муниципального образования.</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xml:space="preserve">4. Избирательность расходов капитального характера. Данный принцип является следствием ограниченности финансовых ресурсов, высвобождающихся после выполнения всех социальных обязательств в рамках бездефицитного бюджета. </w:t>
      </w:r>
    </w:p>
    <w:p w:rsidR="009B4A96" w:rsidRPr="009B4A96" w:rsidRDefault="009B4A96" w:rsidP="009B4A96">
      <w:pPr>
        <w:shd w:val="clear" w:color="auto" w:fill="FFFFFF"/>
        <w:spacing w:after="0" w:line="240" w:lineRule="auto"/>
        <w:jc w:val="center"/>
        <w:rPr>
          <w:rFonts w:ascii="Times New Roman" w:hAnsi="Times New Roman" w:cs="Times New Roman"/>
          <w:sz w:val="18"/>
          <w:szCs w:val="18"/>
        </w:rPr>
      </w:pPr>
      <w:r w:rsidRPr="009B4A96">
        <w:rPr>
          <w:rFonts w:ascii="Times New Roman" w:hAnsi="Times New Roman" w:cs="Times New Roman"/>
          <w:sz w:val="18"/>
          <w:szCs w:val="18"/>
        </w:rPr>
        <w:t>Направления бюджетной политики в сфере муниципального управления</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bCs/>
          <w:iCs/>
          <w:sz w:val="18"/>
          <w:szCs w:val="18"/>
        </w:rPr>
      </w:pPr>
      <w:r w:rsidRPr="009B4A96">
        <w:rPr>
          <w:rFonts w:ascii="Times New Roman" w:hAnsi="Times New Roman" w:cs="Times New Roman"/>
          <w:bCs/>
          <w:iCs/>
          <w:sz w:val="18"/>
          <w:szCs w:val="18"/>
        </w:rPr>
        <w:t>Формирование фонда оплаты труда муниципальных служащих муниципального образования будет производиться в соответствии с действующими нормативными правовыми актами без индексации денежного содержания в пределах доведенных лимитов бюджетных обязательств с применением мер по недопущению роста штатной численности в органах местного самоуправления, за исключением случаев, связанных с изменением бюджетных функций и полномочий муниципального образования.</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bCs/>
          <w:iCs/>
          <w:sz w:val="18"/>
          <w:szCs w:val="18"/>
        </w:rPr>
      </w:pPr>
      <w:r w:rsidRPr="009B4A96">
        <w:rPr>
          <w:rFonts w:ascii="Times New Roman" w:hAnsi="Times New Roman" w:cs="Times New Roman"/>
          <w:bCs/>
          <w:iCs/>
          <w:sz w:val="18"/>
          <w:szCs w:val="18"/>
        </w:rPr>
        <w:t>Применение подходов количественного, ценового и качественного нормирования в муниципальных закупках, в том числе предполагающего исключение закупок с избыточными потребительскими свойствами, по-прежнему является одним из приоритетных инструментов в достижении поставленных задач по совершенствованию механизма планирования расходов на обеспечение деятельности органов местного самоуправления.</w:t>
      </w:r>
    </w:p>
    <w:p w:rsidR="009B4A96" w:rsidRPr="009B4A96" w:rsidRDefault="009B4A96" w:rsidP="009B4A96">
      <w:pPr>
        <w:spacing w:after="0" w:line="240" w:lineRule="auto"/>
        <w:jc w:val="center"/>
        <w:rPr>
          <w:rFonts w:ascii="Times New Roman" w:hAnsi="Times New Roman" w:cs="Times New Roman"/>
          <w:sz w:val="18"/>
          <w:szCs w:val="18"/>
        </w:rPr>
      </w:pPr>
      <w:r w:rsidRPr="009B4A96">
        <w:rPr>
          <w:rFonts w:ascii="Times New Roman" w:hAnsi="Times New Roman" w:cs="Times New Roman"/>
          <w:sz w:val="18"/>
          <w:szCs w:val="18"/>
        </w:rPr>
        <w:t>Направления бюджетной политики в сфере обеспечения</w:t>
      </w:r>
    </w:p>
    <w:p w:rsidR="009B4A96" w:rsidRPr="009B4A96" w:rsidRDefault="009B4A96" w:rsidP="009B4A96">
      <w:pPr>
        <w:spacing w:after="0" w:line="240" w:lineRule="auto"/>
        <w:jc w:val="center"/>
        <w:rPr>
          <w:rFonts w:ascii="Times New Roman" w:hAnsi="Times New Roman" w:cs="Times New Roman"/>
          <w:sz w:val="18"/>
          <w:szCs w:val="18"/>
        </w:rPr>
      </w:pPr>
      <w:r w:rsidRPr="009B4A96">
        <w:rPr>
          <w:rFonts w:ascii="Times New Roman" w:hAnsi="Times New Roman" w:cs="Times New Roman"/>
          <w:sz w:val="18"/>
          <w:szCs w:val="18"/>
        </w:rPr>
        <w:t>социальных обязательств</w:t>
      </w:r>
    </w:p>
    <w:p w:rsidR="009B4A96" w:rsidRPr="009B4A96" w:rsidRDefault="009B4A96" w:rsidP="009B4A96">
      <w:pPr>
        <w:widowControl w:val="0"/>
        <w:autoSpaceDE w:val="0"/>
        <w:autoSpaceDN w:val="0"/>
        <w:adjustRightInd w:val="0"/>
        <w:spacing w:after="0" w:line="240" w:lineRule="auto"/>
        <w:ind w:firstLine="540"/>
        <w:jc w:val="both"/>
        <w:rPr>
          <w:rFonts w:ascii="Times New Roman" w:eastAsia="Calibri" w:hAnsi="Times New Roman" w:cs="Times New Roman"/>
          <w:sz w:val="18"/>
          <w:szCs w:val="18"/>
        </w:rPr>
      </w:pPr>
      <w:r w:rsidRPr="009B4A96">
        <w:rPr>
          <w:rFonts w:ascii="Times New Roman" w:hAnsi="Times New Roman" w:cs="Times New Roman"/>
          <w:sz w:val="18"/>
          <w:szCs w:val="18"/>
        </w:rPr>
        <w:t xml:space="preserve">Обеспечение социальных обязательств </w:t>
      </w:r>
      <w:r w:rsidRPr="009B4A96">
        <w:rPr>
          <w:rFonts w:ascii="Times New Roman" w:eastAsia="Calibri" w:hAnsi="Times New Roman" w:cs="Times New Roman"/>
          <w:sz w:val="18"/>
          <w:szCs w:val="18"/>
        </w:rPr>
        <w:t>будет осуществляться с учетом приоритетности решаемых отраслевых задач и реализации направлений,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9B4A96" w:rsidRPr="009B4A96" w:rsidRDefault="009B4A96" w:rsidP="009B4A96">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Концентрация финансовых ресурсов должна быть так же сосредоточена на необходимости:</w:t>
      </w:r>
    </w:p>
    <w:p w:rsidR="009B4A96" w:rsidRPr="009B4A96" w:rsidRDefault="009B4A96" w:rsidP="009B4A96">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выполнения задач, поставленных в Указах Президента Российской Федерации от 07.05.2012 № 596 - 601, 606, от 01.06.2012 № 761, от 28.12.2012 № 1688 для сохранения соотношения на уровне достигнутых значений результатов, установленных в «дорожных картах»;</w:t>
      </w:r>
    </w:p>
    <w:p w:rsidR="009B4A96" w:rsidRPr="009B4A96" w:rsidRDefault="009B4A96" w:rsidP="009B4A96">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w:t>
      </w:r>
      <w:bookmarkStart w:id="9" w:name="Par192"/>
      <w:bookmarkEnd w:id="9"/>
      <w:r w:rsidRPr="009B4A96">
        <w:rPr>
          <w:rFonts w:ascii="Times New Roman" w:hAnsi="Times New Roman" w:cs="Times New Roman"/>
          <w:sz w:val="18"/>
          <w:szCs w:val="18"/>
        </w:rPr>
        <w:t>В сфере предоставления муниципальных услуг необходимо сосредоточиться на:</w:t>
      </w:r>
    </w:p>
    <w:p w:rsidR="009B4A96" w:rsidRPr="009B4A96" w:rsidRDefault="009B4A96" w:rsidP="009B4A96">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проведении оптимизационных мероприятий в отношении сети муниципальных учреждений, а также их объединении и укрупнении по признаку аналогичности выполняемых задач и функций, оказываемых муниципальных услуг (работ), с учетом территориального местоположения;</w:t>
      </w:r>
    </w:p>
    <w:p w:rsidR="009B4A96" w:rsidRPr="009B4A96" w:rsidRDefault="009B4A96" w:rsidP="009B4A96">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расширении зоны обслуживания и повышении производительности труда работников муниципальных учреждений;</w:t>
      </w:r>
    </w:p>
    <w:p w:rsidR="009B4A96" w:rsidRPr="009B4A96" w:rsidRDefault="009B4A96" w:rsidP="009B4A96">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расширении практики выполнения социально-значимых и иных мероприятий учреждениями в рамках муниципального задания, а не путем предоставления иных дополнительных субсидий;</w:t>
      </w:r>
    </w:p>
    <w:p w:rsidR="009B4A96" w:rsidRPr="009B4A96" w:rsidRDefault="009B4A96" w:rsidP="009B4A96">
      <w:pPr>
        <w:spacing w:after="0" w:line="240" w:lineRule="auto"/>
        <w:jc w:val="center"/>
        <w:rPr>
          <w:rFonts w:ascii="Times New Roman" w:hAnsi="Times New Roman" w:cs="Times New Roman"/>
          <w:sz w:val="18"/>
          <w:szCs w:val="18"/>
        </w:rPr>
      </w:pPr>
      <w:r w:rsidRPr="009B4A96">
        <w:rPr>
          <w:rFonts w:ascii="Times New Roman" w:hAnsi="Times New Roman" w:cs="Times New Roman"/>
          <w:sz w:val="18"/>
          <w:szCs w:val="18"/>
        </w:rPr>
        <w:t>Направления бюджетной политики в реальном секторе экономики</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Учитывая положительные тенденции, планируется в целом сохранение направлений бюджетной политики в сфере реального сектора экономики.</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Будут сохранены:</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ответственность бизнеса во взаимоотношениях с государством, согласие получателей субсидий на условия их предоставления как обязательство, принятое при заключении соглашений с органами местного самоуправления;</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единые требования к получателям субсидий, ко всем категориям юридических и физических лиц - производителям товаров, работ, услуг, включая некоммерческие организации. Применение типовых соглашений при работе с хозяйствующими субъектами о предоставлении субсидий, использование соглашений о взаимодействии в рамках социального партнерства бизнеса;</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принципы формирования и/или корректировки механизма целевых показателей результативности во взаимодействии с субъектами поддержки, реалистичность оценки эффекта от вкладываемых в развитие отраслей бюджетных ресурсов, обоснованное применение штрафных санкций для возмещения бюджетных потерь;</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ответственное отношение хозяйствующих субъектов-бюджетополучателей к выполнению обязанностей налогоплательщиков по платежам в бюджеты бюджетной системы Российской Федерации, внебюджетные фонды.</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Будет продолжена системная работа органов местного самоуправления с потенциальными инвесторами и предпринимательским сообществом с целью:</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взаимовыгодного привлечения внебюджетных ресурсов на реализацию муниципальных проектов.</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Решение задач по развитию отраслей реального сектора планируется с учетом применения лучших практик субъектов РФ, муниципальных образований РФ, обмена положительным опытом с территориями Сибирского Федерального округа, принятия комплексных решений по межрегиональным инфраструктурным вопросам.</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xml:space="preserve">В секторе малого и среднего предпринимательства планируется сформировать положительную обратную связь с предпринимательским сообществом для выявления административных проблем и организационных вопросов, мешающих развитию малого бизнеса и вовлечению частного капитала в экономику. </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При исполнении расходов на капитальные вложения по-прежнему остаются актуальными вопросы добросовестности подрядчиков, выполняющих работы по контрактам для нужд муниципального образования, недопущения образования кредиторской задолженности у заказчиков, претензионно-исковой работы с подрядными организациями, допустившими нарушения при исполнении контрактов, устранения замечаний по объектам в рамках исполнения гарантийных обязательств. Будет продолжена практика отказа от авансирования оплаты обязательств по муниципальным контрактам с целью сокращения дебиторской задолженности и рационального использования муниципальных ресурсов.</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lastRenderedPageBreak/>
        <w:t>Планирование расходов дорожного фонда поселения  будет осуществляться на уровне прогнозируемых доходных источников, учитываемых при формировании дорожных фондов. Приоритетными направлениями расходов дорожного фонда остаются расходы на содержание автомобильных дорог общего пользования, производство планово-предупредительного, текущего и капитального ремонта, строительство и развитие сети автомобильных дорог.</w:t>
      </w: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xml:space="preserve">По-прежнему актуальна задача по оформлению бесхозяйных дорог в муниципальную собственность, что позволит увеличить доходы от акцизов на топливо, поступающих в муниципальные дорожные фонды на развитие и обслуживание дорожной сети на территории муниципального образования. </w:t>
      </w:r>
    </w:p>
    <w:p w:rsidR="009B4A96" w:rsidRPr="009B4A96" w:rsidRDefault="009B4A96" w:rsidP="009B4A96">
      <w:pPr>
        <w:spacing w:after="0" w:line="240" w:lineRule="auto"/>
        <w:jc w:val="center"/>
        <w:rPr>
          <w:rFonts w:ascii="Times New Roman" w:hAnsi="Times New Roman" w:cs="Times New Roman"/>
          <w:sz w:val="18"/>
          <w:szCs w:val="18"/>
        </w:rPr>
      </w:pPr>
      <w:r w:rsidRPr="009B4A96">
        <w:rPr>
          <w:rFonts w:ascii="Times New Roman" w:hAnsi="Times New Roman" w:cs="Times New Roman"/>
          <w:sz w:val="18"/>
          <w:szCs w:val="18"/>
        </w:rPr>
        <w:t>Основные направления повышения эффективности</w:t>
      </w:r>
    </w:p>
    <w:p w:rsidR="009B4A96" w:rsidRPr="009B4A96" w:rsidRDefault="009B4A96" w:rsidP="009B4A96">
      <w:pPr>
        <w:spacing w:after="0" w:line="240" w:lineRule="auto"/>
        <w:jc w:val="center"/>
        <w:rPr>
          <w:rFonts w:ascii="Times New Roman" w:hAnsi="Times New Roman" w:cs="Times New Roman"/>
          <w:sz w:val="18"/>
          <w:szCs w:val="18"/>
        </w:rPr>
      </w:pPr>
      <w:r w:rsidRPr="009B4A96">
        <w:rPr>
          <w:rFonts w:ascii="Times New Roman" w:hAnsi="Times New Roman" w:cs="Times New Roman"/>
          <w:sz w:val="18"/>
          <w:szCs w:val="18"/>
        </w:rPr>
        <w:t xml:space="preserve"> бюджетной политики</w:t>
      </w:r>
    </w:p>
    <w:p w:rsidR="009B4A96" w:rsidRPr="009B4A96" w:rsidRDefault="009B4A96" w:rsidP="009B4A96">
      <w:pPr>
        <w:autoSpaceDE w:val="0"/>
        <w:autoSpaceDN w:val="0"/>
        <w:adjustRightInd w:val="0"/>
        <w:spacing w:after="0" w:line="240" w:lineRule="auto"/>
        <w:ind w:firstLine="709"/>
        <w:contextualSpacing/>
        <w:jc w:val="both"/>
        <w:rPr>
          <w:rFonts w:ascii="Times New Roman" w:eastAsia="Calibri" w:hAnsi="Times New Roman" w:cs="Times New Roman"/>
          <w:sz w:val="18"/>
          <w:szCs w:val="18"/>
        </w:rPr>
      </w:pPr>
      <w:r w:rsidRPr="009B4A96">
        <w:rPr>
          <w:rFonts w:ascii="Times New Roman" w:eastAsia="Calibri" w:hAnsi="Times New Roman" w:cs="Times New Roman"/>
          <w:sz w:val="18"/>
          <w:szCs w:val="18"/>
        </w:rPr>
        <w:t xml:space="preserve">В целях повышения эффективности бюджетной политики необходимо обеспечивать ликвидность единого счета бюджета, </w:t>
      </w:r>
      <w:r w:rsidRPr="009B4A96">
        <w:rPr>
          <w:rFonts w:ascii="Times New Roman" w:hAnsi="Times New Roman" w:cs="Times New Roman"/>
          <w:sz w:val="18"/>
          <w:szCs w:val="18"/>
        </w:rPr>
        <w:t xml:space="preserve">целью управления которой является создание условий более качественного и эффективного управления бюджетными средствами, направленными на обеспечение безусловного исполнение денежных обязательств бюджета поселения по мере наступления сроков платежей по ним. </w:t>
      </w:r>
    </w:p>
    <w:p w:rsidR="009B4A96" w:rsidRPr="009B4A96" w:rsidRDefault="009B4A96" w:rsidP="009B4A96">
      <w:pPr>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 xml:space="preserve">В рамках действующего законодательства будет продолжена работа в части осуществления контроля в сфере закупок в соответствии с п. 5 ст. 99 Федерального закона от 05.04.2013 № 44-ФЗ «О контрактной системе в сфере закупок товаров, работ, услуг для обеспечения государственных и муниципальных нужд». Осуществление комплексного контроля закупочной деятельности от этапа планирования до фактического исполнения обязательств позволит обеспечить минимизацию нарушений, прозрачность всего процесса муниципальных закупок, а также снизить потери бюджетных средств. </w:t>
      </w:r>
    </w:p>
    <w:p w:rsidR="009B4A96" w:rsidRPr="009B4A96" w:rsidRDefault="009B4A96" w:rsidP="009B4A96">
      <w:pPr>
        <w:spacing w:after="0" w:line="240" w:lineRule="auto"/>
        <w:ind w:firstLine="709"/>
        <w:jc w:val="both"/>
        <w:rPr>
          <w:rFonts w:ascii="Times New Roman" w:hAnsi="Times New Roman" w:cs="Times New Roman"/>
          <w:sz w:val="18"/>
          <w:szCs w:val="18"/>
        </w:rPr>
      </w:pPr>
    </w:p>
    <w:p w:rsidR="009B4A96" w:rsidRPr="009B4A96" w:rsidRDefault="009B4A96" w:rsidP="009B4A96">
      <w:pPr>
        <w:tabs>
          <w:tab w:val="left" w:pos="1080"/>
          <w:tab w:val="num" w:pos="1134"/>
        </w:tabs>
        <w:spacing w:after="0" w:line="240" w:lineRule="auto"/>
        <w:ind w:firstLine="709"/>
        <w:jc w:val="both"/>
        <w:rPr>
          <w:rFonts w:ascii="Times New Roman" w:hAnsi="Times New Roman" w:cs="Times New Roman"/>
          <w:sz w:val="18"/>
          <w:szCs w:val="18"/>
          <w:lang w:eastAsia="ru-RU"/>
        </w:rPr>
      </w:pPr>
      <w:r w:rsidRPr="009B4A96">
        <w:rPr>
          <w:rFonts w:ascii="Times New Roman" w:hAnsi="Times New Roman" w:cs="Times New Roman"/>
          <w:sz w:val="18"/>
          <w:szCs w:val="18"/>
          <w:lang w:eastAsia="ru-RU"/>
        </w:rPr>
        <w:t>Повышение уровня прозрачности процесса муниципальных закупок путем совершенствования механизмов планирования закупок, поэтапного внедрения практики конкурентных электронных процедур при закупках малого объема, расширения практики проведения совместных процедур определения поставщиков в целях консолидации закупок одной и той же продукции, в свою очередь, позволит минимизировать риск возникновения коррупционных правонарушений, а также повысить эффективность и результативность использования бюджетных средств бюджета поселения.</w:t>
      </w:r>
    </w:p>
    <w:p w:rsidR="009B4A96" w:rsidRPr="009B4A96" w:rsidRDefault="009B4A96" w:rsidP="009B4A96">
      <w:pPr>
        <w:tabs>
          <w:tab w:val="left" w:pos="1080"/>
          <w:tab w:val="num" w:pos="1134"/>
        </w:tabs>
        <w:spacing w:after="0" w:line="240" w:lineRule="auto"/>
        <w:ind w:firstLine="709"/>
        <w:jc w:val="both"/>
        <w:rPr>
          <w:rFonts w:ascii="Times New Roman" w:hAnsi="Times New Roman" w:cs="Times New Roman"/>
          <w:sz w:val="18"/>
          <w:szCs w:val="18"/>
          <w:lang w:eastAsia="ru-RU"/>
        </w:rPr>
      </w:pPr>
    </w:p>
    <w:p w:rsidR="009B4A96" w:rsidRPr="009B4A96" w:rsidRDefault="009B4A96" w:rsidP="009B4A96">
      <w:pPr>
        <w:autoSpaceDE w:val="0"/>
        <w:autoSpaceDN w:val="0"/>
        <w:adjustRightInd w:val="0"/>
        <w:spacing w:after="0" w:line="240" w:lineRule="auto"/>
        <w:ind w:firstLine="709"/>
        <w:jc w:val="both"/>
        <w:rPr>
          <w:rFonts w:ascii="Times New Roman" w:hAnsi="Times New Roman" w:cs="Times New Roman"/>
          <w:sz w:val="18"/>
          <w:szCs w:val="18"/>
        </w:rPr>
      </w:pPr>
      <w:r w:rsidRPr="009B4A96">
        <w:rPr>
          <w:rFonts w:ascii="Times New Roman" w:hAnsi="Times New Roman" w:cs="Times New Roman"/>
          <w:sz w:val="18"/>
          <w:szCs w:val="18"/>
        </w:rPr>
        <w:t>В предстоящем периоде будет являться актуальной задача по эффективному использованию финансовых ресурсов, в том числе за счет анализа бюджетных расходов и повышения их эффективности.</w:t>
      </w:r>
    </w:p>
    <w:p w:rsidR="009B4A96" w:rsidRPr="009B4A96" w:rsidRDefault="009B4A96" w:rsidP="009B4A96">
      <w:pPr>
        <w:tabs>
          <w:tab w:val="left" w:pos="1080"/>
          <w:tab w:val="num" w:pos="1134"/>
        </w:tabs>
        <w:spacing w:after="0" w:line="240" w:lineRule="auto"/>
        <w:ind w:firstLine="709"/>
        <w:jc w:val="both"/>
        <w:rPr>
          <w:rFonts w:ascii="Times New Roman" w:hAnsi="Times New Roman" w:cs="Times New Roman"/>
          <w:sz w:val="18"/>
          <w:szCs w:val="18"/>
          <w:lang w:eastAsia="ru-RU"/>
        </w:rPr>
      </w:pPr>
      <w:r w:rsidRPr="009B4A96">
        <w:rPr>
          <w:rFonts w:ascii="Times New Roman" w:hAnsi="Times New Roman" w:cs="Times New Roman"/>
          <w:sz w:val="18"/>
          <w:szCs w:val="18"/>
          <w:lang w:eastAsia="ru-RU"/>
        </w:rPr>
        <w:t>Необходимо сосредоточиться на дальнейшем повышении уровня открытости бюджетных данных для населения муниципального образования.</w:t>
      </w:r>
    </w:p>
    <w:p w:rsidR="009B4A96" w:rsidRPr="009B4A96" w:rsidRDefault="009B4A96" w:rsidP="009B4A96">
      <w:pPr>
        <w:tabs>
          <w:tab w:val="left" w:pos="1080"/>
          <w:tab w:val="num" w:pos="1134"/>
        </w:tabs>
        <w:spacing w:after="0" w:line="240" w:lineRule="auto"/>
        <w:ind w:firstLine="709"/>
        <w:jc w:val="both"/>
        <w:rPr>
          <w:rFonts w:ascii="Times New Roman" w:hAnsi="Times New Roman" w:cs="Times New Roman"/>
          <w:sz w:val="18"/>
          <w:szCs w:val="18"/>
          <w:lang w:eastAsia="ru-RU"/>
        </w:rPr>
      </w:pPr>
      <w:r w:rsidRPr="009B4A96">
        <w:rPr>
          <w:rFonts w:ascii="Times New Roman" w:hAnsi="Times New Roman" w:cs="Times New Roman"/>
          <w:sz w:val="18"/>
          <w:szCs w:val="18"/>
          <w:lang w:eastAsia="ru-RU"/>
        </w:rPr>
        <w:t>В предстоящий трёхлетний период рост уровня открытости бюджетных данных и прозрачности бюджетного процесса для населения должен перейти на более качественный уровень. Потребуется решение следующих задач:</w:t>
      </w:r>
    </w:p>
    <w:p w:rsidR="009B4A96" w:rsidRPr="009B4A96" w:rsidRDefault="009B4A96" w:rsidP="009B4A96">
      <w:pPr>
        <w:pStyle w:val="ae"/>
        <w:spacing w:after="0" w:line="240" w:lineRule="auto"/>
        <w:ind w:left="0" w:firstLine="709"/>
        <w:jc w:val="both"/>
        <w:rPr>
          <w:rFonts w:ascii="Times New Roman" w:hAnsi="Times New Roman" w:cs="Times New Roman"/>
          <w:sz w:val="18"/>
          <w:szCs w:val="18"/>
        </w:rPr>
      </w:pPr>
      <w:r w:rsidRPr="009B4A96">
        <w:rPr>
          <w:rFonts w:ascii="Times New Roman" w:hAnsi="Times New Roman" w:cs="Times New Roman"/>
          <w:sz w:val="18"/>
          <w:szCs w:val="18"/>
          <w:lang w:eastAsia="ru-RU"/>
        </w:rPr>
        <w:t>- </w:t>
      </w:r>
      <w:r w:rsidRPr="009B4A96">
        <w:rPr>
          <w:rFonts w:ascii="Times New Roman" w:hAnsi="Times New Roman" w:cs="Times New Roman"/>
          <w:sz w:val="18"/>
          <w:szCs w:val="18"/>
        </w:rPr>
        <w:t>оптимизация публикуемой на официальном сайте администрации муниципального образования информации, концентрация внимания на наиболее актуальных и востребованных материалах;</w:t>
      </w:r>
    </w:p>
    <w:p w:rsidR="009B4A96" w:rsidRPr="009B4A96" w:rsidRDefault="009B4A96" w:rsidP="009B4A96">
      <w:pPr>
        <w:pStyle w:val="ae"/>
        <w:spacing w:after="0" w:line="240" w:lineRule="auto"/>
        <w:ind w:left="0" w:firstLine="709"/>
        <w:jc w:val="both"/>
        <w:rPr>
          <w:rFonts w:ascii="Times New Roman" w:hAnsi="Times New Roman" w:cs="Times New Roman"/>
          <w:sz w:val="18"/>
          <w:szCs w:val="18"/>
        </w:rPr>
      </w:pPr>
      <w:r w:rsidRPr="009B4A96">
        <w:rPr>
          <w:rFonts w:ascii="Times New Roman" w:hAnsi="Times New Roman" w:cs="Times New Roman"/>
          <w:sz w:val="18"/>
          <w:szCs w:val="18"/>
        </w:rPr>
        <w:t xml:space="preserve">- расширение каналов распространения бюджетных сведений в том числе с помощью средств массовой информации, обеспечение высокого уровня популярности и востребованности публикуемой информации, формирование у граждан понимания необходимости понимания бюджетных процессов; </w:t>
      </w:r>
    </w:p>
    <w:p w:rsidR="009B4A96" w:rsidRPr="009B4A96" w:rsidRDefault="009B4A96" w:rsidP="009B4A96">
      <w:pPr>
        <w:pStyle w:val="ae"/>
        <w:spacing w:after="0" w:line="240" w:lineRule="auto"/>
        <w:ind w:left="0" w:firstLine="709"/>
        <w:jc w:val="both"/>
        <w:rPr>
          <w:rFonts w:ascii="Times New Roman" w:hAnsi="Times New Roman" w:cs="Times New Roman"/>
          <w:sz w:val="18"/>
          <w:szCs w:val="18"/>
        </w:rPr>
      </w:pPr>
      <w:r w:rsidRPr="009B4A96">
        <w:rPr>
          <w:rFonts w:ascii="Times New Roman" w:hAnsi="Times New Roman" w:cs="Times New Roman"/>
          <w:sz w:val="18"/>
          <w:szCs w:val="18"/>
        </w:rPr>
        <w:t>- создание условий для использования населением бюджетной информации при реализации проектов инициативного бюджетирования.</w:t>
      </w:r>
    </w:p>
    <w:p w:rsidR="009B4A96" w:rsidRPr="009B4A96" w:rsidRDefault="009B4A96" w:rsidP="009B4A96">
      <w:pPr>
        <w:spacing w:after="0" w:line="240" w:lineRule="auto"/>
        <w:ind w:firstLine="709"/>
        <w:jc w:val="center"/>
        <w:rPr>
          <w:rFonts w:ascii="Times New Roman" w:eastAsia="Calibri" w:hAnsi="Times New Roman" w:cs="Times New Roman"/>
          <w:sz w:val="18"/>
          <w:szCs w:val="18"/>
        </w:rPr>
      </w:pPr>
    </w:p>
    <w:p w:rsidR="009B4A96" w:rsidRPr="009B4A96" w:rsidRDefault="009B4A96" w:rsidP="009B4A96">
      <w:pPr>
        <w:spacing w:after="0" w:line="240" w:lineRule="auto"/>
        <w:ind w:firstLine="709"/>
        <w:jc w:val="center"/>
        <w:rPr>
          <w:rFonts w:ascii="Times New Roman" w:eastAsia="Calibri" w:hAnsi="Times New Roman" w:cs="Times New Roman"/>
          <w:sz w:val="18"/>
          <w:szCs w:val="18"/>
        </w:rPr>
      </w:pPr>
      <w:r w:rsidRPr="009B4A96">
        <w:rPr>
          <w:rFonts w:ascii="Times New Roman" w:eastAsia="Calibri" w:hAnsi="Times New Roman" w:cs="Times New Roman"/>
          <w:sz w:val="18"/>
          <w:szCs w:val="18"/>
        </w:rPr>
        <w:t>Бюджетная политика в сфере управления</w:t>
      </w:r>
    </w:p>
    <w:p w:rsidR="009B4A96" w:rsidRPr="009B4A96" w:rsidRDefault="009B4A96" w:rsidP="009B4A96">
      <w:pPr>
        <w:spacing w:after="0" w:line="240" w:lineRule="auto"/>
        <w:ind w:firstLine="709"/>
        <w:jc w:val="center"/>
        <w:rPr>
          <w:rFonts w:ascii="Times New Roman" w:eastAsia="Calibri" w:hAnsi="Times New Roman" w:cs="Times New Roman"/>
          <w:sz w:val="18"/>
          <w:szCs w:val="18"/>
        </w:rPr>
      </w:pPr>
      <w:r w:rsidRPr="009B4A96">
        <w:rPr>
          <w:rFonts w:ascii="Times New Roman" w:eastAsia="Calibri" w:hAnsi="Times New Roman" w:cs="Times New Roman"/>
          <w:sz w:val="18"/>
          <w:szCs w:val="18"/>
        </w:rPr>
        <w:t>муниципальным внутренним долгом</w:t>
      </w:r>
    </w:p>
    <w:p w:rsidR="009B4A96" w:rsidRPr="009B4A96" w:rsidRDefault="009B4A96" w:rsidP="009B4A96">
      <w:pPr>
        <w:spacing w:after="0" w:line="240" w:lineRule="auto"/>
        <w:ind w:firstLine="709"/>
        <w:jc w:val="both"/>
        <w:rPr>
          <w:rFonts w:ascii="Times New Roman" w:eastAsia="Calibri" w:hAnsi="Times New Roman" w:cs="Times New Roman"/>
          <w:sz w:val="18"/>
          <w:szCs w:val="18"/>
        </w:rPr>
      </w:pPr>
      <w:r w:rsidRPr="009B4A96">
        <w:rPr>
          <w:rFonts w:ascii="Times New Roman" w:eastAsia="Calibri" w:hAnsi="Times New Roman" w:cs="Times New Roman"/>
          <w:sz w:val="18"/>
          <w:szCs w:val="18"/>
        </w:rPr>
        <w:t xml:space="preserve">Политика в области управления муниципальным долгом является необходимым условием для формирования обоснованной бюджетной политики и нормального функционирования бюджетного процесса. </w:t>
      </w:r>
    </w:p>
    <w:p w:rsidR="009B4A96" w:rsidRPr="009B4A96" w:rsidRDefault="009B4A96" w:rsidP="009B4A96">
      <w:pPr>
        <w:spacing w:after="0" w:line="240" w:lineRule="auto"/>
        <w:ind w:firstLine="709"/>
        <w:jc w:val="both"/>
        <w:rPr>
          <w:rFonts w:ascii="Times New Roman" w:eastAsia="Calibri" w:hAnsi="Times New Roman" w:cs="Times New Roman"/>
          <w:sz w:val="18"/>
          <w:szCs w:val="18"/>
        </w:rPr>
      </w:pPr>
      <w:r w:rsidRPr="009B4A96">
        <w:rPr>
          <w:rFonts w:ascii="Times New Roman" w:eastAsia="Calibri" w:hAnsi="Times New Roman" w:cs="Times New Roman"/>
          <w:sz w:val="18"/>
          <w:szCs w:val="18"/>
        </w:rPr>
        <w:t xml:space="preserve">Муниципальная долговая политики в ближайшую трехлетнюю перспективу должна исходить из необходимости минимизации уровня дефицита бюджета и муниципального внутреннего долга муниципального образования. </w:t>
      </w:r>
    </w:p>
    <w:p w:rsidR="009B4A96" w:rsidRPr="009B4A96" w:rsidRDefault="009B4A96" w:rsidP="009B4A96">
      <w:pPr>
        <w:spacing w:after="0" w:line="240" w:lineRule="auto"/>
        <w:ind w:firstLine="709"/>
        <w:jc w:val="both"/>
        <w:rPr>
          <w:rFonts w:ascii="Times New Roman" w:eastAsia="Calibri" w:hAnsi="Times New Roman" w:cs="Times New Roman"/>
          <w:sz w:val="18"/>
          <w:szCs w:val="18"/>
        </w:rPr>
      </w:pPr>
      <w:r w:rsidRPr="009B4A96">
        <w:rPr>
          <w:rFonts w:ascii="Times New Roman" w:eastAsia="Calibri" w:hAnsi="Times New Roman" w:cs="Times New Roman"/>
          <w:sz w:val="18"/>
          <w:szCs w:val="18"/>
        </w:rPr>
        <w:t>В целях обеспечения результативности и эффективного использования средств местного бюджета политика муниципального образования по осуществлению муниципальных заимствований и регулированию муниципального долга муниципального образования на период 2020-2022 годы направлена на:</w:t>
      </w:r>
    </w:p>
    <w:p w:rsidR="009B4A96" w:rsidRPr="009B4A96" w:rsidRDefault="009B4A96" w:rsidP="009B4A96">
      <w:pPr>
        <w:spacing w:after="0" w:line="240" w:lineRule="auto"/>
        <w:ind w:firstLine="709"/>
        <w:jc w:val="both"/>
        <w:rPr>
          <w:rFonts w:ascii="Times New Roman" w:eastAsia="Calibri" w:hAnsi="Times New Roman" w:cs="Times New Roman"/>
          <w:sz w:val="18"/>
          <w:szCs w:val="18"/>
        </w:rPr>
      </w:pPr>
      <w:r w:rsidRPr="009B4A96">
        <w:rPr>
          <w:rFonts w:ascii="Times New Roman" w:eastAsia="Calibri" w:hAnsi="Times New Roman" w:cs="Times New Roman"/>
          <w:sz w:val="18"/>
          <w:szCs w:val="18"/>
        </w:rPr>
        <w:t xml:space="preserve">1. Обеспечение сбалансированности местного бюджета за счет остатков средств на счетах по учету средств бюджета, бюджетных кредитов из областного бюджета. </w:t>
      </w:r>
    </w:p>
    <w:p w:rsidR="009B4A96" w:rsidRPr="009B4A96" w:rsidRDefault="009B4A96" w:rsidP="009B4A96">
      <w:pPr>
        <w:spacing w:after="0" w:line="240" w:lineRule="auto"/>
        <w:ind w:firstLine="709"/>
        <w:jc w:val="both"/>
        <w:rPr>
          <w:rFonts w:ascii="Times New Roman" w:eastAsia="Calibri" w:hAnsi="Times New Roman" w:cs="Times New Roman"/>
          <w:sz w:val="18"/>
          <w:szCs w:val="18"/>
        </w:rPr>
      </w:pPr>
      <w:r w:rsidRPr="009B4A96">
        <w:rPr>
          <w:rFonts w:ascii="Times New Roman" w:eastAsia="Calibri" w:hAnsi="Times New Roman" w:cs="Times New Roman"/>
          <w:sz w:val="18"/>
          <w:szCs w:val="18"/>
        </w:rPr>
        <w:t>2. Минимизацию расходов на обслуживание муниципального долга вследствие реализации долговой политики муниципального образования  относительно осуществления муниципальных заимствований.</w:t>
      </w:r>
    </w:p>
    <w:p w:rsidR="009B4A96" w:rsidRPr="009B4A96" w:rsidRDefault="009B4A96" w:rsidP="009B4A96">
      <w:pPr>
        <w:spacing w:after="0" w:line="240" w:lineRule="auto"/>
        <w:ind w:firstLine="709"/>
        <w:jc w:val="both"/>
        <w:rPr>
          <w:rFonts w:ascii="Times New Roman" w:eastAsia="Calibri" w:hAnsi="Times New Roman" w:cs="Times New Roman"/>
          <w:sz w:val="18"/>
          <w:szCs w:val="18"/>
        </w:rPr>
      </w:pPr>
      <w:r w:rsidRPr="009B4A96">
        <w:rPr>
          <w:rFonts w:ascii="Times New Roman" w:eastAsia="Calibri" w:hAnsi="Times New Roman" w:cs="Times New Roman"/>
          <w:sz w:val="18"/>
          <w:szCs w:val="18"/>
        </w:rPr>
        <w:t>3. Сохранение объема долговых обязательств на экономически безопасном уровне путем:</w:t>
      </w:r>
    </w:p>
    <w:p w:rsidR="009B4A96" w:rsidRPr="009B4A96" w:rsidRDefault="009B4A96" w:rsidP="009B4A96">
      <w:pPr>
        <w:spacing w:after="0" w:line="240" w:lineRule="auto"/>
        <w:ind w:firstLine="709"/>
        <w:jc w:val="both"/>
        <w:rPr>
          <w:rFonts w:ascii="Times New Roman" w:eastAsia="Calibri" w:hAnsi="Times New Roman" w:cs="Times New Roman"/>
          <w:sz w:val="18"/>
          <w:szCs w:val="18"/>
        </w:rPr>
      </w:pPr>
      <w:r w:rsidRPr="009B4A96">
        <w:rPr>
          <w:rFonts w:ascii="Times New Roman" w:eastAsia="Calibri" w:hAnsi="Times New Roman" w:cs="Times New Roman"/>
          <w:sz w:val="18"/>
          <w:szCs w:val="18"/>
        </w:rPr>
        <w:t>– осуществления муниципальных заимствований в рамках программы муниципальных внутренних заимствований муниципального образования,</w:t>
      </w:r>
    </w:p>
    <w:p w:rsidR="009B4A96" w:rsidRPr="009B4A96" w:rsidRDefault="009B4A96" w:rsidP="009B4A96">
      <w:pPr>
        <w:spacing w:after="0" w:line="240" w:lineRule="auto"/>
        <w:ind w:firstLine="709"/>
        <w:jc w:val="both"/>
        <w:rPr>
          <w:rFonts w:ascii="Times New Roman" w:eastAsia="Calibri" w:hAnsi="Times New Roman" w:cs="Times New Roman"/>
          <w:sz w:val="18"/>
          <w:szCs w:val="18"/>
        </w:rPr>
      </w:pPr>
      <w:r w:rsidRPr="009B4A96">
        <w:rPr>
          <w:rFonts w:ascii="Times New Roman" w:eastAsia="Calibri" w:hAnsi="Times New Roman" w:cs="Times New Roman"/>
          <w:sz w:val="18"/>
          <w:szCs w:val="18"/>
        </w:rPr>
        <w:t>– принятия мер для снижения риска уплаты бюджетных средств по неисполненным обязательствам получателей гарантий перед третьими лицами.</w:t>
      </w:r>
    </w:p>
    <w:p w:rsidR="009B4A96" w:rsidRPr="009B4A96" w:rsidRDefault="009B4A96" w:rsidP="009B4A96">
      <w:pPr>
        <w:spacing w:after="0" w:line="240" w:lineRule="auto"/>
        <w:ind w:firstLine="709"/>
        <w:jc w:val="both"/>
        <w:rPr>
          <w:rFonts w:ascii="Times New Roman" w:eastAsia="Calibri" w:hAnsi="Times New Roman" w:cs="Times New Roman"/>
          <w:sz w:val="18"/>
          <w:szCs w:val="18"/>
        </w:rPr>
      </w:pPr>
      <w:r w:rsidRPr="009B4A96">
        <w:rPr>
          <w:rFonts w:ascii="Times New Roman" w:eastAsia="Calibri" w:hAnsi="Times New Roman" w:cs="Times New Roman"/>
          <w:sz w:val="18"/>
          <w:szCs w:val="18"/>
        </w:rPr>
        <w:t>4. Обеспечение прозрачности (открытости) информации о муниципальном долге муниципального образования  и долговой политике муниципального образования путем опубликования информации о структуре муниципального долга на официальном сайте администрации муниципального образования.</w:t>
      </w:r>
    </w:p>
    <w:p w:rsidR="009B4A96" w:rsidRPr="009B4A96" w:rsidRDefault="009B4A96" w:rsidP="009B4A96">
      <w:pPr>
        <w:spacing w:after="0" w:line="240" w:lineRule="auto"/>
        <w:ind w:firstLine="709"/>
        <w:jc w:val="both"/>
        <w:rPr>
          <w:rStyle w:val="af5"/>
          <w:rFonts w:ascii="Times New Roman" w:hAnsi="Times New Roman" w:cs="Times New Roman"/>
          <w:b w:val="0"/>
          <w:sz w:val="18"/>
          <w:szCs w:val="18"/>
        </w:rPr>
      </w:pPr>
    </w:p>
    <w:p w:rsidR="009B4A96" w:rsidRDefault="009B4A96" w:rsidP="009B4A96">
      <w:pPr>
        <w:jc w:val="center"/>
        <w:rPr>
          <w:rFonts w:ascii="Times New Roman" w:hAnsi="Times New Roman" w:cs="Times New Roman"/>
          <w:b/>
          <w:bCs/>
          <w:spacing w:val="-1"/>
          <w:sz w:val="18"/>
          <w:szCs w:val="18"/>
        </w:rPr>
      </w:pPr>
    </w:p>
    <w:p w:rsidR="009B4A96" w:rsidRDefault="009B4A96" w:rsidP="009B4A96">
      <w:pPr>
        <w:jc w:val="center"/>
        <w:rPr>
          <w:rFonts w:ascii="Times New Roman" w:hAnsi="Times New Roman" w:cs="Times New Roman"/>
          <w:b/>
          <w:bCs/>
          <w:spacing w:val="-1"/>
          <w:sz w:val="18"/>
          <w:szCs w:val="18"/>
        </w:rPr>
      </w:pPr>
    </w:p>
    <w:p w:rsidR="009B4A96" w:rsidRDefault="009B4A96" w:rsidP="009B4A96">
      <w:pPr>
        <w:jc w:val="center"/>
        <w:rPr>
          <w:rFonts w:ascii="Times New Roman" w:hAnsi="Times New Roman" w:cs="Times New Roman"/>
          <w:b/>
          <w:bCs/>
          <w:spacing w:val="-1"/>
          <w:sz w:val="18"/>
          <w:szCs w:val="18"/>
        </w:rPr>
      </w:pPr>
    </w:p>
    <w:p w:rsidR="009B4A96" w:rsidRDefault="009B4A96" w:rsidP="009B4A96">
      <w:pPr>
        <w:jc w:val="center"/>
        <w:rPr>
          <w:rFonts w:ascii="Times New Roman" w:hAnsi="Times New Roman" w:cs="Times New Roman"/>
          <w:b/>
          <w:bCs/>
          <w:spacing w:val="-1"/>
          <w:sz w:val="18"/>
          <w:szCs w:val="18"/>
        </w:rPr>
      </w:pPr>
      <w:r>
        <w:rPr>
          <w:rFonts w:ascii="Times New Roman" w:hAnsi="Times New Roman" w:cs="Times New Roman"/>
          <w:b/>
          <w:bCs/>
          <w:spacing w:val="-1"/>
          <w:sz w:val="18"/>
          <w:szCs w:val="18"/>
        </w:rPr>
        <w:lastRenderedPageBreak/>
        <w:t>«Официальная информация Совета депутатов Быстровского сельсовета»</w:t>
      </w:r>
    </w:p>
    <w:p w:rsidR="009B4A96" w:rsidRPr="009B4A96" w:rsidRDefault="009B4A96" w:rsidP="009B4A96">
      <w:pPr>
        <w:jc w:val="center"/>
        <w:rPr>
          <w:rFonts w:ascii="Times New Roman" w:hAnsi="Times New Roman" w:cs="Times New Roman"/>
          <w:sz w:val="18"/>
          <w:szCs w:val="18"/>
        </w:rPr>
      </w:pPr>
      <w:r w:rsidRPr="009B4A96">
        <w:rPr>
          <w:rFonts w:ascii="Times New Roman" w:hAnsi="Times New Roman" w:cs="Times New Roman"/>
          <w:b/>
          <w:bCs/>
          <w:spacing w:val="-1"/>
          <w:sz w:val="18"/>
          <w:szCs w:val="18"/>
        </w:rPr>
        <w:t>СОВЕТ ДЕПУТАТОВ</w:t>
      </w:r>
    </w:p>
    <w:p w:rsidR="009B4A96" w:rsidRPr="009B4A96" w:rsidRDefault="009B4A96" w:rsidP="009B4A96">
      <w:pPr>
        <w:shd w:val="clear" w:color="auto" w:fill="FFFFFF"/>
        <w:spacing w:line="317" w:lineRule="exact"/>
        <w:ind w:right="518"/>
        <w:jc w:val="center"/>
        <w:rPr>
          <w:rFonts w:ascii="Times New Roman" w:hAnsi="Times New Roman" w:cs="Times New Roman"/>
          <w:b/>
          <w:bCs/>
          <w:spacing w:val="-1"/>
          <w:sz w:val="18"/>
          <w:szCs w:val="18"/>
        </w:rPr>
      </w:pPr>
      <w:r w:rsidRPr="009B4A96">
        <w:rPr>
          <w:rFonts w:ascii="Times New Roman" w:hAnsi="Times New Roman" w:cs="Times New Roman"/>
          <w:b/>
          <w:bCs/>
          <w:spacing w:val="-1"/>
          <w:sz w:val="18"/>
          <w:szCs w:val="18"/>
        </w:rPr>
        <w:t>БЫСТРОВСКОГО  СЕЛЬСОВЕТА</w:t>
      </w:r>
    </w:p>
    <w:p w:rsidR="009B4A96" w:rsidRPr="009B4A96" w:rsidRDefault="009B4A96" w:rsidP="009B4A96">
      <w:pPr>
        <w:shd w:val="clear" w:color="auto" w:fill="FFFFFF"/>
        <w:spacing w:line="317" w:lineRule="exact"/>
        <w:ind w:right="518"/>
        <w:jc w:val="center"/>
        <w:rPr>
          <w:rFonts w:ascii="Times New Roman" w:hAnsi="Times New Roman" w:cs="Times New Roman"/>
          <w:sz w:val="18"/>
          <w:szCs w:val="18"/>
        </w:rPr>
      </w:pPr>
      <w:r w:rsidRPr="009B4A96">
        <w:rPr>
          <w:rFonts w:ascii="Times New Roman" w:hAnsi="Times New Roman" w:cs="Times New Roman"/>
          <w:b/>
          <w:bCs/>
          <w:spacing w:val="-2"/>
          <w:sz w:val="18"/>
          <w:szCs w:val="18"/>
        </w:rPr>
        <w:t>ИСКИТИМСКОГО  РАЙОНА НОВОСИБИРСКОЙ ОБЛАСТИ</w:t>
      </w:r>
    </w:p>
    <w:p w:rsidR="009B4A96" w:rsidRPr="009B4A96" w:rsidRDefault="009B4A96" w:rsidP="009B4A96">
      <w:pPr>
        <w:shd w:val="clear" w:color="auto" w:fill="FFFFFF"/>
        <w:spacing w:line="317" w:lineRule="exact"/>
        <w:ind w:right="518"/>
        <w:jc w:val="center"/>
        <w:rPr>
          <w:rFonts w:ascii="Times New Roman" w:hAnsi="Times New Roman" w:cs="Times New Roman"/>
          <w:sz w:val="18"/>
          <w:szCs w:val="18"/>
        </w:rPr>
      </w:pPr>
      <w:r w:rsidRPr="009B4A96">
        <w:rPr>
          <w:rFonts w:ascii="Times New Roman" w:hAnsi="Times New Roman" w:cs="Times New Roman"/>
          <w:sz w:val="18"/>
          <w:szCs w:val="18"/>
        </w:rPr>
        <w:t xml:space="preserve">       (пятого созыва)</w:t>
      </w:r>
    </w:p>
    <w:p w:rsidR="009B4A96" w:rsidRPr="009B4A96" w:rsidRDefault="009B4A96" w:rsidP="009B4A96">
      <w:pPr>
        <w:pStyle w:val="5"/>
        <w:jc w:val="center"/>
        <w:rPr>
          <w:rFonts w:ascii="Times New Roman" w:hAnsi="Times New Roman" w:cs="Times New Roman"/>
          <w:b/>
          <w:color w:val="auto"/>
          <w:sz w:val="18"/>
          <w:szCs w:val="18"/>
        </w:rPr>
      </w:pPr>
      <w:r w:rsidRPr="009B4A96">
        <w:rPr>
          <w:rFonts w:ascii="Times New Roman" w:hAnsi="Times New Roman" w:cs="Times New Roman"/>
          <w:b/>
          <w:color w:val="auto"/>
          <w:sz w:val="18"/>
          <w:szCs w:val="18"/>
        </w:rPr>
        <w:t>РЕШЕНИЕ</w:t>
      </w:r>
    </w:p>
    <w:p w:rsidR="009B4A96" w:rsidRPr="009B4A96" w:rsidRDefault="009B4A96" w:rsidP="009B4A96">
      <w:pPr>
        <w:jc w:val="center"/>
        <w:rPr>
          <w:rFonts w:ascii="Times New Roman" w:hAnsi="Times New Roman" w:cs="Times New Roman"/>
          <w:sz w:val="18"/>
          <w:szCs w:val="18"/>
        </w:rPr>
      </w:pPr>
      <w:r w:rsidRPr="009B4A96">
        <w:rPr>
          <w:rFonts w:ascii="Times New Roman" w:hAnsi="Times New Roman" w:cs="Times New Roman"/>
          <w:sz w:val="18"/>
          <w:szCs w:val="18"/>
        </w:rPr>
        <w:t>Сорок седьмой внеочередной сессии</w:t>
      </w:r>
    </w:p>
    <w:p w:rsidR="009B4A96" w:rsidRPr="009B4A96" w:rsidRDefault="009B4A96" w:rsidP="009B4A96">
      <w:pPr>
        <w:shd w:val="clear" w:color="auto" w:fill="FFFFFF"/>
        <w:tabs>
          <w:tab w:val="left" w:pos="3677"/>
          <w:tab w:val="left" w:pos="8496"/>
        </w:tabs>
        <w:spacing w:before="312"/>
        <w:jc w:val="center"/>
        <w:rPr>
          <w:rFonts w:ascii="Times New Roman" w:hAnsi="Times New Roman" w:cs="Times New Roman"/>
          <w:sz w:val="18"/>
          <w:szCs w:val="18"/>
        </w:rPr>
      </w:pPr>
      <w:r w:rsidRPr="009B4A96">
        <w:rPr>
          <w:rFonts w:ascii="Times New Roman" w:hAnsi="Times New Roman" w:cs="Times New Roman"/>
          <w:sz w:val="18"/>
          <w:szCs w:val="18"/>
        </w:rPr>
        <w:t xml:space="preserve">от  25.10.2019г.                             с.Быстровка                                          </w:t>
      </w:r>
      <w:r w:rsidRPr="009B4A96">
        <w:rPr>
          <w:rFonts w:ascii="Times New Roman" w:hAnsi="Times New Roman" w:cs="Times New Roman"/>
          <w:iCs/>
          <w:spacing w:val="-22"/>
          <w:sz w:val="18"/>
          <w:szCs w:val="18"/>
        </w:rPr>
        <w:t>№   137</w:t>
      </w:r>
      <w:r>
        <w:rPr>
          <w:rFonts w:ascii="Times New Roman" w:hAnsi="Times New Roman" w:cs="Times New Roman"/>
          <w:sz w:val="18"/>
          <w:szCs w:val="18"/>
        </w:rPr>
        <w:t xml:space="preserve">   </w:t>
      </w:r>
    </w:p>
    <w:p w:rsidR="009B4A96" w:rsidRPr="009B4A96" w:rsidRDefault="009B4A96" w:rsidP="009B4A96">
      <w:pPr>
        <w:jc w:val="center"/>
        <w:rPr>
          <w:rFonts w:ascii="Times New Roman" w:hAnsi="Times New Roman" w:cs="Times New Roman"/>
          <w:b/>
          <w:sz w:val="18"/>
          <w:szCs w:val="18"/>
        </w:rPr>
      </w:pPr>
      <w:r w:rsidRPr="009B4A96">
        <w:rPr>
          <w:rFonts w:ascii="Times New Roman" w:hAnsi="Times New Roman" w:cs="Times New Roman"/>
          <w:b/>
          <w:sz w:val="18"/>
          <w:szCs w:val="18"/>
        </w:rPr>
        <w:t>«О ВНЕСЕНИИ ИЗМЕНЕНИЙ В УСТАВ БЫСТРОВСКОГО  СЕЛЬСОВЕТА ИСКИТИМСКОГО РАЙОНА НОВОСИБИРСКОЙ ОБЛАСТИ»</w:t>
      </w:r>
    </w:p>
    <w:p w:rsidR="009B4A96" w:rsidRPr="009B4A96" w:rsidRDefault="009B4A96" w:rsidP="009B4A96">
      <w:pPr>
        <w:shd w:val="clear" w:color="auto" w:fill="FFFFFF"/>
        <w:tabs>
          <w:tab w:val="left" w:leader="underscore" w:pos="2179"/>
        </w:tabs>
        <w:ind w:left="10" w:firstLine="710"/>
        <w:jc w:val="both"/>
        <w:rPr>
          <w:rFonts w:ascii="Times New Roman" w:hAnsi="Times New Roman" w:cs="Times New Roman"/>
          <w:color w:val="000000"/>
          <w:spacing w:val="-1"/>
          <w:sz w:val="18"/>
          <w:szCs w:val="18"/>
        </w:rPr>
      </w:pPr>
      <w:r w:rsidRPr="009B4A96">
        <w:rPr>
          <w:rFonts w:ascii="Times New Roman" w:hAnsi="Times New Roman" w:cs="Times New Roman"/>
          <w:color w:val="000000"/>
          <w:spacing w:val="-1"/>
          <w:sz w:val="18"/>
          <w:szCs w:val="18"/>
        </w:rPr>
        <w:t>В соответствии со ст. 7, 35, 44  Федерального закона от 06.10.2003 г № 131-ФЗ « Об общих принципах организации местного самоуправления в Российской Федерации» Совет депутатов Быстровского сельсовета Искитимского района Новосибирской области</w:t>
      </w:r>
    </w:p>
    <w:p w:rsidR="009B4A96" w:rsidRPr="009B4A96" w:rsidRDefault="009B4A96" w:rsidP="009B4A96">
      <w:pPr>
        <w:shd w:val="clear" w:color="auto" w:fill="FFFFFF"/>
        <w:tabs>
          <w:tab w:val="left" w:leader="underscore" w:pos="2179"/>
        </w:tabs>
        <w:ind w:left="10" w:firstLine="710"/>
        <w:jc w:val="both"/>
        <w:rPr>
          <w:rFonts w:ascii="Times New Roman" w:hAnsi="Times New Roman" w:cs="Times New Roman"/>
          <w:b/>
          <w:color w:val="000000"/>
          <w:spacing w:val="-1"/>
          <w:sz w:val="18"/>
          <w:szCs w:val="18"/>
        </w:rPr>
      </w:pPr>
      <w:r w:rsidRPr="009B4A96">
        <w:rPr>
          <w:rFonts w:ascii="Times New Roman" w:hAnsi="Times New Roman" w:cs="Times New Roman"/>
          <w:b/>
          <w:color w:val="000000"/>
          <w:spacing w:val="-1"/>
          <w:sz w:val="18"/>
          <w:szCs w:val="18"/>
        </w:rPr>
        <w:t>РЕШИЛ:</w:t>
      </w:r>
    </w:p>
    <w:p w:rsidR="009B4A96" w:rsidRPr="009B4A96" w:rsidRDefault="009B4A96" w:rsidP="009B4A96">
      <w:pPr>
        <w:ind w:firstLine="470"/>
        <w:jc w:val="both"/>
        <w:rPr>
          <w:rFonts w:ascii="Times New Roman" w:hAnsi="Times New Roman" w:cs="Times New Roman"/>
          <w:color w:val="000000"/>
          <w:spacing w:val="-1"/>
          <w:sz w:val="18"/>
          <w:szCs w:val="18"/>
        </w:rPr>
      </w:pPr>
      <w:r w:rsidRPr="009B4A96">
        <w:rPr>
          <w:rFonts w:ascii="Times New Roman" w:hAnsi="Times New Roman" w:cs="Times New Roman"/>
          <w:color w:val="000000"/>
          <w:spacing w:val="-21"/>
          <w:sz w:val="18"/>
          <w:szCs w:val="18"/>
        </w:rPr>
        <w:t>1.</w:t>
      </w:r>
      <w:r w:rsidRPr="009B4A96">
        <w:rPr>
          <w:rFonts w:ascii="Times New Roman" w:hAnsi="Times New Roman" w:cs="Times New Roman"/>
          <w:color w:val="000000"/>
          <w:sz w:val="18"/>
          <w:szCs w:val="18"/>
        </w:rPr>
        <w:t xml:space="preserve"> </w:t>
      </w:r>
      <w:r w:rsidRPr="009B4A96">
        <w:rPr>
          <w:rFonts w:ascii="Times New Roman" w:hAnsi="Times New Roman" w:cs="Times New Roman"/>
          <w:color w:val="000000"/>
          <w:spacing w:val="1"/>
          <w:sz w:val="18"/>
          <w:szCs w:val="18"/>
        </w:rPr>
        <w:t>Принять муниципальный правовой акт о внесении изменений и дополнений в Устав Быстровского сельсовета</w:t>
      </w:r>
      <w:r w:rsidRPr="009B4A96">
        <w:rPr>
          <w:rFonts w:ascii="Times New Roman" w:hAnsi="Times New Roman" w:cs="Times New Roman"/>
          <w:sz w:val="18"/>
          <w:szCs w:val="18"/>
        </w:rPr>
        <w:t xml:space="preserve"> Искитимского  Новосибирской области</w:t>
      </w:r>
      <w:r w:rsidRPr="009B4A96">
        <w:rPr>
          <w:rFonts w:ascii="Times New Roman" w:hAnsi="Times New Roman" w:cs="Times New Roman"/>
          <w:color w:val="000000"/>
          <w:spacing w:val="-1"/>
          <w:sz w:val="18"/>
          <w:szCs w:val="18"/>
        </w:rPr>
        <w:t xml:space="preserve"> (прилагается).</w:t>
      </w:r>
    </w:p>
    <w:p w:rsidR="009B4A96" w:rsidRPr="009B4A96" w:rsidRDefault="009B4A96" w:rsidP="009B4A96">
      <w:pPr>
        <w:shd w:val="clear" w:color="auto" w:fill="FFFFFF"/>
        <w:tabs>
          <w:tab w:val="left" w:pos="744"/>
        </w:tabs>
        <w:ind w:firstLine="470"/>
        <w:jc w:val="both"/>
        <w:rPr>
          <w:rFonts w:ascii="Times New Roman" w:hAnsi="Times New Roman" w:cs="Times New Roman"/>
          <w:color w:val="000000"/>
          <w:spacing w:val="3"/>
          <w:sz w:val="18"/>
          <w:szCs w:val="18"/>
        </w:rPr>
      </w:pPr>
      <w:r w:rsidRPr="009B4A96">
        <w:rPr>
          <w:rFonts w:ascii="Times New Roman" w:hAnsi="Times New Roman" w:cs="Times New Roman"/>
          <w:color w:val="000000"/>
          <w:spacing w:val="-9"/>
          <w:sz w:val="18"/>
          <w:szCs w:val="18"/>
        </w:rPr>
        <w:t>2.</w:t>
      </w:r>
      <w:r w:rsidRPr="009B4A96">
        <w:rPr>
          <w:rFonts w:ascii="Times New Roman" w:hAnsi="Times New Roman" w:cs="Times New Roman"/>
          <w:color w:val="000000"/>
          <w:sz w:val="18"/>
          <w:szCs w:val="18"/>
        </w:rPr>
        <w:t xml:space="preserve"> В порядке, установленном Федеральным законом от 21.07.2005 г. № 97-ФЗ «О государственной регистрации Уставов муниципальных образований», п</w:t>
      </w:r>
      <w:r w:rsidRPr="009B4A96">
        <w:rPr>
          <w:rFonts w:ascii="Times New Roman" w:hAnsi="Times New Roman" w:cs="Times New Roman"/>
          <w:color w:val="000000"/>
          <w:spacing w:val="3"/>
          <w:sz w:val="18"/>
          <w:szCs w:val="18"/>
        </w:rPr>
        <w:t>редоставить муниципальный правовой акт о внесении изменений в Устав Быстровского</w:t>
      </w:r>
      <w:r w:rsidRPr="009B4A96">
        <w:rPr>
          <w:rFonts w:ascii="Times New Roman" w:hAnsi="Times New Roman" w:cs="Times New Roman"/>
          <w:sz w:val="18"/>
          <w:szCs w:val="18"/>
        </w:rPr>
        <w:t xml:space="preserve"> сельсовета Искитимского района Новосибирской области</w:t>
      </w:r>
      <w:r w:rsidRPr="009B4A96">
        <w:rPr>
          <w:rFonts w:ascii="Times New Roman" w:hAnsi="Times New Roman" w:cs="Times New Roman"/>
          <w:color w:val="000000"/>
          <w:spacing w:val="3"/>
          <w:sz w:val="18"/>
          <w:szCs w:val="18"/>
        </w:rPr>
        <w:t xml:space="preserve"> на государственную регистрацию в Главное управление Министерства юстиции Российской Федерации по Новосибирской области в течение 15 дней.</w:t>
      </w:r>
    </w:p>
    <w:p w:rsidR="009B4A96" w:rsidRPr="009B4A96" w:rsidRDefault="009B4A96" w:rsidP="009B4A96">
      <w:pPr>
        <w:shd w:val="clear" w:color="auto" w:fill="FFFFFF"/>
        <w:tabs>
          <w:tab w:val="left" w:pos="869"/>
          <w:tab w:val="left" w:leader="underscore" w:pos="6566"/>
        </w:tabs>
        <w:spacing w:before="5"/>
        <w:ind w:firstLine="360"/>
        <w:jc w:val="both"/>
        <w:rPr>
          <w:rFonts w:ascii="Times New Roman" w:hAnsi="Times New Roman" w:cs="Times New Roman"/>
          <w:sz w:val="18"/>
          <w:szCs w:val="18"/>
        </w:rPr>
      </w:pPr>
      <w:r w:rsidRPr="009B4A96">
        <w:rPr>
          <w:rFonts w:ascii="Times New Roman" w:hAnsi="Times New Roman" w:cs="Times New Roman"/>
          <w:color w:val="000000"/>
          <w:spacing w:val="3"/>
          <w:sz w:val="18"/>
          <w:szCs w:val="18"/>
        </w:rPr>
        <w:t xml:space="preserve">3. Главе Быстровского </w:t>
      </w:r>
      <w:r w:rsidRPr="009B4A96">
        <w:rPr>
          <w:rFonts w:ascii="Times New Roman" w:hAnsi="Times New Roman" w:cs="Times New Roman"/>
          <w:color w:val="000000"/>
          <w:sz w:val="18"/>
          <w:szCs w:val="18"/>
        </w:rPr>
        <w:t>сельсовета Искитимского</w:t>
      </w:r>
      <w:r w:rsidRPr="009B4A96">
        <w:rPr>
          <w:rFonts w:ascii="Times New Roman" w:hAnsi="Times New Roman" w:cs="Times New Roman"/>
          <w:sz w:val="18"/>
          <w:szCs w:val="18"/>
        </w:rPr>
        <w:t xml:space="preserve"> района Новосибирской области</w:t>
      </w:r>
      <w:r w:rsidRPr="009B4A96">
        <w:rPr>
          <w:rFonts w:ascii="Times New Roman" w:hAnsi="Times New Roman" w:cs="Times New Roman"/>
          <w:color w:val="000000"/>
          <w:sz w:val="18"/>
          <w:szCs w:val="18"/>
        </w:rPr>
        <w:t xml:space="preserve"> </w:t>
      </w:r>
      <w:r w:rsidRPr="009B4A96">
        <w:rPr>
          <w:rFonts w:ascii="Times New Roman" w:hAnsi="Times New Roman" w:cs="Times New Roman"/>
          <w:color w:val="000000"/>
          <w:spacing w:val="1"/>
          <w:sz w:val="18"/>
          <w:szCs w:val="18"/>
        </w:rPr>
        <w:t xml:space="preserve">опубликовать муниципальный правовой акт Быстровского сельсовета </w:t>
      </w:r>
      <w:r w:rsidRPr="009B4A96">
        <w:rPr>
          <w:rFonts w:ascii="Times New Roman" w:hAnsi="Times New Roman" w:cs="Times New Roman"/>
          <w:color w:val="000000"/>
          <w:spacing w:val="-6"/>
          <w:sz w:val="18"/>
          <w:szCs w:val="18"/>
        </w:rPr>
        <w:t>после</w:t>
      </w:r>
      <w:r w:rsidRPr="009B4A96">
        <w:rPr>
          <w:rFonts w:ascii="Times New Roman" w:hAnsi="Times New Roman" w:cs="Times New Roman"/>
          <w:sz w:val="18"/>
          <w:szCs w:val="18"/>
        </w:rPr>
        <w:t xml:space="preserve"> </w:t>
      </w:r>
      <w:r w:rsidRPr="009B4A96">
        <w:rPr>
          <w:rFonts w:ascii="Times New Roman" w:hAnsi="Times New Roman" w:cs="Times New Roman"/>
          <w:color w:val="000000"/>
          <w:spacing w:val="-1"/>
          <w:sz w:val="18"/>
          <w:szCs w:val="18"/>
        </w:rPr>
        <w:t xml:space="preserve">государственной регистрации в течение 7 дней </w:t>
      </w:r>
      <w:r w:rsidRPr="009B4A96">
        <w:rPr>
          <w:rFonts w:ascii="Times New Roman" w:hAnsi="Times New Roman" w:cs="Times New Roman"/>
          <w:sz w:val="18"/>
          <w:szCs w:val="18"/>
        </w:rPr>
        <w:t>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Быстровского сельсовета Искитимского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9B4A96" w:rsidRPr="009B4A96" w:rsidRDefault="009B4A96" w:rsidP="009B4A96">
      <w:pPr>
        <w:shd w:val="clear" w:color="auto" w:fill="FFFFFF"/>
        <w:tabs>
          <w:tab w:val="left" w:pos="869"/>
          <w:tab w:val="left" w:leader="underscore" w:pos="6566"/>
        </w:tabs>
        <w:spacing w:before="5"/>
        <w:ind w:firstLine="540"/>
        <w:jc w:val="both"/>
        <w:rPr>
          <w:rFonts w:ascii="Times New Roman" w:hAnsi="Times New Roman" w:cs="Times New Roman"/>
          <w:sz w:val="18"/>
          <w:szCs w:val="18"/>
        </w:rPr>
      </w:pPr>
      <w:r w:rsidRPr="009B4A96">
        <w:rPr>
          <w:rFonts w:ascii="Times New Roman" w:hAnsi="Times New Roman" w:cs="Times New Roman"/>
          <w:color w:val="000000"/>
          <w:spacing w:val="-9"/>
          <w:sz w:val="18"/>
          <w:szCs w:val="18"/>
        </w:rPr>
        <w:t>5.</w:t>
      </w:r>
      <w:r w:rsidRPr="009B4A96">
        <w:rPr>
          <w:rFonts w:ascii="Times New Roman" w:hAnsi="Times New Roman" w:cs="Times New Roman"/>
          <w:color w:val="000000"/>
          <w:spacing w:val="1"/>
          <w:sz w:val="18"/>
          <w:szCs w:val="18"/>
        </w:rPr>
        <w:t xml:space="preserve"> </w:t>
      </w:r>
      <w:r w:rsidRPr="009B4A96">
        <w:rPr>
          <w:rFonts w:ascii="Times New Roman" w:hAnsi="Times New Roman" w:cs="Times New Roman"/>
          <w:color w:val="000000"/>
          <w:spacing w:val="-1"/>
          <w:sz w:val="18"/>
          <w:szCs w:val="18"/>
        </w:rPr>
        <w:t xml:space="preserve">Настоящее решение вступает в силу после государственной регистрации и </w:t>
      </w:r>
      <w:r w:rsidRPr="009B4A96">
        <w:rPr>
          <w:rFonts w:ascii="Times New Roman" w:hAnsi="Times New Roman" w:cs="Times New Roman"/>
          <w:color w:val="000000"/>
          <w:spacing w:val="1"/>
          <w:sz w:val="18"/>
          <w:szCs w:val="18"/>
        </w:rPr>
        <w:t>опубликования в газете «Вестник Быстровского сельсовета».</w:t>
      </w:r>
    </w:p>
    <w:p w:rsidR="009B4A96" w:rsidRPr="009B4A96" w:rsidRDefault="009B4A96" w:rsidP="009B4A96">
      <w:pPr>
        <w:ind w:firstLine="709"/>
        <w:jc w:val="both"/>
        <w:rPr>
          <w:rFonts w:ascii="Times New Roman" w:hAnsi="Times New Roman" w:cs="Times New Roman"/>
          <w:sz w:val="18"/>
          <w:szCs w:val="18"/>
        </w:rPr>
      </w:pPr>
      <w:r w:rsidRPr="009B4A96">
        <w:rPr>
          <w:rFonts w:ascii="Times New Roman" w:hAnsi="Times New Roman" w:cs="Times New Roman"/>
          <w:sz w:val="18"/>
          <w:szCs w:val="18"/>
        </w:rPr>
        <w:t>Глава Быстровского сельсовета</w:t>
      </w:r>
    </w:p>
    <w:p w:rsidR="009B4A96" w:rsidRPr="009B4A96" w:rsidRDefault="009B4A96" w:rsidP="009B4A96">
      <w:pPr>
        <w:ind w:firstLine="709"/>
        <w:jc w:val="both"/>
        <w:rPr>
          <w:rFonts w:ascii="Times New Roman" w:hAnsi="Times New Roman" w:cs="Times New Roman"/>
          <w:sz w:val="18"/>
          <w:szCs w:val="18"/>
        </w:rPr>
      </w:pPr>
      <w:r w:rsidRPr="009B4A96">
        <w:rPr>
          <w:rFonts w:ascii="Times New Roman" w:hAnsi="Times New Roman" w:cs="Times New Roman"/>
          <w:sz w:val="18"/>
          <w:szCs w:val="18"/>
        </w:rPr>
        <w:t>Искитимского района</w:t>
      </w:r>
    </w:p>
    <w:p w:rsidR="009B4A96" w:rsidRPr="009B4A96" w:rsidRDefault="009B4A96" w:rsidP="009B4A96">
      <w:pPr>
        <w:ind w:firstLine="709"/>
        <w:jc w:val="both"/>
        <w:rPr>
          <w:rFonts w:ascii="Times New Roman" w:hAnsi="Times New Roman" w:cs="Times New Roman"/>
          <w:sz w:val="18"/>
          <w:szCs w:val="18"/>
        </w:rPr>
      </w:pPr>
      <w:r w:rsidRPr="009B4A96">
        <w:rPr>
          <w:rFonts w:ascii="Times New Roman" w:hAnsi="Times New Roman" w:cs="Times New Roman"/>
          <w:sz w:val="18"/>
          <w:szCs w:val="18"/>
        </w:rPr>
        <w:t>Новосибирской области                                                                       А.А.Павленко</w:t>
      </w:r>
      <w:r>
        <w:rPr>
          <w:rFonts w:ascii="Times New Roman" w:hAnsi="Times New Roman" w:cs="Times New Roman"/>
          <w:sz w:val="18"/>
          <w:szCs w:val="18"/>
          <w:vertAlign w:val="subscript"/>
        </w:rPr>
        <w:t xml:space="preserve">    </w:t>
      </w:r>
    </w:p>
    <w:p w:rsidR="009B4A96" w:rsidRPr="009B4A96" w:rsidRDefault="009B4A96" w:rsidP="009B4A96">
      <w:pPr>
        <w:ind w:firstLine="709"/>
        <w:jc w:val="both"/>
        <w:rPr>
          <w:rFonts w:ascii="Times New Roman" w:hAnsi="Times New Roman" w:cs="Times New Roman"/>
          <w:sz w:val="18"/>
          <w:szCs w:val="18"/>
        </w:rPr>
      </w:pPr>
      <w:r w:rsidRPr="009B4A96">
        <w:rPr>
          <w:rFonts w:ascii="Times New Roman" w:hAnsi="Times New Roman" w:cs="Times New Roman"/>
          <w:sz w:val="18"/>
          <w:szCs w:val="18"/>
        </w:rPr>
        <w:t>Председатель Совета депутатов</w:t>
      </w:r>
    </w:p>
    <w:p w:rsidR="009B4A96" w:rsidRPr="009B4A96" w:rsidRDefault="009B4A96" w:rsidP="009B4A96">
      <w:pPr>
        <w:ind w:firstLine="709"/>
        <w:jc w:val="both"/>
        <w:rPr>
          <w:rFonts w:ascii="Times New Roman" w:hAnsi="Times New Roman" w:cs="Times New Roman"/>
          <w:sz w:val="18"/>
          <w:szCs w:val="18"/>
        </w:rPr>
      </w:pPr>
      <w:r w:rsidRPr="009B4A96">
        <w:rPr>
          <w:rFonts w:ascii="Times New Roman" w:hAnsi="Times New Roman" w:cs="Times New Roman"/>
          <w:sz w:val="18"/>
          <w:szCs w:val="18"/>
        </w:rPr>
        <w:t>Быстровского сельсовета</w:t>
      </w:r>
    </w:p>
    <w:p w:rsidR="009B4A96" w:rsidRPr="009B4A96" w:rsidRDefault="009B4A96" w:rsidP="009B4A96">
      <w:pPr>
        <w:ind w:firstLine="709"/>
        <w:jc w:val="both"/>
        <w:rPr>
          <w:rFonts w:ascii="Times New Roman" w:hAnsi="Times New Roman" w:cs="Times New Roman"/>
          <w:sz w:val="18"/>
          <w:szCs w:val="18"/>
        </w:rPr>
      </w:pPr>
      <w:r w:rsidRPr="009B4A96">
        <w:rPr>
          <w:rFonts w:ascii="Times New Roman" w:hAnsi="Times New Roman" w:cs="Times New Roman"/>
          <w:sz w:val="18"/>
          <w:szCs w:val="18"/>
        </w:rPr>
        <w:t xml:space="preserve">Искитимского района                                                                        </w:t>
      </w:r>
    </w:p>
    <w:p w:rsidR="009B4A96" w:rsidRPr="009B4A96" w:rsidRDefault="009B4A96" w:rsidP="009B4A96">
      <w:pPr>
        <w:ind w:firstLine="709"/>
        <w:rPr>
          <w:rFonts w:ascii="Times New Roman" w:hAnsi="Times New Roman" w:cs="Times New Roman"/>
          <w:sz w:val="18"/>
          <w:szCs w:val="18"/>
        </w:rPr>
      </w:pPr>
      <w:r w:rsidRPr="009B4A96">
        <w:rPr>
          <w:rFonts w:ascii="Times New Roman" w:hAnsi="Times New Roman" w:cs="Times New Roman"/>
          <w:sz w:val="18"/>
          <w:szCs w:val="18"/>
        </w:rPr>
        <w:t xml:space="preserve">Новосибирской области                                                                         Н.В.Горбачев                                                                                                                                                                                    </w:t>
      </w:r>
    </w:p>
    <w:p w:rsidR="009B4A96" w:rsidRPr="009B4A96" w:rsidRDefault="009B4A96" w:rsidP="009B4A96">
      <w:pPr>
        <w:rPr>
          <w:rFonts w:ascii="Times New Roman" w:hAnsi="Times New Roman" w:cs="Times New Roman"/>
          <w:sz w:val="18"/>
          <w:szCs w:val="18"/>
        </w:rPr>
      </w:pPr>
    </w:p>
    <w:p w:rsidR="009B4A96" w:rsidRPr="009B4A96" w:rsidRDefault="009B4A96" w:rsidP="009B4A96">
      <w:pPr>
        <w:ind w:left="5387"/>
        <w:jc w:val="right"/>
        <w:rPr>
          <w:rFonts w:ascii="Times New Roman" w:hAnsi="Times New Roman" w:cs="Times New Roman"/>
          <w:sz w:val="18"/>
          <w:szCs w:val="18"/>
        </w:rPr>
      </w:pPr>
    </w:p>
    <w:p w:rsidR="009B4A96" w:rsidRPr="009B4A96" w:rsidRDefault="009B4A96" w:rsidP="009B4A96">
      <w:pPr>
        <w:ind w:left="5387"/>
        <w:jc w:val="right"/>
        <w:rPr>
          <w:rFonts w:ascii="Times New Roman" w:hAnsi="Times New Roman" w:cs="Times New Roman"/>
          <w:sz w:val="18"/>
          <w:szCs w:val="18"/>
        </w:rPr>
      </w:pPr>
    </w:p>
    <w:p w:rsidR="009B4A96" w:rsidRDefault="009B4A96" w:rsidP="009B4A96">
      <w:pPr>
        <w:ind w:left="5387"/>
        <w:jc w:val="right"/>
        <w:rPr>
          <w:rFonts w:ascii="Times New Roman" w:hAnsi="Times New Roman" w:cs="Times New Roman"/>
          <w:sz w:val="18"/>
          <w:szCs w:val="18"/>
        </w:rPr>
      </w:pPr>
    </w:p>
    <w:p w:rsidR="009B4A96" w:rsidRPr="009B4A96" w:rsidRDefault="009B4A96" w:rsidP="009B4A96">
      <w:pPr>
        <w:ind w:left="5387"/>
        <w:jc w:val="right"/>
        <w:rPr>
          <w:rFonts w:ascii="Times New Roman" w:hAnsi="Times New Roman" w:cs="Times New Roman"/>
          <w:sz w:val="18"/>
          <w:szCs w:val="18"/>
        </w:rPr>
      </w:pPr>
      <w:r w:rsidRPr="009B4A96">
        <w:rPr>
          <w:rFonts w:ascii="Times New Roman" w:hAnsi="Times New Roman" w:cs="Times New Roman"/>
          <w:sz w:val="18"/>
          <w:szCs w:val="18"/>
        </w:rPr>
        <w:t>Приложение</w:t>
      </w:r>
    </w:p>
    <w:p w:rsidR="009B4A96" w:rsidRPr="009B4A96" w:rsidRDefault="009B4A96" w:rsidP="009B4A96">
      <w:pPr>
        <w:ind w:left="5387"/>
        <w:jc w:val="right"/>
        <w:rPr>
          <w:rFonts w:ascii="Times New Roman" w:hAnsi="Times New Roman" w:cs="Times New Roman"/>
          <w:sz w:val="18"/>
          <w:szCs w:val="18"/>
        </w:rPr>
      </w:pPr>
      <w:r w:rsidRPr="009B4A96">
        <w:rPr>
          <w:rFonts w:ascii="Times New Roman" w:hAnsi="Times New Roman" w:cs="Times New Roman"/>
          <w:sz w:val="18"/>
          <w:szCs w:val="18"/>
        </w:rPr>
        <w:t xml:space="preserve">к решению  сорок седьмой сессии пятого созыва Совета депутатов Быстровского сельсовета Искитимского района </w:t>
      </w:r>
    </w:p>
    <w:p w:rsidR="009B4A96" w:rsidRPr="009B4A96" w:rsidRDefault="009B4A96" w:rsidP="009B4A96">
      <w:pPr>
        <w:ind w:left="5387"/>
        <w:jc w:val="right"/>
        <w:rPr>
          <w:rFonts w:ascii="Times New Roman" w:hAnsi="Times New Roman" w:cs="Times New Roman"/>
          <w:sz w:val="18"/>
          <w:szCs w:val="18"/>
        </w:rPr>
      </w:pPr>
      <w:r w:rsidRPr="009B4A96">
        <w:rPr>
          <w:rFonts w:ascii="Times New Roman" w:hAnsi="Times New Roman" w:cs="Times New Roman"/>
          <w:sz w:val="18"/>
          <w:szCs w:val="18"/>
        </w:rPr>
        <w:t>Новосибирской области</w:t>
      </w:r>
    </w:p>
    <w:p w:rsidR="009B4A96" w:rsidRPr="009B4A96" w:rsidRDefault="009B4A96" w:rsidP="009B4A96">
      <w:pPr>
        <w:ind w:left="5387"/>
        <w:jc w:val="center"/>
        <w:rPr>
          <w:rFonts w:ascii="Times New Roman" w:hAnsi="Times New Roman" w:cs="Times New Roman"/>
          <w:sz w:val="18"/>
          <w:szCs w:val="18"/>
        </w:rPr>
      </w:pPr>
      <w:r w:rsidRPr="009B4A96">
        <w:rPr>
          <w:rFonts w:ascii="Times New Roman" w:hAnsi="Times New Roman" w:cs="Times New Roman"/>
          <w:sz w:val="18"/>
          <w:szCs w:val="18"/>
        </w:rPr>
        <w:t xml:space="preserve">             </w:t>
      </w:r>
      <w:r>
        <w:rPr>
          <w:rFonts w:ascii="Times New Roman" w:hAnsi="Times New Roman" w:cs="Times New Roman"/>
          <w:sz w:val="18"/>
          <w:szCs w:val="18"/>
        </w:rPr>
        <w:t xml:space="preserve">                                               </w:t>
      </w:r>
      <w:r w:rsidRPr="009B4A96">
        <w:rPr>
          <w:rFonts w:ascii="Times New Roman" w:hAnsi="Times New Roman" w:cs="Times New Roman"/>
          <w:sz w:val="18"/>
          <w:szCs w:val="18"/>
        </w:rPr>
        <w:t xml:space="preserve">  от  «25» октября 2019г № 137</w:t>
      </w:r>
    </w:p>
    <w:p w:rsidR="009B4A96" w:rsidRPr="009B4A96" w:rsidRDefault="009B4A96" w:rsidP="009B4A96">
      <w:pPr>
        <w:jc w:val="center"/>
        <w:rPr>
          <w:rFonts w:ascii="Times New Roman" w:hAnsi="Times New Roman" w:cs="Times New Roman"/>
          <w:b/>
          <w:sz w:val="18"/>
          <w:szCs w:val="18"/>
        </w:rPr>
      </w:pPr>
      <w:r w:rsidRPr="009B4A96">
        <w:rPr>
          <w:rFonts w:ascii="Times New Roman" w:hAnsi="Times New Roman" w:cs="Times New Roman"/>
          <w:b/>
          <w:sz w:val="18"/>
          <w:szCs w:val="18"/>
        </w:rPr>
        <w:t>О ВНЕСЕНИИ ИЗМЕНЕНИЙ   В УСТАВ</w:t>
      </w:r>
    </w:p>
    <w:p w:rsidR="009B4A96" w:rsidRPr="009B4A96" w:rsidRDefault="009B4A96" w:rsidP="009B4A96">
      <w:pPr>
        <w:jc w:val="center"/>
        <w:rPr>
          <w:rFonts w:ascii="Times New Roman" w:hAnsi="Times New Roman" w:cs="Times New Roman"/>
          <w:b/>
          <w:sz w:val="18"/>
          <w:szCs w:val="18"/>
        </w:rPr>
      </w:pPr>
      <w:r w:rsidRPr="009B4A96">
        <w:rPr>
          <w:rFonts w:ascii="Times New Roman" w:hAnsi="Times New Roman" w:cs="Times New Roman"/>
          <w:b/>
          <w:sz w:val="18"/>
          <w:szCs w:val="18"/>
        </w:rPr>
        <w:t>БЫСТРОВСКОГО СЕЛЬСОВЕТА ИСКИТИМСКОГО РАЙОНА НОВОСИБИРСКОЙ ОБЛАСТИ</w:t>
      </w:r>
    </w:p>
    <w:p w:rsidR="009B4A96" w:rsidRPr="009B4A96" w:rsidRDefault="009B4A96" w:rsidP="009B4A96">
      <w:pPr>
        <w:pStyle w:val="ae"/>
        <w:ind w:left="0" w:firstLine="567"/>
        <w:jc w:val="both"/>
        <w:rPr>
          <w:rFonts w:ascii="Times New Roman" w:hAnsi="Times New Roman" w:cs="Times New Roman"/>
          <w:b/>
          <w:sz w:val="18"/>
          <w:szCs w:val="18"/>
        </w:rPr>
      </w:pPr>
      <w:r w:rsidRPr="009B4A96">
        <w:rPr>
          <w:rFonts w:ascii="Times New Roman" w:hAnsi="Times New Roman" w:cs="Times New Roman"/>
          <w:b/>
          <w:sz w:val="18"/>
          <w:szCs w:val="18"/>
        </w:rPr>
        <w:t>1.1.</w:t>
      </w:r>
      <w:r w:rsidRPr="009B4A96">
        <w:rPr>
          <w:rFonts w:ascii="Times New Roman" w:hAnsi="Times New Roman" w:cs="Times New Roman"/>
          <w:sz w:val="18"/>
          <w:szCs w:val="18"/>
        </w:rPr>
        <w:t xml:space="preserve"> </w:t>
      </w:r>
      <w:r w:rsidRPr="009B4A96">
        <w:rPr>
          <w:rFonts w:ascii="Times New Roman" w:hAnsi="Times New Roman" w:cs="Times New Roman"/>
          <w:b/>
          <w:sz w:val="18"/>
          <w:szCs w:val="18"/>
        </w:rPr>
        <w:t>В статье 5 "Вопросы местного значения Быстровского сельсовета"</w:t>
      </w:r>
    </w:p>
    <w:p w:rsidR="009B4A96" w:rsidRPr="009B4A96" w:rsidRDefault="009B4A96" w:rsidP="009B4A96">
      <w:pPr>
        <w:pStyle w:val="ae"/>
        <w:ind w:left="0" w:firstLine="567"/>
        <w:jc w:val="both"/>
        <w:rPr>
          <w:rFonts w:ascii="Times New Roman" w:hAnsi="Times New Roman" w:cs="Times New Roman"/>
          <w:sz w:val="18"/>
          <w:szCs w:val="18"/>
        </w:rPr>
      </w:pPr>
      <w:r w:rsidRPr="009B4A96">
        <w:rPr>
          <w:rFonts w:ascii="Times New Roman" w:hAnsi="Times New Roman" w:cs="Times New Roman"/>
          <w:b/>
          <w:sz w:val="18"/>
          <w:szCs w:val="18"/>
        </w:rPr>
        <w:t xml:space="preserve"> Дополнить пунктом 38 части 1.</w:t>
      </w:r>
    </w:p>
    <w:p w:rsidR="009B4A96" w:rsidRPr="009B4A96" w:rsidRDefault="009B4A96" w:rsidP="009B4A96">
      <w:pPr>
        <w:ind w:firstLine="567"/>
        <w:jc w:val="both"/>
        <w:rPr>
          <w:rFonts w:ascii="Times New Roman" w:hAnsi="Times New Roman" w:cs="Times New Roman"/>
          <w:b/>
          <w:sz w:val="18"/>
          <w:szCs w:val="18"/>
        </w:rPr>
      </w:pPr>
      <w:r w:rsidRPr="009B4A96">
        <w:rPr>
          <w:rFonts w:ascii="Times New Roman" w:hAnsi="Times New Roman" w:cs="Times New Roman"/>
          <w:sz w:val="18"/>
          <w:szCs w:val="18"/>
        </w:rPr>
        <w:t xml:space="preserve"> 38)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r w:rsidRPr="009B4A96">
        <w:rPr>
          <w:rFonts w:ascii="Times New Roman" w:hAnsi="Times New Roman" w:cs="Times New Roman"/>
          <w:b/>
          <w:sz w:val="18"/>
          <w:szCs w:val="18"/>
        </w:rPr>
        <w:t xml:space="preserve">. </w:t>
      </w:r>
    </w:p>
    <w:p w:rsidR="009B4A96" w:rsidRPr="009B4A96" w:rsidRDefault="009B4A96" w:rsidP="009B4A96">
      <w:pPr>
        <w:pStyle w:val="ae"/>
        <w:ind w:left="0" w:firstLine="567"/>
        <w:jc w:val="both"/>
        <w:rPr>
          <w:rFonts w:ascii="Times New Roman" w:hAnsi="Times New Roman" w:cs="Times New Roman"/>
          <w:b/>
          <w:sz w:val="18"/>
          <w:szCs w:val="18"/>
        </w:rPr>
      </w:pPr>
      <w:r w:rsidRPr="009B4A96">
        <w:rPr>
          <w:rFonts w:ascii="Times New Roman" w:hAnsi="Times New Roman" w:cs="Times New Roman"/>
          <w:b/>
          <w:sz w:val="18"/>
          <w:szCs w:val="18"/>
        </w:rPr>
        <w:t xml:space="preserve">1.2. </w:t>
      </w:r>
      <w:r w:rsidRPr="009B4A96">
        <w:rPr>
          <w:rFonts w:ascii="Times New Roman" w:hAnsi="Times New Roman" w:cs="Times New Roman"/>
          <w:sz w:val="18"/>
          <w:szCs w:val="18"/>
        </w:rPr>
        <w:t xml:space="preserve"> </w:t>
      </w:r>
      <w:r w:rsidRPr="009B4A96">
        <w:rPr>
          <w:rFonts w:ascii="Times New Roman" w:hAnsi="Times New Roman" w:cs="Times New Roman"/>
          <w:b/>
          <w:sz w:val="18"/>
          <w:szCs w:val="18"/>
        </w:rPr>
        <w:t>В статье 32 «Полномочия администрации»</w:t>
      </w:r>
    </w:p>
    <w:p w:rsidR="009B4A96" w:rsidRPr="009B4A96" w:rsidRDefault="009B4A96" w:rsidP="009B4A96">
      <w:pPr>
        <w:pStyle w:val="ae"/>
        <w:ind w:left="0" w:firstLine="567"/>
        <w:jc w:val="both"/>
        <w:rPr>
          <w:rFonts w:ascii="Times New Roman" w:hAnsi="Times New Roman" w:cs="Times New Roman"/>
          <w:b/>
          <w:sz w:val="18"/>
          <w:szCs w:val="18"/>
        </w:rPr>
      </w:pPr>
      <w:r w:rsidRPr="009B4A96">
        <w:rPr>
          <w:rFonts w:ascii="Times New Roman" w:hAnsi="Times New Roman" w:cs="Times New Roman"/>
          <w:b/>
          <w:sz w:val="18"/>
          <w:szCs w:val="18"/>
        </w:rPr>
        <w:t>Пункт 24 части 1 исключить.</w:t>
      </w:r>
    </w:p>
    <w:p w:rsidR="009B4A96" w:rsidRPr="009B4A96" w:rsidRDefault="009B4A96" w:rsidP="009B4A96">
      <w:pPr>
        <w:pStyle w:val="ae"/>
        <w:ind w:left="0" w:firstLine="567"/>
        <w:jc w:val="both"/>
        <w:rPr>
          <w:rFonts w:ascii="Times New Roman" w:hAnsi="Times New Roman" w:cs="Times New Roman"/>
          <w:b/>
          <w:sz w:val="18"/>
          <w:szCs w:val="18"/>
        </w:rPr>
      </w:pPr>
      <w:r w:rsidRPr="009B4A96">
        <w:rPr>
          <w:rFonts w:ascii="Times New Roman" w:hAnsi="Times New Roman" w:cs="Times New Roman"/>
          <w:b/>
          <w:sz w:val="18"/>
          <w:szCs w:val="18"/>
        </w:rPr>
        <w:t>Часть 1 дополнить пунктом 63.4) следующего содержания:</w:t>
      </w:r>
    </w:p>
    <w:p w:rsidR="009B4A96" w:rsidRPr="009B4A96" w:rsidRDefault="009B4A96" w:rsidP="009B4A96">
      <w:pPr>
        <w:pStyle w:val="ae"/>
        <w:ind w:left="0" w:firstLine="567"/>
        <w:jc w:val="both"/>
        <w:rPr>
          <w:rFonts w:ascii="Times New Roman" w:hAnsi="Times New Roman" w:cs="Times New Roman"/>
          <w:sz w:val="18"/>
          <w:szCs w:val="18"/>
        </w:rPr>
      </w:pPr>
      <w:r w:rsidRPr="009B4A96">
        <w:rPr>
          <w:rFonts w:ascii="Times New Roman" w:hAnsi="Times New Roman" w:cs="Times New Roman"/>
          <w:sz w:val="18"/>
          <w:szCs w:val="18"/>
        </w:rPr>
        <w:t xml:space="preserve">  63.4)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9B4A96" w:rsidRPr="009B4A96" w:rsidRDefault="009B4A96" w:rsidP="009B4A96">
      <w:pPr>
        <w:autoSpaceDE w:val="0"/>
        <w:autoSpaceDN w:val="0"/>
        <w:adjustRightInd w:val="0"/>
        <w:ind w:firstLine="567"/>
        <w:jc w:val="both"/>
        <w:rPr>
          <w:rFonts w:ascii="Times New Roman" w:hAnsi="Times New Roman" w:cs="Times New Roman"/>
          <w:b/>
          <w:bCs/>
          <w:sz w:val="18"/>
          <w:szCs w:val="18"/>
        </w:rPr>
      </w:pPr>
      <w:r w:rsidRPr="009B4A96">
        <w:rPr>
          <w:rFonts w:ascii="Times New Roman" w:hAnsi="Times New Roman" w:cs="Times New Roman"/>
          <w:b/>
          <w:bCs/>
          <w:sz w:val="18"/>
          <w:szCs w:val="18"/>
        </w:rPr>
        <w:t xml:space="preserve">1.3  В статье 33 «Избирательная комиссия Быстровского сельсовета </w:t>
      </w:r>
    </w:p>
    <w:p w:rsidR="009B4A96" w:rsidRPr="009B4A96" w:rsidRDefault="009B4A96" w:rsidP="009B4A96">
      <w:pPr>
        <w:ind w:firstLine="720"/>
        <w:jc w:val="both"/>
        <w:rPr>
          <w:rFonts w:ascii="Times New Roman" w:hAnsi="Times New Roman" w:cs="Times New Roman"/>
          <w:b/>
          <w:sz w:val="18"/>
          <w:szCs w:val="18"/>
        </w:rPr>
      </w:pPr>
      <w:r w:rsidRPr="009B4A96">
        <w:rPr>
          <w:rFonts w:ascii="Times New Roman" w:hAnsi="Times New Roman" w:cs="Times New Roman"/>
          <w:b/>
          <w:sz w:val="18"/>
          <w:szCs w:val="18"/>
        </w:rPr>
        <w:t>абзац е) части 6 изложить в следующей редакции:</w:t>
      </w:r>
    </w:p>
    <w:p w:rsidR="009B4A96" w:rsidRPr="009B4A96" w:rsidRDefault="009B4A96" w:rsidP="009B4A96">
      <w:pPr>
        <w:autoSpaceDE w:val="0"/>
        <w:autoSpaceDN w:val="0"/>
        <w:adjustRightInd w:val="0"/>
        <w:ind w:firstLine="720"/>
        <w:jc w:val="both"/>
        <w:rPr>
          <w:rFonts w:ascii="Times New Roman" w:hAnsi="Times New Roman" w:cs="Times New Roman"/>
          <w:sz w:val="18"/>
          <w:szCs w:val="18"/>
        </w:rPr>
      </w:pPr>
      <w:r w:rsidRPr="009B4A96">
        <w:rPr>
          <w:rFonts w:ascii="Times New Roman" w:hAnsi="Times New Roman" w:cs="Times New Roman"/>
          <w:sz w:val="18"/>
          <w:szCs w:val="18"/>
        </w:rPr>
        <w:t>е) утверждает форму, текст и число бюллетеней, форму избирательного бюллетеня (избирательных бюллетеней), а также текст избирательного бюллетеня для голосования по единому избирательному округу на выборах депутатов представительного органа муниципального образования;</w:t>
      </w:r>
    </w:p>
    <w:p w:rsidR="009B4A96" w:rsidRPr="009B4A96" w:rsidRDefault="009B4A96" w:rsidP="009B4A96">
      <w:pPr>
        <w:jc w:val="both"/>
        <w:rPr>
          <w:rFonts w:ascii="Times New Roman" w:hAnsi="Times New Roman" w:cs="Times New Roman"/>
          <w:b/>
          <w:sz w:val="18"/>
          <w:szCs w:val="18"/>
        </w:rPr>
      </w:pPr>
      <w:r w:rsidRPr="009B4A96">
        <w:rPr>
          <w:rFonts w:ascii="Times New Roman" w:hAnsi="Times New Roman" w:cs="Times New Roman"/>
          <w:b/>
          <w:sz w:val="18"/>
          <w:szCs w:val="18"/>
        </w:rPr>
        <w:t xml:space="preserve">          абзац е.1) части 6 признать утратившим силу.</w:t>
      </w:r>
    </w:p>
    <w:p w:rsidR="009B4A96" w:rsidRPr="009B4A96" w:rsidRDefault="009B4A96" w:rsidP="009B4A96">
      <w:pPr>
        <w:jc w:val="both"/>
        <w:rPr>
          <w:rFonts w:ascii="Times New Roman" w:hAnsi="Times New Roman" w:cs="Times New Roman"/>
          <w:b/>
          <w:sz w:val="18"/>
          <w:szCs w:val="18"/>
        </w:rPr>
      </w:pPr>
      <w:r w:rsidRPr="009B4A96">
        <w:rPr>
          <w:rFonts w:ascii="Times New Roman" w:hAnsi="Times New Roman" w:cs="Times New Roman"/>
          <w:b/>
          <w:sz w:val="18"/>
          <w:szCs w:val="18"/>
        </w:rPr>
        <w:t xml:space="preserve">          абзац ж) части 6 изложить в следующей редакции:</w:t>
      </w:r>
    </w:p>
    <w:p w:rsidR="009B4A96" w:rsidRPr="009B4A96" w:rsidRDefault="009B4A96" w:rsidP="009B4A96">
      <w:pPr>
        <w:autoSpaceDE w:val="0"/>
        <w:autoSpaceDN w:val="0"/>
        <w:adjustRightInd w:val="0"/>
        <w:jc w:val="both"/>
        <w:rPr>
          <w:rFonts w:ascii="Times New Roman" w:hAnsi="Times New Roman" w:cs="Times New Roman"/>
          <w:sz w:val="18"/>
          <w:szCs w:val="18"/>
        </w:rPr>
      </w:pPr>
      <w:r w:rsidRPr="009B4A96">
        <w:rPr>
          <w:rFonts w:ascii="Times New Roman" w:hAnsi="Times New Roman" w:cs="Times New Roman"/>
          <w:sz w:val="18"/>
          <w:szCs w:val="18"/>
        </w:rPr>
        <w:t xml:space="preserve">          ж) обеспечивает изготовление бюллетеней по выборам депутатов представительного органа муниципального образования, бюллетеней для голосования на местном референдуме, их доставку в нижестоящие избирательные комиссии, комиссии референдума.</w:t>
      </w:r>
    </w:p>
    <w:p w:rsidR="009B4A96" w:rsidRPr="009B4A96" w:rsidRDefault="009B4A96" w:rsidP="009B4A96">
      <w:pPr>
        <w:shd w:val="clear" w:color="auto" w:fill="FFFFFF"/>
        <w:tabs>
          <w:tab w:val="left" w:pos="701"/>
        </w:tabs>
        <w:spacing w:before="10"/>
        <w:rPr>
          <w:rFonts w:ascii="Times New Roman" w:hAnsi="Times New Roman" w:cs="Times New Roman"/>
          <w:color w:val="000000"/>
          <w:sz w:val="18"/>
          <w:szCs w:val="18"/>
        </w:rPr>
      </w:pPr>
      <w:r w:rsidRPr="009B4A96">
        <w:rPr>
          <w:rFonts w:ascii="Times New Roman" w:hAnsi="Times New Roman" w:cs="Times New Roman"/>
          <w:color w:val="000000"/>
          <w:sz w:val="18"/>
          <w:szCs w:val="18"/>
        </w:rPr>
        <w:t>Глава Быстровского сельсовета</w:t>
      </w:r>
      <w:r w:rsidRPr="009B4A96">
        <w:rPr>
          <w:rFonts w:ascii="Times New Roman" w:hAnsi="Times New Roman" w:cs="Times New Roman"/>
          <w:color w:val="000000"/>
          <w:sz w:val="18"/>
          <w:szCs w:val="18"/>
        </w:rPr>
        <w:tab/>
      </w:r>
    </w:p>
    <w:p w:rsidR="009B4A96" w:rsidRPr="009B4A96" w:rsidRDefault="009B4A96" w:rsidP="009B4A96">
      <w:pPr>
        <w:shd w:val="clear" w:color="auto" w:fill="FFFFFF"/>
        <w:tabs>
          <w:tab w:val="left" w:pos="701"/>
        </w:tabs>
        <w:spacing w:before="10"/>
        <w:rPr>
          <w:rFonts w:ascii="Times New Roman" w:hAnsi="Times New Roman" w:cs="Times New Roman"/>
          <w:sz w:val="18"/>
          <w:szCs w:val="18"/>
        </w:rPr>
      </w:pPr>
      <w:r w:rsidRPr="009B4A96">
        <w:rPr>
          <w:rFonts w:ascii="Times New Roman" w:hAnsi="Times New Roman" w:cs="Times New Roman"/>
          <w:sz w:val="18"/>
          <w:szCs w:val="18"/>
        </w:rPr>
        <w:t>Искитимского района</w:t>
      </w:r>
    </w:p>
    <w:p w:rsidR="009B4A96" w:rsidRPr="009B4A96" w:rsidRDefault="009B4A96" w:rsidP="009B4A96">
      <w:pPr>
        <w:shd w:val="clear" w:color="auto" w:fill="FFFFFF"/>
        <w:tabs>
          <w:tab w:val="left" w:pos="701"/>
        </w:tabs>
        <w:spacing w:before="10"/>
        <w:rPr>
          <w:rFonts w:ascii="Times New Roman" w:hAnsi="Times New Roman" w:cs="Times New Roman"/>
          <w:sz w:val="18"/>
          <w:szCs w:val="18"/>
        </w:rPr>
      </w:pPr>
      <w:r w:rsidRPr="009B4A96">
        <w:rPr>
          <w:rFonts w:ascii="Times New Roman" w:hAnsi="Times New Roman" w:cs="Times New Roman"/>
          <w:sz w:val="18"/>
          <w:szCs w:val="18"/>
        </w:rPr>
        <w:t xml:space="preserve">Новосибирской области                                                                   А.А. Павленко                                                                                        </w:t>
      </w:r>
      <w:r>
        <w:rPr>
          <w:rFonts w:ascii="Times New Roman" w:hAnsi="Times New Roman" w:cs="Times New Roman"/>
          <w:sz w:val="18"/>
          <w:szCs w:val="18"/>
        </w:rPr>
        <w:t xml:space="preserve">                            </w:t>
      </w:r>
      <w:r w:rsidRPr="009B4A96">
        <w:rPr>
          <w:rFonts w:ascii="Times New Roman" w:hAnsi="Times New Roman" w:cs="Times New Roman"/>
          <w:sz w:val="18"/>
          <w:szCs w:val="18"/>
        </w:rPr>
        <w:t xml:space="preserve">               </w:t>
      </w:r>
    </w:p>
    <w:p w:rsidR="009B4A96" w:rsidRPr="009B4A96" w:rsidRDefault="009B4A96" w:rsidP="009B4A96">
      <w:pPr>
        <w:rPr>
          <w:rFonts w:ascii="Times New Roman" w:hAnsi="Times New Roman" w:cs="Times New Roman"/>
          <w:sz w:val="18"/>
          <w:szCs w:val="18"/>
        </w:rPr>
      </w:pPr>
      <w:r w:rsidRPr="009B4A96">
        <w:rPr>
          <w:rFonts w:ascii="Times New Roman" w:hAnsi="Times New Roman" w:cs="Times New Roman"/>
          <w:sz w:val="18"/>
          <w:szCs w:val="18"/>
        </w:rPr>
        <w:t>Председатель Совета депутатов</w:t>
      </w:r>
    </w:p>
    <w:p w:rsidR="009B4A96" w:rsidRPr="009B4A96" w:rsidRDefault="009B4A96" w:rsidP="009B4A96">
      <w:pPr>
        <w:rPr>
          <w:rFonts w:ascii="Times New Roman" w:hAnsi="Times New Roman" w:cs="Times New Roman"/>
          <w:sz w:val="18"/>
          <w:szCs w:val="18"/>
        </w:rPr>
      </w:pPr>
      <w:r w:rsidRPr="009B4A96">
        <w:rPr>
          <w:rFonts w:ascii="Times New Roman" w:hAnsi="Times New Roman" w:cs="Times New Roman"/>
          <w:sz w:val="18"/>
          <w:szCs w:val="18"/>
        </w:rPr>
        <w:t>Быстровского сельсовета</w:t>
      </w:r>
    </w:p>
    <w:p w:rsidR="009B4A96" w:rsidRPr="009B4A96" w:rsidRDefault="009B4A96" w:rsidP="009B4A96">
      <w:pPr>
        <w:rPr>
          <w:rFonts w:ascii="Times New Roman" w:hAnsi="Times New Roman" w:cs="Times New Roman"/>
          <w:sz w:val="18"/>
          <w:szCs w:val="18"/>
        </w:rPr>
      </w:pPr>
      <w:r w:rsidRPr="009B4A96">
        <w:rPr>
          <w:rFonts w:ascii="Times New Roman" w:hAnsi="Times New Roman" w:cs="Times New Roman"/>
          <w:sz w:val="18"/>
          <w:szCs w:val="18"/>
        </w:rPr>
        <w:t>Искитимского района</w:t>
      </w:r>
    </w:p>
    <w:p w:rsidR="009B4A96" w:rsidRPr="009B4A96" w:rsidRDefault="009B4A96" w:rsidP="009B4A96">
      <w:pPr>
        <w:rPr>
          <w:rFonts w:ascii="Times New Roman" w:hAnsi="Times New Roman" w:cs="Times New Roman"/>
          <w:sz w:val="18"/>
          <w:szCs w:val="18"/>
        </w:rPr>
      </w:pPr>
      <w:r w:rsidRPr="009B4A96">
        <w:rPr>
          <w:rFonts w:ascii="Times New Roman" w:hAnsi="Times New Roman" w:cs="Times New Roman"/>
          <w:sz w:val="18"/>
          <w:szCs w:val="18"/>
        </w:rPr>
        <w:t>Новосибирской области                                                                    Н.В.Горбачев</w:t>
      </w:r>
    </w:p>
    <w:p w:rsidR="009B4A96" w:rsidRPr="009B4A96" w:rsidRDefault="009B4A96" w:rsidP="009B4A96">
      <w:pPr>
        <w:jc w:val="center"/>
        <w:rPr>
          <w:rFonts w:ascii="Times New Roman" w:hAnsi="Times New Roman" w:cs="Times New Roman"/>
          <w:sz w:val="18"/>
          <w:szCs w:val="18"/>
        </w:rPr>
      </w:pPr>
    </w:p>
    <w:p w:rsidR="00660442" w:rsidRPr="009B4A96" w:rsidRDefault="00660442" w:rsidP="00660442">
      <w:pPr>
        <w:autoSpaceDE w:val="0"/>
        <w:autoSpaceDN w:val="0"/>
        <w:adjustRightInd w:val="0"/>
        <w:jc w:val="both"/>
        <w:rPr>
          <w:rFonts w:ascii="Times New Roman" w:hAnsi="Times New Roman" w:cs="Times New Roman"/>
          <w:sz w:val="18"/>
          <w:szCs w:val="18"/>
        </w:rPr>
      </w:pPr>
    </w:p>
    <w:p w:rsidR="00660442" w:rsidRPr="009B4A96" w:rsidRDefault="00660442" w:rsidP="00660442">
      <w:pPr>
        <w:autoSpaceDE w:val="0"/>
        <w:autoSpaceDN w:val="0"/>
        <w:adjustRightInd w:val="0"/>
        <w:jc w:val="both"/>
        <w:rPr>
          <w:rFonts w:ascii="Times New Roman" w:hAnsi="Times New Roman" w:cs="Times New Roman"/>
          <w:sz w:val="18"/>
          <w:szCs w:val="18"/>
        </w:rPr>
      </w:pPr>
    </w:p>
    <w:p w:rsidR="009B4A96" w:rsidRPr="009B4A96" w:rsidRDefault="009B4A96" w:rsidP="000B75E4">
      <w:pPr>
        <w:tabs>
          <w:tab w:val="left" w:pos="411"/>
          <w:tab w:val="left" w:pos="7200"/>
        </w:tabs>
        <w:ind w:left="180"/>
        <w:jc w:val="center"/>
        <w:outlineLvl w:val="0"/>
        <w:rPr>
          <w:rFonts w:ascii="Times New Roman" w:hAnsi="Times New Roman" w:cs="Times New Roman"/>
          <w:sz w:val="20"/>
          <w:szCs w:val="20"/>
        </w:rPr>
      </w:pPr>
      <w:r w:rsidRPr="009B4A96">
        <w:rPr>
          <w:rFonts w:ascii="Times New Roman" w:hAnsi="Times New Roman" w:cs="Times New Roman"/>
          <w:sz w:val="20"/>
          <w:szCs w:val="20"/>
        </w:rPr>
        <w:lastRenderedPageBreak/>
        <w:t>Уважаемые жители Искитимского района!</w:t>
      </w:r>
    </w:p>
    <w:p w:rsidR="009B4A96" w:rsidRPr="009B4A96" w:rsidRDefault="009B4A96" w:rsidP="000B75E4">
      <w:pPr>
        <w:tabs>
          <w:tab w:val="left" w:pos="411"/>
          <w:tab w:val="left" w:pos="7200"/>
        </w:tabs>
        <w:ind w:left="180"/>
        <w:jc w:val="center"/>
        <w:outlineLvl w:val="0"/>
        <w:rPr>
          <w:rFonts w:ascii="Times New Roman" w:hAnsi="Times New Roman" w:cs="Times New Roman"/>
          <w:sz w:val="20"/>
          <w:szCs w:val="20"/>
        </w:rPr>
      </w:pPr>
      <w:r w:rsidRPr="009B4A96">
        <w:rPr>
          <w:rFonts w:ascii="Times New Roman" w:hAnsi="Times New Roman" w:cs="Times New Roman"/>
          <w:sz w:val="20"/>
          <w:szCs w:val="20"/>
        </w:rPr>
        <w:t>Министерство цифрового развития и связи Новосибирской области  информирует о том, что 29 ноября в Российской Федерации в составе программ цифрового эфирного телевизионного вещания появятся вставки региональных телеканалов в сетку телеканала «Общественное телевидение России» (телеканал «ОТР» – 9-я кнопка в первом мультиплексе). Сейчас в цифровом формате в каждом субъекте транслируются региональные программы телеканала ГТРК в формате врезок на телеканалах «Россия 1» и «Россия 24». В Новосибирской области появятся вставки регионального телеканала «ОТС». Продолжительность вещания регионального телеканала «ОТС» на федеральном телеканале «ОТР» – 5 часов в день (с 6.00 до 9.00 и с 17.00 до 19.00). В рамках реализации данного мероприятия в Новосибирской области ФГУП «РТРС» будет проводить технические работы по изменению параметров цифрового сигнала. Изменения параметров сигнала могут вызвать сброс настроек на некоторых моделях телевизионных приемников. В этом случае зрителям будет необходимо провести перенастройку телеканалов – автоматическую или ручную. 12 ноября пройдут изменения параметров трансляции цифрового телесигнала, но не начало трансляции регионального телеканала. Напоминаем, начало трансляции регионального телеканала в цифровом эфире запланировано на 29 ноября 2019 года. По возникающим вопросам вы можете обращаться к специалистам своего муниципального образования.</w:t>
      </w:r>
    </w:p>
    <w:p w:rsidR="000B75E4" w:rsidRDefault="000B75E4" w:rsidP="000B75E4">
      <w:pPr>
        <w:tabs>
          <w:tab w:val="left" w:pos="411"/>
          <w:tab w:val="left" w:pos="7200"/>
        </w:tabs>
        <w:ind w:left="180"/>
        <w:jc w:val="center"/>
        <w:outlineLvl w:val="0"/>
        <w:rPr>
          <w:rFonts w:ascii="Times New Roman" w:hAnsi="Times New Roman" w:cs="Times New Roman"/>
          <w:b/>
          <w:sz w:val="32"/>
          <w:szCs w:val="32"/>
          <w:u w:val="single"/>
        </w:rPr>
      </w:pPr>
    </w:p>
    <w:p w:rsidR="009B4A96" w:rsidRPr="000B75E4" w:rsidRDefault="000B75E4" w:rsidP="000B75E4">
      <w:pPr>
        <w:tabs>
          <w:tab w:val="left" w:pos="411"/>
          <w:tab w:val="left" w:pos="7200"/>
        </w:tabs>
        <w:ind w:left="180"/>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w:t>
      </w:r>
      <w:r w:rsidRPr="008161CB">
        <w:rPr>
          <w:rFonts w:ascii="Times New Roman" w:hAnsi="Times New Roman" w:cs="Times New Roman"/>
          <w:b/>
          <w:sz w:val="32"/>
          <w:szCs w:val="32"/>
          <w:u w:val="single"/>
        </w:rPr>
        <w:t>ПОЖАРНАЯ БЕЗОПАСНОСТЬ</w:t>
      </w:r>
      <w:r>
        <w:rPr>
          <w:rFonts w:ascii="Times New Roman" w:hAnsi="Times New Roman" w:cs="Times New Roman"/>
          <w:b/>
          <w:sz w:val="32"/>
          <w:szCs w:val="32"/>
          <w:u w:val="single"/>
        </w:rPr>
        <w:t>!!!»</w:t>
      </w:r>
    </w:p>
    <w:p w:rsidR="009B4A96" w:rsidRPr="000B75E4" w:rsidRDefault="009B4A96" w:rsidP="000B75E4">
      <w:pPr>
        <w:tabs>
          <w:tab w:val="left" w:pos="411"/>
          <w:tab w:val="left" w:pos="7200"/>
        </w:tabs>
        <w:ind w:left="180"/>
        <w:jc w:val="center"/>
        <w:outlineLvl w:val="0"/>
        <w:rPr>
          <w:rFonts w:ascii="Times New Roman" w:hAnsi="Times New Roman" w:cs="Times New Roman"/>
          <w:sz w:val="18"/>
          <w:szCs w:val="18"/>
        </w:rPr>
      </w:pPr>
      <w:r w:rsidRPr="000B75E4">
        <w:rPr>
          <w:rFonts w:ascii="Times New Roman" w:hAnsi="Times New Roman" w:cs="Times New Roman"/>
          <w:sz w:val="18"/>
          <w:szCs w:val="18"/>
        </w:rPr>
        <w:t>Информация о пожарах за неделю</w:t>
      </w:r>
    </w:p>
    <w:p w:rsidR="009B4A96" w:rsidRPr="000B75E4" w:rsidRDefault="009B4A96" w:rsidP="009B4A96">
      <w:pPr>
        <w:tabs>
          <w:tab w:val="left" w:pos="7200"/>
        </w:tabs>
        <w:ind w:left="180"/>
        <w:jc w:val="center"/>
        <w:outlineLvl w:val="0"/>
        <w:rPr>
          <w:rFonts w:ascii="Times New Roman" w:hAnsi="Times New Roman" w:cs="Times New Roman"/>
          <w:sz w:val="18"/>
          <w:szCs w:val="18"/>
        </w:rPr>
      </w:pPr>
      <w:r w:rsidRPr="000B75E4">
        <w:rPr>
          <w:rFonts w:ascii="Times New Roman" w:hAnsi="Times New Roman" w:cs="Times New Roman"/>
          <w:sz w:val="18"/>
          <w:szCs w:val="18"/>
        </w:rPr>
        <w:t>Информация о  происшествиях на территории г. Искитима и Искитимского района Новосибирской области с 31 октября по 10 ноября 2019 года.</w:t>
      </w:r>
    </w:p>
    <w:tbl>
      <w:tblPr>
        <w:tblW w:w="996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590"/>
        <w:gridCol w:w="7083"/>
      </w:tblGrid>
      <w:tr w:rsidR="009B4A96" w:rsidRPr="000B75E4" w:rsidTr="00CE5758">
        <w:tblPrEx>
          <w:tblCellMar>
            <w:top w:w="0" w:type="dxa"/>
            <w:bottom w:w="0" w:type="dxa"/>
          </w:tblCellMar>
        </w:tblPrEx>
        <w:trPr>
          <w:trHeight w:val="282"/>
        </w:trPr>
        <w:tc>
          <w:tcPr>
            <w:tcW w:w="1296" w:type="dxa"/>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Дата</w:t>
            </w:r>
          </w:p>
        </w:tc>
        <w:tc>
          <w:tcPr>
            <w:tcW w:w="1590" w:type="dxa"/>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Время сообщения</w:t>
            </w:r>
          </w:p>
        </w:tc>
        <w:tc>
          <w:tcPr>
            <w:tcW w:w="7083" w:type="dxa"/>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Объект, последствия, причина, виновники пож</w:t>
            </w:r>
            <w:r w:rsidRPr="000B75E4">
              <w:rPr>
                <w:rFonts w:ascii="Times New Roman" w:hAnsi="Times New Roman" w:cs="Times New Roman"/>
                <w:sz w:val="18"/>
                <w:szCs w:val="18"/>
              </w:rPr>
              <w:t>а</w:t>
            </w:r>
            <w:r w:rsidRPr="000B75E4">
              <w:rPr>
                <w:rFonts w:ascii="Times New Roman" w:hAnsi="Times New Roman" w:cs="Times New Roman"/>
                <w:sz w:val="18"/>
                <w:szCs w:val="18"/>
              </w:rPr>
              <w:t>ра</w:t>
            </w:r>
          </w:p>
        </w:tc>
      </w:tr>
      <w:tr w:rsidR="009B4A96" w:rsidRPr="000B75E4" w:rsidTr="00CE5758">
        <w:tblPrEx>
          <w:tblCellMar>
            <w:top w:w="0" w:type="dxa"/>
            <w:bottom w:w="0" w:type="dxa"/>
          </w:tblCellMar>
        </w:tblPrEx>
        <w:trPr>
          <w:trHeight w:val="1155"/>
        </w:trPr>
        <w:tc>
          <w:tcPr>
            <w:tcW w:w="1296" w:type="dxa"/>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08.11.19</w:t>
            </w:r>
          </w:p>
        </w:tc>
        <w:tc>
          <w:tcPr>
            <w:tcW w:w="1590" w:type="dxa"/>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00ч.46м.</w:t>
            </w:r>
          </w:p>
        </w:tc>
        <w:tc>
          <w:tcPr>
            <w:tcW w:w="7083" w:type="dxa"/>
          </w:tcPr>
          <w:p w:rsidR="009B4A96" w:rsidRPr="000B75E4" w:rsidRDefault="009B4A96" w:rsidP="00CE5758">
            <w:pPr>
              <w:ind w:left="87"/>
              <w:jc w:val="both"/>
              <w:rPr>
                <w:rFonts w:ascii="Times New Roman" w:hAnsi="Times New Roman" w:cs="Times New Roman"/>
                <w:sz w:val="18"/>
                <w:szCs w:val="18"/>
              </w:rPr>
            </w:pPr>
            <w:r w:rsidRPr="000B75E4">
              <w:rPr>
                <w:rFonts w:ascii="Times New Roman" w:hAnsi="Times New Roman" w:cs="Times New Roman"/>
                <w:sz w:val="18"/>
                <w:szCs w:val="18"/>
              </w:rPr>
              <w:t>НСО, Искитимском районе, с. Гусельнково, ул. Нижняя, произошел пожар в частном жилом доме. В результате пожара комнаты дома выгорели изнутри, уничтожена мебель. Общая площадь пожара 42 м.кв. Предполагаемая причина – неисправность печного отопления.</w:t>
            </w:r>
          </w:p>
        </w:tc>
      </w:tr>
      <w:tr w:rsidR="009B4A96" w:rsidRPr="000B75E4" w:rsidTr="00CE5758">
        <w:tblPrEx>
          <w:tblCellMar>
            <w:top w:w="0" w:type="dxa"/>
            <w:bottom w:w="0" w:type="dxa"/>
          </w:tblCellMar>
        </w:tblPrEx>
        <w:trPr>
          <w:trHeight w:val="1052"/>
        </w:trPr>
        <w:tc>
          <w:tcPr>
            <w:tcW w:w="1296" w:type="dxa"/>
            <w:tcBorders>
              <w:top w:val="single" w:sz="4" w:space="0" w:color="auto"/>
              <w:left w:val="single" w:sz="4" w:space="0" w:color="auto"/>
              <w:bottom w:val="single" w:sz="4" w:space="0" w:color="auto"/>
              <w:right w:val="single" w:sz="4" w:space="0" w:color="auto"/>
            </w:tcBorders>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08.11.19</w:t>
            </w:r>
          </w:p>
        </w:tc>
        <w:tc>
          <w:tcPr>
            <w:tcW w:w="1590" w:type="dxa"/>
            <w:tcBorders>
              <w:top w:val="single" w:sz="4" w:space="0" w:color="auto"/>
              <w:left w:val="single" w:sz="4" w:space="0" w:color="auto"/>
              <w:bottom w:val="single" w:sz="4" w:space="0" w:color="auto"/>
              <w:right w:val="single" w:sz="4" w:space="0" w:color="auto"/>
            </w:tcBorders>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05ч.55м.</w:t>
            </w:r>
          </w:p>
        </w:tc>
        <w:tc>
          <w:tcPr>
            <w:tcW w:w="7083" w:type="dxa"/>
            <w:tcBorders>
              <w:top w:val="single" w:sz="4" w:space="0" w:color="auto"/>
              <w:left w:val="single" w:sz="4" w:space="0" w:color="auto"/>
              <w:bottom w:val="single" w:sz="4" w:space="0" w:color="auto"/>
              <w:right w:val="single" w:sz="4" w:space="0" w:color="auto"/>
            </w:tcBorders>
          </w:tcPr>
          <w:p w:rsidR="009B4A96" w:rsidRPr="000B75E4" w:rsidRDefault="009B4A96" w:rsidP="00CE5758">
            <w:pPr>
              <w:ind w:left="87"/>
              <w:jc w:val="both"/>
              <w:rPr>
                <w:rFonts w:ascii="Times New Roman" w:hAnsi="Times New Roman" w:cs="Times New Roman"/>
                <w:sz w:val="18"/>
                <w:szCs w:val="18"/>
              </w:rPr>
            </w:pPr>
            <w:r w:rsidRPr="000B75E4">
              <w:rPr>
                <w:rFonts w:ascii="Times New Roman" w:hAnsi="Times New Roman" w:cs="Times New Roman"/>
                <w:sz w:val="18"/>
                <w:szCs w:val="18"/>
              </w:rPr>
              <w:t>НСО, г. Искитиме,  ул. Джамбула, произошел пожар в доме. В результате пожара комнаты дома закопчены. В доме обнаружен труп мужчины (хозяин квартиры) 1977г.р.  Предполагаемая причина – неисправность электрооборудования в доме (короткое замыкание электропроводки). Причина гибели – устанавливается.</w:t>
            </w:r>
          </w:p>
        </w:tc>
      </w:tr>
      <w:tr w:rsidR="009B4A96" w:rsidRPr="000B75E4" w:rsidTr="00CE5758">
        <w:tblPrEx>
          <w:tblCellMar>
            <w:top w:w="0" w:type="dxa"/>
            <w:bottom w:w="0" w:type="dxa"/>
          </w:tblCellMar>
        </w:tblPrEx>
        <w:trPr>
          <w:trHeight w:val="1155"/>
        </w:trPr>
        <w:tc>
          <w:tcPr>
            <w:tcW w:w="1296" w:type="dxa"/>
            <w:tcBorders>
              <w:top w:val="single" w:sz="4" w:space="0" w:color="auto"/>
              <w:left w:val="single" w:sz="4" w:space="0" w:color="auto"/>
              <w:bottom w:val="single" w:sz="4" w:space="0" w:color="auto"/>
              <w:right w:val="single" w:sz="4" w:space="0" w:color="auto"/>
            </w:tcBorders>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08.11.19</w:t>
            </w:r>
          </w:p>
        </w:tc>
        <w:tc>
          <w:tcPr>
            <w:tcW w:w="1590" w:type="dxa"/>
            <w:tcBorders>
              <w:top w:val="single" w:sz="4" w:space="0" w:color="auto"/>
              <w:left w:val="single" w:sz="4" w:space="0" w:color="auto"/>
              <w:bottom w:val="single" w:sz="4" w:space="0" w:color="auto"/>
              <w:right w:val="single" w:sz="4" w:space="0" w:color="auto"/>
            </w:tcBorders>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16ч.00м.</w:t>
            </w:r>
          </w:p>
        </w:tc>
        <w:tc>
          <w:tcPr>
            <w:tcW w:w="7083" w:type="dxa"/>
            <w:tcBorders>
              <w:top w:val="single" w:sz="4" w:space="0" w:color="auto"/>
              <w:left w:val="single" w:sz="4" w:space="0" w:color="auto"/>
              <w:bottom w:val="single" w:sz="4" w:space="0" w:color="auto"/>
              <w:right w:val="single" w:sz="4" w:space="0" w:color="auto"/>
            </w:tcBorders>
          </w:tcPr>
          <w:p w:rsidR="009B4A96" w:rsidRPr="000B75E4" w:rsidRDefault="009B4A96" w:rsidP="00CE5758">
            <w:pPr>
              <w:jc w:val="both"/>
              <w:rPr>
                <w:rFonts w:ascii="Times New Roman" w:hAnsi="Times New Roman" w:cs="Times New Roman"/>
                <w:sz w:val="18"/>
                <w:szCs w:val="18"/>
              </w:rPr>
            </w:pPr>
            <w:r w:rsidRPr="000B75E4">
              <w:rPr>
                <w:rFonts w:ascii="Times New Roman" w:hAnsi="Times New Roman" w:cs="Times New Roman"/>
                <w:sz w:val="18"/>
                <w:szCs w:val="18"/>
              </w:rPr>
              <w:t xml:space="preserve">НСО, Искитимском районе, р.п. Линево, 4 микрорайон, произошел пожар в квартире, многоквартирного жилого дома. В результате пожара комнаты квартиры выгорели изнутри, уничтожено имущество. В квартире обнаружен труп мужчины (хозяин квартиры) 1955г.р. Предполагаемая причина пожара неосторожное обращение с огнем погибшего. Предполагаемая причина гибели отравление угарным газом. </w:t>
            </w:r>
          </w:p>
        </w:tc>
      </w:tr>
      <w:tr w:rsidR="009B4A96" w:rsidRPr="000B75E4" w:rsidTr="00CE5758">
        <w:tblPrEx>
          <w:tblCellMar>
            <w:top w:w="0" w:type="dxa"/>
            <w:bottom w:w="0" w:type="dxa"/>
          </w:tblCellMar>
        </w:tblPrEx>
        <w:trPr>
          <w:trHeight w:val="1155"/>
        </w:trPr>
        <w:tc>
          <w:tcPr>
            <w:tcW w:w="1296" w:type="dxa"/>
            <w:tcBorders>
              <w:top w:val="single" w:sz="4" w:space="0" w:color="auto"/>
              <w:left w:val="single" w:sz="4" w:space="0" w:color="auto"/>
              <w:bottom w:val="single" w:sz="4" w:space="0" w:color="auto"/>
              <w:right w:val="single" w:sz="4" w:space="0" w:color="auto"/>
            </w:tcBorders>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09.11.19</w:t>
            </w:r>
          </w:p>
        </w:tc>
        <w:tc>
          <w:tcPr>
            <w:tcW w:w="1590" w:type="dxa"/>
            <w:tcBorders>
              <w:top w:val="single" w:sz="4" w:space="0" w:color="auto"/>
              <w:left w:val="single" w:sz="4" w:space="0" w:color="auto"/>
              <w:bottom w:val="single" w:sz="4" w:space="0" w:color="auto"/>
              <w:right w:val="single" w:sz="4" w:space="0" w:color="auto"/>
            </w:tcBorders>
          </w:tcPr>
          <w:p w:rsidR="009B4A96" w:rsidRPr="000B75E4" w:rsidRDefault="009B4A96" w:rsidP="00CE5758">
            <w:pPr>
              <w:rPr>
                <w:rFonts w:ascii="Times New Roman" w:hAnsi="Times New Roman" w:cs="Times New Roman"/>
                <w:sz w:val="18"/>
                <w:szCs w:val="18"/>
              </w:rPr>
            </w:pPr>
            <w:r w:rsidRPr="000B75E4">
              <w:rPr>
                <w:rFonts w:ascii="Times New Roman" w:hAnsi="Times New Roman" w:cs="Times New Roman"/>
                <w:sz w:val="18"/>
                <w:szCs w:val="18"/>
              </w:rPr>
              <w:t>03ч.45м.</w:t>
            </w:r>
          </w:p>
        </w:tc>
        <w:tc>
          <w:tcPr>
            <w:tcW w:w="7083" w:type="dxa"/>
            <w:tcBorders>
              <w:top w:val="single" w:sz="4" w:space="0" w:color="auto"/>
              <w:left w:val="single" w:sz="4" w:space="0" w:color="auto"/>
              <w:bottom w:val="single" w:sz="4" w:space="0" w:color="auto"/>
              <w:right w:val="single" w:sz="4" w:space="0" w:color="auto"/>
            </w:tcBorders>
          </w:tcPr>
          <w:p w:rsidR="009B4A96" w:rsidRPr="000B75E4" w:rsidRDefault="009B4A96" w:rsidP="00CE5758">
            <w:pPr>
              <w:jc w:val="both"/>
              <w:rPr>
                <w:rFonts w:ascii="Times New Roman" w:hAnsi="Times New Roman" w:cs="Times New Roman"/>
                <w:sz w:val="18"/>
                <w:szCs w:val="18"/>
              </w:rPr>
            </w:pPr>
            <w:r w:rsidRPr="000B75E4">
              <w:rPr>
                <w:rFonts w:ascii="Times New Roman" w:hAnsi="Times New Roman" w:cs="Times New Roman"/>
                <w:sz w:val="18"/>
                <w:szCs w:val="18"/>
              </w:rPr>
              <w:t>НСО, Искитимский район, п. Целинный, ул. Верхняя, произошел в надворных постройках. В результате пожара огнем уничтожены надворные постройки. Причина пожара устанавливается.</w:t>
            </w:r>
          </w:p>
        </w:tc>
      </w:tr>
    </w:tbl>
    <w:p w:rsidR="009B4A96" w:rsidRPr="000B75E4" w:rsidRDefault="009B4A96" w:rsidP="000B75E4">
      <w:pPr>
        <w:ind w:right="-186"/>
        <w:jc w:val="both"/>
        <w:rPr>
          <w:rStyle w:val="blk"/>
          <w:rFonts w:ascii="Times New Roman" w:hAnsi="Times New Roman" w:cs="Times New Roman"/>
          <w:sz w:val="18"/>
          <w:szCs w:val="18"/>
        </w:rPr>
      </w:pPr>
    </w:p>
    <w:p w:rsidR="009B4A96" w:rsidRPr="000B75E4" w:rsidRDefault="009B4A96" w:rsidP="000B75E4">
      <w:pPr>
        <w:ind w:right="-186"/>
        <w:jc w:val="both"/>
        <w:rPr>
          <w:rFonts w:ascii="Times New Roman" w:hAnsi="Times New Roman" w:cs="Times New Roman"/>
          <w:sz w:val="18"/>
          <w:szCs w:val="18"/>
        </w:rPr>
      </w:pPr>
      <w:r w:rsidRPr="000B75E4">
        <w:rPr>
          <w:rFonts w:ascii="Times New Roman" w:hAnsi="Times New Roman" w:cs="Times New Roman"/>
          <w:sz w:val="18"/>
          <w:szCs w:val="18"/>
        </w:rPr>
        <w:t xml:space="preserve">  Начальник отдела  майор  вн. службы                                                                                    А.М. Иванов</w:t>
      </w:r>
    </w:p>
    <w:p w:rsidR="009B4A96" w:rsidRPr="00766483" w:rsidRDefault="009B4A96" w:rsidP="009B4A96">
      <w:pPr>
        <w:rPr>
          <w:sz w:val="26"/>
          <w:szCs w:val="26"/>
        </w:rPr>
      </w:pPr>
    </w:p>
    <w:p w:rsidR="000B75E4" w:rsidRPr="000D5B8F" w:rsidRDefault="000B75E4" w:rsidP="000B75E4">
      <w:pPr>
        <w:ind w:left="-720" w:right="-185"/>
        <w:jc w:val="center"/>
        <w:rPr>
          <w:rFonts w:ascii="Times New Roman" w:hAnsi="Times New Roman" w:cs="Times New Roman"/>
          <w:b/>
          <w:sz w:val="18"/>
          <w:szCs w:val="18"/>
          <w:u w:val="single"/>
        </w:rPr>
      </w:pPr>
      <w:r w:rsidRPr="000D5B8F">
        <w:rPr>
          <w:rFonts w:ascii="Times New Roman" w:hAnsi="Times New Roman" w:cs="Times New Roman"/>
          <w:b/>
          <w:sz w:val="18"/>
          <w:szCs w:val="18"/>
          <w:u w:val="single"/>
        </w:rPr>
        <w:lastRenderedPageBreak/>
        <w:t>Федеральный государственный пожарный надзор информирует!</w:t>
      </w:r>
    </w:p>
    <w:p w:rsidR="000B75E4" w:rsidRDefault="000B75E4" w:rsidP="000B75E4">
      <w:pPr>
        <w:ind w:right="-186"/>
        <w:rPr>
          <w:rFonts w:ascii="Times New Roman" w:hAnsi="Times New Roman" w:cs="Times New Roman"/>
          <w:sz w:val="18"/>
          <w:szCs w:val="18"/>
        </w:rPr>
      </w:pPr>
    </w:p>
    <w:p w:rsidR="000B75E4" w:rsidRDefault="000B75E4" w:rsidP="000B75E4">
      <w:pPr>
        <w:ind w:left="-720" w:right="-185"/>
        <w:jc w:val="center"/>
        <w:rPr>
          <w:rFonts w:ascii="Times New Roman" w:hAnsi="Times New Roman" w:cs="Times New Roman"/>
          <w:b/>
          <w:sz w:val="18"/>
          <w:szCs w:val="18"/>
        </w:rPr>
      </w:pPr>
      <w:r w:rsidRPr="00AB57D0">
        <w:rPr>
          <w:rFonts w:ascii="Times New Roman" w:hAnsi="Times New Roman" w:cs="Times New Roman"/>
          <w:b/>
          <w:noProof/>
          <w:sz w:val="18"/>
          <w:szCs w:val="18"/>
          <w:lang w:eastAsia="ru-RU"/>
        </w:rPr>
        <w:drawing>
          <wp:inline distT="0" distB="0" distL="0" distR="0">
            <wp:extent cx="4953000" cy="2333625"/>
            <wp:effectExtent l="19050" t="0" r="0" b="0"/>
            <wp:docPr id="2" name="Рисунок 5" descr="http://burmistrovsky.ru/wp-content/uploads/2018/02/IP_212-41M_-520x245.jpg">
              <a:hlinkClick xmlns:a="http://schemas.openxmlformats.org/drawingml/2006/main" r:id="rId19"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19"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20"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r w:rsidRPr="000D5B8F">
        <w:rPr>
          <w:rFonts w:ascii="Times New Roman" w:hAnsi="Times New Roman" w:cs="Times New Roman"/>
          <w:b/>
          <w:sz w:val="18"/>
          <w:szCs w:val="18"/>
        </w:rPr>
        <w:t xml:space="preserve">  </w:t>
      </w:r>
    </w:p>
    <w:p w:rsidR="000B75E4" w:rsidRPr="00AB57D0" w:rsidRDefault="000B75E4" w:rsidP="000B75E4">
      <w:pPr>
        <w:shd w:val="clear" w:color="auto" w:fill="FFFFFF"/>
        <w:spacing w:after="0" w:line="360" w:lineRule="atLeast"/>
        <w:jc w:val="both"/>
        <w:textAlignment w:val="baseline"/>
        <w:outlineLvl w:val="1"/>
        <w:rPr>
          <w:rFonts w:ascii="Times New Roman" w:eastAsia="Times New Roman" w:hAnsi="Times New Roman" w:cs="Times New Roman"/>
          <w:color w:val="444444"/>
          <w:sz w:val="24"/>
          <w:szCs w:val="24"/>
          <w:lang w:eastAsia="ru-RU"/>
        </w:rPr>
      </w:pPr>
      <w:hyperlink r:id="rId21" w:tooltip="Чтобы обезопасить себя и своих близких предлагаем Вам задуматься об установке в своем жилом помещении автономного дымового пожарного извещателя" w:history="1">
        <w:r w:rsidRPr="00AB57D0">
          <w:rPr>
            <w:rFonts w:ascii="Times New Roman" w:eastAsia="Times New Roman" w:hAnsi="Times New Roman" w:cs="Times New Roman"/>
            <w:color w:val="0752C1"/>
            <w:sz w:val="24"/>
            <w:szCs w:val="24"/>
            <w:u w:val="single"/>
            <w:lang w:eastAsia="ru-RU"/>
          </w:rPr>
          <w:t>Чтобы обезопасить себя и своих близких предлагаем Вам задуматься об установке в своем жилом помещении автономного дымового пожарного извещателя</w:t>
        </w:r>
      </w:hyperlink>
    </w:p>
    <w:p w:rsidR="000B75E4" w:rsidRPr="00AB57D0" w:rsidRDefault="000B75E4" w:rsidP="000B75E4">
      <w:pPr>
        <w:shd w:val="clear" w:color="auto" w:fill="FFFFFF"/>
        <w:spacing w:after="0" w:line="384" w:lineRule="atLeast"/>
        <w:jc w:val="both"/>
        <w:textAlignment w:val="baseline"/>
        <w:rPr>
          <w:rFonts w:ascii="Times New Roman" w:eastAsia="Times New Roman" w:hAnsi="Times New Roman" w:cs="Times New Roman"/>
          <w:color w:val="000000" w:themeColor="text1"/>
          <w:sz w:val="24"/>
          <w:szCs w:val="24"/>
          <w:lang w:eastAsia="ru-RU"/>
        </w:rPr>
      </w:pPr>
      <w:r w:rsidRPr="00AB57D0">
        <w:rPr>
          <w:rFonts w:ascii="Times New Roman" w:eastAsia="Times New Roman" w:hAnsi="Times New Roman" w:cs="Times New Roman"/>
          <w:color w:val="000000" w:themeColor="text1"/>
          <w:sz w:val="24"/>
          <w:szCs w:val="24"/>
          <w:lang w:eastAsia="ru-RU"/>
        </w:rPr>
        <w:t>По статистике наибольшее количество пожаров с тяжкими последствиями (гибель и травмирование людей) происходит в жилых помещениях (квартиры,  частные  и  садовые дома). Основной причиной наступления тяжких последствий является позднее обнаружение пожара, нахождение людей на момент...</w:t>
      </w:r>
    </w:p>
    <w:p w:rsidR="00660442" w:rsidRPr="009B4A96" w:rsidRDefault="00660442" w:rsidP="00660442">
      <w:pPr>
        <w:autoSpaceDE w:val="0"/>
        <w:autoSpaceDN w:val="0"/>
        <w:adjustRightInd w:val="0"/>
        <w:jc w:val="both"/>
        <w:rPr>
          <w:rFonts w:ascii="Times New Roman" w:hAnsi="Times New Roman" w:cs="Times New Roman"/>
          <w:sz w:val="18"/>
          <w:szCs w:val="18"/>
        </w:rPr>
      </w:pPr>
    </w:p>
    <w:p w:rsidR="00660442" w:rsidRPr="005F2297" w:rsidRDefault="00660442" w:rsidP="00660442">
      <w:pPr>
        <w:autoSpaceDE w:val="0"/>
        <w:autoSpaceDN w:val="0"/>
        <w:adjustRightInd w:val="0"/>
        <w:jc w:val="both"/>
        <w:rPr>
          <w:sz w:val="28"/>
          <w:szCs w:val="28"/>
        </w:rPr>
      </w:pPr>
      <w:r w:rsidRPr="005F2297">
        <w:rPr>
          <w:sz w:val="28"/>
          <w:szCs w:val="28"/>
        </w:rPr>
        <w:t xml:space="preserve">         </w:t>
      </w:r>
      <w:r>
        <w:rPr>
          <w:sz w:val="28"/>
          <w:szCs w:val="28"/>
        </w:rPr>
        <w:t xml:space="preserve">                 </w:t>
      </w:r>
    </w:p>
    <w:p w:rsidR="00660442" w:rsidRDefault="00660442" w:rsidP="00660442">
      <w:pPr>
        <w:autoSpaceDE w:val="0"/>
        <w:autoSpaceDN w:val="0"/>
        <w:adjustRightInd w:val="0"/>
        <w:jc w:val="both"/>
        <w:rPr>
          <w:sz w:val="28"/>
          <w:szCs w:val="28"/>
        </w:rPr>
      </w:pPr>
    </w:p>
    <w:p w:rsidR="00660442" w:rsidRDefault="00660442" w:rsidP="00660442">
      <w:pPr>
        <w:autoSpaceDE w:val="0"/>
        <w:autoSpaceDN w:val="0"/>
        <w:adjustRightInd w:val="0"/>
        <w:jc w:val="both"/>
        <w:rPr>
          <w:sz w:val="28"/>
          <w:szCs w:val="28"/>
        </w:rPr>
      </w:pPr>
    </w:p>
    <w:p w:rsidR="00660442" w:rsidRPr="00465D6A" w:rsidRDefault="00660442" w:rsidP="00660442">
      <w:pPr>
        <w:rPr>
          <w:sz w:val="28"/>
          <w:szCs w:val="28"/>
        </w:rPr>
      </w:pPr>
    </w:p>
    <w:p w:rsidR="00660442" w:rsidRPr="00465D6A" w:rsidRDefault="00660442" w:rsidP="00660442">
      <w:pPr>
        <w:rPr>
          <w:sz w:val="28"/>
          <w:szCs w:val="28"/>
        </w:rPr>
      </w:pPr>
    </w:p>
    <w:p w:rsidR="00660442" w:rsidRPr="00465D6A" w:rsidRDefault="00660442" w:rsidP="00660442">
      <w:pPr>
        <w:tabs>
          <w:tab w:val="left" w:pos="10260"/>
        </w:tabs>
        <w:rPr>
          <w:sz w:val="28"/>
          <w:szCs w:val="28"/>
        </w:rPr>
      </w:pPr>
    </w:p>
    <w:p w:rsidR="00181B3F" w:rsidRPr="00181B3F" w:rsidRDefault="00181B3F" w:rsidP="00181B3F">
      <w:pPr>
        <w:spacing w:line="240" w:lineRule="auto"/>
        <w:rPr>
          <w:rFonts w:ascii="Times New Roman" w:eastAsia="Times New Roman" w:hAnsi="Times New Roman" w:cs="Times New Roman"/>
          <w:sz w:val="18"/>
          <w:szCs w:val="18"/>
        </w:rPr>
        <w:sectPr w:rsidR="00181B3F" w:rsidRPr="00181B3F">
          <w:pgSz w:w="11900" w:h="16800"/>
          <w:pgMar w:top="1411" w:right="419" w:bottom="1440" w:left="980" w:header="0" w:footer="0" w:gutter="0"/>
          <w:cols w:space="0" w:equalWidth="0">
            <w:col w:w="10500"/>
          </w:cols>
          <w:docGrid w:linePitch="360"/>
        </w:sectPr>
      </w:pPr>
    </w:p>
    <w:p w:rsidR="00E30CB3" w:rsidRPr="00181B3F" w:rsidRDefault="00E30CB3" w:rsidP="00181B3F">
      <w:pPr>
        <w:spacing w:after="0" w:line="240" w:lineRule="auto"/>
        <w:ind w:firstLine="708"/>
        <w:jc w:val="both"/>
        <w:rPr>
          <w:rFonts w:ascii="Times New Roman" w:hAnsi="Times New Roman" w:cs="Times New Roman"/>
          <w:b/>
          <w:sz w:val="18"/>
          <w:szCs w:val="18"/>
        </w:rPr>
      </w:pPr>
      <w:bookmarkStart w:id="10" w:name="page9"/>
      <w:bookmarkEnd w:id="10"/>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p w:rsidR="00E30CB3" w:rsidRPr="00181B3F" w:rsidRDefault="00E30CB3" w:rsidP="00181B3F">
      <w:pPr>
        <w:keepNext/>
        <w:spacing w:after="0" w:line="240" w:lineRule="auto"/>
        <w:ind w:firstLine="540"/>
        <w:jc w:val="center"/>
        <w:outlineLvl w:val="0"/>
        <w:rPr>
          <w:rFonts w:ascii="Times New Roman" w:eastAsia="Times New Roman" w:hAnsi="Times New Roman" w:cs="Times New Roman"/>
          <w:b/>
          <w:bCs/>
          <w:sz w:val="18"/>
          <w:szCs w:val="18"/>
        </w:rPr>
      </w:pPr>
    </w:p>
    <w:tbl>
      <w:tblPr>
        <w:tblW w:w="9605" w:type="dxa"/>
        <w:tblInd w:w="-885" w:type="dxa"/>
        <w:tblLook w:val="04A0"/>
      </w:tblPr>
      <w:tblGrid>
        <w:gridCol w:w="221"/>
        <w:gridCol w:w="175"/>
        <w:gridCol w:w="9209"/>
      </w:tblGrid>
      <w:tr w:rsidR="00B22593" w:rsidRPr="001A0E72" w:rsidTr="004D1BD3">
        <w:trPr>
          <w:gridBefore w:val="2"/>
          <w:wBefore w:w="428" w:type="dxa"/>
          <w:trHeight w:val="285"/>
        </w:trPr>
        <w:tc>
          <w:tcPr>
            <w:tcW w:w="9177" w:type="dxa"/>
            <w:tcBorders>
              <w:top w:val="nil"/>
              <w:left w:val="nil"/>
              <w:bottom w:val="nil"/>
              <w:right w:val="nil"/>
            </w:tcBorders>
            <w:shd w:val="clear" w:color="auto" w:fill="auto"/>
            <w:noWrap/>
            <w:vAlign w:val="bottom"/>
            <w:hideMark/>
          </w:tcPr>
          <w:p w:rsidR="00EE5B9B" w:rsidRDefault="00EE5B9B" w:rsidP="00EE5B9B">
            <w:pPr>
              <w:ind w:right="-186"/>
              <w:rPr>
                <w:rFonts w:ascii="Times New Roman" w:hAnsi="Times New Roman" w:cs="Times New Roman"/>
                <w:sz w:val="18"/>
                <w:szCs w:val="18"/>
              </w:rPr>
            </w:pPr>
          </w:p>
          <w:p w:rsidR="00EE5B9B" w:rsidRDefault="00EE5B9B" w:rsidP="00EE5B9B">
            <w:pPr>
              <w:ind w:left="180" w:right="-186"/>
              <w:jc w:val="both"/>
              <w:rPr>
                <w:rFonts w:ascii="Times New Roman" w:hAnsi="Times New Roman" w:cs="Times New Roman"/>
                <w:sz w:val="18"/>
                <w:szCs w:val="18"/>
              </w:rPr>
            </w:pPr>
            <w:r>
              <w:rPr>
                <w:rFonts w:ascii="Times New Roman" w:hAnsi="Times New Roman" w:cs="Times New Roman"/>
                <w:noProof/>
                <w:sz w:val="18"/>
                <w:szCs w:val="18"/>
                <w:lang w:eastAsia="ru-RU"/>
              </w:rPr>
              <w:drawing>
                <wp:inline distT="0" distB="0" distL="0" distR="0">
                  <wp:extent cx="5400040" cy="3598340"/>
                  <wp:effectExtent l="19050" t="0" r="0" b="0"/>
                  <wp:docPr id="31" name="Рисунок 7" descr="C:\Users\Work\Desktop\пож.памят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k\Desktop\пож.памятка.jpeg"/>
                          <pic:cNvPicPr>
                            <a:picLocks noChangeAspect="1" noChangeArrowheads="1"/>
                          </pic:cNvPicPr>
                        </pic:nvPicPr>
                        <pic:blipFill>
                          <a:blip r:embed="rId22"/>
                          <a:srcRect/>
                          <a:stretch>
                            <a:fillRect/>
                          </a:stretch>
                        </pic:blipFill>
                        <pic:spPr bwMode="auto">
                          <a:xfrm>
                            <a:off x="0" y="0"/>
                            <a:ext cx="5400040" cy="3598340"/>
                          </a:xfrm>
                          <a:prstGeom prst="rect">
                            <a:avLst/>
                          </a:prstGeom>
                          <a:noFill/>
                          <a:ln w="9525">
                            <a:noFill/>
                            <a:miter lim="800000"/>
                            <a:headEnd/>
                            <a:tailEnd/>
                          </a:ln>
                        </pic:spPr>
                      </pic:pic>
                    </a:graphicData>
                  </a:graphic>
                </wp:inline>
              </w:drawing>
            </w:r>
          </w:p>
          <w:p w:rsidR="00EE5B9B" w:rsidRDefault="00EE5B9B" w:rsidP="00EE5B9B">
            <w:pPr>
              <w:ind w:left="180" w:right="-186"/>
              <w:jc w:val="both"/>
              <w:rPr>
                <w:rFonts w:ascii="Times New Roman" w:hAnsi="Times New Roman" w:cs="Times New Roman"/>
                <w:sz w:val="18"/>
                <w:szCs w:val="18"/>
              </w:rPr>
            </w:pPr>
            <w:r>
              <w:rPr>
                <w:rFonts w:ascii="Times New Roman" w:hAnsi="Times New Roman" w:cs="Times New Roman"/>
                <w:noProof/>
                <w:sz w:val="18"/>
                <w:szCs w:val="18"/>
                <w:lang w:eastAsia="ru-RU"/>
              </w:rPr>
              <w:lastRenderedPageBreak/>
              <w:drawing>
                <wp:inline distT="0" distB="0" distL="0" distR="0">
                  <wp:extent cx="5400040" cy="6757081"/>
                  <wp:effectExtent l="19050" t="0" r="0" b="0"/>
                  <wp:docPr id="29" name="Рисунок 5" descr="C:\Users\Work\Desktop\пож. осень памят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Desktop\пож. осень памятка.jpeg"/>
                          <pic:cNvPicPr>
                            <a:picLocks noChangeAspect="1" noChangeArrowheads="1"/>
                          </pic:cNvPicPr>
                        </pic:nvPicPr>
                        <pic:blipFill>
                          <a:blip r:embed="rId23"/>
                          <a:srcRect/>
                          <a:stretch>
                            <a:fillRect/>
                          </a:stretch>
                        </pic:blipFill>
                        <pic:spPr bwMode="auto">
                          <a:xfrm>
                            <a:off x="0" y="0"/>
                            <a:ext cx="5400040" cy="6757081"/>
                          </a:xfrm>
                          <a:prstGeom prst="rect">
                            <a:avLst/>
                          </a:prstGeom>
                          <a:noFill/>
                          <a:ln w="9525">
                            <a:noFill/>
                            <a:miter lim="800000"/>
                            <a:headEnd/>
                            <a:tailEnd/>
                          </a:ln>
                        </pic:spPr>
                      </pic:pic>
                    </a:graphicData>
                  </a:graphic>
                </wp:inline>
              </w:drawing>
            </w:r>
          </w:p>
          <w:p w:rsidR="00EE5B9B" w:rsidRDefault="00EE5B9B" w:rsidP="00EE5B9B">
            <w:pPr>
              <w:ind w:left="180" w:right="-186"/>
              <w:jc w:val="center"/>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lastRenderedPageBreak/>
              <w:drawing>
                <wp:inline distT="0" distB="0" distL="0" distR="0">
                  <wp:extent cx="5400040" cy="6751614"/>
                  <wp:effectExtent l="19050" t="0" r="0" b="0"/>
                  <wp:docPr id="30" name="Рисунок 6" descr="C:\Users\Work\Desktop\п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k\Desktop\печка.jpg"/>
                          <pic:cNvPicPr>
                            <a:picLocks noChangeAspect="1" noChangeArrowheads="1"/>
                          </pic:cNvPicPr>
                        </pic:nvPicPr>
                        <pic:blipFill>
                          <a:blip r:embed="rId24"/>
                          <a:srcRect/>
                          <a:stretch>
                            <a:fillRect/>
                          </a:stretch>
                        </pic:blipFill>
                        <pic:spPr bwMode="auto">
                          <a:xfrm>
                            <a:off x="0" y="0"/>
                            <a:ext cx="5400040" cy="6751614"/>
                          </a:xfrm>
                          <a:prstGeom prst="rect">
                            <a:avLst/>
                          </a:prstGeom>
                          <a:noFill/>
                          <a:ln w="9525">
                            <a:noFill/>
                            <a:miter lim="800000"/>
                            <a:headEnd/>
                            <a:tailEnd/>
                          </a:ln>
                        </pic:spPr>
                      </pic:pic>
                    </a:graphicData>
                  </a:graphic>
                </wp:inline>
              </w:drawing>
            </w:r>
          </w:p>
          <w:p w:rsidR="00EE5B9B" w:rsidRDefault="00EE5B9B" w:rsidP="00EE5B9B">
            <w:pPr>
              <w:ind w:left="180" w:right="-186"/>
              <w:jc w:val="center"/>
              <w:rPr>
                <w:rFonts w:ascii="Times New Roman" w:hAnsi="Times New Roman" w:cs="Times New Roman"/>
                <w:b/>
                <w:sz w:val="32"/>
                <w:szCs w:val="32"/>
                <w:u w:val="single"/>
              </w:rPr>
            </w:pPr>
          </w:p>
          <w:p w:rsidR="00EE5B9B" w:rsidRDefault="00EE5B9B" w:rsidP="00EE5B9B">
            <w:pPr>
              <w:ind w:left="180" w:right="-186"/>
              <w:jc w:val="center"/>
              <w:rPr>
                <w:rFonts w:ascii="Times New Roman" w:hAnsi="Times New Roman" w:cs="Times New Roman"/>
                <w:b/>
                <w:sz w:val="32"/>
                <w:szCs w:val="32"/>
                <w:u w:val="single"/>
              </w:rPr>
            </w:pPr>
          </w:p>
          <w:p w:rsidR="00EE5B9B" w:rsidRDefault="00EE5B9B" w:rsidP="00EE5B9B">
            <w:pPr>
              <w:ind w:left="180" w:right="-186"/>
              <w:jc w:val="center"/>
              <w:rPr>
                <w:rFonts w:ascii="Times New Roman" w:hAnsi="Times New Roman" w:cs="Times New Roman"/>
                <w:b/>
                <w:sz w:val="32"/>
                <w:szCs w:val="32"/>
                <w:u w:val="single"/>
              </w:rPr>
            </w:pPr>
          </w:p>
          <w:p w:rsidR="00EE5B9B" w:rsidRDefault="00EE5B9B" w:rsidP="00EE5B9B">
            <w:pPr>
              <w:ind w:left="180" w:right="-186"/>
              <w:jc w:val="center"/>
              <w:rPr>
                <w:rFonts w:ascii="Times New Roman" w:hAnsi="Times New Roman" w:cs="Times New Roman"/>
                <w:b/>
                <w:sz w:val="32"/>
                <w:szCs w:val="32"/>
                <w:u w:val="single"/>
              </w:rPr>
            </w:pPr>
          </w:p>
          <w:p w:rsidR="00EE5B9B" w:rsidRDefault="00EE5B9B" w:rsidP="00EE5B9B">
            <w:pPr>
              <w:ind w:left="180" w:right="-186"/>
              <w:jc w:val="center"/>
              <w:rPr>
                <w:rFonts w:ascii="Times New Roman" w:hAnsi="Times New Roman" w:cs="Times New Roman"/>
                <w:b/>
                <w:sz w:val="32"/>
                <w:szCs w:val="32"/>
                <w:u w:val="single"/>
              </w:rPr>
            </w:pPr>
          </w:p>
          <w:p w:rsidR="00EE5B9B" w:rsidRDefault="00EE5B9B" w:rsidP="00EE5B9B">
            <w:pPr>
              <w:ind w:right="-186"/>
              <w:rPr>
                <w:rFonts w:ascii="Times New Roman" w:hAnsi="Times New Roman" w:cs="Times New Roman"/>
                <w:b/>
                <w:sz w:val="32"/>
                <w:szCs w:val="32"/>
                <w:u w:val="single"/>
              </w:rPr>
            </w:pPr>
          </w:p>
          <w:p w:rsidR="00EE5B9B" w:rsidRPr="008161CB" w:rsidRDefault="00EE5B9B" w:rsidP="00EE5B9B">
            <w:pPr>
              <w:ind w:left="180" w:right="-186"/>
              <w:jc w:val="center"/>
              <w:rPr>
                <w:rFonts w:ascii="Times New Roman" w:hAnsi="Times New Roman" w:cs="Times New Roman"/>
                <w:b/>
                <w:sz w:val="32"/>
                <w:szCs w:val="32"/>
                <w:u w:val="single"/>
              </w:rPr>
            </w:pPr>
            <w:r w:rsidRPr="008161CB">
              <w:rPr>
                <w:rFonts w:ascii="Times New Roman" w:hAnsi="Times New Roman" w:cs="Times New Roman"/>
                <w:b/>
                <w:sz w:val="32"/>
                <w:szCs w:val="32"/>
                <w:u w:val="single"/>
              </w:rPr>
              <w:t>«</w:t>
            </w:r>
            <w:r w:rsidR="004D1BD3">
              <w:rPr>
                <w:rFonts w:ascii="Times New Roman" w:hAnsi="Times New Roman" w:cs="Times New Roman"/>
                <w:b/>
                <w:sz w:val="32"/>
                <w:szCs w:val="32"/>
                <w:u w:val="single"/>
              </w:rPr>
              <w:t>Осторожно тонкий лед</w:t>
            </w:r>
            <w:r>
              <w:rPr>
                <w:rFonts w:ascii="Times New Roman" w:hAnsi="Times New Roman" w:cs="Times New Roman"/>
                <w:b/>
                <w:sz w:val="32"/>
                <w:szCs w:val="32"/>
                <w:u w:val="single"/>
              </w:rPr>
              <w:t xml:space="preserve"> !!!</w:t>
            </w:r>
            <w:r w:rsidRPr="008161CB">
              <w:rPr>
                <w:rFonts w:ascii="Times New Roman" w:hAnsi="Times New Roman" w:cs="Times New Roman"/>
                <w:b/>
                <w:sz w:val="32"/>
                <w:szCs w:val="32"/>
                <w:u w:val="single"/>
              </w:rPr>
              <w:t>»</w:t>
            </w:r>
          </w:p>
          <w:p w:rsidR="00EE5B9B" w:rsidRDefault="00EE5B9B" w:rsidP="00EE5B9B">
            <w:pPr>
              <w:ind w:left="180" w:right="-18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5B9B" w:rsidRDefault="00EE5B9B" w:rsidP="00EE5B9B">
            <w:pPr>
              <w:ind w:left="180" w:right="-18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lang w:eastAsia="ru-RU"/>
              </w:rPr>
              <w:drawing>
                <wp:inline distT="0" distB="0" distL="0" distR="0">
                  <wp:extent cx="5400040" cy="4050030"/>
                  <wp:effectExtent l="19050" t="0" r="0" b="0"/>
                  <wp:docPr id="25" name="Рисунок 1" descr="C:\Users\Work\Desktop\л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лед.jpg"/>
                          <pic:cNvPicPr>
                            <a:picLocks noChangeAspect="1" noChangeArrowheads="1"/>
                          </pic:cNvPicPr>
                        </pic:nvPicPr>
                        <pic:blipFill>
                          <a:blip r:embed="rId25"/>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EE5B9B" w:rsidRDefault="00EE5B9B" w:rsidP="00EE5B9B">
            <w:pPr>
              <w:ind w:left="180" w:right="-18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55A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E5B9B" w:rsidRPr="008161CB" w:rsidRDefault="00EE5B9B" w:rsidP="00EE5B9B">
            <w:pPr>
              <w:rPr>
                <w:rFonts w:ascii="Times New Roman" w:eastAsia="Times New Roman" w:hAnsi="Times New Roman" w:cs="Times New Roman"/>
                <w:sz w:val="0"/>
                <w:szCs w:val="0"/>
              </w:rPr>
            </w:pPr>
          </w:p>
          <w:p w:rsidR="00EE5B9B" w:rsidRPr="008161CB" w:rsidRDefault="00EE5B9B" w:rsidP="00EE5B9B">
            <w:pPr>
              <w:rPr>
                <w:rFonts w:ascii="Times New Roman" w:eastAsia="Times New Roman" w:hAnsi="Times New Roman" w:cs="Times New Roman"/>
                <w:sz w:val="0"/>
                <w:szCs w:val="0"/>
              </w:rPr>
            </w:pPr>
            <w:r>
              <w:rPr>
                <w:rFonts w:ascii="Times New Roman" w:eastAsia="Times New Roman" w:hAnsi="Times New Roman" w:cs="Times New Roman"/>
                <w:noProof/>
                <w:sz w:val="0"/>
                <w:lang w:eastAsia="ru-RU"/>
              </w:rPr>
              <w:lastRenderedPageBreak/>
              <w:drawing>
                <wp:inline distT="0" distB="0" distL="0" distR="0">
                  <wp:extent cx="5400040" cy="3817997"/>
                  <wp:effectExtent l="19050" t="0" r="0" b="0"/>
                  <wp:docPr id="27" name="Рисунок 3" descr="C:\Users\Work\Desktop\тонкийл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тонкийлед.jpg"/>
                          <pic:cNvPicPr>
                            <a:picLocks noChangeAspect="1" noChangeArrowheads="1"/>
                          </pic:cNvPicPr>
                        </pic:nvPicPr>
                        <pic:blipFill>
                          <a:blip r:embed="rId26"/>
                          <a:srcRect/>
                          <a:stretch>
                            <a:fillRect/>
                          </a:stretch>
                        </pic:blipFill>
                        <pic:spPr bwMode="auto">
                          <a:xfrm>
                            <a:off x="0" y="0"/>
                            <a:ext cx="5400040" cy="3817997"/>
                          </a:xfrm>
                          <a:prstGeom prst="rect">
                            <a:avLst/>
                          </a:prstGeom>
                          <a:noFill/>
                          <a:ln w="9525">
                            <a:noFill/>
                            <a:miter lim="800000"/>
                            <a:headEnd/>
                            <a:tailEnd/>
                          </a:ln>
                        </pic:spPr>
                      </pic:pic>
                    </a:graphicData>
                  </a:graphic>
                </wp:inline>
              </w:drawing>
            </w:r>
          </w:p>
          <w:p w:rsidR="00EE5B9B" w:rsidRPr="008161CB" w:rsidRDefault="00EE5B9B" w:rsidP="00EE5B9B">
            <w:pPr>
              <w:rPr>
                <w:rFonts w:ascii="Times New Roman" w:eastAsia="Times New Roman" w:hAnsi="Times New Roman" w:cs="Times New Roman"/>
                <w:sz w:val="0"/>
                <w:szCs w:val="0"/>
              </w:rPr>
            </w:pPr>
          </w:p>
          <w:p w:rsidR="00EE5B9B" w:rsidRPr="008161CB" w:rsidRDefault="00EE5B9B" w:rsidP="00EE5B9B">
            <w:pPr>
              <w:rPr>
                <w:rFonts w:ascii="Times New Roman" w:eastAsia="Times New Roman" w:hAnsi="Times New Roman" w:cs="Times New Roman"/>
                <w:sz w:val="0"/>
                <w:szCs w:val="0"/>
              </w:rPr>
            </w:pPr>
          </w:p>
          <w:p w:rsidR="00EE5B9B" w:rsidRDefault="00EE5B9B" w:rsidP="00EE5B9B">
            <w:pPr>
              <w:rPr>
                <w:rFonts w:ascii="Times New Roman" w:eastAsia="Times New Roman" w:hAnsi="Times New Roman" w:cs="Times New Roman"/>
                <w:sz w:val="0"/>
                <w:szCs w:val="0"/>
              </w:rPr>
            </w:pPr>
          </w:p>
          <w:p w:rsidR="00EE5B9B" w:rsidRDefault="00EE5B9B" w:rsidP="00EE5B9B">
            <w:pPr>
              <w:rPr>
                <w:rFonts w:ascii="Times New Roman" w:eastAsia="Times New Roman" w:hAnsi="Times New Roman" w:cs="Times New Roman"/>
                <w:sz w:val="0"/>
                <w:szCs w:val="0"/>
              </w:rPr>
            </w:pPr>
          </w:p>
          <w:p w:rsidR="00EE5B9B" w:rsidRDefault="00EE5B9B" w:rsidP="00EE5B9B">
            <w:pPr>
              <w:tabs>
                <w:tab w:val="left" w:pos="2055"/>
              </w:tabs>
              <w:rPr>
                <w:rFonts w:ascii="Times New Roman" w:eastAsia="Times New Roman" w:hAnsi="Times New Roman" w:cs="Times New Roman"/>
                <w:sz w:val="0"/>
                <w:szCs w:val="0"/>
              </w:rPr>
            </w:pPr>
            <w:r>
              <w:rPr>
                <w:rFonts w:ascii="Times New Roman" w:eastAsia="Times New Roman" w:hAnsi="Times New Roman" w:cs="Times New Roman"/>
                <w:sz w:val="0"/>
                <w:szCs w:val="0"/>
              </w:rPr>
              <w:tab/>
            </w:r>
            <w:r>
              <w:rPr>
                <w:rFonts w:ascii="Times New Roman" w:eastAsia="Times New Roman" w:hAnsi="Times New Roman" w:cs="Times New Roman"/>
                <w:noProof/>
                <w:sz w:val="0"/>
                <w:lang w:eastAsia="ru-RU"/>
              </w:rPr>
              <w:drawing>
                <wp:inline distT="0" distB="0" distL="0" distR="0">
                  <wp:extent cx="5400040" cy="3830880"/>
                  <wp:effectExtent l="19050" t="0" r="0" b="0"/>
                  <wp:docPr id="28" name="Рисунок 4" descr="C:\Users\Work\Desktop\выход на л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выход на лед.png"/>
                          <pic:cNvPicPr>
                            <a:picLocks noChangeAspect="1" noChangeArrowheads="1"/>
                          </pic:cNvPicPr>
                        </pic:nvPicPr>
                        <pic:blipFill>
                          <a:blip r:embed="rId27"/>
                          <a:srcRect/>
                          <a:stretch>
                            <a:fillRect/>
                          </a:stretch>
                        </pic:blipFill>
                        <pic:spPr bwMode="auto">
                          <a:xfrm>
                            <a:off x="0" y="0"/>
                            <a:ext cx="5400040" cy="3830880"/>
                          </a:xfrm>
                          <a:prstGeom prst="rect">
                            <a:avLst/>
                          </a:prstGeom>
                          <a:noFill/>
                          <a:ln w="9525">
                            <a:noFill/>
                            <a:miter lim="800000"/>
                            <a:headEnd/>
                            <a:tailEnd/>
                          </a:ln>
                        </pic:spPr>
                      </pic:pic>
                    </a:graphicData>
                  </a:graphic>
                </wp:inline>
              </w:drawing>
            </w:r>
          </w:p>
          <w:p w:rsidR="00EE5B9B" w:rsidRPr="008161CB" w:rsidRDefault="00EE5B9B" w:rsidP="00EE5B9B">
            <w:pPr>
              <w:tabs>
                <w:tab w:val="left" w:pos="2055"/>
              </w:tabs>
              <w:rPr>
                <w:rFonts w:ascii="Times New Roman" w:eastAsia="Times New Roman" w:hAnsi="Times New Roman" w:cs="Times New Roman"/>
                <w:sz w:val="0"/>
                <w:szCs w:val="0"/>
              </w:rPr>
            </w:pPr>
          </w:p>
          <w:p w:rsidR="00EE5B9B" w:rsidRDefault="00EE5B9B" w:rsidP="00EE5B9B">
            <w:pPr>
              <w:ind w:left="180" w:right="-186"/>
              <w:jc w:val="both"/>
              <w:rPr>
                <w:rFonts w:ascii="Times New Roman" w:hAnsi="Times New Roman" w:cs="Times New Roman"/>
                <w:sz w:val="18"/>
                <w:szCs w:val="18"/>
              </w:rPr>
            </w:pPr>
          </w:p>
          <w:p w:rsidR="00EE5B9B" w:rsidRDefault="00EE5B9B" w:rsidP="00EE5B9B">
            <w:pPr>
              <w:ind w:left="180" w:right="-186"/>
              <w:jc w:val="both"/>
              <w:rPr>
                <w:rFonts w:ascii="Times New Roman" w:hAnsi="Times New Roman" w:cs="Times New Roman"/>
                <w:sz w:val="18"/>
                <w:szCs w:val="18"/>
              </w:rPr>
            </w:pPr>
          </w:p>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144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25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109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126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141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27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25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25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34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78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25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31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1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39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73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76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127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102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102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1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1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1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25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1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4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7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5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43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43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435"/>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780"/>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822"/>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387"/>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67"/>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78"/>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372"/>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1A0E72" w:rsidTr="004D1BD3">
        <w:trPr>
          <w:gridBefore w:val="2"/>
          <w:wBefore w:w="428" w:type="dxa"/>
          <w:trHeight w:val="578"/>
        </w:trPr>
        <w:tc>
          <w:tcPr>
            <w:tcW w:w="9177" w:type="dxa"/>
            <w:tcBorders>
              <w:top w:val="nil"/>
              <w:left w:val="nil"/>
              <w:bottom w:val="nil"/>
              <w:right w:val="nil"/>
            </w:tcBorders>
            <w:shd w:val="clear" w:color="auto" w:fill="auto"/>
            <w:noWrap/>
            <w:vAlign w:val="bottom"/>
            <w:hideMark/>
          </w:tcPr>
          <w:p w:rsidR="00B22593" w:rsidRPr="00282CE6" w:rsidRDefault="00B22593" w:rsidP="001A0E72">
            <w:pPr>
              <w:spacing w:after="0" w:line="240" w:lineRule="auto"/>
              <w:rPr>
                <w:rFonts w:ascii="Times New Roman" w:eastAsia="Times New Roman" w:hAnsi="Times New Roman" w:cs="Times New Roman"/>
                <w:sz w:val="18"/>
                <w:szCs w:val="18"/>
                <w:lang w:eastAsia="ru-RU"/>
              </w:rPr>
            </w:pPr>
          </w:p>
        </w:tc>
      </w:tr>
      <w:tr w:rsidR="00B22593" w:rsidRPr="00282CE6" w:rsidTr="004D1BD3">
        <w:tblPrEx>
          <w:tblLook w:val="0000"/>
        </w:tblPrEx>
        <w:trPr>
          <w:gridAfter w:val="1"/>
          <w:wAfter w:w="9177" w:type="dxa"/>
          <w:trHeight w:val="255"/>
        </w:trPr>
        <w:tc>
          <w:tcPr>
            <w:tcW w:w="428" w:type="dxa"/>
            <w:gridSpan w:val="2"/>
            <w:tcBorders>
              <w:top w:val="single" w:sz="4" w:space="0" w:color="auto"/>
              <w:left w:val="nil"/>
              <w:bottom w:val="single" w:sz="4" w:space="0" w:color="auto"/>
              <w:right w:val="single" w:sz="4" w:space="0" w:color="auto"/>
            </w:tcBorders>
            <w:shd w:val="clear" w:color="auto" w:fill="auto"/>
            <w:noWrap/>
            <w:vAlign w:val="bottom"/>
          </w:tcPr>
          <w:p w:rsidR="00B22593" w:rsidRPr="004C041A" w:rsidRDefault="00B22593" w:rsidP="004C041A">
            <w:pPr>
              <w:jc w:val="center"/>
              <w:rPr>
                <w:rFonts w:ascii="Times New Roman" w:eastAsia="Calibri" w:hAnsi="Times New Roman" w:cs="Times New Roman"/>
                <w:b/>
                <w:bCs/>
              </w:rPr>
            </w:pPr>
          </w:p>
        </w:tc>
      </w:tr>
      <w:tr w:rsidR="00175906" w:rsidRPr="00282CE6" w:rsidTr="004D1BD3">
        <w:tblPrEx>
          <w:tblLook w:val="0000"/>
        </w:tblPrEx>
        <w:trPr>
          <w:gridAfter w:val="1"/>
          <w:wAfter w:w="9177" w:type="dxa"/>
          <w:trHeight w:val="255"/>
        </w:trPr>
        <w:tc>
          <w:tcPr>
            <w:tcW w:w="428" w:type="dxa"/>
            <w:gridSpan w:val="2"/>
            <w:tcBorders>
              <w:top w:val="single" w:sz="4" w:space="0" w:color="auto"/>
              <w:left w:val="nil"/>
              <w:bottom w:val="single" w:sz="4" w:space="0" w:color="auto"/>
              <w:right w:val="single" w:sz="4" w:space="0" w:color="auto"/>
            </w:tcBorders>
            <w:shd w:val="clear" w:color="auto" w:fill="auto"/>
            <w:noWrap/>
            <w:vAlign w:val="bottom"/>
          </w:tcPr>
          <w:p w:rsidR="00175906" w:rsidRPr="004C041A" w:rsidRDefault="00175906" w:rsidP="00175906">
            <w:pPr>
              <w:rPr>
                <w:rFonts w:ascii="Times New Roman" w:eastAsia="Calibri" w:hAnsi="Times New Roman" w:cs="Times New Roman"/>
                <w:b/>
                <w:bCs/>
              </w:rPr>
            </w:pPr>
          </w:p>
        </w:tc>
      </w:tr>
      <w:tr w:rsidR="00175906" w:rsidRPr="00282CE6" w:rsidTr="004D1BD3">
        <w:tblPrEx>
          <w:tblLook w:val="0000"/>
        </w:tblPrEx>
        <w:trPr>
          <w:gridAfter w:val="1"/>
          <w:wAfter w:w="9177" w:type="dxa"/>
          <w:trHeight w:val="255"/>
        </w:trPr>
        <w:tc>
          <w:tcPr>
            <w:tcW w:w="428" w:type="dxa"/>
            <w:gridSpan w:val="2"/>
            <w:tcBorders>
              <w:top w:val="single" w:sz="4" w:space="0" w:color="auto"/>
              <w:left w:val="nil"/>
              <w:bottom w:val="single" w:sz="4" w:space="0" w:color="auto"/>
              <w:right w:val="single" w:sz="4" w:space="0" w:color="auto"/>
            </w:tcBorders>
            <w:shd w:val="clear" w:color="auto" w:fill="auto"/>
            <w:noWrap/>
            <w:vAlign w:val="bottom"/>
          </w:tcPr>
          <w:p w:rsidR="00175906" w:rsidRPr="004C041A" w:rsidRDefault="00175906" w:rsidP="00175906">
            <w:pPr>
              <w:rPr>
                <w:rFonts w:ascii="Times New Roman" w:eastAsia="Calibri" w:hAnsi="Times New Roman" w:cs="Times New Roman"/>
                <w:b/>
                <w:bCs/>
              </w:rPr>
            </w:pPr>
          </w:p>
        </w:tc>
      </w:tr>
      <w:tr w:rsidR="00B22593" w:rsidRPr="00282CE6" w:rsidTr="004D1BD3">
        <w:tblPrEx>
          <w:tblLook w:val="0000"/>
        </w:tblPrEx>
        <w:trPr>
          <w:gridAfter w:val="2"/>
          <w:wAfter w:w="9383" w:type="dxa"/>
          <w:trHeight w:val="255"/>
        </w:trPr>
        <w:tc>
          <w:tcPr>
            <w:tcW w:w="222" w:type="dxa"/>
            <w:tcBorders>
              <w:top w:val="nil"/>
              <w:left w:val="nil"/>
              <w:bottom w:val="nil"/>
              <w:right w:val="nil"/>
            </w:tcBorders>
            <w:shd w:val="clear" w:color="auto" w:fill="auto"/>
            <w:noWrap/>
            <w:vAlign w:val="bottom"/>
          </w:tcPr>
          <w:p w:rsidR="00B22593" w:rsidRPr="004C041A" w:rsidRDefault="00B22593" w:rsidP="004C041A">
            <w:pPr>
              <w:rPr>
                <w:rFonts w:ascii="Times New Roman" w:eastAsia="Calibri" w:hAnsi="Times New Roman" w:cs="Times New Roman"/>
              </w:rPr>
            </w:pPr>
          </w:p>
        </w:tc>
      </w:tr>
      <w:tr w:rsidR="00B22593" w:rsidRPr="00282CE6" w:rsidTr="004D1BD3">
        <w:tblPrEx>
          <w:tblLook w:val="0000"/>
        </w:tblPrEx>
        <w:trPr>
          <w:gridAfter w:val="2"/>
          <w:wAfter w:w="9383" w:type="dxa"/>
          <w:trHeight w:val="255"/>
        </w:trPr>
        <w:tc>
          <w:tcPr>
            <w:tcW w:w="222" w:type="dxa"/>
            <w:tcBorders>
              <w:top w:val="nil"/>
              <w:left w:val="nil"/>
              <w:bottom w:val="nil"/>
              <w:right w:val="nil"/>
            </w:tcBorders>
            <w:shd w:val="clear" w:color="auto" w:fill="auto"/>
            <w:noWrap/>
            <w:vAlign w:val="bottom"/>
          </w:tcPr>
          <w:p w:rsidR="00B22593" w:rsidRPr="004C041A" w:rsidRDefault="00B22593" w:rsidP="004C041A">
            <w:pPr>
              <w:rPr>
                <w:rFonts w:ascii="Times New Roman" w:eastAsia="Calibri" w:hAnsi="Times New Roman" w:cs="Times New Roman"/>
              </w:rPr>
            </w:pPr>
          </w:p>
        </w:tc>
      </w:tr>
      <w:tr w:rsidR="00B22593" w:rsidRPr="00282CE6" w:rsidTr="004D1BD3">
        <w:tblPrEx>
          <w:tblLook w:val="0000"/>
        </w:tblPrEx>
        <w:trPr>
          <w:gridAfter w:val="2"/>
          <w:wAfter w:w="9383" w:type="dxa"/>
          <w:trHeight w:val="255"/>
        </w:trPr>
        <w:tc>
          <w:tcPr>
            <w:tcW w:w="222" w:type="dxa"/>
            <w:tcBorders>
              <w:top w:val="nil"/>
              <w:left w:val="nil"/>
              <w:bottom w:val="nil"/>
              <w:right w:val="nil"/>
            </w:tcBorders>
            <w:shd w:val="clear" w:color="auto" w:fill="auto"/>
            <w:noWrap/>
            <w:vAlign w:val="bottom"/>
          </w:tcPr>
          <w:p w:rsidR="00B22593" w:rsidRPr="004C041A" w:rsidRDefault="00B22593" w:rsidP="004C041A">
            <w:pPr>
              <w:rPr>
                <w:rFonts w:ascii="Times New Roman" w:eastAsia="Calibri" w:hAnsi="Times New Roman" w:cs="Times New Roman"/>
              </w:rPr>
            </w:pPr>
          </w:p>
        </w:tc>
      </w:tr>
      <w:tr w:rsidR="00B22593" w:rsidRPr="00282CE6" w:rsidTr="004D1BD3">
        <w:tblPrEx>
          <w:tblLook w:val="0000"/>
        </w:tblPrEx>
        <w:trPr>
          <w:gridAfter w:val="2"/>
          <w:wAfter w:w="9383" w:type="dxa"/>
          <w:trHeight w:val="255"/>
        </w:trPr>
        <w:tc>
          <w:tcPr>
            <w:tcW w:w="222" w:type="dxa"/>
            <w:tcBorders>
              <w:top w:val="nil"/>
              <w:left w:val="nil"/>
              <w:bottom w:val="nil"/>
              <w:right w:val="nil"/>
            </w:tcBorders>
            <w:shd w:val="clear" w:color="auto" w:fill="auto"/>
            <w:noWrap/>
            <w:vAlign w:val="bottom"/>
          </w:tcPr>
          <w:p w:rsidR="00B22593" w:rsidRPr="004C041A" w:rsidRDefault="00B22593" w:rsidP="004C041A">
            <w:pPr>
              <w:rPr>
                <w:rFonts w:ascii="Times New Roman" w:eastAsia="Calibri" w:hAnsi="Times New Roman" w:cs="Times New Roman"/>
              </w:rPr>
            </w:pPr>
          </w:p>
        </w:tc>
      </w:tr>
    </w:tbl>
    <w:p w:rsidR="00246B10" w:rsidRDefault="00246B10" w:rsidP="004C041A">
      <w:pPr>
        <w:rPr>
          <w:rFonts w:ascii="Times New Roman" w:eastAsia="Calibri" w:hAnsi="Times New Roman" w:cs="Times New Roman"/>
        </w:rPr>
        <w:sectPr w:rsidR="00246B10" w:rsidSect="008A779A">
          <w:headerReference w:type="default" r:id="rId28"/>
          <w:footerReference w:type="default" r:id="rId29"/>
          <w:pgSz w:w="11906" w:h="16838"/>
          <w:pgMar w:top="1134" w:right="1701" w:bottom="1134" w:left="1701" w:header="709" w:footer="709" w:gutter="0"/>
          <w:cols w:space="708"/>
          <w:docGrid w:linePitch="360"/>
        </w:sectPr>
      </w:pPr>
    </w:p>
    <w:tbl>
      <w:tblPr>
        <w:tblW w:w="17534" w:type="dxa"/>
        <w:tblInd w:w="-312" w:type="dxa"/>
        <w:tblLook w:val="0000"/>
      </w:tblPr>
      <w:tblGrid>
        <w:gridCol w:w="5303"/>
        <w:gridCol w:w="3507"/>
        <w:gridCol w:w="685"/>
        <w:gridCol w:w="1555"/>
        <w:gridCol w:w="568"/>
        <w:gridCol w:w="976"/>
        <w:gridCol w:w="976"/>
        <w:gridCol w:w="1720"/>
        <w:gridCol w:w="1102"/>
        <w:gridCol w:w="1142"/>
      </w:tblGrid>
      <w:tr w:rsidR="004C041A" w:rsidRPr="004C041A" w:rsidTr="00246B10">
        <w:trPr>
          <w:trHeight w:val="255"/>
        </w:trPr>
        <w:tc>
          <w:tcPr>
            <w:tcW w:w="5303" w:type="dxa"/>
            <w:tcBorders>
              <w:top w:val="nil"/>
              <w:left w:val="nil"/>
              <w:bottom w:val="nil"/>
              <w:right w:val="nil"/>
            </w:tcBorders>
            <w:shd w:val="clear" w:color="auto" w:fill="auto"/>
            <w:noWrap/>
            <w:vAlign w:val="bottom"/>
          </w:tcPr>
          <w:p w:rsidR="004C041A" w:rsidRPr="004C041A" w:rsidRDefault="004C041A" w:rsidP="004C041A">
            <w:pPr>
              <w:rPr>
                <w:rFonts w:ascii="Times New Roman" w:eastAsia="Calibri" w:hAnsi="Times New Roman" w:cs="Times New Roman"/>
              </w:rPr>
            </w:pPr>
          </w:p>
        </w:tc>
        <w:tc>
          <w:tcPr>
            <w:tcW w:w="3507" w:type="dxa"/>
            <w:tcBorders>
              <w:top w:val="nil"/>
              <w:left w:val="nil"/>
              <w:bottom w:val="nil"/>
              <w:right w:val="nil"/>
            </w:tcBorders>
            <w:shd w:val="clear" w:color="auto" w:fill="auto"/>
            <w:noWrap/>
            <w:vAlign w:val="bottom"/>
          </w:tcPr>
          <w:p w:rsidR="004C041A" w:rsidRPr="004C041A" w:rsidRDefault="004C041A" w:rsidP="004C041A">
            <w:pPr>
              <w:rPr>
                <w:rFonts w:ascii="Times New Roman" w:eastAsia="Calibri" w:hAnsi="Times New Roman" w:cs="Times New Roman"/>
              </w:rPr>
            </w:pPr>
          </w:p>
        </w:tc>
        <w:tc>
          <w:tcPr>
            <w:tcW w:w="685" w:type="dxa"/>
            <w:tcBorders>
              <w:top w:val="nil"/>
              <w:left w:val="nil"/>
              <w:bottom w:val="nil"/>
              <w:right w:val="nil"/>
            </w:tcBorders>
            <w:shd w:val="clear" w:color="auto" w:fill="auto"/>
            <w:noWrap/>
            <w:vAlign w:val="bottom"/>
          </w:tcPr>
          <w:p w:rsidR="004C041A" w:rsidRPr="004C041A" w:rsidRDefault="004C041A" w:rsidP="004C041A">
            <w:pPr>
              <w:rPr>
                <w:rFonts w:ascii="Times New Roman" w:eastAsia="Calibri" w:hAnsi="Times New Roman" w:cs="Times New Roman"/>
              </w:rPr>
            </w:pPr>
          </w:p>
        </w:tc>
        <w:tc>
          <w:tcPr>
            <w:tcW w:w="1555" w:type="dxa"/>
            <w:tcBorders>
              <w:top w:val="nil"/>
              <w:left w:val="nil"/>
              <w:bottom w:val="nil"/>
              <w:right w:val="nil"/>
            </w:tcBorders>
            <w:shd w:val="clear" w:color="auto" w:fill="auto"/>
            <w:noWrap/>
            <w:vAlign w:val="bottom"/>
          </w:tcPr>
          <w:p w:rsidR="004C041A" w:rsidRPr="004C041A" w:rsidRDefault="004C041A" w:rsidP="004C041A">
            <w:pPr>
              <w:rPr>
                <w:rFonts w:ascii="Times New Roman" w:eastAsia="Calibri" w:hAnsi="Times New Roman" w:cs="Times New Roman"/>
              </w:rPr>
            </w:pPr>
          </w:p>
        </w:tc>
        <w:tc>
          <w:tcPr>
            <w:tcW w:w="568" w:type="dxa"/>
            <w:tcBorders>
              <w:top w:val="nil"/>
              <w:left w:val="nil"/>
              <w:bottom w:val="nil"/>
              <w:right w:val="nil"/>
            </w:tcBorders>
            <w:shd w:val="clear" w:color="auto" w:fill="auto"/>
            <w:noWrap/>
            <w:vAlign w:val="bottom"/>
          </w:tcPr>
          <w:p w:rsidR="004C041A" w:rsidRPr="004C041A" w:rsidRDefault="004C041A" w:rsidP="004C041A">
            <w:pPr>
              <w:rPr>
                <w:rFonts w:ascii="Times New Roman" w:eastAsia="Calibri" w:hAnsi="Times New Roman" w:cs="Times New Roman"/>
              </w:rPr>
            </w:pPr>
          </w:p>
        </w:tc>
        <w:tc>
          <w:tcPr>
            <w:tcW w:w="976" w:type="dxa"/>
            <w:tcBorders>
              <w:top w:val="nil"/>
              <w:left w:val="nil"/>
              <w:bottom w:val="nil"/>
              <w:right w:val="nil"/>
            </w:tcBorders>
            <w:shd w:val="clear" w:color="auto" w:fill="auto"/>
            <w:noWrap/>
            <w:vAlign w:val="bottom"/>
          </w:tcPr>
          <w:p w:rsidR="004C041A" w:rsidRPr="004C041A" w:rsidRDefault="004C041A" w:rsidP="004C041A">
            <w:pPr>
              <w:rPr>
                <w:rFonts w:ascii="Times New Roman" w:eastAsia="Calibri" w:hAnsi="Times New Roman" w:cs="Times New Roman"/>
              </w:rPr>
            </w:pPr>
          </w:p>
        </w:tc>
        <w:tc>
          <w:tcPr>
            <w:tcW w:w="976" w:type="dxa"/>
            <w:tcBorders>
              <w:top w:val="nil"/>
              <w:left w:val="nil"/>
              <w:bottom w:val="nil"/>
              <w:right w:val="nil"/>
            </w:tcBorders>
            <w:shd w:val="clear" w:color="auto" w:fill="auto"/>
            <w:noWrap/>
            <w:vAlign w:val="bottom"/>
          </w:tcPr>
          <w:p w:rsidR="004C041A" w:rsidRPr="004C041A" w:rsidRDefault="004C041A" w:rsidP="004C041A">
            <w:pPr>
              <w:rPr>
                <w:rFonts w:ascii="Times New Roman" w:eastAsia="Calibri" w:hAnsi="Times New Roman" w:cs="Times New Roman"/>
              </w:rPr>
            </w:pPr>
          </w:p>
        </w:tc>
        <w:tc>
          <w:tcPr>
            <w:tcW w:w="1720" w:type="dxa"/>
            <w:tcBorders>
              <w:top w:val="nil"/>
              <w:left w:val="nil"/>
              <w:bottom w:val="nil"/>
              <w:right w:val="nil"/>
            </w:tcBorders>
            <w:shd w:val="clear" w:color="auto" w:fill="auto"/>
            <w:noWrap/>
            <w:vAlign w:val="bottom"/>
          </w:tcPr>
          <w:p w:rsidR="004C041A" w:rsidRPr="004C041A" w:rsidRDefault="004C041A" w:rsidP="004C041A">
            <w:pPr>
              <w:rPr>
                <w:rFonts w:ascii="Times New Roman" w:eastAsia="Calibri" w:hAnsi="Times New Roman" w:cs="Times New Roman"/>
              </w:rPr>
            </w:pPr>
          </w:p>
        </w:tc>
        <w:tc>
          <w:tcPr>
            <w:tcW w:w="1102" w:type="dxa"/>
            <w:tcBorders>
              <w:top w:val="nil"/>
              <w:left w:val="nil"/>
              <w:bottom w:val="nil"/>
              <w:right w:val="nil"/>
            </w:tcBorders>
            <w:shd w:val="clear" w:color="auto" w:fill="auto"/>
            <w:noWrap/>
            <w:vAlign w:val="bottom"/>
          </w:tcPr>
          <w:p w:rsidR="004C041A" w:rsidRPr="004C041A" w:rsidRDefault="004C041A" w:rsidP="004C041A">
            <w:pPr>
              <w:rPr>
                <w:rFonts w:ascii="Times New Roman" w:eastAsia="Calibri" w:hAnsi="Times New Roman" w:cs="Times New Roman"/>
              </w:rPr>
            </w:pPr>
          </w:p>
        </w:tc>
        <w:tc>
          <w:tcPr>
            <w:tcW w:w="1142" w:type="dxa"/>
            <w:tcBorders>
              <w:top w:val="nil"/>
              <w:left w:val="nil"/>
              <w:bottom w:val="nil"/>
              <w:right w:val="nil"/>
            </w:tcBorders>
            <w:shd w:val="clear" w:color="auto" w:fill="auto"/>
            <w:noWrap/>
            <w:vAlign w:val="bottom"/>
          </w:tcPr>
          <w:p w:rsidR="004C041A" w:rsidRPr="004C041A" w:rsidRDefault="004C041A" w:rsidP="004C041A">
            <w:pPr>
              <w:rPr>
                <w:rFonts w:ascii="Times New Roman" w:eastAsia="Calibri" w:hAnsi="Times New Roman" w:cs="Times New Roman"/>
              </w:rPr>
            </w:pPr>
          </w:p>
        </w:tc>
      </w:tr>
    </w:tbl>
    <w:p w:rsidR="003C5ADF" w:rsidRDefault="003C5ADF" w:rsidP="004D1BD3">
      <w:pPr>
        <w:tabs>
          <w:tab w:val="left" w:pos="411"/>
          <w:tab w:val="left" w:pos="7200"/>
        </w:tabs>
        <w:outlineLvl w:val="0"/>
        <w:rPr>
          <w:sz w:val="26"/>
          <w:szCs w:val="26"/>
        </w:rPr>
        <w:sectPr w:rsidR="003C5ADF" w:rsidSect="004C041A">
          <w:pgSz w:w="16838" w:h="11906" w:orient="landscape"/>
          <w:pgMar w:top="1701" w:right="1134" w:bottom="1701" w:left="1134" w:header="709" w:footer="709" w:gutter="0"/>
          <w:cols w:space="708"/>
          <w:docGrid w:linePitch="360"/>
        </w:sectPr>
      </w:pPr>
    </w:p>
    <w:p w:rsidR="008161CB" w:rsidRPr="003C5ADF" w:rsidRDefault="008161CB" w:rsidP="004D1BD3">
      <w:pPr>
        <w:ind w:right="-186"/>
        <w:jc w:val="both"/>
        <w:rPr>
          <w:rFonts w:ascii="Times New Roman" w:hAnsi="Times New Roman" w:cs="Times New Roman"/>
          <w:sz w:val="18"/>
          <w:szCs w:val="18"/>
        </w:rPr>
      </w:pPr>
    </w:p>
    <w:tbl>
      <w:tblPr>
        <w:tblW w:w="12141"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41"/>
      </w:tblGrid>
      <w:tr w:rsidR="003C5ADF" w:rsidTr="003C5ADF">
        <w:trPr>
          <w:trHeight w:val="15795"/>
        </w:trPr>
        <w:tc>
          <w:tcPr>
            <w:tcW w:w="12141" w:type="dxa"/>
          </w:tcPr>
          <w:p w:rsidR="005F0FF0" w:rsidRPr="003C5ADF" w:rsidRDefault="005F0FF0" w:rsidP="005F0FF0">
            <w:pPr>
              <w:rPr>
                <w:rFonts w:ascii="Times New Roman" w:hAnsi="Times New Roman" w:cs="Times New Roman"/>
                <w:b/>
                <w:sz w:val="20"/>
                <w:szCs w:val="20"/>
                <w:u w:val="single"/>
              </w:rPr>
            </w:pPr>
          </w:p>
        </w:tc>
      </w:tr>
    </w:tbl>
    <w:p w:rsidR="00A27B52" w:rsidRPr="00680423" w:rsidRDefault="00A27B52" w:rsidP="004D1BD3">
      <w:pPr>
        <w:spacing w:after="0" w:line="240" w:lineRule="auto"/>
        <w:rPr>
          <w:rFonts w:ascii="Times New Roman" w:eastAsia="Times New Roman" w:hAnsi="Times New Roman" w:cs="Times New Roman"/>
          <w:color w:val="000000"/>
          <w:sz w:val="18"/>
          <w:szCs w:val="18"/>
        </w:rPr>
      </w:pPr>
    </w:p>
    <w:sectPr w:rsidR="00A27B52" w:rsidRPr="00680423" w:rsidSect="003C5ADF">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781" w:rsidRDefault="00D55781" w:rsidP="003E1628">
      <w:pPr>
        <w:spacing w:after="0" w:line="240" w:lineRule="auto"/>
      </w:pPr>
      <w:r>
        <w:separator/>
      </w:r>
    </w:p>
  </w:endnote>
  <w:endnote w:type="continuationSeparator" w:id="1">
    <w:p w:rsidR="00D55781" w:rsidRDefault="00D55781" w:rsidP="003E1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8546989"/>
      <w:docPartObj>
        <w:docPartGallery w:val="Page Numbers (Bottom of Page)"/>
        <w:docPartUnique/>
      </w:docPartObj>
    </w:sdtPr>
    <w:sdtContent>
      <w:p w:rsidR="00386FF4" w:rsidRDefault="00386FF4">
        <w:pPr>
          <w:pStyle w:val="a8"/>
          <w:jc w:val="right"/>
        </w:pPr>
        <w:fldSimple w:instr=" PAGE   \* MERGEFORMAT ">
          <w:r>
            <w:rPr>
              <w:noProof/>
            </w:rPr>
            <w:t>1</w:t>
          </w:r>
        </w:fldSimple>
      </w:p>
    </w:sdtContent>
  </w:sdt>
  <w:p w:rsidR="00386FF4" w:rsidRDefault="00386FF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445393"/>
    </w:sdtPr>
    <w:sdtContent>
      <w:p w:rsidR="00181B3F" w:rsidRDefault="00181B3F">
        <w:pPr>
          <w:pStyle w:val="a8"/>
          <w:jc w:val="right"/>
        </w:pPr>
        <w:fldSimple w:instr=" PAGE   \* MERGEFORMAT ">
          <w:r w:rsidR="00386FF4">
            <w:rPr>
              <w:noProof/>
            </w:rPr>
            <w:t>40</w:t>
          </w:r>
        </w:fldSimple>
      </w:p>
    </w:sdtContent>
  </w:sdt>
  <w:p w:rsidR="00181B3F" w:rsidRDefault="00181B3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781" w:rsidRDefault="00D55781" w:rsidP="003E1628">
      <w:pPr>
        <w:spacing w:after="0" w:line="240" w:lineRule="auto"/>
      </w:pPr>
      <w:r>
        <w:separator/>
      </w:r>
    </w:p>
  </w:footnote>
  <w:footnote w:type="continuationSeparator" w:id="1">
    <w:p w:rsidR="00D55781" w:rsidRDefault="00D55781" w:rsidP="003E16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FF4" w:rsidRDefault="00386FF4">
    <w:pPr>
      <w:pStyle w:val="a6"/>
    </w:pPr>
  </w:p>
  <w:p w:rsidR="00386FF4" w:rsidRDefault="00386FF4">
    <w:pPr>
      <w:pStyle w:val="a6"/>
    </w:pPr>
  </w:p>
  <w:p w:rsidR="00386FF4" w:rsidRPr="00386FF4" w:rsidRDefault="00386FF4">
    <w:pPr>
      <w:pStyle w:val="a6"/>
      <w:rPr>
        <w:rFonts w:ascii="Times New Roman" w:hAnsi="Times New Roman" w:cs="Times New Roman"/>
        <w:sz w:val="24"/>
        <w:szCs w:val="24"/>
      </w:rPr>
    </w:pPr>
    <w:r w:rsidRPr="00386FF4">
      <w:rPr>
        <w:rFonts w:ascii="Times New Roman" w:hAnsi="Times New Roman" w:cs="Times New Roman"/>
        <w:sz w:val="24"/>
        <w:szCs w:val="24"/>
      </w:rPr>
      <w:t xml:space="preserve">Вестник Быстровского сельсовета </w:t>
    </w:r>
    <w:r>
      <w:rPr>
        <w:rFonts w:ascii="Times New Roman" w:hAnsi="Times New Roman" w:cs="Times New Roman"/>
        <w:sz w:val="24"/>
        <w:szCs w:val="24"/>
      </w:rPr>
      <w:t>_____________________________</w:t>
    </w:r>
    <w:r w:rsidRPr="00386FF4">
      <w:rPr>
        <w:rFonts w:ascii="Times New Roman" w:hAnsi="Times New Roman" w:cs="Times New Roman"/>
        <w:sz w:val="24"/>
        <w:szCs w:val="24"/>
      </w:rPr>
      <w:t xml:space="preserve"> № 35 от 12.11.2019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B3F" w:rsidRPr="00337BCA" w:rsidRDefault="00181B3F">
    <w:pPr>
      <w:pStyle w:val="a6"/>
      <w:rPr>
        <w:rFonts w:ascii="Times New Roman" w:hAnsi="Times New Roman" w:cs="Times New Roman"/>
      </w:rPr>
    </w:pPr>
    <w:r w:rsidRPr="00337BCA">
      <w:rPr>
        <w:rFonts w:ascii="Times New Roman" w:hAnsi="Times New Roman" w:cs="Times New Roman"/>
      </w:rPr>
      <w:t>Вестник Быстровского сельсовета_</w:t>
    </w:r>
    <w:r>
      <w:rPr>
        <w:rFonts w:ascii="Times New Roman" w:hAnsi="Times New Roman" w:cs="Times New Roman"/>
      </w:rPr>
      <w:t xml:space="preserve">_________________________ </w:t>
    </w:r>
    <w:r w:rsidRPr="00337BCA">
      <w:rPr>
        <w:rFonts w:ascii="Times New Roman" w:hAnsi="Times New Roman" w:cs="Times New Roman"/>
      </w:rPr>
      <w:t>№</w:t>
    </w:r>
    <w:r>
      <w:rPr>
        <w:rFonts w:ascii="Times New Roman" w:hAnsi="Times New Roman" w:cs="Times New Roman"/>
      </w:rPr>
      <w:t xml:space="preserve"> 35</w:t>
    </w:r>
    <w:r w:rsidRPr="00337BCA">
      <w:rPr>
        <w:rFonts w:ascii="Times New Roman" w:hAnsi="Times New Roman" w:cs="Times New Roman"/>
      </w:rPr>
      <w:t xml:space="preserve"> от </w:t>
    </w:r>
    <w:r>
      <w:rPr>
        <w:rFonts w:ascii="Times New Roman" w:hAnsi="Times New Roman" w:cs="Times New Roman"/>
      </w:rPr>
      <w:t>12</w:t>
    </w:r>
    <w:r w:rsidRPr="00337BCA">
      <w:rPr>
        <w:rFonts w:ascii="Times New Roman" w:hAnsi="Times New Roman" w:cs="Times New Roman"/>
      </w:rPr>
      <w:t>.</w:t>
    </w:r>
    <w:r>
      <w:rPr>
        <w:rFonts w:ascii="Times New Roman" w:hAnsi="Times New Roman" w:cs="Times New Roman"/>
      </w:rPr>
      <w:t>11</w:t>
    </w:r>
    <w:r w:rsidRPr="00337BCA">
      <w:rPr>
        <w:rFonts w:ascii="Times New Roman" w:hAnsi="Times New Roman" w:cs="Times New Roman"/>
      </w:rPr>
      <w:t>.201</w:t>
    </w:r>
    <w:r>
      <w:rPr>
        <w:rFonts w:ascii="Times New Roman" w:hAnsi="Times New Roman" w:cs="Times New Roman"/>
      </w:rPr>
      <w:t>9</w:t>
    </w:r>
    <w:r w:rsidRPr="00337BCA">
      <w:rPr>
        <w:rFonts w:ascii="Times New Roman" w:hAnsi="Times New Roman" w:cs="Times New Roman"/>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EB141F2"/>
    <w:lvl w:ilvl="0" w:tplc="7EF4CB98">
      <w:start w:val="1"/>
      <w:numFmt w:val="bullet"/>
      <w:lvlText w:val="О"/>
      <w:lvlJc w:val="left"/>
    </w:lvl>
    <w:lvl w:ilvl="1" w:tplc="3AC4EB46">
      <w:numFmt w:val="decimal"/>
      <w:lvlText w:val="%2."/>
      <w:lvlJc w:val="left"/>
    </w:lvl>
    <w:lvl w:ilvl="2" w:tplc="707A6EE0">
      <w:start w:val="1"/>
      <w:numFmt w:val="bullet"/>
      <w:lvlText w:val="В"/>
      <w:lvlJc w:val="left"/>
    </w:lvl>
    <w:lvl w:ilvl="3" w:tplc="1922B70A">
      <w:start w:val="1"/>
      <w:numFmt w:val="bullet"/>
      <w:lvlText w:val=""/>
      <w:lvlJc w:val="left"/>
    </w:lvl>
    <w:lvl w:ilvl="4" w:tplc="7BF288AE">
      <w:start w:val="1"/>
      <w:numFmt w:val="bullet"/>
      <w:lvlText w:val=""/>
      <w:lvlJc w:val="left"/>
    </w:lvl>
    <w:lvl w:ilvl="5" w:tplc="E564BA02">
      <w:start w:val="1"/>
      <w:numFmt w:val="bullet"/>
      <w:lvlText w:val=""/>
      <w:lvlJc w:val="left"/>
    </w:lvl>
    <w:lvl w:ilvl="6" w:tplc="78F84EE8">
      <w:start w:val="1"/>
      <w:numFmt w:val="bullet"/>
      <w:lvlText w:val=""/>
      <w:lvlJc w:val="left"/>
    </w:lvl>
    <w:lvl w:ilvl="7" w:tplc="7EBC7E8E">
      <w:start w:val="1"/>
      <w:numFmt w:val="bullet"/>
      <w:lvlText w:val=""/>
      <w:lvlJc w:val="left"/>
    </w:lvl>
    <w:lvl w:ilvl="8" w:tplc="847872BA">
      <w:start w:val="1"/>
      <w:numFmt w:val="bullet"/>
      <w:lvlText w:val=""/>
      <w:lvlJc w:val="left"/>
    </w:lvl>
  </w:abstractNum>
  <w:abstractNum w:abstractNumId="1">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2">
    <w:nsid w:val="00000003"/>
    <w:multiLevelType w:val="hybridMultilevel"/>
    <w:tmpl w:val="66EF438C"/>
    <w:lvl w:ilvl="0" w:tplc="A814BB06">
      <w:start w:val="2"/>
      <w:numFmt w:val="decimal"/>
      <w:lvlText w:val="%1."/>
      <w:lvlJc w:val="left"/>
    </w:lvl>
    <w:lvl w:ilvl="1" w:tplc="69DC75AA">
      <w:start w:val="1"/>
      <w:numFmt w:val="bullet"/>
      <w:lvlText w:val="ее"/>
      <w:lvlJc w:val="left"/>
    </w:lvl>
    <w:lvl w:ilvl="2" w:tplc="78885AA4">
      <w:start w:val="1"/>
      <w:numFmt w:val="bullet"/>
      <w:lvlText w:val=""/>
      <w:lvlJc w:val="left"/>
    </w:lvl>
    <w:lvl w:ilvl="3" w:tplc="D0F24B30">
      <w:start w:val="1"/>
      <w:numFmt w:val="bullet"/>
      <w:lvlText w:val=""/>
      <w:lvlJc w:val="left"/>
    </w:lvl>
    <w:lvl w:ilvl="4" w:tplc="FD845C4C">
      <w:start w:val="1"/>
      <w:numFmt w:val="bullet"/>
      <w:lvlText w:val=""/>
      <w:lvlJc w:val="left"/>
    </w:lvl>
    <w:lvl w:ilvl="5" w:tplc="3CE82516">
      <w:start w:val="1"/>
      <w:numFmt w:val="bullet"/>
      <w:lvlText w:val=""/>
      <w:lvlJc w:val="left"/>
    </w:lvl>
    <w:lvl w:ilvl="6" w:tplc="0C1250F8">
      <w:start w:val="1"/>
      <w:numFmt w:val="bullet"/>
      <w:lvlText w:val=""/>
      <w:lvlJc w:val="left"/>
    </w:lvl>
    <w:lvl w:ilvl="7" w:tplc="C2EC8162">
      <w:start w:val="1"/>
      <w:numFmt w:val="bullet"/>
      <w:lvlText w:val=""/>
      <w:lvlJc w:val="left"/>
    </w:lvl>
    <w:lvl w:ilvl="8" w:tplc="0B842D52">
      <w:start w:val="1"/>
      <w:numFmt w:val="bullet"/>
      <w:lvlText w:val=""/>
      <w:lvlJc w:val="left"/>
    </w:lvl>
  </w:abstractNum>
  <w:abstractNum w:abstractNumId="3">
    <w:nsid w:val="00000004"/>
    <w:multiLevelType w:val="hybridMultilevel"/>
    <w:tmpl w:val="140E0F76"/>
    <w:lvl w:ilvl="0" w:tplc="9DE62E5A">
      <w:start w:val="1"/>
      <w:numFmt w:val="bullet"/>
      <w:lvlText w:val="и"/>
      <w:lvlJc w:val="left"/>
    </w:lvl>
    <w:lvl w:ilvl="1" w:tplc="8376D53E">
      <w:start w:val="1"/>
      <w:numFmt w:val="bullet"/>
      <w:lvlText w:val=""/>
      <w:lvlJc w:val="left"/>
    </w:lvl>
    <w:lvl w:ilvl="2" w:tplc="30D6F1F2">
      <w:start w:val="1"/>
      <w:numFmt w:val="bullet"/>
      <w:lvlText w:val=""/>
      <w:lvlJc w:val="left"/>
    </w:lvl>
    <w:lvl w:ilvl="3" w:tplc="756E5B7A">
      <w:start w:val="1"/>
      <w:numFmt w:val="bullet"/>
      <w:lvlText w:val=""/>
      <w:lvlJc w:val="left"/>
    </w:lvl>
    <w:lvl w:ilvl="4" w:tplc="D73A7F1E">
      <w:start w:val="1"/>
      <w:numFmt w:val="bullet"/>
      <w:lvlText w:val=""/>
      <w:lvlJc w:val="left"/>
    </w:lvl>
    <w:lvl w:ilvl="5" w:tplc="34029C8C">
      <w:start w:val="1"/>
      <w:numFmt w:val="bullet"/>
      <w:lvlText w:val=""/>
      <w:lvlJc w:val="left"/>
    </w:lvl>
    <w:lvl w:ilvl="6" w:tplc="1EC0F9F0">
      <w:start w:val="1"/>
      <w:numFmt w:val="bullet"/>
      <w:lvlText w:val=""/>
      <w:lvlJc w:val="left"/>
    </w:lvl>
    <w:lvl w:ilvl="7" w:tplc="25D0E892">
      <w:start w:val="1"/>
      <w:numFmt w:val="bullet"/>
      <w:lvlText w:val=""/>
      <w:lvlJc w:val="left"/>
    </w:lvl>
    <w:lvl w:ilvl="8" w:tplc="AB067220">
      <w:start w:val="1"/>
      <w:numFmt w:val="bullet"/>
      <w:lvlText w:val=""/>
      <w:lvlJc w:val="left"/>
    </w:lvl>
  </w:abstractNum>
  <w:abstractNum w:abstractNumId="4">
    <w:nsid w:val="00000005"/>
    <w:multiLevelType w:val="hybridMultilevel"/>
    <w:tmpl w:val="3352255A"/>
    <w:lvl w:ilvl="0" w:tplc="8CD0AB60">
      <w:start w:val="2"/>
      <w:numFmt w:val="decimal"/>
      <w:lvlText w:val="%1."/>
      <w:lvlJc w:val="left"/>
    </w:lvl>
    <w:lvl w:ilvl="1" w:tplc="12E097BA">
      <w:start w:val="1"/>
      <w:numFmt w:val="bullet"/>
      <w:lvlText w:val=""/>
      <w:lvlJc w:val="left"/>
    </w:lvl>
    <w:lvl w:ilvl="2" w:tplc="4CE2E130">
      <w:start w:val="1"/>
      <w:numFmt w:val="bullet"/>
      <w:lvlText w:val=""/>
      <w:lvlJc w:val="left"/>
    </w:lvl>
    <w:lvl w:ilvl="3" w:tplc="94C846EE">
      <w:start w:val="1"/>
      <w:numFmt w:val="bullet"/>
      <w:lvlText w:val=""/>
      <w:lvlJc w:val="left"/>
    </w:lvl>
    <w:lvl w:ilvl="4" w:tplc="98FCA9B6">
      <w:start w:val="1"/>
      <w:numFmt w:val="bullet"/>
      <w:lvlText w:val=""/>
      <w:lvlJc w:val="left"/>
    </w:lvl>
    <w:lvl w:ilvl="5" w:tplc="3DB48D24">
      <w:start w:val="1"/>
      <w:numFmt w:val="bullet"/>
      <w:lvlText w:val=""/>
      <w:lvlJc w:val="left"/>
    </w:lvl>
    <w:lvl w:ilvl="6" w:tplc="1EAAB8C0">
      <w:start w:val="1"/>
      <w:numFmt w:val="bullet"/>
      <w:lvlText w:val=""/>
      <w:lvlJc w:val="left"/>
    </w:lvl>
    <w:lvl w:ilvl="7" w:tplc="124423B8">
      <w:start w:val="1"/>
      <w:numFmt w:val="bullet"/>
      <w:lvlText w:val=""/>
      <w:lvlJc w:val="left"/>
    </w:lvl>
    <w:lvl w:ilvl="8" w:tplc="C25E2A86">
      <w:start w:val="1"/>
      <w:numFmt w:val="bullet"/>
      <w:lvlText w:val=""/>
      <w:lvlJc w:val="left"/>
    </w:lvl>
  </w:abstractNum>
  <w:abstractNum w:abstractNumId="5">
    <w:nsid w:val="00000006"/>
    <w:multiLevelType w:val="hybridMultilevel"/>
    <w:tmpl w:val="109CF92E"/>
    <w:lvl w:ilvl="0" w:tplc="9732D70E">
      <w:start w:val="1"/>
      <w:numFmt w:val="bullet"/>
      <w:lvlText w:val="а"/>
      <w:lvlJc w:val="left"/>
    </w:lvl>
    <w:lvl w:ilvl="1" w:tplc="BE5ED29A">
      <w:start w:val="1"/>
      <w:numFmt w:val="bullet"/>
      <w:lvlText w:val="-"/>
      <w:lvlJc w:val="left"/>
    </w:lvl>
    <w:lvl w:ilvl="2" w:tplc="FD9E4814">
      <w:start w:val="1"/>
      <w:numFmt w:val="bullet"/>
      <w:lvlText w:val=""/>
      <w:lvlJc w:val="left"/>
    </w:lvl>
    <w:lvl w:ilvl="3" w:tplc="9D484CE0">
      <w:start w:val="1"/>
      <w:numFmt w:val="bullet"/>
      <w:lvlText w:val=""/>
      <w:lvlJc w:val="left"/>
    </w:lvl>
    <w:lvl w:ilvl="4" w:tplc="9B04918C">
      <w:start w:val="1"/>
      <w:numFmt w:val="bullet"/>
      <w:lvlText w:val=""/>
      <w:lvlJc w:val="left"/>
    </w:lvl>
    <w:lvl w:ilvl="5" w:tplc="11C40726">
      <w:start w:val="1"/>
      <w:numFmt w:val="bullet"/>
      <w:lvlText w:val=""/>
      <w:lvlJc w:val="left"/>
    </w:lvl>
    <w:lvl w:ilvl="6" w:tplc="986E573A">
      <w:start w:val="1"/>
      <w:numFmt w:val="bullet"/>
      <w:lvlText w:val=""/>
      <w:lvlJc w:val="left"/>
    </w:lvl>
    <w:lvl w:ilvl="7" w:tplc="A4D05F38">
      <w:start w:val="1"/>
      <w:numFmt w:val="bullet"/>
      <w:lvlText w:val=""/>
      <w:lvlJc w:val="left"/>
    </w:lvl>
    <w:lvl w:ilvl="8" w:tplc="77964E5A">
      <w:start w:val="1"/>
      <w:numFmt w:val="bullet"/>
      <w:lvlText w:val=""/>
      <w:lvlJc w:val="left"/>
    </w:lvl>
  </w:abstractNum>
  <w:abstractNum w:abstractNumId="6">
    <w:nsid w:val="00000007"/>
    <w:multiLevelType w:val="hybridMultilevel"/>
    <w:tmpl w:val="0DED7262"/>
    <w:lvl w:ilvl="0" w:tplc="D9A2BBD2">
      <w:start w:val="1"/>
      <w:numFmt w:val="bullet"/>
      <w:lvlText w:val="к"/>
      <w:lvlJc w:val="left"/>
    </w:lvl>
    <w:lvl w:ilvl="1" w:tplc="13285ED8">
      <w:start w:val="1"/>
      <w:numFmt w:val="bullet"/>
      <w:lvlText w:val="-"/>
      <w:lvlJc w:val="left"/>
    </w:lvl>
    <w:lvl w:ilvl="2" w:tplc="DCE4D17E">
      <w:start w:val="1"/>
      <w:numFmt w:val="bullet"/>
      <w:lvlText w:val=""/>
      <w:lvlJc w:val="left"/>
    </w:lvl>
    <w:lvl w:ilvl="3" w:tplc="57FCB59C">
      <w:start w:val="1"/>
      <w:numFmt w:val="bullet"/>
      <w:lvlText w:val=""/>
      <w:lvlJc w:val="left"/>
    </w:lvl>
    <w:lvl w:ilvl="4" w:tplc="B65EE7B8">
      <w:start w:val="1"/>
      <w:numFmt w:val="bullet"/>
      <w:lvlText w:val=""/>
      <w:lvlJc w:val="left"/>
    </w:lvl>
    <w:lvl w:ilvl="5" w:tplc="3584928A">
      <w:start w:val="1"/>
      <w:numFmt w:val="bullet"/>
      <w:lvlText w:val=""/>
      <w:lvlJc w:val="left"/>
    </w:lvl>
    <w:lvl w:ilvl="6" w:tplc="42D45302">
      <w:start w:val="1"/>
      <w:numFmt w:val="bullet"/>
      <w:lvlText w:val=""/>
      <w:lvlJc w:val="left"/>
    </w:lvl>
    <w:lvl w:ilvl="7" w:tplc="D3E69A0E">
      <w:start w:val="1"/>
      <w:numFmt w:val="bullet"/>
      <w:lvlText w:val=""/>
      <w:lvlJc w:val="left"/>
    </w:lvl>
    <w:lvl w:ilvl="8" w:tplc="AFCCB038">
      <w:start w:val="1"/>
      <w:numFmt w:val="bullet"/>
      <w:lvlText w:val=""/>
      <w:lvlJc w:val="left"/>
    </w:lvl>
  </w:abstractNum>
  <w:abstractNum w:abstractNumId="7">
    <w:nsid w:val="00000008"/>
    <w:multiLevelType w:val="hybridMultilevel"/>
    <w:tmpl w:val="4DB127F8"/>
    <w:lvl w:ilvl="0" w:tplc="CBC2853E">
      <w:start w:val="1"/>
      <w:numFmt w:val="decimal"/>
      <w:lvlText w:val="%1."/>
      <w:lvlJc w:val="left"/>
    </w:lvl>
    <w:lvl w:ilvl="1" w:tplc="FE2C7224">
      <w:start w:val="1"/>
      <w:numFmt w:val="bullet"/>
      <w:lvlText w:val=""/>
      <w:lvlJc w:val="left"/>
    </w:lvl>
    <w:lvl w:ilvl="2" w:tplc="3E76BCD0">
      <w:start w:val="1"/>
      <w:numFmt w:val="bullet"/>
      <w:lvlText w:val=""/>
      <w:lvlJc w:val="left"/>
    </w:lvl>
    <w:lvl w:ilvl="3" w:tplc="0F663FD0">
      <w:start w:val="1"/>
      <w:numFmt w:val="bullet"/>
      <w:lvlText w:val=""/>
      <w:lvlJc w:val="left"/>
    </w:lvl>
    <w:lvl w:ilvl="4" w:tplc="8AD0F7FC">
      <w:start w:val="1"/>
      <w:numFmt w:val="bullet"/>
      <w:lvlText w:val=""/>
      <w:lvlJc w:val="left"/>
    </w:lvl>
    <w:lvl w:ilvl="5" w:tplc="172A1054">
      <w:start w:val="1"/>
      <w:numFmt w:val="bullet"/>
      <w:lvlText w:val=""/>
      <w:lvlJc w:val="left"/>
    </w:lvl>
    <w:lvl w:ilvl="6" w:tplc="BAC6B646">
      <w:start w:val="1"/>
      <w:numFmt w:val="bullet"/>
      <w:lvlText w:val=""/>
      <w:lvlJc w:val="left"/>
    </w:lvl>
    <w:lvl w:ilvl="7" w:tplc="508C90D6">
      <w:start w:val="1"/>
      <w:numFmt w:val="bullet"/>
      <w:lvlText w:val=""/>
      <w:lvlJc w:val="left"/>
    </w:lvl>
    <w:lvl w:ilvl="8" w:tplc="F49823C0">
      <w:start w:val="1"/>
      <w:numFmt w:val="bullet"/>
      <w:lvlText w:val=""/>
      <w:lvlJc w:val="left"/>
    </w:lvl>
  </w:abstractNum>
  <w:abstractNum w:abstractNumId="8">
    <w:nsid w:val="00000009"/>
    <w:multiLevelType w:val="hybridMultilevel"/>
    <w:tmpl w:val="0216231A"/>
    <w:lvl w:ilvl="0" w:tplc="28B4D142">
      <w:start w:val="1"/>
      <w:numFmt w:val="bullet"/>
      <w:lvlText w:val="-"/>
      <w:lvlJc w:val="left"/>
    </w:lvl>
    <w:lvl w:ilvl="1" w:tplc="7212A8D2">
      <w:start w:val="1"/>
      <w:numFmt w:val="bullet"/>
      <w:lvlText w:val=""/>
      <w:lvlJc w:val="left"/>
    </w:lvl>
    <w:lvl w:ilvl="2" w:tplc="066EFB84">
      <w:start w:val="1"/>
      <w:numFmt w:val="bullet"/>
      <w:lvlText w:val=""/>
      <w:lvlJc w:val="left"/>
    </w:lvl>
    <w:lvl w:ilvl="3" w:tplc="B700066C">
      <w:start w:val="1"/>
      <w:numFmt w:val="bullet"/>
      <w:lvlText w:val=""/>
      <w:lvlJc w:val="left"/>
    </w:lvl>
    <w:lvl w:ilvl="4" w:tplc="A73A0AA8">
      <w:start w:val="1"/>
      <w:numFmt w:val="bullet"/>
      <w:lvlText w:val=""/>
      <w:lvlJc w:val="left"/>
    </w:lvl>
    <w:lvl w:ilvl="5" w:tplc="102263EA">
      <w:start w:val="1"/>
      <w:numFmt w:val="bullet"/>
      <w:lvlText w:val=""/>
      <w:lvlJc w:val="left"/>
    </w:lvl>
    <w:lvl w:ilvl="6" w:tplc="7F3A52F2">
      <w:start w:val="1"/>
      <w:numFmt w:val="bullet"/>
      <w:lvlText w:val=""/>
      <w:lvlJc w:val="left"/>
    </w:lvl>
    <w:lvl w:ilvl="7" w:tplc="6E927752">
      <w:start w:val="1"/>
      <w:numFmt w:val="bullet"/>
      <w:lvlText w:val=""/>
      <w:lvlJc w:val="left"/>
    </w:lvl>
    <w:lvl w:ilvl="8" w:tplc="191479AC">
      <w:start w:val="1"/>
      <w:numFmt w:val="bullet"/>
      <w:lvlText w:val=""/>
      <w:lvlJc w:val="left"/>
    </w:lvl>
  </w:abstractNum>
  <w:abstractNum w:abstractNumId="9">
    <w:nsid w:val="0000000A"/>
    <w:multiLevelType w:val="hybridMultilevel"/>
    <w:tmpl w:val="1F16E9E8"/>
    <w:lvl w:ilvl="0" w:tplc="FBB8723E">
      <w:start w:val="1"/>
      <w:numFmt w:val="bullet"/>
      <w:lvlText w:val="-"/>
      <w:lvlJc w:val="left"/>
    </w:lvl>
    <w:lvl w:ilvl="1" w:tplc="153E3886">
      <w:start w:val="1"/>
      <w:numFmt w:val="bullet"/>
      <w:lvlText w:val=""/>
      <w:lvlJc w:val="left"/>
    </w:lvl>
    <w:lvl w:ilvl="2" w:tplc="B9464F4C">
      <w:start w:val="1"/>
      <w:numFmt w:val="bullet"/>
      <w:lvlText w:val=""/>
      <w:lvlJc w:val="left"/>
    </w:lvl>
    <w:lvl w:ilvl="3" w:tplc="6C348C8A">
      <w:start w:val="1"/>
      <w:numFmt w:val="bullet"/>
      <w:lvlText w:val=""/>
      <w:lvlJc w:val="left"/>
    </w:lvl>
    <w:lvl w:ilvl="4" w:tplc="26BEBE24">
      <w:start w:val="1"/>
      <w:numFmt w:val="bullet"/>
      <w:lvlText w:val=""/>
      <w:lvlJc w:val="left"/>
    </w:lvl>
    <w:lvl w:ilvl="5" w:tplc="F6C4594C">
      <w:start w:val="1"/>
      <w:numFmt w:val="bullet"/>
      <w:lvlText w:val=""/>
      <w:lvlJc w:val="left"/>
    </w:lvl>
    <w:lvl w:ilvl="6" w:tplc="181EB4F6">
      <w:start w:val="1"/>
      <w:numFmt w:val="bullet"/>
      <w:lvlText w:val=""/>
      <w:lvlJc w:val="left"/>
    </w:lvl>
    <w:lvl w:ilvl="7" w:tplc="D4F8B044">
      <w:start w:val="1"/>
      <w:numFmt w:val="bullet"/>
      <w:lvlText w:val=""/>
      <w:lvlJc w:val="left"/>
    </w:lvl>
    <w:lvl w:ilvl="8" w:tplc="9EE2E1C2">
      <w:start w:val="1"/>
      <w:numFmt w:val="bullet"/>
      <w:lvlText w:val=""/>
      <w:lvlJc w:val="left"/>
    </w:lvl>
  </w:abstractNum>
  <w:abstractNum w:abstractNumId="10">
    <w:nsid w:val="0000000B"/>
    <w:multiLevelType w:val="hybridMultilevel"/>
    <w:tmpl w:val="1190CDE6"/>
    <w:lvl w:ilvl="0" w:tplc="B1FE09BC">
      <w:start w:val="1"/>
      <w:numFmt w:val="bullet"/>
      <w:lvlText w:val="В"/>
      <w:lvlJc w:val="left"/>
    </w:lvl>
    <w:lvl w:ilvl="1" w:tplc="BA107030">
      <w:start w:val="1"/>
      <w:numFmt w:val="bullet"/>
      <w:lvlText w:val=""/>
      <w:lvlJc w:val="left"/>
    </w:lvl>
    <w:lvl w:ilvl="2" w:tplc="584CCE24">
      <w:start w:val="1"/>
      <w:numFmt w:val="bullet"/>
      <w:lvlText w:val=""/>
      <w:lvlJc w:val="left"/>
    </w:lvl>
    <w:lvl w:ilvl="3" w:tplc="D8FCF45C">
      <w:start w:val="1"/>
      <w:numFmt w:val="bullet"/>
      <w:lvlText w:val=""/>
      <w:lvlJc w:val="left"/>
    </w:lvl>
    <w:lvl w:ilvl="4" w:tplc="F00ECCF6">
      <w:start w:val="1"/>
      <w:numFmt w:val="bullet"/>
      <w:lvlText w:val=""/>
      <w:lvlJc w:val="left"/>
    </w:lvl>
    <w:lvl w:ilvl="5" w:tplc="9064C76C">
      <w:start w:val="1"/>
      <w:numFmt w:val="bullet"/>
      <w:lvlText w:val=""/>
      <w:lvlJc w:val="left"/>
    </w:lvl>
    <w:lvl w:ilvl="6" w:tplc="2C120660">
      <w:start w:val="1"/>
      <w:numFmt w:val="bullet"/>
      <w:lvlText w:val=""/>
      <w:lvlJc w:val="left"/>
    </w:lvl>
    <w:lvl w:ilvl="7" w:tplc="F0686BBC">
      <w:start w:val="1"/>
      <w:numFmt w:val="bullet"/>
      <w:lvlText w:val=""/>
      <w:lvlJc w:val="left"/>
    </w:lvl>
    <w:lvl w:ilvl="8" w:tplc="85F0EE62">
      <w:start w:val="1"/>
      <w:numFmt w:val="bullet"/>
      <w:lvlText w:val=""/>
      <w:lvlJc w:val="left"/>
    </w:lvl>
  </w:abstractNum>
  <w:abstractNum w:abstractNumId="11">
    <w:nsid w:val="0000000C"/>
    <w:multiLevelType w:val="hybridMultilevel"/>
    <w:tmpl w:val="66EF438C"/>
    <w:lvl w:ilvl="0" w:tplc="B722347E">
      <w:start w:val="1"/>
      <w:numFmt w:val="bullet"/>
      <w:lvlText w:val="-"/>
      <w:lvlJc w:val="left"/>
    </w:lvl>
    <w:lvl w:ilvl="1" w:tplc="3D4CD822">
      <w:start w:val="1"/>
      <w:numFmt w:val="bullet"/>
      <w:lvlText w:val=""/>
      <w:lvlJc w:val="left"/>
    </w:lvl>
    <w:lvl w:ilvl="2" w:tplc="27F8B0C8">
      <w:start w:val="1"/>
      <w:numFmt w:val="bullet"/>
      <w:lvlText w:val=""/>
      <w:lvlJc w:val="left"/>
    </w:lvl>
    <w:lvl w:ilvl="3" w:tplc="80165B12">
      <w:start w:val="1"/>
      <w:numFmt w:val="bullet"/>
      <w:lvlText w:val=""/>
      <w:lvlJc w:val="left"/>
    </w:lvl>
    <w:lvl w:ilvl="4" w:tplc="5A562DB0">
      <w:start w:val="1"/>
      <w:numFmt w:val="bullet"/>
      <w:lvlText w:val=""/>
      <w:lvlJc w:val="left"/>
    </w:lvl>
    <w:lvl w:ilvl="5" w:tplc="2AA0943C">
      <w:start w:val="1"/>
      <w:numFmt w:val="bullet"/>
      <w:lvlText w:val=""/>
      <w:lvlJc w:val="left"/>
    </w:lvl>
    <w:lvl w:ilvl="6" w:tplc="5C20AEFA">
      <w:start w:val="1"/>
      <w:numFmt w:val="bullet"/>
      <w:lvlText w:val=""/>
      <w:lvlJc w:val="left"/>
    </w:lvl>
    <w:lvl w:ilvl="7" w:tplc="1AA0BCD6">
      <w:start w:val="1"/>
      <w:numFmt w:val="bullet"/>
      <w:lvlText w:val=""/>
      <w:lvlJc w:val="left"/>
    </w:lvl>
    <w:lvl w:ilvl="8" w:tplc="D0A4E050">
      <w:start w:val="1"/>
      <w:numFmt w:val="bullet"/>
      <w:lvlText w:val=""/>
      <w:lvlJc w:val="left"/>
    </w:lvl>
  </w:abstractNum>
  <w:abstractNum w:abstractNumId="12">
    <w:nsid w:val="0000000D"/>
    <w:multiLevelType w:val="hybridMultilevel"/>
    <w:tmpl w:val="25E45D32"/>
    <w:lvl w:ilvl="0" w:tplc="F022FE1E">
      <w:start w:val="5"/>
      <w:numFmt w:val="decimal"/>
      <w:lvlText w:val="%1."/>
      <w:lvlJc w:val="left"/>
    </w:lvl>
    <w:lvl w:ilvl="1" w:tplc="85C8F2F4">
      <w:start w:val="1"/>
      <w:numFmt w:val="bullet"/>
      <w:lvlText w:val=""/>
      <w:lvlJc w:val="left"/>
    </w:lvl>
    <w:lvl w:ilvl="2" w:tplc="1F488290">
      <w:start w:val="1"/>
      <w:numFmt w:val="bullet"/>
      <w:lvlText w:val=""/>
      <w:lvlJc w:val="left"/>
    </w:lvl>
    <w:lvl w:ilvl="3" w:tplc="60FAC990">
      <w:start w:val="1"/>
      <w:numFmt w:val="bullet"/>
      <w:lvlText w:val=""/>
      <w:lvlJc w:val="left"/>
    </w:lvl>
    <w:lvl w:ilvl="4" w:tplc="31B2FAA8">
      <w:start w:val="1"/>
      <w:numFmt w:val="bullet"/>
      <w:lvlText w:val=""/>
      <w:lvlJc w:val="left"/>
    </w:lvl>
    <w:lvl w:ilvl="5" w:tplc="977ACD36">
      <w:start w:val="1"/>
      <w:numFmt w:val="bullet"/>
      <w:lvlText w:val=""/>
      <w:lvlJc w:val="left"/>
    </w:lvl>
    <w:lvl w:ilvl="6" w:tplc="2ACE7474">
      <w:start w:val="1"/>
      <w:numFmt w:val="bullet"/>
      <w:lvlText w:val=""/>
      <w:lvlJc w:val="left"/>
    </w:lvl>
    <w:lvl w:ilvl="7" w:tplc="FD483CD4">
      <w:start w:val="1"/>
      <w:numFmt w:val="bullet"/>
      <w:lvlText w:val=""/>
      <w:lvlJc w:val="left"/>
    </w:lvl>
    <w:lvl w:ilvl="8" w:tplc="22EE8D18">
      <w:start w:val="1"/>
      <w:numFmt w:val="bullet"/>
      <w:lvlText w:val=""/>
      <w:lvlJc w:val="left"/>
    </w:lvl>
  </w:abstractNum>
  <w:abstractNum w:abstractNumId="13">
    <w:nsid w:val="0000000E"/>
    <w:multiLevelType w:val="hybridMultilevel"/>
    <w:tmpl w:val="519B500C"/>
    <w:lvl w:ilvl="0" w:tplc="C95680E0">
      <w:start w:val="1"/>
      <w:numFmt w:val="bullet"/>
      <w:lvlText w:val="-"/>
      <w:lvlJc w:val="left"/>
    </w:lvl>
    <w:lvl w:ilvl="1" w:tplc="85F21DD6">
      <w:start w:val="1"/>
      <w:numFmt w:val="bullet"/>
      <w:lvlText w:val=""/>
      <w:lvlJc w:val="left"/>
    </w:lvl>
    <w:lvl w:ilvl="2" w:tplc="190C4482">
      <w:start w:val="1"/>
      <w:numFmt w:val="bullet"/>
      <w:lvlText w:val=""/>
      <w:lvlJc w:val="left"/>
    </w:lvl>
    <w:lvl w:ilvl="3" w:tplc="AE42C3C6">
      <w:start w:val="1"/>
      <w:numFmt w:val="bullet"/>
      <w:lvlText w:val=""/>
      <w:lvlJc w:val="left"/>
    </w:lvl>
    <w:lvl w:ilvl="4" w:tplc="334EB80C">
      <w:start w:val="1"/>
      <w:numFmt w:val="bullet"/>
      <w:lvlText w:val=""/>
      <w:lvlJc w:val="left"/>
    </w:lvl>
    <w:lvl w:ilvl="5" w:tplc="1E1A4B44">
      <w:start w:val="1"/>
      <w:numFmt w:val="bullet"/>
      <w:lvlText w:val=""/>
      <w:lvlJc w:val="left"/>
    </w:lvl>
    <w:lvl w:ilvl="6" w:tplc="CF00BB20">
      <w:start w:val="1"/>
      <w:numFmt w:val="bullet"/>
      <w:lvlText w:val=""/>
      <w:lvlJc w:val="left"/>
    </w:lvl>
    <w:lvl w:ilvl="7" w:tplc="6B08A8CC">
      <w:start w:val="1"/>
      <w:numFmt w:val="bullet"/>
      <w:lvlText w:val=""/>
      <w:lvlJc w:val="left"/>
    </w:lvl>
    <w:lvl w:ilvl="8" w:tplc="0820066C">
      <w:start w:val="1"/>
      <w:numFmt w:val="bullet"/>
      <w:lvlText w:val=""/>
      <w:lvlJc w:val="left"/>
    </w:lvl>
  </w:abstractNum>
  <w:abstractNum w:abstractNumId="14">
    <w:nsid w:val="0000000F"/>
    <w:multiLevelType w:val="hybridMultilevel"/>
    <w:tmpl w:val="431BD7B6"/>
    <w:lvl w:ilvl="0" w:tplc="570A85E4">
      <w:start w:val="1"/>
      <w:numFmt w:val="bullet"/>
      <w:lvlText w:val="-"/>
      <w:lvlJc w:val="left"/>
    </w:lvl>
    <w:lvl w:ilvl="1" w:tplc="E74610E4">
      <w:start w:val="1"/>
      <w:numFmt w:val="bullet"/>
      <w:lvlText w:val=""/>
      <w:lvlJc w:val="left"/>
    </w:lvl>
    <w:lvl w:ilvl="2" w:tplc="496C0C4C">
      <w:start w:val="1"/>
      <w:numFmt w:val="bullet"/>
      <w:lvlText w:val=""/>
      <w:lvlJc w:val="left"/>
    </w:lvl>
    <w:lvl w:ilvl="3" w:tplc="3730A4C2">
      <w:start w:val="1"/>
      <w:numFmt w:val="bullet"/>
      <w:lvlText w:val=""/>
      <w:lvlJc w:val="left"/>
    </w:lvl>
    <w:lvl w:ilvl="4" w:tplc="40CC640A">
      <w:start w:val="1"/>
      <w:numFmt w:val="bullet"/>
      <w:lvlText w:val=""/>
      <w:lvlJc w:val="left"/>
    </w:lvl>
    <w:lvl w:ilvl="5" w:tplc="54DA9AEC">
      <w:start w:val="1"/>
      <w:numFmt w:val="bullet"/>
      <w:lvlText w:val=""/>
      <w:lvlJc w:val="left"/>
    </w:lvl>
    <w:lvl w:ilvl="6" w:tplc="E2C6556C">
      <w:start w:val="1"/>
      <w:numFmt w:val="bullet"/>
      <w:lvlText w:val=""/>
      <w:lvlJc w:val="left"/>
    </w:lvl>
    <w:lvl w:ilvl="7" w:tplc="9F727990">
      <w:start w:val="1"/>
      <w:numFmt w:val="bullet"/>
      <w:lvlText w:val=""/>
      <w:lvlJc w:val="left"/>
    </w:lvl>
    <w:lvl w:ilvl="8" w:tplc="0C4C15F8">
      <w:start w:val="1"/>
      <w:numFmt w:val="bullet"/>
      <w:lvlText w:val=""/>
      <w:lvlJc w:val="left"/>
    </w:lvl>
  </w:abstractNum>
  <w:abstractNum w:abstractNumId="15">
    <w:nsid w:val="00000010"/>
    <w:multiLevelType w:val="hybridMultilevel"/>
    <w:tmpl w:val="3F2DBA30"/>
    <w:lvl w:ilvl="0" w:tplc="61403042">
      <w:start w:val="6"/>
      <w:numFmt w:val="decimal"/>
      <w:lvlText w:val="%1."/>
      <w:lvlJc w:val="left"/>
    </w:lvl>
    <w:lvl w:ilvl="1" w:tplc="CF966B5E">
      <w:start w:val="1"/>
      <w:numFmt w:val="bullet"/>
      <w:lvlText w:val=""/>
      <w:lvlJc w:val="left"/>
    </w:lvl>
    <w:lvl w:ilvl="2" w:tplc="8B62CE62">
      <w:start w:val="1"/>
      <w:numFmt w:val="bullet"/>
      <w:lvlText w:val=""/>
      <w:lvlJc w:val="left"/>
    </w:lvl>
    <w:lvl w:ilvl="3" w:tplc="2DDEE762">
      <w:start w:val="1"/>
      <w:numFmt w:val="bullet"/>
      <w:lvlText w:val=""/>
      <w:lvlJc w:val="left"/>
    </w:lvl>
    <w:lvl w:ilvl="4" w:tplc="49A6E580">
      <w:start w:val="1"/>
      <w:numFmt w:val="bullet"/>
      <w:lvlText w:val=""/>
      <w:lvlJc w:val="left"/>
    </w:lvl>
    <w:lvl w:ilvl="5" w:tplc="DD909254">
      <w:start w:val="1"/>
      <w:numFmt w:val="bullet"/>
      <w:lvlText w:val=""/>
      <w:lvlJc w:val="left"/>
    </w:lvl>
    <w:lvl w:ilvl="6" w:tplc="35C8CA28">
      <w:start w:val="1"/>
      <w:numFmt w:val="bullet"/>
      <w:lvlText w:val=""/>
      <w:lvlJc w:val="left"/>
    </w:lvl>
    <w:lvl w:ilvl="7" w:tplc="F5020056">
      <w:start w:val="1"/>
      <w:numFmt w:val="bullet"/>
      <w:lvlText w:val=""/>
      <w:lvlJc w:val="left"/>
    </w:lvl>
    <w:lvl w:ilvl="8" w:tplc="42A89FF4">
      <w:start w:val="1"/>
      <w:numFmt w:val="bullet"/>
      <w:lvlText w:val=""/>
      <w:lvlJc w:val="left"/>
    </w:lvl>
  </w:abstractNum>
  <w:abstractNum w:abstractNumId="16">
    <w:nsid w:val="00000011"/>
    <w:multiLevelType w:val="hybridMultilevel"/>
    <w:tmpl w:val="7C83E458"/>
    <w:lvl w:ilvl="0" w:tplc="16CCDA78">
      <w:start w:val="7"/>
      <w:numFmt w:val="decimal"/>
      <w:lvlText w:val="%1."/>
      <w:lvlJc w:val="left"/>
    </w:lvl>
    <w:lvl w:ilvl="1" w:tplc="A79EEADC">
      <w:start w:val="1"/>
      <w:numFmt w:val="bullet"/>
      <w:lvlText w:val=""/>
      <w:lvlJc w:val="left"/>
    </w:lvl>
    <w:lvl w:ilvl="2" w:tplc="A1B8BFCE">
      <w:start w:val="1"/>
      <w:numFmt w:val="bullet"/>
      <w:lvlText w:val=""/>
      <w:lvlJc w:val="left"/>
    </w:lvl>
    <w:lvl w:ilvl="3" w:tplc="DE7A82DE">
      <w:start w:val="1"/>
      <w:numFmt w:val="bullet"/>
      <w:lvlText w:val=""/>
      <w:lvlJc w:val="left"/>
    </w:lvl>
    <w:lvl w:ilvl="4" w:tplc="220C7716">
      <w:start w:val="1"/>
      <w:numFmt w:val="bullet"/>
      <w:lvlText w:val=""/>
      <w:lvlJc w:val="left"/>
    </w:lvl>
    <w:lvl w:ilvl="5" w:tplc="EA4E4A88">
      <w:start w:val="1"/>
      <w:numFmt w:val="bullet"/>
      <w:lvlText w:val=""/>
      <w:lvlJc w:val="left"/>
    </w:lvl>
    <w:lvl w:ilvl="6" w:tplc="CBAE91D6">
      <w:start w:val="1"/>
      <w:numFmt w:val="bullet"/>
      <w:lvlText w:val=""/>
      <w:lvlJc w:val="left"/>
    </w:lvl>
    <w:lvl w:ilvl="7" w:tplc="4198B28A">
      <w:start w:val="1"/>
      <w:numFmt w:val="bullet"/>
      <w:lvlText w:val=""/>
      <w:lvlJc w:val="left"/>
    </w:lvl>
    <w:lvl w:ilvl="8" w:tplc="E5B00EC6">
      <w:start w:val="1"/>
      <w:numFmt w:val="bullet"/>
      <w:lvlText w:val=""/>
      <w:lvlJc w:val="left"/>
    </w:lvl>
  </w:abstractNum>
  <w:abstractNum w:abstractNumId="17">
    <w:nsid w:val="00000013"/>
    <w:multiLevelType w:val="hybridMultilevel"/>
    <w:tmpl w:val="62BBD95A"/>
    <w:lvl w:ilvl="0" w:tplc="4030F2CC">
      <w:start w:val="8"/>
      <w:numFmt w:val="decimal"/>
      <w:lvlText w:val="%1."/>
      <w:lvlJc w:val="left"/>
    </w:lvl>
    <w:lvl w:ilvl="1" w:tplc="0360F4F2">
      <w:start w:val="1"/>
      <w:numFmt w:val="bullet"/>
      <w:lvlText w:val=""/>
      <w:lvlJc w:val="left"/>
    </w:lvl>
    <w:lvl w:ilvl="2" w:tplc="8CF651B2">
      <w:start w:val="1"/>
      <w:numFmt w:val="bullet"/>
      <w:lvlText w:val=""/>
      <w:lvlJc w:val="left"/>
    </w:lvl>
    <w:lvl w:ilvl="3" w:tplc="76CC099C">
      <w:start w:val="1"/>
      <w:numFmt w:val="bullet"/>
      <w:lvlText w:val=""/>
      <w:lvlJc w:val="left"/>
    </w:lvl>
    <w:lvl w:ilvl="4" w:tplc="FCB2D140">
      <w:start w:val="1"/>
      <w:numFmt w:val="bullet"/>
      <w:lvlText w:val=""/>
      <w:lvlJc w:val="left"/>
    </w:lvl>
    <w:lvl w:ilvl="5" w:tplc="018EE376">
      <w:start w:val="1"/>
      <w:numFmt w:val="bullet"/>
      <w:lvlText w:val=""/>
      <w:lvlJc w:val="left"/>
    </w:lvl>
    <w:lvl w:ilvl="6" w:tplc="B792FC58">
      <w:start w:val="1"/>
      <w:numFmt w:val="bullet"/>
      <w:lvlText w:val=""/>
      <w:lvlJc w:val="left"/>
    </w:lvl>
    <w:lvl w:ilvl="7" w:tplc="4FF8521E">
      <w:start w:val="1"/>
      <w:numFmt w:val="bullet"/>
      <w:lvlText w:val=""/>
      <w:lvlJc w:val="left"/>
    </w:lvl>
    <w:lvl w:ilvl="8" w:tplc="ABE4EE24">
      <w:start w:val="1"/>
      <w:numFmt w:val="bullet"/>
      <w:lvlText w:val=""/>
      <w:lvlJc w:val="left"/>
    </w:lvl>
  </w:abstractNum>
  <w:abstractNum w:abstractNumId="18">
    <w:nsid w:val="00000014"/>
    <w:multiLevelType w:val="hybridMultilevel"/>
    <w:tmpl w:val="436C6124"/>
    <w:lvl w:ilvl="0" w:tplc="43823F7A">
      <w:start w:val="1"/>
      <w:numFmt w:val="bullet"/>
      <w:lvlText w:val="и"/>
      <w:lvlJc w:val="left"/>
    </w:lvl>
    <w:lvl w:ilvl="1" w:tplc="AF445E5C">
      <w:start w:val="1"/>
      <w:numFmt w:val="bullet"/>
      <w:lvlText w:val="-"/>
      <w:lvlJc w:val="left"/>
    </w:lvl>
    <w:lvl w:ilvl="2" w:tplc="44DC11C2">
      <w:start w:val="1"/>
      <w:numFmt w:val="bullet"/>
      <w:lvlText w:val=""/>
      <w:lvlJc w:val="left"/>
    </w:lvl>
    <w:lvl w:ilvl="3" w:tplc="84AC4C06">
      <w:start w:val="1"/>
      <w:numFmt w:val="bullet"/>
      <w:lvlText w:val=""/>
      <w:lvlJc w:val="left"/>
    </w:lvl>
    <w:lvl w:ilvl="4" w:tplc="CFE65636">
      <w:start w:val="1"/>
      <w:numFmt w:val="bullet"/>
      <w:lvlText w:val=""/>
      <w:lvlJc w:val="left"/>
    </w:lvl>
    <w:lvl w:ilvl="5" w:tplc="AB22C230">
      <w:start w:val="1"/>
      <w:numFmt w:val="bullet"/>
      <w:lvlText w:val=""/>
      <w:lvlJc w:val="left"/>
    </w:lvl>
    <w:lvl w:ilvl="6" w:tplc="49722738">
      <w:start w:val="1"/>
      <w:numFmt w:val="bullet"/>
      <w:lvlText w:val=""/>
      <w:lvlJc w:val="left"/>
    </w:lvl>
    <w:lvl w:ilvl="7" w:tplc="EF9CCEE6">
      <w:start w:val="1"/>
      <w:numFmt w:val="bullet"/>
      <w:lvlText w:val=""/>
      <w:lvlJc w:val="left"/>
    </w:lvl>
    <w:lvl w:ilvl="8" w:tplc="F7F87844">
      <w:start w:val="1"/>
      <w:numFmt w:val="bullet"/>
      <w:lvlText w:val=""/>
      <w:lvlJc w:val="left"/>
    </w:lvl>
  </w:abstractNum>
  <w:abstractNum w:abstractNumId="19">
    <w:nsid w:val="00000015"/>
    <w:multiLevelType w:val="hybridMultilevel"/>
    <w:tmpl w:val="628C895C"/>
    <w:lvl w:ilvl="0" w:tplc="4966420E">
      <w:start w:val="1"/>
      <w:numFmt w:val="bullet"/>
      <w:lvlText w:val="с"/>
      <w:lvlJc w:val="left"/>
    </w:lvl>
    <w:lvl w:ilvl="1" w:tplc="9ABE11B0">
      <w:start w:val="1"/>
      <w:numFmt w:val="bullet"/>
      <w:lvlText w:val="-"/>
      <w:lvlJc w:val="left"/>
    </w:lvl>
    <w:lvl w:ilvl="2" w:tplc="FFAE67AE">
      <w:start w:val="1"/>
      <w:numFmt w:val="bullet"/>
      <w:lvlText w:val=""/>
      <w:lvlJc w:val="left"/>
    </w:lvl>
    <w:lvl w:ilvl="3" w:tplc="F0AEDE0A">
      <w:start w:val="1"/>
      <w:numFmt w:val="bullet"/>
      <w:lvlText w:val=""/>
      <w:lvlJc w:val="left"/>
    </w:lvl>
    <w:lvl w:ilvl="4" w:tplc="C1D81F84">
      <w:start w:val="1"/>
      <w:numFmt w:val="bullet"/>
      <w:lvlText w:val=""/>
      <w:lvlJc w:val="left"/>
    </w:lvl>
    <w:lvl w:ilvl="5" w:tplc="84A416B2">
      <w:start w:val="1"/>
      <w:numFmt w:val="bullet"/>
      <w:lvlText w:val=""/>
      <w:lvlJc w:val="left"/>
    </w:lvl>
    <w:lvl w:ilvl="6" w:tplc="12A0CD72">
      <w:start w:val="1"/>
      <w:numFmt w:val="bullet"/>
      <w:lvlText w:val=""/>
      <w:lvlJc w:val="left"/>
    </w:lvl>
    <w:lvl w:ilvl="7" w:tplc="24AA10B0">
      <w:start w:val="1"/>
      <w:numFmt w:val="bullet"/>
      <w:lvlText w:val=""/>
      <w:lvlJc w:val="left"/>
    </w:lvl>
    <w:lvl w:ilvl="8" w:tplc="743EF96A">
      <w:start w:val="1"/>
      <w:numFmt w:val="bullet"/>
      <w:lvlText w:val=""/>
      <w:lvlJc w:val="left"/>
    </w:lvl>
  </w:abstractNum>
  <w:abstractNum w:abstractNumId="20">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25764CE"/>
    <w:multiLevelType w:val="hybridMultilevel"/>
    <w:tmpl w:val="E04C4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205EFB"/>
    <w:multiLevelType w:val="hybridMultilevel"/>
    <w:tmpl w:val="406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1A5094A"/>
    <w:multiLevelType w:val="hybridMultilevel"/>
    <w:tmpl w:val="B1185256"/>
    <w:lvl w:ilvl="0" w:tplc="A44A2F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18EA6C5C"/>
    <w:multiLevelType w:val="multilevel"/>
    <w:tmpl w:val="CC2ADE5A"/>
    <w:lvl w:ilvl="0">
      <w:start w:val="1"/>
      <w:numFmt w:val="decimal"/>
      <w:lvlText w:val="%1."/>
      <w:lvlJc w:val="left"/>
      <w:pPr>
        <w:ind w:left="1287" w:hanging="360"/>
      </w:pPr>
      <w:rPr>
        <w:rFonts w:cs="Times New Roman"/>
      </w:rPr>
    </w:lvl>
    <w:lvl w:ilvl="1">
      <w:start w:val="8"/>
      <w:numFmt w:val="decimal"/>
      <w:isLgl/>
      <w:lvlText w:val="%1.%2"/>
      <w:lvlJc w:val="left"/>
      <w:pPr>
        <w:ind w:left="1377" w:hanging="45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2007" w:hanging="108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367" w:hanging="144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727" w:hanging="1800"/>
      </w:pPr>
      <w:rPr>
        <w:rFonts w:cs="Times New Roman" w:hint="default"/>
      </w:rPr>
    </w:lvl>
    <w:lvl w:ilvl="8">
      <w:start w:val="1"/>
      <w:numFmt w:val="decimal"/>
      <w:isLgl/>
      <w:lvlText w:val="%1.%2.%3.%4.%5.%6.%7.%8.%9"/>
      <w:lvlJc w:val="left"/>
      <w:pPr>
        <w:ind w:left="3087" w:hanging="2160"/>
      </w:pPr>
      <w:rPr>
        <w:rFonts w:cs="Times New Roman" w:hint="default"/>
      </w:rPr>
    </w:lvl>
  </w:abstractNum>
  <w:abstractNum w:abstractNumId="25">
    <w:nsid w:val="222D53AF"/>
    <w:multiLevelType w:val="multilevel"/>
    <w:tmpl w:val="C17647A0"/>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6">
    <w:nsid w:val="252704E3"/>
    <w:multiLevelType w:val="multilevel"/>
    <w:tmpl w:val="061A57E2"/>
    <w:lvl w:ilvl="0">
      <w:start w:val="1"/>
      <w:numFmt w:val="decimal"/>
      <w:lvlText w:val="%1."/>
      <w:lvlJc w:val="left"/>
      <w:pPr>
        <w:ind w:left="1572" w:hanging="1005"/>
      </w:pPr>
      <w:rPr>
        <w:rFonts w:hint="default"/>
      </w:rPr>
    </w:lvl>
    <w:lvl w:ilvl="1">
      <w:start w:val="1"/>
      <w:numFmt w:val="decimal"/>
      <w:isLgl/>
      <w:lvlText w:val="%1.%2."/>
      <w:lvlJc w:val="left"/>
      <w:pPr>
        <w:ind w:left="2007" w:hanging="1440"/>
      </w:pPr>
      <w:rPr>
        <w:rFonts w:hint="default"/>
      </w:rPr>
    </w:lvl>
    <w:lvl w:ilvl="2">
      <w:start w:val="1"/>
      <w:numFmt w:val="decimal"/>
      <w:isLgl/>
      <w:lvlText w:val="%1.%2.%3."/>
      <w:lvlJc w:val="left"/>
      <w:pPr>
        <w:ind w:left="2433" w:hanging="144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7">
    <w:nsid w:val="267E65F5"/>
    <w:multiLevelType w:val="hybridMultilevel"/>
    <w:tmpl w:val="F3B068FE"/>
    <w:lvl w:ilvl="0" w:tplc="433002B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28987EB7"/>
    <w:multiLevelType w:val="hybridMultilevel"/>
    <w:tmpl w:val="E9E81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9B36A39"/>
    <w:multiLevelType w:val="hybridMultilevel"/>
    <w:tmpl w:val="A0ECEEDA"/>
    <w:lvl w:ilvl="0" w:tplc="9F586E08">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54D172E"/>
    <w:multiLevelType w:val="hybridMultilevel"/>
    <w:tmpl w:val="ED78C4D6"/>
    <w:lvl w:ilvl="0" w:tplc="6AA0E3E8">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2">
    <w:nsid w:val="35EB38D3"/>
    <w:multiLevelType w:val="hybridMultilevel"/>
    <w:tmpl w:val="20662F8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D7F6783"/>
    <w:multiLevelType w:val="hybridMultilevel"/>
    <w:tmpl w:val="01AA46A8"/>
    <w:lvl w:ilvl="0" w:tplc="DCF0707E">
      <w:start w:val="1"/>
      <w:numFmt w:val="decimal"/>
      <w:lvlText w:val="%1."/>
      <w:lvlJc w:val="left"/>
      <w:pPr>
        <w:ind w:left="927" w:hanging="360"/>
      </w:pPr>
      <w:rPr>
        <w:rFonts w:ascii="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3DD55095"/>
    <w:multiLevelType w:val="multilevel"/>
    <w:tmpl w:val="6EE48450"/>
    <w:lvl w:ilvl="0">
      <w:start w:val="1"/>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7526" w:hanging="720"/>
      </w:pPr>
      <w:rPr>
        <w:rFonts w:hint="default"/>
        <w:b w:val="0"/>
      </w:rPr>
    </w:lvl>
    <w:lvl w:ilvl="3">
      <w:start w:val="1"/>
      <w:numFmt w:val="decimal"/>
      <w:lvlText w:val="%1.%2.%3.%4."/>
      <w:lvlJc w:val="left"/>
      <w:pPr>
        <w:ind w:left="11289" w:hanging="1080"/>
      </w:pPr>
      <w:rPr>
        <w:rFonts w:hint="default"/>
      </w:rPr>
    </w:lvl>
    <w:lvl w:ilvl="4">
      <w:start w:val="1"/>
      <w:numFmt w:val="decimal"/>
      <w:lvlText w:val="%1.%2.%3.%4.%5."/>
      <w:lvlJc w:val="left"/>
      <w:pPr>
        <w:ind w:left="14692" w:hanging="1080"/>
      </w:pPr>
      <w:rPr>
        <w:rFonts w:hint="default"/>
      </w:rPr>
    </w:lvl>
    <w:lvl w:ilvl="5">
      <w:start w:val="1"/>
      <w:numFmt w:val="decimal"/>
      <w:lvlText w:val="%1.%2.%3.%4.%5.%6."/>
      <w:lvlJc w:val="left"/>
      <w:pPr>
        <w:ind w:left="18455" w:hanging="1440"/>
      </w:pPr>
      <w:rPr>
        <w:rFonts w:hint="default"/>
      </w:rPr>
    </w:lvl>
    <w:lvl w:ilvl="6">
      <w:start w:val="1"/>
      <w:numFmt w:val="decimal"/>
      <w:lvlText w:val="%1.%2.%3.%4.%5.%6.%7."/>
      <w:lvlJc w:val="left"/>
      <w:pPr>
        <w:ind w:left="22218" w:hanging="1800"/>
      </w:pPr>
      <w:rPr>
        <w:rFonts w:hint="default"/>
      </w:rPr>
    </w:lvl>
    <w:lvl w:ilvl="7">
      <w:start w:val="1"/>
      <w:numFmt w:val="decimal"/>
      <w:lvlText w:val="%1.%2.%3.%4.%5.%6.%7.%8."/>
      <w:lvlJc w:val="left"/>
      <w:pPr>
        <w:ind w:left="25621" w:hanging="1800"/>
      </w:pPr>
      <w:rPr>
        <w:rFonts w:hint="default"/>
      </w:rPr>
    </w:lvl>
    <w:lvl w:ilvl="8">
      <w:start w:val="1"/>
      <w:numFmt w:val="decimal"/>
      <w:lvlText w:val="%1.%2.%3.%4.%5.%6.%7.%8.%9."/>
      <w:lvlJc w:val="left"/>
      <w:pPr>
        <w:ind w:left="29384" w:hanging="2160"/>
      </w:pPr>
      <w:rPr>
        <w:rFonts w:hint="default"/>
      </w:rPr>
    </w:lvl>
  </w:abstractNum>
  <w:abstractNum w:abstractNumId="36">
    <w:nsid w:val="415E7E96"/>
    <w:multiLevelType w:val="hybridMultilevel"/>
    <w:tmpl w:val="1BEC8FAC"/>
    <w:lvl w:ilvl="0" w:tplc="B726B64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44E71C19"/>
    <w:multiLevelType w:val="hybridMultilevel"/>
    <w:tmpl w:val="BB009F0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48AE0983"/>
    <w:multiLevelType w:val="multilevel"/>
    <w:tmpl w:val="27425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E52557E"/>
    <w:multiLevelType w:val="multilevel"/>
    <w:tmpl w:val="E3E20BF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nsid w:val="52251A94"/>
    <w:multiLevelType w:val="multilevel"/>
    <w:tmpl w:val="E63AE23E"/>
    <w:lvl w:ilvl="0">
      <w:start w:val="4"/>
      <w:numFmt w:val="decimal"/>
      <w:lvlText w:val="%1."/>
      <w:lvlJc w:val="left"/>
      <w:pPr>
        <w:ind w:left="3763"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4123" w:hanging="720"/>
      </w:pPr>
      <w:rPr>
        <w:rFonts w:hint="default"/>
      </w:rPr>
    </w:lvl>
    <w:lvl w:ilvl="3">
      <w:start w:val="1"/>
      <w:numFmt w:val="decimal"/>
      <w:isLgl/>
      <w:lvlText w:val="%1.%2.%3.%4."/>
      <w:lvlJc w:val="left"/>
      <w:pPr>
        <w:ind w:left="4483" w:hanging="108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843" w:hanging="1440"/>
      </w:pPr>
      <w:rPr>
        <w:rFonts w:hint="default"/>
      </w:rPr>
    </w:lvl>
    <w:lvl w:ilvl="6">
      <w:start w:val="1"/>
      <w:numFmt w:val="decimal"/>
      <w:isLgl/>
      <w:lvlText w:val="%1.%2.%3.%4.%5.%6.%7."/>
      <w:lvlJc w:val="left"/>
      <w:pPr>
        <w:ind w:left="5203" w:hanging="1800"/>
      </w:pPr>
      <w:rPr>
        <w:rFonts w:hint="default"/>
      </w:rPr>
    </w:lvl>
    <w:lvl w:ilvl="7">
      <w:start w:val="1"/>
      <w:numFmt w:val="decimal"/>
      <w:isLgl/>
      <w:lvlText w:val="%1.%2.%3.%4.%5.%6.%7.%8."/>
      <w:lvlJc w:val="left"/>
      <w:pPr>
        <w:ind w:left="5203" w:hanging="1800"/>
      </w:pPr>
      <w:rPr>
        <w:rFonts w:hint="default"/>
      </w:rPr>
    </w:lvl>
    <w:lvl w:ilvl="8">
      <w:start w:val="1"/>
      <w:numFmt w:val="decimal"/>
      <w:isLgl/>
      <w:lvlText w:val="%1.%2.%3.%4.%5.%6.%7.%8.%9."/>
      <w:lvlJc w:val="left"/>
      <w:pPr>
        <w:ind w:left="5563" w:hanging="2160"/>
      </w:pPr>
      <w:rPr>
        <w:rFonts w:hint="default"/>
      </w:rPr>
    </w:lvl>
  </w:abstractNum>
  <w:abstractNum w:abstractNumId="41">
    <w:nsid w:val="54742D9D"/>
    <w:multiLevelType w:val="hybridMultilevel"/>
    <w:tmpl w:val="5FE09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4795BE3"/>
    <w:multiLevelType w:val="multilevel"/>
    <w:tmpl w:val="CD7A6B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57E0230"/>
    <w:multiLevelType w:val="multilevel"/>
    <w:tmpl w:val="3D74FC88"/>
    <w:lvl w:ilvl="0">
      <w:start w:val="1"/>
      <w:numFmt w:val="decimal"/>
      <w:lvlText w:val="%1."/>
      <w:lvlJc w:val="left"/>
      <w:pPr>
        <w:ind w:left="1140" w:hanging="1140"/>
      </w:pPr>
      <w:rPr>
        <w:rFonts w:cs="Times New Roman" w:hint="default"/>
        <w:b w:val="0"/>
      </w:rPr>
    </w:lvl>
    <w:lvl w:ilvl="1">
      <w:start w:val="1"/>
      <w:numFmt w:val="decimal"/>
      <w:lvlText w:val="%1.%2."/>
      <w:lvlJc w:val="left"/>
      <w:pPr>
        <w:ind w:left="1707" w:hanging="1140"/>
      </w:pPr>
      <w:rPr>
        <w:rFonts w:cs="Times New Roman" w:hint="default"/>
        <w:b w:val="0"/>
      </w:rPr>
    </w:lvl>
    <w:lvl w:ilvl="2">
      <w:start w:val="1"/>
      <w:numFmt w:val="decimal"/>
      <w:lvlText w:val="%1.%2.%3."/>
      <w:lvlJc w:val="left"/>
      <w:pPr>
        <w:ind w:left="2274" w:hanging="1140"/>
      </w:pPr>
      <w:rPr>
        <w:rFonts w:cs="Times New Roman" w:hint="default"/>
        <w:b w:val="0"/>
      </w:rPr>
    </w:lvl>
    <w:lvl w:ilvl="3">
      <w:start w:val="1"/>
      <w:numFmt w:val="decimal"/>
      <w:lvlText w:val="%1.%2.%3.%4."/>
      <w:lvlJc w:val="left"/>
      <w:pPr>
        <w:ind w:left="2841" w:hanging="1140"/>
      </w:pPr>
      <w:rPr>
        <w:rFonts w:cs="Times New Roman" w:hint="default"/>
        <w:b w:val="0"/>
      </w:rPr>
    </w:lvl>
    <w:lvl w:ilvl="4">
      <w:start w:val="1"/>
      <w:numFmt w:val="decimal"/>
      <w:lvlText w:val="%1.%2.%3.%4.%5."/>
      <w:lvlJc w:val="left"/>
      <w:pPr>
        <w:ind w:left="3408" w:hanging="1140"/>
      </w:pPr>
      <w:rPr>
        <w:rFonts w:cs="Times New Roman" w:hint="default"/>
        <w:b w:val="0"/>
      </w:rPr>
    </w:lvl>
    <w:lvl w:ilvl="5">
      <w:start w:val="1"/>
      <w:numFmt w:val="decimal"/>
      <w:lvlText w:val="%1.%2.%3.%4.%5.%6."/>
      <w:lvlJc w:val="left"/>
      <w:pPr>
        <w:ind w:left="4275" w:hanging="1440"/>
      </w:pPr>
      <w:rPr>
        <w:rFonts w:cs="Times New Roman" w:hint="default"/>
        <w:b w:val="0"/>
      </w:rPr>
    </w:lvl>
    <w:lvl w:ilvl="6">
      <w:start w:val="1"/>
      <w:numFmt w:val="decimal"/>
      <w:lvlText w:val="%1.%2.%3.%4.%5.%6.%7."/>
      <w:lvlJc w:val="left"/>
      <w:pPr>
        <w:ind w:left="5202" w:hanging="1800"/>
      </w:pPr>
      <w:rPr>
        <w:rFonts w:cs="Times New Roman" w:hint="default"/>
        <w:b w:val="0"/>
      </w:rPr>
    </w:lvl>
    <w:lvl w:ilvl="7">
      <w:start w:val="1"/>
      <w:numFmt w:val="decimal"/>
      <w:lvlText w:val="%1.%2.%3.%4.%5.%6.%7.%8."/>
      <w:lvlJc w:val="left"/>
      <w:pPr>
        <w:ind w:left="5769" w:hanging="1800"/>
      </w:pPr>
      <w:rPr>
        <w:rFonts w:cs="Times New Roman" w:hint="default"/>
        <w:b w:val="0"/>
      </w:rPr>
    </w:lvl>
    <w:lvl w:ilvl="8">
      <w:start w:val="1"/>
      <w:numFmt w:val="decimal"/>
      <w:lvlText w:val="%1.%2.%3.%4.%5.%6.%7.%8.%9."/>
      <w:lvlJc w:val="left"/>
      <w:pPr>
        <w:ind w:left="6696" w:hanging="2160"/>
      </w:pPr>
      <w:rPr>
        <w:rFonts w:cs="Times New Roman" w:hint="default"/>
        <w:b w:val="0"/>
      </w:rPr>
    </w:lvl>
  </w:abstractNum>
  <w:abstractNum w:abstractNumId="44">
    <w:nsid w:val="59C367A5"/>
    <w:multiLevelType w:val="hybridMultilevel"/>
    <w:tmpl w:val="C574979E"/>
    <w:lvl w:ilvl="0" w:tplc="913E85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5C3D4DDF"/>
    <w:multiLevelType w:val="hybridMultilevel"/>
    <w:tmpl w:val="B9A46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1F93F98"/>
    <w:multiLevelType w:val="hybridMultilevel"/>
    <w:tmpl w:val="251E7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4CD2A60"/>
    <w:multiLevelType w:val="hybridMultilevel"/>
    <w:tmpl w:val="BF90942E"/>
    <w:lvl w:ilvl="0" w:tplc="37843B84">
      <w:start w:val="1"/>
      <w:numFmt w:val="decimal"/>
      <w:lvlText w:val="%1."/>
      <w:lvlJc w:val="left"/>
      <w:pPr>
        <w:ind w:left="1860" w:hanging="11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76E035C2"/>
    <w:multiLevelType w:val="hybridMultilevel"/>
    <w:tmpl w:val="0E147114"/>
    <w:lvl w:ilvl="0" w:tplc="52784A34">
      <w:start w:val="3"/>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23"/>
  </w:num>
  <w:num w:numId="2">
    <w:abstractNumId w:val="21"/>
  </w:num>
  <w:num w:numId="3">
    <w:abstractNumId w:val="36"/>
  </w:num>
  <w:num w:numId="4">
    <w:abstractNumId w:val="44"/>
  </w:num>
  <w:num w:numId="5">
    <w:abstractNumId w:val="28"/>
  </w:num>
  <w:num w:numId="6">
    <w:abstractNumId w:val="24"/>
  </w:num>
  <w:num w:numId="7">
    <w:abstractNumId w:val="41"/>
  </w:num>
  <w:num w:numId="8">
    <w:abstractNumId w:val="37"/>
  </w:num>
  <w:num w:numId="9">
    <w:abstractNumId w:val="39"/>
  </w:num>
  <w:num w:numId="10">
    <w:abstractNumId w:val="27"/>
  </w:num>
  <w:num w:numId="11">
    <w:abstractNumId w:val="47"/>
  </w:num>
  <w:num w:numId="12">
    <w:abstractNumId w:val="42"/>
  </w:num>
  <w:num w:numId="13">
    <w:abstractNumId w:val="45"/>
  </w:num>
  <w:num w:numId="14">
    <w:abstractNumId w:val="48"/>
  </w:num>
  <w:num w:numId="15">
    <w:abstractNumId w:val="25"/>
  </w:num>
  <w:num w:numId="16">
    <w:abstractNumId w:val="46"/>
  </w:num>
  <w:num w:numId="17">
    <w:abstractNumId w:val="38"/>
  </w:num>
  <w:num w:numId="18">
    <w:abstractNumId w:val="40"/>
  </w:num>
  <w:num w:numId="19">
    <w:abstractNumId w:val="35"/>
  </w:num>
  <w:num w:numId="20">
    <w:abstractNumId w:val="31"/>
  </w:num>
  <w:num w:numId="21">
    <w:abstractNumId w:val="34"/>
  </w:num>
  <w:num w:numId="22">
    <w:abstractNumId w:val="43"/>
  </w:num>
  <w:num w:numId="23">
    <w:abstractNumId w:val="26"/>
  </w:num>
  <w:num w:numId="24">
    <w:abstractNumId w:val="22"/>
  </w:num>
  <w:num w:numId="25">
    <w:abstractNumId w:val="20"/>
  </w:num>
  <w:num w:numId="26">
    <w:abstractNumId w:val="33"/>
  </w:num>
  <w:num w:numId="27">
    <w:abstractNumId w:val="29"/>
  </w:num>
  <w:num w:numId="28">
    <w:abstractNumId w:val="0"/>
  </w:num>
  <w:num w:numId="29">
    <w:abstractNumId w:val="1"/>
  </w:num>
  <w:num w:numId="30">
    <w:abstractNumId w:val="7"/>
  </w:num>
  <w:num w:numId="31">
    <w:abstractNumId w:val="8"/>
  </w:num>
  <w:num w:numId="32">
    <w:abstractNumId w:val="9"/>
  </w:num>
  <w:num w:numId="33">
    <w:abstractNumId w:val="10"/>
  </w:num>
  <w:num w:numId="34">
    <w:abstractNumId w:val="11"/>
  </w:num>
  <w:num w:numId="35">
    <w:abstractNumId w:val="2"/>
  </w:num>
  <w:num w:numId="36">
    <w:abstractNumId w:val="3"/>
  </w:num>
  <w:num w:numId="37">
    <w:abstractNumId w:val="4"/>
  </w:num>
  <w:num w:numId="38">
    <w:abstractNumId w:val="5"/>
  </w:num>
  <w:num w:numId="39">
    <w:abstractNumId w:val="6"/>
  </w:num>
  <w:num w:numId="40">
    <w:abstractNumId w:val="12"/>
  </w:num>
  <w:num w:numId="41">
    <w:abstractNumId w:val="13"/>
  </w:num>
  <w:num w:numId="42">
    <w:abstractNumId w:val="14"/>
  </w:num>
  <w:num w:numId="43">
    <w:abstractNumId w:val="15"/>
  </w:num>
  <w:num w:numId="44">
    <w:abstractNumId w:val="16"/>
  </w:num>
  <w:num w:numId="45">
    <w:abstractNumId w:val="17"/>
  </w:num>
  <w:num w:numId="46">
    <w:abstractNumId w:val="18"/>
  </w:num>
  <w:num w:numId="47">
    <w:abstractNumId w:val="19"/>
  </w:num>
  <w:num w:numId="48">
    <w:abstractNumId w:val="32"/>
  </w:num>
  <w:num w:numId="4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962DC"/>
    <w:rsid w:val="00005B7C"/>
    <w:rsid w:val="00041E04"/>
    <w:rsid w:val="00043C01"/>
    <w:rsid w:val="000465A9"/>
    <w:rsid w:val="000578A8"/>
    <w:rsid w:val="00063842"/>
    <w:rsid w:val="0008413C"/>
    <w:rsid w:val="00091880"/>
    <w:rsid w:val="000A39F2"/>
    <w:rsid w:val="000B6D07"/>
    <w:rsid w:val="000B75E4"/>
    <w:rsid w:val="000B77E8"/>
    <w:rsid w:val="000D4141"/>
    <w:rsid w:val="000D5B8F"/>
    <w:rsid w:val="000E3F6C"/>
    <w:rsid w:val="000F1FA3"/>
    <w:rsid w:val="00105B39"/>
    <w:rsid w:val="001231A1"/>
    <w:rsid w:val="00142685"/>
    <w:rsid w:val="001544B9"/>
    <w:rsid w:val="00170A18"/>
    <w:rsid w:val="00173D9E"/>
    <w:rsid w:val="00175906"/>
    <w:rsid w:val="00181B3F"/>
    <w:rsid w:val="00194432"/>
    <w:rsid w:val="001A0E72"/>
    <w:rsid w:val="001C24FB"/>
    <w:rsid w:val="001C3E46"/>
    <w:rsid w:val="001C4854"/>
    <w:rsid w:val="001E7143"/>
    <w:rsid w:val="00202FF8"/>
    <w:rsid w:val="0020339F"/>
    <w:rsid w:val="002075FC"/>
    <w:rsid w:val="002078F0"/>
    <w:rsid w:val="00211BB4"/>
    <w:rsid w:val="00232785"/>
    <w:rsid w:val="002449C9"/>
    <w:rsid w:val="00246B10"/>
    <w:rsid w:val="002518A2"/>
    <w:rsid w:val="00254E5A"/>
    <w:rsid w:val="00271CD4"/>
    <w:rsid w:val="0028053E"/>
    <w:rsid w:val="00282CE6"/>
    <w:rsid w:val="00287980"/>
    <w:rsid w:val="002B436F"/>
    <w:rsid w:val="002E3C53"/>
    <w:rsid w:val="003059B3"/>
    <w:rsid w:val="00314A11"/>
    <w:rsid w:val="00316B9A"/>
    <w:rsid w:val="003303B0"/>
    <w:rsid w:val="00337BCA"/>
    <w:rsid w:val="00344D6E"/>
    <w:rsid w:val="00351B6D"/>
    <w:rsid w:val="00357F93"/>
    <w:rsid w:val="003700FE"/>
    <w:rsid w:val="00373AF0"/>
    <w:rsid w:val="00386FF4"/>
    <w:rsid w:val="003C5ADF"/>
    <w:rsid w:val="003D3306"/>
    <w:rsid w:val="003E1628"/>
    <w:rsid w:val="003E7F34"/>
    <w:rsid w:val="004677A9"/>
    <w:rsid w:val="004708BB"/>
    <w:rsid w:val="004B4A3D"/>
    <w:rsid w:val="004B5108"/>
    <w:rsid w:val="004C041A"/>
    <w:rsid w:val="004C4CED"/>
    <w:rsid w:val="004D1BD3"/>
    <w:rsid w:val="004E5D9D"/>
    <w:rsid w:val="004F2689"/>
    <w:rsid w:val="00503B68"/>
    <w:rsid w:val="00516975"/>
    <w:rsid w:val="0052288E"/>
    <w:rsid w:val="00556A26"/>
    <w:rsid w:val="005756A5"/>
    <w:rsid w:val="0057641B"/>
    <w:rsid w:val="00594FCE"/>
    <w:rsid w:val="005C4A3B"/>
    <w:rsid w:val="005D3F66"/>
    <w:rsid w:val="005F0D08"/>
    <w:rsid w:val="005F0EF6"/>
    <w:rsid w:val="005F0FF0"/>
    <w:rsid w:val="00605F2F"/>
    <w:rsid w:val="00613001"/>
    <w:rsid w:val="00623159"/>
    <w:rsid w:val="00626118"/>
    <w:rsid w:val="00635475"/>
    <w:rsid w:val="00642AED"/>
    <w:rsid w:val="00650E6F"/>
    <w:rsid w:val="00652DC2"/>
    <w:rsid w:val="00660442"/>
    <w:rsid w:val="00660499"/>
    <w:rsid w:val="006604C4"/>
    <w:rsid w:val="006643E1"/>
    <w:rsid w:val="00666073"/>
    <w:rsid w:val="00680423"/>
    <w:rsid w:val="0068497B"/>
    <w:rsid w:val="006853D2"/>
    <w:rsid w:val="006A1473"/>
    <w:rsid w:val="006A489D"/>
    <w:rsid w:val="006D11FC"/>
    <w:rsid w:val="006F1B03"/>
    <w:rsid w:val="00711EF4"/>
    <w:rsid w:val="00717535"/>
    <w:rsid w:val="00727C07"/>
    <w:rsid w:val="00730636"/>
    <w:rsid w:val="007912B3"/>
    <w:rsid w:val="00794C20"/>
    <w:rsid w:val="007A5DE0"/>
    <w:rsid w:val="007A6A45"/>
    <w:rsid w:val="007B2FA5"/>
    <w:rsid w:val="007E2D91"/>
    <w:rsid w:val="008107BD"/>
    <w:rsid w:val="008161CB"/>
    <w:rsid w:val="00851CFB"/>
    <w:rsid w:val="00851E42"/>
    <w:rsid w:val="00881DFE"/>
    <w:rsid w:val="00882AE3"/>
    <w:rsid w:val="00886EC7"/>
    <w:rsid w:val="008A779A"/>
    <w:rsid w:val="008B37D9"/>
    <w:rsid w:val="008C18DF"/>
    <w:rsid w:val="00911203"/>
    <w:rsid w:val="009113BF"/>
    <w:rsid w:val="0091566E"/>
    <w:rsid w:val="009162D8"/>
    <w:rsid w:val="00917E49"/>
    <w:rsid w:val="0092709D"/>
    <w:rsid w:val="009511FD"/>
    <w:rsid w:val="00955137"/>
    <w:rsid w:val="00982629"/>
    <w:rsid w:val="009954D4"/>
    <w:rsid w:val="00995FDB"/>
    <w:rsid w:val="009960A3"/>
    <w:rsid w:val="009B2C4F"/>
    <w:rsid w:val="009B4A96"/>
    <w:rsid w:val="009E6056"/>
    <w:rsid w:val="009E7917"/>
    <w:rsid w:val="009F56B2"/>
    <w:rsid w:val="00A05459"/>
    <w:rsid w:val="00A27B52"/>
    <w:rsid w:val="00A807EA"/>
    <w:rsid w:val="00A821F9"/>
    <w:rsid w:val="00A85A9E"/>
    <w:rsid w:val="00AA0618"/>
    <w:rsid w:val="00AE3E74"/>
    <w:rsid w:val="00B06783"/>
    <w:rsid w:val="00B22593"/>
    <w:rsid w:val="00B34EA5"/>
    <w:rsid w:val="00C03315"/>
    <w:rsid w:val="00C30BC6"/>
    <w:rsid w:val="00C328F9"/>
    <w:rsid w:val="00C86B21"/>
    <w:rsid w:val="00CC157D"/>
    <w:rsid w:val="00CC1AFA"/>
    <w:rsid w:val="00CE3C22"/>
    <w:rsid w:val="00CF1E28"/>
    <w:rsid w:val="00CF4DFE"/>
    <w:rsid w:val="00CF52AF"/>
    <w:rsid w:val="00D007A8"/>
    <w:rsid w:val="00D02B76"/>
    <w:rsid w:val="00D22928"/>
    <w:rsid w:val="00D4289C"/>
    <w:rsid w:val="00D475C1"/>
    <w:rsid w:val="00D55781"/>
    <w:rsid w:val="00D55AFA"/>
    <w:rsid w:val="00D5799D"/>
    <w:rsid w:val="00DD1F2C"/>
    <w:rsid w:val="00DE3277"/>
    <w:rsid w:val="00DE391E"/>
    <w:rsid w:val="00DF1480"/>
    <w:rsid w:val="00E24B06"/>
    <w:rsid w:val="00E24F03"/>
    <w:rsid w:val="00E30CB3"/>
    <w:rsid w:val="00E4412D"/>
    <w:rsid w:val="00E758FE"/>
    <w:rsid w:val="00EB1360"/>
    <w:rsid w:val="00EE5B9B"/>
    <w:rsid w:val="00F12847"/>
    <w:rsid w:val="00F319B5"/>
    <w:rsid w:val="00F34BA3"/>
    <w:rsid w:val="00F472ED"/>
    <w:rsid w:val="00F47C22"/>
    <w:rsid w:val="00F61C34"/>
    <w:rsid w:val="00F63179"/>
    <w:rsid w:val="00F67D49"/>
    <w:rsid w:val="00F7487A"/>
    <w:rsid w:val="00F7651D"/>
    <w:rsid w:val="00F962DC"/>
    <w:rsid w:val="00FB2B27"/>
    <w:rsid w:val="00FB5193"/>
    <w:rsid w:val="00FC187E"/>
    <w:rsid w:val="00FC378C"/>
    <w:rsid w:val="00FD577F"/>
    <w:rsid w:val="00FE042F"/>
    <w:rsid w:val="00FE0CAA"/>
    <w:rsid w:val="00FE7F5C"/>
    <w:rsid w:val="00FF50D5"/>
    <w:rsid w:val="00FF7AA1"/>
    <w:rsid w:val="00FF7B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636"/>
  </w:style>
  <w:style w:type="paragraph" w:styleId="1">
    <w:name w:val="heading 1"/>
    <w:aliases w:val="Раздел Договора,H1,&quot;Алмаз&quot;"/>
    <w:basedOn w:val="a"/>
    <w:next w:val="a"/>
    <w:link w:val="10"/>
    <w:uiPriority w:val="9"/>
    <w:qFormat/>
    <w:rsid w:val="004E5D9D"/>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FB2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B06783"/>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FB2B2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FB2B2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FB2B27"/>
    <w:pPr>
      <w:keepNext/>
      <w:spacing w:after="0" w:line="240" w:lineRule="auto"/>
      <w:ind w:firstLine="360"/>
      <w:jc w:val="both"/>
      <w:outlineLvl w:val="6"/>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4E5D9D"/>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FB2B2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06783"/>
    <w:rPr>
      <w:rFonts w:ascii="Arial" w:eastAsia="Times New Roman" w:hAnsi="Arial" w:cs="Arial"/>
      <w:b/>
      <w:bCs/>
      <w:sz w:val="26"/>
      <w:szCs w:val="26"/>
      <w:lang w:eastAsia="ru-RU"/>
    </w:rPr>
  </w:style>
  <w:style w:type="character" w:customStyle="1" w:styleId="50">
    <w:name w:val="Заголовок 5 Знак"/>
    <w:basedOn w:val="a0"/>
    <w:link w:val="5"/>
    <w:rsid w:val="00FB2B2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B2B2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FB2B27"/>
    <w:rPr>
      <w:rFonts w:ascii="Times New Roman" w:eastAsia="Times New Roman" w:hAnsi="Times New Roman" w:cs="Times New Roman"/>
      <w:b/>
      <w:sz w:val="28"/>
      <w:szCs w:val="20"/>
      <w:lang w:eastAsia="ru-RU"/>
    </w:rPr>
  </w:style>
  <w:style w:type="paragraph" w:styleId="a3">
    <w:name w:val="Balloon Text"/>
    <w:basedOn w:val="a"/>
    <w:link w:val="a4"/>
    <w:unhideWhenUsed/>
    <w:rsid w:val="00F962DC"/>
    <w:pPr>
      <w:spacing w:after="0" w:line="240" w:lineRule="auto"/>
    </w:pPr>
    <w:rPr>
      <w:rFonts w:ascii="Tahoma" w:hAnsi="Tahoma" w:cs="Tahoma"/>
      <w:sz w:val="16"/>
      <w:szCs w:val="16"/>
    </w:rPr>
  </w:style>
  <w:style w:type="character" w:customStyle="1" w:styleId="a4">
    <w:name w:val="Текст выноски Знак"/>
    <w:basedOn w:val="a0"/>
    <w:link w:val="a3"/>
    <w:rsid w:val="00F962DC"/>
    <w:rPr>
      <w:rFonts w:ascii="Tahoma" w:hAnsi="Tahoma" w:cs="Tahoma"/>
      <w:sz w:val="16"/>
      <w:szCs w:val="16"/>
    </w:rPr>
  </w:style>
  <w:style w:type="character" w:styleId="a5">
    <w:name w:val="Hyperlink"/>
    <w:basedOn w:val="a0"/>
    <w:uiPriority w:val="99"/>
    <w:unhideWhenUsed/>
    <w:rsid w:val="00DE391E"/>
    <w:rPr>
      <w:color w:val="0000FF" w:themeColor="hyperlink"/>
      <w:u w:val="single"/>
    </w:rPr>
  </w:style>
  <w:style w:type="paragraph" w:customStyle="1" w:styleId="ConsPlusNormal">
    <w:name w:val="ConsPlusNormal"/>
    <w:link w:val="ConsPlusNormal0"/>
    <w:rsid w:val="001426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142685"/>
    <w:rPr>
      <w:rFonts w:ascii="Arial" w:eastAsia="Times New Roman" w:hAnsi="Arial" w:cs="Arial"/>
      <w:sz w:val="20"/>
      <w:szCs w:val="20"/>
      <w:lang w:eastAsia="ru-RU"/>
    </w:rPr>
  </w:style>
  <w:style w:type="paragraph" w:customStyle="1" w:styleId="11">
    <w:name w:val="Обычный1"/>
    <w:rsid w:val="00142685"/>
    <w:pPr>
      <w:widowControl w:val="0"/>
      <w:snapToGrid w:val="0"/>
      <w:spacing w:before="280" w:after="0" w:line="259" w:lineRule="auto"/>
      <w:jc w:val="center"/>
    </w:pPr>
    <w:rPr>
      <w:rFonts w:ascii="Times New Roman" w:eastAsia="Times New Roman" w:hAnsi="Times New Roman" w:cs="Times New Roman"/>
      <w:sz w:val="28"/>
      <w:szCs w:val="20"/>
      <w:lang w:eastAsia="ru-RU"/>
    </w:rPr>
  </w:style>
  <w:style w:type="paragraph" w:styleId="a6">
    <w:name w:val="header"/>
    <w:aliases w:val="ВерхКолонтитул"/>
    <w:basedOn w:val="a"/>
    <w:link w:val="a7"/>
    <w:unhideWhenUsed/>
    <w:rsid w:val="003E1628"/>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0"/>
    <w:link w:val="a6"/>
    <w:rsid w:val="003E1628"/>
  </w:style>
  <w:style w:type="paragraph" w:styleId="a8">
    <w:name w:val="footer"/>
    <w:basedOn w:val="a"/>
    <w:link w:val="a9"/>
    <w:uiPriority w:val="99"/>
    <w:unhideWhenUsed/>
    <w:rsid w:val="003E16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E1628"/>
  </w:style>
  <w:style w:type="paragraph" w:styleId="21">
    <w:name w:val="Body Text 2"/>
    <w:basedOn w:val="a"/>
    <w:link w:val="22"/>
    <w:rsid w:val="00711EF4"/>
    <w:pPr>
      <w:widowControl w:val="0"/>
      <w:spacing w:after="0" w:line="240" w:lineRule="auto"/>
      <w:jc w:val="center"/>
    </w:pPr>
    <w:rPr>
      <w:rFonts w:ascii="Times New Roman" w:eastAsia="Times New Roman" w:hAnsi="Times New Roman" w:cs="Times New Roman"/>
      <w:sz w:val="27"/>
      <w:szCs w:val="28"/>
      <w:lang w:eastAsia="ru-RU"/>
    </w:rPr>
  </w:style>
  <w:style w:type="character" w:customStyle="1" w:styleId="22">
    <w:name w:val="Основной текст 2 Знак"/>
    <w:basedOn w:val="a0"/>
    <w:link w:val="21"/>
    <w:rsid w:val="00711EF4"/>
    <w:rPr>
      <w:rFonts w:ascii="Times New Roman" w:eastAsia="Times New Roman" w:hAnsi="Times New Roman" w:cs="Times New Roman"/>
      <w:sz w:val="27"/>
      <w:szCs w:val="28"/>
      <w:lang w:eastAsia="ru-RU"/>
    </w:rPr>
  </w:style>
  <w:style w:type="paragraph" w:styleId="aa">
    <w:name w:val="Body Text Indent"/>
    <w:basedOn w:val="a"/>
    <w:link w:val="ab"/>
    <w:uiPriority w:val="99"/>
    <w:rsid w:val="00711EF4"/>
    <w:pPr>
      <w:widowControl w:val="0"/>
      <w:spacing w:after="0" w:line="240" w:lineRule="auto"/>
      <w:ind w:firstLine="709"/>
      <w:jc w:val="both"/>
    </w:pPr>
    <w:rPr>
      <w:rFonts w:ascii="Times New Roman" w:eastAsia="Times New Roman" w:hAnsi="Times New Roman" w:cs="Times New Roman"/>
      <w:sz w:val="27"/>
      <w:szCs w:val="28"/>
      <w:lang w:eastAsia="ru-RU"/>
    </w:rPr>
  </w:style>
  <w:style w:type="character" w:customStyle="1" w:styleId="ab">
    <w:name w:val="Основной текст с отступом Знак"/>
    <w:basedOn w:val="a0"/>
    <w:link w:val="aa"/>
    <w:uiPriority w:val="99"/>
    <w:rsid w:val="00711EF4"/>
    <w:rPr>
      <w:rFonts w:ascii="Times New Roman" w:eastAsia="Times New Roman" w:hAnsi="Times New Roman" w:cs="Times New Roman"/>
      <w:sz w:val="27"/>
      <w:szCs w:val="28"/>
      <w:lang w:eastAsia="ru-RU"/>
    </w:rPr>
  </w:style>
  <w:style w:type="paragraph" w:styleId="ac">
    <w:name w:val="Body Text"/>
    <w:aliases w:val=" Знак, Знак1 Знак,Основной текст1,Знак,Знак1 Знак"/>
    <w:basedOn w:val="a"/>
    <w:link w:val="ad"/>
    <w:unhideWhenUsed/>
    <w:rsid w:val="00711EF4"/>
    <w:pPr>
      <w:spacing w:after="120"/>
    </w:pPr>
  </w:style>
  <w:style w:type="character" w:customStyle="1" w:styleId="ad">
    <w:name w:val="Основной текст Знак"/>
    <w:aliases w:val=" Знак Знак, Знак1 Знак Знак,Основной текст1 Знак,Знак Знак,Знак1 Знак Знак"/>
    <w:basedOn w:val="a0"/>
    <w:link w:val="ac"/>
    <w:rsid w:val="00711EF4"/>
  </w:style>
  <w:style w:type="paragraph" w:styleId="ae">
    <w:name w:val="List Paragraph"/>
    <w:basedOn w:val="a"/>
    <w:uiPriority w:val="34"/>
    <w:qFormat/>
    <w:rsid w:val="004E5D9D"/>
    <w:pPr>
      <w:ind w:left="720"/>
      <w:contextualSpacing/>
    </w:pPr>
  </w:style>
  <w:style w:type="character" w:styleId="af">
    <w:name w:val="FollowedHyperlink"/>
    <w:basedOn w:val="a0"/>
    <w:uiPriority w:val="99"/>
    <w:semiHidden/>
    <w:unhideWhenUsed/>
    <w:rsid w:val="006A489D"/>
    <w:rPr>
      <w:color w:val="800080"/>
      <w:u w:val="single"/>
    </w:rPr>
  </w:style>
  <w:style w:type="paragraph" w:customStyle="1" w:styleId="font5">
    <w:name w:val="font5"/>
    <w:basedOn w:val="a"/>
    <w:rsid w:val="006A489D"/>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6">
    <w:name w:val="xl66"/>
    <w:basedOn w:val="a"/>
    <w:rsid w:val="006A489D"/>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6A489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6A48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6A489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A48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6A48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6A48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A489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6A489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A489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
    <w:rsid w:val="006A48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8">
    <w:name w:val="xl148"/>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49">
    <w:name w:val="xl149"/>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A48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A489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A489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6A489D"/>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6A48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
    <w:rsid w:val="006A48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styleId="af0">
    <w:name w:val="Normal (Web)"/>
    <w:basedOn w:val="a"/>
    <w:rsid w:val="007B2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0A18"/>
  </w:style>
  <w:style w:type="character" w:customStyle="1" w:styleId="af1">
    <w:name w:val="Гипертекстовая ссылка"/>
    <w:uiPriority w:val="99"/>
    <w:rsid w:val="00594FCE"/>
    <w:rPr>
      <w:rFonts w:cs="Times New Roman"/>
      <w:b/>
      <w:color w:val="106BBE"/>
    </w:rPr>
  </w:style>
  <w:style w:type="character" w:customStyle="1" w:styleId="af2">
    <w:name w:val="Цветовое выделение"/>
    <w:uiPriority w:val="99"/>
    <w:rsid w:val="00594FCE"/>
    <w:rPr>
      <w:b/>
      <w:color w:val="26282F"/>
    </w:rPr>
  </w:style>
  <w:style w:type="paragraph" w:styleId="af3">
    <w:name w:val="No Spacing"/>
    <w:uiPriority w:val="1"/>
    <w:qFormat/>
    <w:rsid w:val="000578A8"/>
    <w:pPr>
      <w:spacing w:after="0" w:line="240" w:lineRule="auto"/>
    </w:pPr>
    <w:rPr>
      <w:rFonts w:ascii="Calibri" w:eastAsia="Times New Roman" w:hAnsi="Calibri" w:cs="Times New Roman"/>
      <w:lang w:eastAsia="ru-RU"/>
    </w:rPr>
  </w:style>
  <w:style w:type="character" w:styleId="af4">
    <w:name w:val="Emphasis"/>
    <w:uiPriority w:val="20"/>
    <w:qFormat/>
    <w:rsid w:val="000578A8"/>
    <w:rPr>
      <w:i/>
      <w:iCs/>
    </w:rPr>
  </w:style>
  <w:style w:type="character" w:styleId="af5">
    <w:name w:val="Strong"/>
    <w:uiPriority w:val="22"/>
    <w:qFormat/>
    <w:rsid w:val="000578A8"/>
    <w:rPr>
      <w:b/>
      <w:bCs/>
    </w:rPr>
  </w:style>
  <w:style w:type="paragraph" w:customStyle="1" w:styleId="Style5">
    <w:name w:val="Style5"/>
    <w:basedOn w:val="a"/>
    <w:uiPriority w:val="99"/>
    <w:rsid w:val="000578A8"/>
    <w:pPr>
      <w:widowControl w:val="0"/>
      <w:autoSpaceDE w:val="0"/>
      <w:autoSpaceDN w:val="0"/>
      <w:adjustRightInd w:val="0"/>
      <w:spacing w:after="0" w:line="240" w:lineRule="auto"/>
    </w:pPr>
    <w:rPr>
      <w:rFonts w:ascii="Impact" w:eastAsia="Times New Roman" w:hAnsi="Impact" w:cs="Times New Roman"/>
      <w:sz w:val="24"/>
      <w:szCs w:val="24"/>
      <w:lang w:eastAsia="ru-RU"/>
    </w:rPr>
  </w:style>
  <w:style w:type="character" w:customStyle="1" w:styleId="FontStyle39">
    <w:name w:val="Font Style39"/>
    <w:basedOn w:val="a0"/>
    <w:uiPriority w:val="99"/>
    <w:rsid w:val="000578A8"/>
    <w:rPr>
      <w:rFonts w:ascii="Times New Roman" w:hAnsi="Times New Roman" w:cs="Times New Roman"/>
      <w:sz w:val="22"/>
      <w:szCs w:val="22"/>
    </w:rPr>
  </w:style>
  <w:style w:type="paragraph" w:customStyle="1" w:styleId="msonospacing0">
    <w:name w:val="msonospacing"/>
    <w:basedOn w:val="a"/>
    <w:rsid w:val="000578A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yperlink">
    <w:name w:val="hyperlink"/>
    <w:basedOn w:val="a0"/>
    <w:rsid w:val="00FD577F"/>
  </w:style>
  <w:style w:type="paragraph" w:customStyle="1" w:styleId="table0">
    <w:name w:val="table0"/>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Обычный2"/>
    <w:rsid w:val="00337BC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uiPriority w:val="99"/>
    <w:rsid w:val="00337BCA"/>
    <w:pPr>
      <w:widowControl w:val="0"/>
      <w:autoSpaceDE w:val="0"/>
      <w:autoSpaceDN w:val="0"/>
      <w:adjustRightInd w:val="0"/>
      <w:spacing w:after="0" w:line="240" w:lineRule="auto"/>
    </w:pPr>
    <w:rPr>
      <w:rFonts w:ascii="Calibri" w:eastAsia="Times New Roman" w:hAnsi="Calibri" w:cs="Calibri"/>
      <w:b/>
      <w:bCs/>
      <w:lang w:eastAsia="ru-RU"/>
    </w:rPr>
  </w:style>
  <w:style w:type="paragraph" w:styleId="24">
    <w:name w:val="Body Text Indent 2"/>
    <w:basedOn w:val="a"/>
    <w:link w:val="25"/>
    <w:rsid w:val="00FB2B2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4"/>
    <w:rsid w:val="00FB2B27"/>
    <w:rPr>
      <w:rFonts w:ascii="Times New Roman" w:eastAsia="Times New Roman" w:hAnsi="Times New Roman" w:cs="Times New Roman"/>
      <w:sz w:val="28"/>
      <w:szCs w:val="20"/>
      <w:lang w:eastAsia="ru-RU"/>
    </w:rPr>
  </w:style>
  <w:style w:type="paragraph" w:styleId="31">
    <w:name w:val="Body Text Indent 3"/>
    <w:basedOn w:val="a"/>
    <w:link w:val="32"/>
    <w:rsid w:val="00FB2B27"/>
    <w:pPr>
      <w:spacing w:after="0" w:line="240" w:lineRule="auto"/>
      <w:ind w:firstLine="708"/>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FB2B27"/>
    <w:rPr>
      <w:rFonts w:ascii="Times New Roman" w:eastAsia="Times New Roman" w:hAnsi="Times New Roman" w:cs="Times New Roman"/>
      <w:sz w:val="28"/>
      <w:szCs w:val="20"/>
      <w:lang w:eastAsia="ru-RU"/>
    </w:rPr>
  </w:style>
  <w:style w:type="paragraph" w:customStyle="1" w:styleId="91">
    <w:name w:val="Заголовок 91"/>
    <w:rsid w:val="00FB2B27"/>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6">
    <w:name w:val="ОТСТУП"/>
    <w:basedOn w:val="a"/>
    <w:rsid w:val="00FB2B27"/>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7">
    <w:name w:val="page number"/>
    <w:basedOn w:val="a0"/>
    <w:rsid w:val="00FB2B27"/>
  </w:style>
  <w:style w:type="paragraph" w:styleId="af8">
    <w:name w:val="Title"/>
    <w:basedOn w:val="a"/>
    <w:link w:val="af9"/>
    <w:qFormat/>
    <w:rsid w:val="00FB2B27"/>
    <w:pPr>
      <w:spacing w:after="0" w:line="240" w:lineRule="auto"/>
      <w:jc w:val="center"/>
    </w:pPr>
    <w:rPr>
      <w:rFonts w:ascii="Times New Roman" w:eastAsia="Times New Roman" w:hAnsi="Times New Roman" w:cs="Times New Roman"/>
      <w:sz w:val="28"/>
      <w:szCs w:val="20"/>
      <w:lang w:eastAsia="ru-RU"/>
    </w:rPr>
  </w:style>
  <w:style w:type="character" w:customStyle="1" w:styleId="af9">
    <w:name w:val="Название Знак"/>
    <w:basedOn w:val="a0"/>
    <w:link w:val="af8"/>
    <w:rsid w:val="00FB2B27"/>
    <w:rPr>
      <w:rFonts w:ascii="Times New Roman" w:eastAsia="Times New Roman" w:hAnsi="Times New Roman" w:cs="Times New Roman"/>
      <w:sz w:val="28"/>
      <w:szCs w:val="20"/>
      <w:lang w:eastAsia="ru-RU"/>
    </w:rPr>
  </w:style>
  <w:style w:type="paragraph" w:customStyle="1" w:styleId="afa">
    <w:name w:val="Таблицы (моноширинный)"/>
    <w:basedOn w:val="a"/>
    <w:next w:val="a"/>
    <w:rsid w:val="00FE042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6">
    <w:name w:val="Без интервала2"/>
    <w:rsid w:val="00FE042F"/>
    <w:pPr>
      <w:spacing w:after="0" w:line="240" w:lineRule="auto"/>
    </w:pPr>
    <w:rPr>
      <w:rFonts w:ascii="Times New Roman" w:eastAsia="Calibri" w:hAnsi="Times New Roman" w:cs="Times New Roman"/>
      <w:sz w:val="20"/>
      <w:szCs w:val="20"/>
      <w:lang w:eastAsia="ru-RU"/>
    </w:rPr>
  </w:style>
  <w:style w:type="paragraph" w:customStyle="1" w:styleId="Noparagraphstyle">
    <w:name w:val="[No paragraph style]"/>
    <w:rsid w:val="002518A2"/>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Nonformat">
    <w:name w:val="ConsNonformat"/>
    <w:rsid w:val="00B06783"/>
    <w:pPr>
      <w:widowControl w:val="0"/>
      <w:autoSpaceDE w:val="0"/>
      <w:autoSpaceDN w:val="0"/>
      <w:adjustRightInd w:val="0"/>
      <w:spacing w:after="0" w:line="240" w:lineRule="auto"/>
      <w:ind w:right="19772"/>
    </w:pPr>
    <w:rPr>
      <w:rFonts w:ascii="Courier New" w:eastAsia="Times New Roman" w:hAnsi="Courier New" w:cs="Tahoma"/>
      <w:sz w:val="20"/>
      <w:szCs w:val="20"/>
    </w:rPr>
  </w:style>
  <w:style w:type="paragraph" w:customStyle="1" w:styleId="ConsNormal">
    <w:name w:val="ConsNormal"/>
    <w:rsid w:val="00B0678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table" w:styleId="afb">
    <w:name w:val="Table Grid"/>
    <w:basedOn w:val="a1"/>
    <w:uiPriority w:val="59"/>
    <w:rsid w:val="00B067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B06783"/>
    <w:pPr>
      <w:spacing w:before="100" w:beforeAutospacing="1" w:after="100" w:afterAutospacing="1" w:line="240" w:lineRule="auto"/>
    </w:pPr>
    <w:rPr>
      <w:rFonts w:ascii="Tahoma" w:eastAsia="Times New Roman" w:hAnsi="Tahoma" w:cs="Tahoma"/>
      <w:sz w:val="20"/>
      <w:szCs w:val="20"/>
      <w:lang w:val="en-US"/>
    </w:rPr>
  </w:style>
  <w:style w:type="paragraph" w:customStyle="1" w:styleId="33">
    <w:name w:val="Обычный3"/>
    <w:rsid w:val="00B06783"/>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
    <w:name w:val="Без интервала1"/>
    <w:basedOn w:val="a"/>
    <w:link w:val="NoSpacingChar"/>
    <w:uiPriority w:val="99"/>
    <w:qFormat/>
    <w:rsid w:val="00B06783"/>
    <w:pPr>
      <w:spacing w:after="0" w:line="240" w:lineRule="auto"/>
    </w:pPr>
    <w:rPr>
      <w:rFonts w:ascii="Calibri" w:eastAsia="Times New Roman" w:hAnsi="Calibri" w:cs="Calibri"/>
      <w:lang w:val="en-US"/>
    </w:rPr>
  </w:style>
  <w:style w:type="character" w:customStyle="1" w:styleId="NoSpacingChar">
    <w:name w:val="No Spacing Char"/>
    <w:link w:val="12"/>
    <w:locked/>
    <w:rsid w:val="00B06783"/>
    <w:rPr>
      <w:rFonts w:ascii="Calibri" w:eastAsia="Times New Roman" w:hAnsi="Calibri" w:cs="Calibri"/>
      <w:lang w:val="en-US"/>
    </w:rPr>
  </w:style>
  <w:style w:type="character" w:customStyle="1" w:styleId="FontStyle22">
    <w:name w:val="Font Style22"/>
    <w:rsid w:val="00B06783"/>
    <w:rPr>
      <w:rFonts w:ascii="Times New Roman" w:hAnsi="Times New Roman" w:cs="Times New Roman"/>
      <w:sz w:val="16"/>
      <w:szCs w:val="16"/>
    </w:rPr>
  </w:style>
  <w:style w:type="paragraph" w:customStyle="1" w:styleId="ConsPlusNonformat">
    <w:name w:val="ConsPlusNonformat"/>
    <w:rsid w:val="00B0678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3">
    <w:name w:val="Абзац списка1"/>
    <w:basedOn w:val="a"/>
    <w:rsid w:val="00B06783"/>
    <w:pPr>
      <w:ind w:left="720"/>
      <w:contextualSpacing/>
    </w:pPr>
    <w:rPr>
      <w:rFonts w:ascii="Calibri" w:eastAsia="Times New Roman" w:hAnsi="Calibri" w:cs="Times New Roman"/>
    </w:rPr>
  </w:style>
  <w:style w:type="paragraph" w:customStyle="1" w:styleId="fn2r">
    <w:name w:val="fn2r"/>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B06783"/>
  </w:style>
  <w:style w:type="paragraph" w:customStyle="1" w:styleId="p16">
    <w:name w:val="p16"/>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06783"/>
  </w:style>
  <w:style w:type="paragraph" w:customStyle="1" w:styleId="p15">
    <w:name w:val="p15"/>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B06783"/>
  </w:style>
  <w:style w:type="character" w:customStyle="1" w:styleId="s3">
    <w:name w:val="s3"/>
    <w:basedOn w:val="a0"/>
    <w:rsid w:val="00B06783"/>
  </w:style>
  <w:style w:type="paragraph" w:customStyle="1" w:styleId="western">
    <w:name w:val="western"/>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link w:val="28"/>
    <w:rsid w:val="00B06783"/>
    <w:rPr>
      <w:sz w:val="30"/>
      <w:szCs w:val="30"/>
      <w:shd w:val="clear" w:color="auto" w:fill="FFFFFF"/>
    </w:rPr>
  </w:style>
  <w:style w:type="paragraph" w:customStyle="1" w:styleId="28">
    <w:name w:val="Основной текст (2)"/>
    <w:basedOn w:val="a"/>
    <w:link w:val="27"/>
    <w:rsid w:val="00B06783"/>
    <w:pPr>
      <w:widowControl w:val="0"/>
      <w:shd w:val="clear" w:color="auto" w:fill="FFFFFF"/>
      <w:spacing w:after="0" w:line="346" w:lineRule="exact"/>
      <w:ind w:hanging="2080"/>
    </w:pPr>
    <w:rPr>
      <w:sz w:val="30"/>
      <w:szCs w:val="30"/>
      <w:shd w:val="clear" w:color="auto" w:fill="FFFFFF"/>
    </w:rPr>
  </w:style>
  <w:style w:type="paragraph" w:customStyle="1" w:styleId="afd">
    <w:name w:val="Содержимое таблицы"/>
    <w:basedOn w:val="a"/>
    <w:rsid w:val="00B0678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e">
    <w:name w:val="footnote text"/>
    <w:basedOn w:val="a"/>
    <w:link w:val="aff"/>
    <w:semiHidden/>
    <w:rsid w:val="00E24B06"/>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
    <w:name w:val="Текст сноски Знак"/>
    <w:basedOn w:val="a0"/>
    <w:link w:val="afe"/>
    <w:semiHidden/>
    <w:rsid w:val="00E24B06"/>
    <w:rPr>
      <w:rFonts w:ascii="Arial" w:eastAsia="Times New Roman" w:hAnsi="Arial" w:cs="Times New Roman"/>
      <w:sz w:val="20"/>
      <w:szCs w:val="20"/>
      <w:lang w:eastAsia="ru-RU"/>
    </w:rPr>
  </w:style>
  <w:style w:type="character" w:styleId="aff0">
    <w:name w:val="footnote reference"/>
    <w:basedOn w:val="a0"/>
    <w:semiHidden/>
    <w:rsid w:val="00E24B06"/>
    <w:rPr>
      <w:vertAlign w:val="superscript"/>
    </w:rPr>
  </w:style>
  <w:style w:type="paragraph" w:customStyle="1" w:styleId="formattext">
    <w:name w:val="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0">
    <w:name w:val="s_3"/>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s10">
    <w:name w:val="s_1"/>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title">
    <w:name w:val="title"/>
    <w:basedOn w:val="a"/>
    <w:rsid w:val="005D3F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23278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rsid w:val="002327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blk">
    <w:name w:val="blk"/>
    <w:basedOn w:val="a0"/>
    <w:rsid w:val="00194432"/>
  </w:style>
  <w:style w:type="paragraph" w:customStyle="1" w:styleId="29">
    <w:name w:val="заголовок 2*"/>
    <w:basedOn w:val="a"/>
    <w:next w:val="a"/>
    <w:rsid w:val="003C5ADF"/>
    <w:pPr>
      <w:keepNext/>
      <w:spacing w:after="0" w:line="240" w:lineRule="auto"/>
      <w:jc w:val="right"/>
    </w:pPr>
    <w:rPr>
      <w:rFonts w:ascii="Times New Roman" w:eastAsia="Times New Roman" w:hAnsi="Times New Roman" w:cs="Times New Roman CYR"/>
      <w:color w:val="000000"/>
      <w:sz w:val="28"/>
      <w:szCs w:val="20"/>
      <w:lang w:eastAsia="ru-RU"/>
    </w:rPr>
  </w:style>
  <w:style w:type="paragraph" w:customStyle="1" w:styleId="14">
    <w:name w:val="Стиль1"/>
    <w:basedOn w:val="a"/>
    <w:link w:val="15"/>
    <w:rsid w:val="009B4A96"/>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5">
    <w:name w:val="Стиль1 Знак"/>
    <w:basedOn w:val="a0"/>
    <w:link w:val="14"/>
    <w:rsid w:val="009B4A96"/>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3171716">
      <w:bodyDiv w:val="1"/>
      <w:marLeft w:val="0"/>
      <w:marRight w:val="0"/>
      <w:marTop w:val="0"/>
      <w:marBottom w:val="0"/>
      <w:divBdr>
        <w:top w:val="none" w:sz="0" w:space="0" w:color="auto"/>
        <w:left w:val="none" w:sz="0" w:space="0" w:color="auto"/>
        <w:bottom w:val="none" w:sz="0" w:space="0" w:color="auto"/>
        <w:right w:val="none" w:sz="0" w:space="0" w:color="auto"/>
      </w:divBdr>
    </w:div>
    <w:div w:id="34239574">
      <w:bodyDiv w:val="1"/>
      <w:marLeft w:val="0"/>
      <w:marRight w:val="0"/>
      <w:marTop w:val="0"/>
      <w:marBottom w:val="0"/>
      <w:divBdr>
        <w:top w:val="none" w:sz="0" w:space="0" w:color="auto"/>
        <w:left w:val="none" w:sz="0" w:space="0" w:color="auto"/>
        <w:bottom w:val="none" w:sz="0" w:space="0" w:color="auto"/>
        <w:right w:val="none" w:sz="0" w:space="0" w:color="auto"/>
      </w:divBdr>
    </w:div>
    <w:div w:id="45181723">
      <w:bodyDiv w:val="1"/>
      <w:marLeft w:val="0"/>
      <w:marRight w:val="0"/>
      <w:marTop w:val="0"/>
      <w:marBottom w:val="0"/>
      <w:divBdr>
        <w:top w:val="none" w:sz="0" w:space="0" w:color="auto"/>
        <w:left w:val="none" w:sz="0" w:space="0" w:color="auto"/>
        <w:bottom w:val="none" w:sz="0" w:space="0" w:color="auto"/>
        <w:right w:val="none" w:sz="0" w:space="0" w:color="auto"/>
      </w:divBdr>
    </w:div>
    <w:div w:id="123548721">
      <w:bodyDiv w:val="1"/>
      <w:marLeft w:val="0"/>
      <w:marRight w:val="0"/>
      <w:marTop w:val="0"/>
      <w:marBottom w:val="0"/>
      <w:divBdr>
        <w:top w:val="none" w:sz="0" w:space="0" w:color="auto"/>
        <w:left w:val="none" w:sz="0" w:space="0" w:color="auto"/>
        <w:bottom w:val="none" w:sz="0" w:space="0" w:color="auto"/>
        <w:right w:val="none" w:sz="0" w:space="0" w:color="auto"/>
      </w:divBdr>
    </w:div>
    <w:div w:id="202714620">
      <w:bodyDiv w:val="1"/>
      <w:marLeft w:val="0"/>
      <w:marRight w:val="0"/>
      <w:marTop w:val="0"/>
      <w:marBottom w:val="0"/>
      <w:divBdr>
        <w:top w:val="none" w:sz="0" w:space="0" w:color="auto"/>
        <w:left w:val="none" w:sz="0" w:space="0" w:color="auto"/>
        <w:bottom w:val="none" w:sz="0" w:space="0" w:color="auto"/>
        <w:right w:val="none" w:sz="0" w:space="0" w:color="auto"/>
      </w:divBdr>
    </w:div>
    <w:div w:id="212541928">
      <w:bodyDiv w:val="1"/>
      <w:marLeft w:val="0"/>
      <w:marRight w:val="0"/>
      <w:marTop w:val="0"/>
      <w:marBottom w:val="0"/>
      <w:divBdr>
        <w:top w:val="none" w:sz="0" w:space="0" w:color="auto"/>
        <w:left w:val="none" w:sz="0" w:space="0" w:color="auto"/>
        <w:bottom w:val="none" w:sz="0" w:space="0" w:color="auto"/>
        <w:right w:val="none" w:sz="0" w:space="0" w:color="auto"/>
      </w:divBdr>
    </w:div>
    <w:div w:id="307636081">
      <w:bodyDiv w:val="1"/>
      <w:marLeft w:val="0"/>
      <w:marRight w:val="0"/>
      <w:marTop w:val="0"/>
      <w:marBottom w:val="0"/>
      <w:divBdr>
        <w:top w:val="none" w:sz="0" w:space="0" w:color="auto"/>
        <w:left w:val="none" w:sz="0" w:space="0" w:color="auto"/>
        <w:bottom w:val="none" w:sz="0" w:space="0" w:color="auto"/>
        <w:right w:val="none" w:sz="0" w:space="0" w:color="auto"/>
      </w:divBdr>
    </w:div>
    <w:div w:id="459887337">
      <w:bodyDiv w:val="1"/>
      <w:marLeft w:val="0"/>
      <w:marRight w:val="0"/>
      <w:marTop w:val="0"/>
      <w:marBottom w:val="0"/>
      <w:divBdr>
        <w:top w:val="none" w:sz="0" w:space="0" w:color="auto"/>
        <w:left w:val="none" w:sz="0" w:space="0" w:color="auto"/>
        <w:bottom w:val="none" w:sz="0" w:space="0" w:color="auto"/>
        <w:right w:val="none" w:sz="0" w:space="0" w:color="auto"/>
      </w:divBdr>
    </w:div>
    <w:div w:id="486167082">
      <w:bodyDiv w:val="1"/>
      <w:marLeft w:val="0"/>
      <w:marRight w:val="0"/>
      <w:marTop w:val="0"/>
      <w:marBottom w:val="0"/>
      <w:divBdr>
        <w:top w:val="none" w:sz="0" w:space="0" w:color="auto"/>
        <w:left w:val="none" w:sz="0" w:space="0" w:color="auto"/>
        <w:bottom w:val="none" w:sz="0" w:space="0" w:color="auto"/>
        <w:right w:val="none" w:sz="0" w:space="0" w:color="auto"/>
      </w:divBdr>
    </w:div>
    <w:div w:id="730037680">
      <w:bodyDiv w:val="1"/>
      <w:marLeft w:val="0"/>
      <w:marRight w:val="0"/>
      <w:marTop w:val="0"/>
      <w:marBottom w:val="0"/>
      <w:divBdr>
        <w:top w:val="none" w:sz="0" w:space="0" w:color="auto"/>
        <w:left w:val="none" w:sz="0" w:space="0" w:color="auto"/>
        <w:bottom w:val="none" w:sz="0" w:space="0" w:color="auto"/>
        <w:right w:val="none" w:sz="0" w:space="0" w:color="auto"/>
      </w:divBdr>
    </w:div>
    <w:div w:id="765731679">
      <w:bodyDiv w:val="1"/>
      <w:marLeft w:val="0"/>
      <w:marRight w:val="0"/>
      <w:marTop w:val="0"/>
      <w:marBottom w:val="0"/>
      <w:divBdr>
        <w:top w:val="none" w:sz="0" w:space="0" w:color="auto"/>
        <w:left w:val="none" w:sz="0" w:space="0" w:color="auto"/>
        <w:bottom w:val="none" w:sz="0" w:space="0" w:color="auto"/>
        <w:right w:val="none" w:sz="0" w:space="0" w:color="auto"/>
      </w:divBdr>
    </w:div>
    <w:div w:id="904335058">
      <w:bodyDiv w:val="1"/>
      <w:marLeft w:val="0"/>
      <w:marRight w:val="0"/>
      <w:marTop w:val="0"/>
      <w:marBottom w:val="0"/>
      <w:divBdr>
        <w:top w:val="none" w:sz="0" w:space="0" w:color="auto"/>
        <w:left w:val="none" w:sz="0" w:space="0" w:color="auto"/>
        <w:bottom w:val="none" w:sz="0" w:space="0" w:color="auto"/>
        <w:right w:val="none" w:sz="0" w:space="0" w:color="auto"/>
      </w:divBdr>
    </w:div>
    <w:div w:id="909777275">
      <w:bodyDiv w:val="1"/>
      <w:marLeft w:val="0"/>
      <w:marRight w:val="0"/>
      <w:marTop w:val="0"/>
      <w:marBottom w:val="0"/>
      <w:divBdr>
        <w:top w:val="none" w:sz="0" w:space="0" w:color="auto"/>
        <w:left w:val="none" w:sz="0" w:space="0" w:color="auto"/>
        <w:bottom w:val="none" w:sz="0" w:space="0" w:color="auto"/>
        <w:right w:val="none" w:sz="0" w:space="0" w:color="auto"/>
      </w:divBdr>
    </w:div>
    <w:div w:id="929241957">
      <w:bodyDiv w:val="1"/>
      <w:marLeft w:val="0"/>
      <w:marRight w:val="0"/>
      <w:marTop w:val="0"/>
      <w:marBottom w:val="0"/>
      <w:divBdr>
        <w:top w:val="none" w:sz="0" w:space="0" w:color="auto"/>
        <w:left w:val="none" w:sz="0" w:space="0" w:color="auto"/>
        <w:bottom w:val="none" w:sz="0" w:space="0" w:color="auto"/>
        <w:right w:val="none" w:sz="0" w:space="0" w:color="auto"/>
      </w:divBdr>
    </w:div>
    <w:div w:id="960454571">
      <w:bodyDiv w:val="1"/>
      <w:marLeft w:val="0"/>
      <w:marRight w:val="0"/>
      <w:marTop w:val="0"/>
      <w:marBottom w:val="0"/>
      <w:divBdr>
        <w:top w:val="none" w:sz="0" w:space="0" w:color="auto"/>
        <w:left w:val="none" w:sz="0" w:space="0" w:color="auto"/>
        <w:bottom w:val="none" w:sz="0" w:space="0" w:color="auto"/>
        <w:right w:val="none" w:sz="0" w:space="0" w:color="auto"/>
      </w:divBdr>
    </w:div>
    <w:div w:id="962423838">
      <w:bodyDiv w:val="1"/>
      <w:marLeft w:val="0"/>
      <w:marRight w:val="0"/>
      <w:marTop w:val="0"/>
      <w:marBottom w:val="0"/>
      <w:divBdr>
        <w:top w:val="none" w:sz="0" w:space="0" w:color="auto"/>
        <w:left w:val="none" w:sz="0" w:space="0" w:color="auto"/>
        <w:bottom w:val="none" w:sz="0" w:space="0" w:color="auto"/>
        <w:right w:val="none" w:sz="0" w:space="0" w:color="auto"/>
      </w:divBdr>
    </w:div>
    <w:div w:id="976107895">
      <w:bodyDiv w:val="1"/>
      <w:marLeft w:val="0"/>
      <w:marRight w:val="0"/>
      <w:marTop w:val="0"/>
      <w:marBottom w:val="0"/>
      <w:divBdr>
        <w:top w:val="none" w:sz="0" w:space="0" w:color="auto"/>
        <w:left w:val="none" w:sz="0" w:space="0" w:color="auto"/>
        <w:bottom w:val="none" w:sz="0" w:space="0" w:color="auto"/>
        <w:right w:val="none" w:sz="0" w:space="0" w:color="auto"/>
      </w:divBdr>
    </w:div>
    <w:div w:id="1034233526">
      <w:bodyDiv w:val="1"/>
      <w:marLeft w:val="0"/>
      <w:marRight w:val="0"/>
      <w:marTop w:val="0"/>
      <w:marBottom w:val="0"/>
      <w:divBdr>
        <w:top w:val="none" w:sz="0" w:space="0" w:color="auto"/>
        <w:left w:val="none" w:sz="0" w:space="0" w:color="auto"/>
        <w:bottom w:val="none" w:sz="0" w:space="0" w:color="auto"/>
        <w:right w:val="none" w:sz="0" w:space="0" w:color="auto"/>
      </w:divBdr>
    </w:div>
    <w:div w:id="1151795966">
      <w:bodyDiv w:val="1"/>
      <w:marLeft w:val="0"/>
      <w:marRight w:val="0"/>
      <w:marTop w:val="0"/>
      <w:marBottom w:val="0"/>
      <w:divBdr>
        <w:top w:val="none" w:sz="0" w:space="0" w:color="auto"/>
        <w:left w:val="none" w:sz="0" w:space="0" w:color="auto"/>
        <w:bottom w:val="none" w:sz="0" w:space="0" w:color="auto"/>
        <w:right w:val="none" w:sz="0" w:space="0" w:color="auto"/>
      </w:divBdr>
    </w:div>
    <w:div w:id="1156460056">
      <w:bodyDiv w:val="1"/>
      <w:marLeft w:val="0"/>
      <w:marRight w:val="0"/>
      <w:marTop w:val="0"/>
      <w:marBottom w:val="0"/>
      <w:divBdr>
        <w:top w:val="none" w:sz="0" w:space="0" w:color="auto"/>
        <w:left w:val="none" w:sz="0" w:space="0" w:color="auto"/>
        <w:bottom w:val="none" w:sz="0" w:space="0" w:color="auto"/>
        <w:right w:val="none" w:sz="0" w:space="0" w:color="auto"/>
      </w:divBdr>
    </w:div>
    <w:div w:id="1196381457">
      <w:bodyDiv w:val="1"/>
      <w:marLeft w:val="0"/>
      <w:marRight w:val="0"/>
      <w:marTop w:val="0"/>
      <w:marBottom w:val="0"/>
      <w:divBdr>
        <w:top w:val="none" w:sz="0" w:space="0" w:color="auto"/>
        <w:left w:val="none" w:sz="0" w:space="0" w:color="auto"/>
        <w:bottom w:val="none" w:sz="0" w:space="0" w:color="auto"/>
        <w:right w:val="none" w:sz="0" w:space="0" w:color="auto"/>
      </w:divBdr>
    </w:div>
    <w:div w:id="1207371062">
      <w:bodyDiv w:val="1"/>
      <w:marLeft w:val="0"/>
      <w:marRight w:val="0"/>
      <w:marTop w:val="0"/>
      <w:marBottom w:val="0"/>
      <w:divBdr>
        <w:top w:val="none" w:sz="0" w:space="0" w:color="auto"/>
        <w:left w:val="none" w:sz="0" w:space="0" w:color="auto"/>
        <w:bottom w:val="none" w:sz="0" w:space="0" w:color="auto"/>
        <w:right w:val="none" w:sz="0" w:space="0" w:color="auto"/>
      </w:divBdr>
    </w:div>
    <w:div w:id="1209803984">
      <w:bodyDiv w:val="1"/>
      <w:marLeft w:val="0"/>
      <w:marRight w:val="0"/>
      <w:marTop w:val="0"/>
      <w:marBottom w:val="0"/>
      <w:divBdr>
        <w:top w:val="none" w:sz="0" w:space="0" w:color="auto"/>
        <w:left w:val="none" w:sz="0" w:space="0" w:color="auto"/>
        <w:bottom w:val="none" w:sz="0" w:space="0" w:color="auto"/>
        <w:right w:val="none" w:sz="0" w:space="0" w:color="auto"/>
      </w:divBdr>
    </w:div>
    <w:div w:id="1226137774">
      <w:bodyDiv w:val="1"/>
      <w:marLeft w:val="0"/>
      <w:marRight w:val="0"/>
      <w:marTop w:val="0"/>
      <w:marBottom w:val="0"/>
      <w:divBdr>
        <w:top w:val="none" w:sz="0" w:space="0" w:color="auto"/>
        <w:left w:val="none" w:sz="0" w:space="0" w:color="auto"/>
        <w:bottom w:val="none" w:sz="0" w:space="0" w:color="auto"/>
        <w:right w:val="none" w:sz="0" w:space="0" w:color="auto"/>
      </w:divBdr>
    </w:div>
    <w:div w:id="1312253620">
      <w:bodyDiv w:val="1"/>
      <w:marLeft w:val="0"/>
      <w:marRight w:val="0"/>
      <w:marTop w:val="0"/>
      <w:marBottom w:val="0"/>
      <w:divBdr>
        <w:top w:val="none" w:sz="0" w:space="0" w:color="auto"/>
        <w:left w:val="none" w:sz="0" w:space="0" w:color="auto"/>
        <w:bottom w:val="none" w:sz="0" w:space="0" w:color="auto"/>
        <w:right w:val="none" w:sz="0" w:space="0" w:color="auto"/>
      </w:divBdr>
    </w:div>
    <w:div w:id="1322196881">
      <w:bodyDiv w:val="1"/>
      <w:marLeft w:val="0"/>
      <w:marRight w:val="0"/>
      <w:marTop w:val="0"/>
      <w:marBottom w:val="0"/>
      <w:divBdr>
        <w:top w:val="none" w:sz="0" w:space="0" w:color="auto"/>
        <w:left w:val="none" w:sz="0" w:space="0" w:color="auto"/>
        <w:bottom w:val="none" w:sz="0" w:space="0" w:color="auto"/>
        <w:right w:val="none" w:sz="0" w:space="0" w:color="auto"/>
      </w:divBdr>
    </w:div>
    <w:div w:id="1366055249">
      <w:bodyDiv w:val="1"/>
      <w:marLeft w:val="0"/>
      <w:marRight w:val="0"/>
      <w:marTop w:val="0"/>
      <w:marBottom w:val="0"/>
      <w:divBdr>
        <w:top w:val="none" w:sz="0" w:space="0" w:color="auto"/>
        <w:left w:val="none" w:sz="0" w:space="0" w:color="auto"/>
        <w:bottom w:val="none" w:sz="0" w:space="0" w:color="auto"/>
        <w:right w:val="none" w:sz="0" w:space="0" w:color="auto"/>
      </w:divBdr>
    </w:div>
    <w:div w:id="1410694409">
      <w:bodyDiv w:val="1"/>
      <w:marLeft w:val="0"/>
      <w:marRight w:val="0"/>
      <w:marTop w:val="0"/>
      <w:marBottom w:val="0"/>
      <w:divBdr>
        <w:top w:val="none" w:sz="0" w:space="0" w:color="auto"/>
        <w:left w:val="none" w:sz="0" w:space="0" w:color="auto"/>
        <w:bottom w:val="none" w:sz="0" w:space="0" w:color="auto"/>
        <w:right w:val="none" w:sz="0" w:space="0" w:color="auto"/>
      </w:divBdr>
    </w:div>
    <w:div w:id="1412267756">
      <w:bodyDiv w:val="1"/>
      <w:marLeft w:val="0"/>
      <w:marRight w:val="0"/>
      <w:marTop w:val="0"/>
      <w:marBottom w:val="0"/>
      <w:divBdr>
        <w:top w:val="none" w:sz="0" w:space="0" w:color="auto"/>
        <w:left w:val="none" w:sz="0" w:space="0" w:color="auto"/>
        <w:bottom w:val="none" w:sz="0" w:space="0" w:color="auto"/>
        <w:right w:val="none" w:sz="0" w:space="0" w:color="auto"/>
      </w:divBdr>
    </w:div>
    <w:div w:id="1464498996">
      <w:bodyDiv w:val="1"/>
      <w:marLeft w:val="0"/>
      <w:marRight w:val="0"/>
      <w:marTop w:val="0"/>
      <w:marBottom w:val="0"/>
      <w:divBdr>
        <w:top w:val="none" w:sz="0" w:space="0" w:color="auto"/>
        <w:left w:val="none" w:sz="0" w:space="0" w:color="auto"/>
        <w:bottom w:val="none" w:sz="0" w:space="0" w:color="auto"/>
        <w:right w:val="none" w:sz="0" w:space="0" w:color="auto"/>
      </w:divBdr>
    </w:div>
    <w:div w:id="1471021918">
      <w:bodyDiv w:val="1"/>
      <w:marLeft w:val="0"/>
      <w:marRight w:val="0"/>
      <w:marTop w:val="0"/>
      <w:marBottom w:val="0"/>
      <w:divBdr>
        <w:top w:val="none" w:sz="0" w:space="0" w:color="auto"/>
        <w:left w:val="none" w:sz="0" w:space="0" w:color="auto"/>
        <w:bottom w:val="none" w:sz="0" w:space="0" w:color="auto"/>
        <w:right w:val="none" w:sz="0" w:space="0" w:color="auto"/>
      </w:divBdr>
    </w:div>
    <w:div w:id="1473713503">
      <w:bodyDiv w:val="1"/>
      <w:marLeft w:val="0"/>
      <w:marRight w:val="0"/>
      <w:marTop w:val="0"/>
      <w:marBottom w:val="0"/>
      <w:divBdr>
        <w:top w:val="none" w:sz="0" w:space="0" w:color="auto"/>
        <w:left w:val="none" w:sz="0" w:space="0" w:color="auto"/>
        <w:bottom w:val="none" w:sz="0" w:space="0" w:color="auto"/>
        <w:right w:val="none" w:sz="0" w:space="0" w:color="auto"/>
      </w:divBdr>
    </w:div>
    <w:div w:id="1478300692">
      <w:bodyDiv w:val="1"/>
      <w:marLeft w:val="0"/>
      <w:marRight w:val="0"/>
      <w:marTop w:val="0"/>
      <w:marBottom w:val="0"/>
      <w:divBdr>
        <w:top w:val="none" w:sz="0" w:space="0" w:color="auto"/>
        <w:left w:val="none" w:sz="0" w:space="0" w:color="auto"/>
        <w:bottom w:val="none" w:sz="0" w:space="0" w:color="auto"/>
        <w:right w:val="none" w:sz="0" w:space="0" w:color="auto"/>
      </w:divBdr>
    </w:div>
    <w:div w:id="1535388301">
      <w:bodyDiv w:val="1"/>
      <w:marLeft w:val="0"/>
      <w:marRight w:val="0"/>
      <w:marTop w:val="0"/>
      <w:marBottom w:val="0"/>
      <w:divBdr>
        <w:top w:val="none" w:sz="0" w:space="0" w:color="auto"/>
        <w:left w:val="none" w:sz="0" w:space="0" w:color="auto"/>
        <w:bottom w:val="none" w:sz="0" w:space="0" w:color="auto"/>
        <w:right w:val="none" w:sz="0" w:space="0" w:color="auto"/>
      </w:divBdr>
    </w:div>
    <w:div w:id="1563054325">
      <w:bodyDiv w:val="1"/>
      <w:marLeft w:val="0"/>
      <w:marRight w:val="0"/>
      <w:marTop w:val="0"/>
      <w:marBottom w:val="0"/>
      <w:divBdr>
        <w:top w:val="none" w:sz="0" w:space="0" w:color="auto"/>
        <w:left w:val="none" w:sz="0" w:space="0" w:color="auto"/>
        <w:bottom w:val="none" w:sz="0" w:space="0" w:color="auto"/>
        <w:right w:val="none" w:sz="0" w:space="0" w:color="auto"/>
      </w:divBdr>
    </w:div>
    <w:div w:id="1580169812">
      <w:bodyDiv w:val="1"/>
      <w:marLeft w:val="0"/>
      <w:marRight w:val="0"/>
      <w:marTop w:val="0"/>
      <w:marBottom w:val="0"/>
      <w:divBdr>
        <w:top w:val="none" w:sz="0" w:space="0" w:color="auto"/>
        <w:left w:val="none" w:sz="0" w:space="0" w:color="auto"/>
        <w:bottom w:val="none" w:sz="0" w:space="0" w:color="auto"/>
        <w:right w:val="none" w:sz="0" w:space="0" w:color="auto"/>
      </w:divBdr>
    </w:div>
    <w:div w:id="1582447410">
      <w:bodyDiv w:val="1"/>
      <w:marLeft w:val="0"/>
      <w:marRight w:val="0"/>
      <w:marTop w:val="0"/>
      <w:marBottom w:val="0"/>
      <w:divBdr>
        <w:top w:val="none" w:sz="0" w:space="0" w:color="auto"/>
        <w:left w:val="none" w:sz="0" w:space="0" w:color="auto"/>
        <w:bottom w:val="none" w:sz="0" w:space="0" w:color="auto"/>
        <w:right w:val="none" w:sz="0" w:space="0" w:color="auto"/>
      </w:divBdr>
    </w:div>
    <w:div w:id="1598900988">
      <w:bodyDiv w:val="1"/>
      <w:marLeft w:val="0"/>
      <w:marRight w:val="0"/>
      <w:marTop w:val="0"/>
      <w:marBottom w:val="0"/>
      <w:divBdr>
        <w:top w:val="none" w:sz="0" w:space="0" w:color="auto"/>
        <w:left w:val="none" w:sz="0" w:space="0" w:color="auto"/>
        <w:bottom w:val="none" w:sz="0" w:space="0" w:color="auto"/>
        <w:right w:val="none" w:sz="0" w:space="0" w:color="auto"/>
      </w:divBdr>
    </w:div>
    <w:div w:id="1613052759">
      <w:bodyDiv w:val="1"/>
      <w:marLeft w:val="0"/>
      <w:marRight w:val="0"/>
      <w:marTop w:val="0"/>
      <w:marBottom w:val="0"/>
      <w:divBdr>
        <w:top w:val="none" w:sz="0" w:space="0" w:color="auto"/>
        <w:left w:val="none" w:sz="0" w:space="0" w:color="auto"/>
        <w:bottom w:val="none" w:sz="0" w:space="0" w:color="auto"/>
        <w:right w:val="none" w:sz="0" w:space="0" w:color="auto"/>
      </w:divBdr>
    </w:div>
    <w:div w:id="1669942283">
      <w:bodyDiv w:val="1"/>
      <w:marLeft w:val="0"/>
      <w:marRight w:val="0"/>
      <w:marTop w:val="0"/>
      <w:marBottom w:val="0"/>
      <w:divBdr>
        <w:top w:val="none" w:sz="0" w:space="0" w:color="auto"/>
        <w:left w:val="none" w:sz="0" w:space="0" w:color="auto"/>
        <w:bottom w:val="none" w:sz="0" w:space="0" w:color="auto"/>
        <w:right w:val="none" w:sz="0" w:space="0" w:color="auto"/>
      </w:divBdr>
    </w:div>
    <w:div w:id="1744836111">
      <w:bodyDiv w:val="1"/>
      <w:marLeft w:val="0"/>
      <w:marRight w:val="0"/>
      <w:marTop w:val="0"/>
      <w:marBottom w:val="0"/>
      <w:divBdr>
        <w:top w:val="none" w:sz="0" w:space="0" w:color="auto"/>
        <w:left w:val="none" w:sz="0" w:space="0" w:color="auto"/>
        <w:bottom w:val="none" w:sz="0" w:space="0" w:color="auto"/>
        <w:right w:val="none" w:sz="0" w:space="0" w:color="auto"/>
      </w:divBdr>
    </w:div>
    <w:div w:id="1763722472">
      <w:bodyDiv w:val="1"/>
      <w:marLeft w:val="0"/>
      <w:marRight w:val="0"/>
      <w:marTop w:val="0"/>
      <w:marBottom w:val="0"/>
      <w:divBdr>
        <w:top w:val="none" w:sz="0" w:space="0" w:color="auto"/>
        <w:left w:val="none" w:sz="0" w:space="0" w:color="auto"/>
        <w:bottom w:val="none" w:sz="0" w:space="0" w:color="auto"/>
        <w:right w:val="none" w:sz="0" w:space="0" w:color="auto"/>
      </w:divBdr>
    </w:div>
    <w:div w:id="1764301099">
      <w:bodyDiv w:val="1"/>
      <w:marLeft w:val="0"/>
      <w:marRight w:val="0"/>
      <w:marTop w:val="0"/>
      <w:marBottom w:val="0"/>
      <w:divBdr>
        <w:top w:val="none" w:sz="0" w:space="0" w:color="auto"/>
        <w:left w:val="none" w:sz="0" w:space="0" w:color="auto"/>
        <w:bottom w:val="none" w:sz="0" w:space="0" w:color="auto"/>
        <w:right w:val="none" w:sz="0" w:space="0" w:color="auto"/>
      </w:divBdr>
    </w:div>
    <w:div w:id="209593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9EF1CD9338BBA3AF8E0D2B3B007BA49F7204B45DA7641AF36160462E8DJCr8G" TargetMode="External"/><Relationship Id="rId18" Type="http://schemas.openxmlformats.org/officeDocument/2006/relationships/hyperlink" Target="http://www.pandia.ru/text/category/sotcialmzno_yekonomicheskoe_razvitie/"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burmistrovsky.ru/?p=2021" TargetMode="External"/><Relationship Id="rId7" Type="http://schemas.openxmlformats.org/officeDocument/2006/relationships/endnotes" Target="endnotes.xml"/><Relationship Id="rId12" Type="http://schemas.openxmlformats.org/officeDocument/2006/relationships/hyperlink" Target="consultantplus://offline/ref=9EF1CD9338BBA3AF8E0D2B3B007BA49F7205B75CA4661AF36160462E8DJCr8G" TargetMode="External"/><Relationship Id="rId17" Type="http://schemas.openxmlformats.org/officeDocument/2006/relationships/hyperlink" Target="http://www.pandia.ru/text/category/sotcialmzno_yekonomicheskoe_razvitie/"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consultantplus://offline/ref=63A890EF4B57774896625C25938BB0369D7D7D33B19A50F22737BBA881M014L" TargetMode="External"/><Relationship Id="rId20" Type="http://schemas.openxmlformats.org/officeDocument/2006/relationships/image" Target="media/image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63A890EF4B57774896625C25938BB0369D7D7C32B19D50F22737BBA881M014L" TargetMode="External"/><Relationship Id="rId23" Type="http://schemas.openxmlformats.org/officeDocument/2006/relationships/image" Target="media/image4.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burmistrovsky.ru/?p=202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consultantplus://offline/ref=9EF1CD9338BBA3AF8E0D2B381217FA91740DEB54A36312AD3F3F1D73DAC16AF2J3rAG"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16B35C-0554-4E8B-B652-CA36DD84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6642</TotalTime>
  <Pages>40</Pages>
  <Words>12562</Words>
  <Characters>71604</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Работа</Company>
  <LinksUpToDate>false</LinksUpToDate>
  <CharactersWithSpaces>83999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dc:creator>
  <cp:keywords/>
  <dc:description/>
  <cp:lastModifiedBy>Work</cp:lastModifiedBy>
  <cp:revision>47</cp:revision>
  <cp:lastPrinted>2019-12-04T04:50:00Z</cp:lastPrinted>
  <dcterms:created xsi:type="dcterms:W3CDTF">2019-01-31T02:32:00Z</dcterms:created>
  <dcterms:modified xsi:type="dcterms:W3CDTF">2019-12-04T04:50:00Z</dcterms:modified>
</cp:coreProperties>
</file>