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4F9" w:rsidRPr="00DE391E" w:rsidRDefault="001454F9" w:rsidP="0095094E">
      <w:pPr>
        <w:ind w:right="992"/>
        <w:jc w:val="right"/>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812748">
      <w:pPr>
        <w:jc w:val="center"/>
      </w:pPr>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143B06" w:rsidP="001454F9">
      <w:pPr>
        <w:jc w:val="right"/>
        <w:rPr>
          <w:rFonts w:ascii="Times New Roman" w:hAnsi="Times New Roman" w:cs="Times New Roman"/>
          <w:sz w:val="24"/>
          <w:szCs w:val="24"/>
        </w:rPr>
      </w:pPr>
      <w:hyperlink r:id="rId9" w:history="1">
        <w:r w:rsidR="001454F9" w:rsidRPr="00DE391E">
          <w:rPr>
            <w:rStyle w:val="a3"/>
            <w:rFonts w:ascii="Times New Roman" w:hAnsi="Times New Roman" w:cs="Times New Roman"/>
            <w:sz w:val="24"/>
            <w:szCs w:val="24"/>
            <w:lang w:val="en-US"/>
          </w:rPr>
          <w:t>http</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bistrovka</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nso</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ru</w:t>
        </w:r>
        <w:r w:rsidR="001454F9" w:rsidRPr="00DE391E">
          <w:rPr>
            <w:rStyle w:val="a3"/>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166AD7">
        <w:rPr>
          <w:rFonts w:ascii="Times New Roman" w:hAnsi="Times New Roman" w:cs="Times New Roman"/>
          <w:sz w:val="24"/>
          <w:szCs w:val="24"/>
        </w:rPr>
        <w:t>1</w:t>
      </w:r>
      <w:r w:rsidR="002A4C40">
        <w:rPr>
          <w:rFonts w:ascii="Times New Roman" w:hAnsi="Times New Roman" w:cs="Times New Roman"/>
          <w:sz w:val="24"/>
          <w:szCs w:val="24"/>
        </w:rPr>
        <w:t>8</w:t>
      </w:r>
      <w:r>
        <w:rPr>
          <w:rFonts w:ascii="Times New Roman" w:hAnsi="Times New Roman" w:cs="Times New Roman"/>
          <w:sz w:val="24"/>
          <w:szCs w:val="24"/>
        </w:rPr>
        <w:t>(</w:t>
      </w:r>
      <w:r w:rsidR="00166AD7">
        <w:rPr>
          <w:rFonts w:ascii="Times New Roman" w:hAnsi="Times New Roman" w:cs="Times New Roman"/>
          <w:sz w:val="24"/>
          <w:szCs w:val="24"/>
        </w:rPr>
        <w:t>7</w:t>
      </w:r>
      <w:r w:rsidR="002A4C40">
        <w:rPr>
          <w:rFonts w:ascii="Times New Roman" w:hAnsi="Times New Roman" w:cs="Times New Roman"/>
          <w:sz w:val="24"/>
          <w:szCs w:val="24"/>
        </w:rPr>
        <w:t>7</w:t>
      </w:r>
      <w:r>
        <w:rPr>
          <w:rFonts w:ascii="Times New Roman" w:hAnsi="Times New Roman" w:cs="Times New Roman"/>
          <w:sz w:val="24"/>
          <w:szCs w:val="24"/>
        </w:rPr>
        <w:t>)</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2A4C40">
        <w:rPr>
          <w:rFonts w:ascii="Times New Roman" w:hAnsi="Times New Roman" w:cs="Times New Roman"/>
          <w:sz w:val="24"/>
          <w:szCs w:val="24"/>
        </w:rPr>
        <w:t>30</w:t>
      </w:r>
      <w:r w:rsidRPr="00DE391E">
        <w:rPr>
          <w:rFonts w:ascii="Times New Roman" w:hAnsi="Times New Roman" w:cs="Times New Roman"/>
          <w:sz w:val="24"/>
          <w:szCs w:val="24"/>
        </w:rPr>
        <w:t>.</w:t>
      </w:r>
      <w:r w:rsidR="003A3F27">
        <w:rPr>
          <w:rFonts w:ascii="Times New Roman" w:hAnsi="Times New Roman" w:cs="Times New Roman"/>
          <w:sz w:val="24"/>
          <w:szCs w:val="24"/>
        </w:rPr>
        <w:t>0</w:t>
      </w:r>
      <w:r w:rsidR="008C3DFF">
        <w:rPr>
          <w:rFonts w:ascii="Times New Roman" w:hAnsi="Times New Roman" w:cs="Times New Roman"/>
          <w:sz w:val="24"/>
          <w:szCs w:val="24"/>
        </w:rPr>
        <w:t>9</w:t>
      </w:r>
      <w:r w:rsidRPr="00DE391E">
        <w:rPr>
          <w:rFonts w:ascii="Times New Roman" w:hAnsi="Times New Roman" w:cs="Times New Roman"/>
          <w:sz w:val="24"/>
          <w:szCs w:val="24"/>
        </w:rPr>
        <w:t>.20</w:t>
      </w:r>
      <w:r>
        <w:rPr>
          <w:rFonts w:ascii="Times New Roman" w:hAnsi="Times New Roman" w:cs="Times New Roman"/>
          <w:sz w:val="24"/>
          <w:szCs w:val="24"/>
        </w:rPr>
        <w:t>2</w:t>
      </w:r>
      <w:r w:rsidR="003A3F27">
        <w:rPr>
          <w:rFonts w:ascii="Times New Roman" w:hAnsi="Times New Roman" w:cs="Times New Roman"/>
          <w:sz w:val="24"/>
          <w:szCs w:val="24"/>
        </w:rPr>
        <w:t>1</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1454F9" w:rsidRPr="00DE391E" w:rsidRDefault="001454F9" w:rsidP="001454F9">
      <w:pPr>
        <w:rPr>
          <w:rFonts w:ascii="Times New Roman" w:hAnsi="Times New Roman" w:cs="Times New Roman"/>
          <w:sz w:val="24"/>
          <w:szCs w:val="24"/>
        </w:rPr>
      </w:pPr>
    </w:p>
    <w:p w:rsidR="001454F9" w:rsidRDefault="001454F9" w:rsidP="00B341FB">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264278" w:rsidRDefault="00264278" w:rsidP="008576F0">
      <w:pPr>
        <w:spacing w:after="0" w:line="240" w:lineRule="auto"/>
        <w:jc w:val="center"/>
        <w:rPr>
          <w:rFonts w:ascii="Times New Roman" w:hAnsi="Times New Roman" w:cs="Times New Roman"/>
          <w:b/>
          <w:sz w:val="28"/>
          <w:szCs w:val="28"/>
        </w:rPr>
      </w:pPr>
    </w:p>
    <w:p w:rsidR="00264278" w:rsidRDefault="00264278" w:rsidP="008576F0">
      <w:pPr>
        <w:spacing w:after="0" w:line="240" w:lineRule="auto"/>
        <w:jc w:val="center"/>
        <w:rPr>
          <w:rFonts w:ascii="Times New Roman" w:hAnsi="Times New Roman" w:cs="Times New Roman"/>
          <w:b/>
          <w:sz w:val="24"/>
          <w:szCs w:val="24"/>
        </w:rPr>
      </w:pPr>
    </w:p>
    <w:p w:rsidR="009321B2" w:rsidRDefault="00A56C4E" w:rsidP="009321B2">
      <w:pPr>
        <w:pStyle w:val="af2"/>
        <w:jc w:val="center"/>
        <w:rPr>
          <w:b/>
          <w:color w:val="000000"/>
          <w:sz w:val="28"/>
          <w:szCs w:val="28"/>
        </w:rPr>
      </w:pPr>
      <w:r>
        <w:rPr>
          <w:b/>
          <w:color w:val="000000"/>
          <w:sz w:val="28"/>
          <w:szCs w:val="28"/>
        </w:rPr>
        <w:lastRenderedPageBreak/>
        <w:t>«Информационное сообщение»</w:t>
      </w:r>
    </w:p>
    <w:p w:rsidR="00A56C4E" w:rsidRDefault="00AD0DC0" w:rsidP="001B0047">
      <w:pPr>
        <w:pStyle w:val="af2"/>
        <w:jc w:val="center"/>
        <w:rPr>
          <w:b/>
          <w:color w:val="000000"/>
          <w:sz w:val="28"/>
          <w:szCs w:val="28"/>
        </w:rPr>
      </w:pPr>
      <w:r>
        <w:rPr>
          <w:b/>
          <w:noProof/>
          <w:color w:val="000000"/>
          <w:sz w:val="28"/>
          <w:szCs w:val="28"/>
        </w:rPr>
        <w:drawing>
          <wp:inline distT="0" distB="0" distL="0" distR="0">
            <wp:extent cx="5400040" cy="4141071"/>
            <wp:effectExtent l="19050" t="0" r="0" b="0"/>
            <wp:docPr id="15" name="Рисунок 3" descr="C:\Users\Work\Desktop\EkcNqcQWkAgmB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Desktop\EkcNqcQWkAgmBKP.jpg"/>
                    <pic:cNvPicPr>
                      <a:picLocks noChangeAspect="1" noChangeArrowheads="1"/>
                    </pic:cNvPicPr>
                  </pic:nvPicPr>
                  <pic:blipFill>
                    <a:blip r:embed="rId10"/>
                    <a:srcRect/>
                    <a:stretch>
                      <a:fillRect/>
                    </a:stretch>
                  </pic:blipFill>
                  <pic:spPr bwMode="auto">
                    <a:xfrm>
                      <a:off x="0" y="0"/>
                      <a:ext cx="5400040" cy="4141071"/>
                    </a:xfrm>
                    <a:prstGeom prst="rect">
                      <a:avLst/>
                    </a:prstGeom>
                    <a:noFill/>
                    <a:ln w="9525">
                      <a:noFill/>
                      <a:miter lim="800000"/>
                      <a:headEnd/>
                      <a:tailEnd/>
                    </a:ln>
                  </pic:spPr>
                </pic:pic>
              </a:graphicData>
            </a:graphic>
          </wp:inline>
        </w:drawing>
      </w:r>
    </w:p>
    <w:p w:rsidR="009321B2" w:rsidRPr="00A56C4E" w:rsidRDefault="009321B2" w:rsidP="009321B2">
      <w:pPr>
        <w:pStyle w:val="af2"/>
        <w:jc w:val="center"/>
        <w:rPr>
          <w:b/>
          <w:color w:val="FF0000"/>
          <w:sz w:val="32"/>
          <w:szCs w:val="32"/>
        </w:rPr>
      </w:pPr>
      <w:r w:rsidRPr="00A56C4E">
        <w:rPr>
          <w:b/>
          <w:color w:val="FF0000"/>
          <w:sz w:val="32"/>
          <w:szCs w:val="32"/>
        </w:rPr>
        <w:t>Уважаемые жители Искитимского района, для предотвращения распространения короновируса, просим Вас соблюдать меры предосторожности. Регулярно проводите дезинфекцию помещений, мойте руки с мылом, используйте маски и соблюдайте социальную дистанцию на улице, в общественном транспорте, магазинах.</w:t>
      </w:r>
    </w:p>
    <w:p w:rsidR="009321B2" w:rsidRDefault="009321B2" w:rsidP="00635773">
      <w:pPr>
        <w:pStyle w:val="af2"/>
        <w:jc w:val="center"/>
        <w:rPr>
          <w:b/>
          <w:color w:val="FF0000"/>
          <w:sz w:val="32"/>
          <w:szCs w:val="32"/>
        </w:rPr>
      </w:pPr>
      <w:r w:rsidRPr="00A56C4E">
        <w:rPr>
          <w:b/>
          <w:color w:val="FF0000"/>
          <w:sz w:val="32"/>
          <w:szCs w:val="32"/>
        </w:rPr>
        <w:t>Берегите себя и своих близких! Будьте здоровы!!</w:t>
      </w:r>
    </w:p>
    <w:p w:rsidR="005F3021" w:rsidRPr="00F4245D" w:rsidRDefault="005F3021" w:rsidP="005F3021">
      <w:pPr>
        <w:shd w:val="clear" w:color="auto" w:fill="FFFFFF"/>
        <w:spacing w:after="315" w:line="240" w:lineRule="auto"/>
        <w:jc w:val="center"/>
        <w:rPr>
          <w:rFonts w:ascii="Times New Roman" w:eastAsia="Times New Roman" w:hAnsi="Times New Roman" w:cs="Times New Roman"/>
          <w:color w:val="3F4758"/>
          <w:sz w:val="28"/>
          <w:szCs w:val="28"/>
          <w:lang w:eastAsia="ru-RU"/>
        </w:rPr>
      </w:pPr>
      <w:r w:rsidRPr="00F4245D">
        <w:rPr>
          <w:rFonts w:ascii="Times New Roman" w:eastAsia="Times New Roman" w:hAnsi="Times New Roman" w:cs="Times New Roman"/>
          <w:color w:val="3F4758"/>
          <w:sz w:val="28"/>
          <w:szCs w:val="28"/>
          <w:lang w:eastAsia="ru-RU"/>
        </w:rPr>
        <w:t xml:space="preserve">Уважаемые жители </w:t>
      </w:r>
      <w:r>
        <w:rPr>
          <w:rFonts w:ascii="Times New Roman" w:eastAsia="Times New Roman" w:hAnsi="Times New Roman" w:cs="Times New Roman"/>
          <w:color w:val="3F4758"/>
          <w:sz w:val="28"/>
          <w:szCs w:val="28"/>
          <w:lang w:eastAsia="ru-RU"/>
        </w:rPr>
        <w:t>Быстров</w:t>
      </w:r>
      <w:r w:rsidRPr="00F4245D">
        <w:rPr>
          <w:rFonts w:ascii="Times New Roman" w:eastAsia="Times New Roman" w:hAnsi="Times New Roman" w:cs="Times New Roman"/>
          <w:color w:val="3F4758"/>
          <w:sz w:val="28"/>
          <w:szCs w:val="28"/>
          <w:lang w:eastAsia="ru-RU"/>
        </w:rPr>
        <w:t>ского сельсовета!</w:t>
      </w:r>
    </w:p>
    <w:p w:rsidR="005F3021" w:rsidRPr="00F4245D" w:rsidRDefault="005F3021" w:rsidP="005F3021">
      <w:pPr>
        <w:spacing w:after="0" w:line="644" w:lineRule="atLeast"/>
        <w:jc w:val="center"/>
        <w:rPr>
          <w:rFonts w:ascii="Times New Roman" w:eastAsia="Times New Roman" w:hAnsi="Times New Roman" w:cs="Times New Roman"/>
          <w:color w:val="3F4758"/>
          <w:sz w:val="28"/>
          <w:szCs w:val="28"/>
          <w:shd w:val="clear" w:color="auto" w:fill="FFFFFF"/>
          <w:lang w:eastAsia="ru-RU"/>
        </w:rPr>
      </w:pPr>
      <w:r w:rsidRPr="00F4245D">
        <w:rPr>
          <w:rFonts w:ascii="Times New Roman" w:eastAsia="Times New Roman" w:hAnsi="Times New Roman" w:cs="Times New Roman"/>
          <w:color w:val="3F4758"/>
          <w:sz w:val="28"/>
          <w:szCs w:val="28"/>
          <w:shd w:val="clear" w:color="auto" w:fill="FFFFFF"/>
          <w:lang w:eastAsia="ru-RU"/>
        </w:rPr>
        <w:t xml:space="preserve">Согласно постановлению Губернатора Новосибирской области № </w:t>
      </w:r>
      <w:r>
        <w:rPr>
          <w:rFonts w:ascii="Times New Roman" w:eastAsia="Times New Roman" w:hAnsi="Times New Roman" w:cs="Times New Roman"/>
          <w:color w:val="3F4758"/>
          <w:sz w:val="28"/>
          <w:szCs w:val="28"/>
          <w:shd w:val="clear" w:color="auto" w:fill="FFFFFF"/>
          <w:lang w:eastAsia="ru-RU"/>
        </w:rPr>
        <w:t>150</w:t>
      </w:r>
      <w:r w:rsidRPr="00F4245D">
        <w:rPr>
          <w:rFonts w:ascii="Times New Roman" w:eastAsia="Times New Roman" w:hAnsi="Times New Roman" w:cs="Times New Roman"/>
          <w:color w:val="3F4758"/>
          <w:sz w:val="28"/>
          <w:szCs w:val="28"/>
          <w:shd w:val="clear" w:color="auto" w:fill="FFFFFF"/>
          <w:lang w:eastAsia="ru-RU"/>
        </w:rPr>
        <w:t xml:space="preserve"> от 2</w:t>
      </w:r>
      <w:r>
        <w:rPr>
          <w:rFonts w:ascii="Times New Roman" w:eastAsia="Times New Roman" w:hAnsi="Times New Roman" w:cs="Times New Roman"/>
          <w:color w:val="3F4758"/>
          <w:sz w:val="28"/>
          <w:szCs w:val="28"/>
          <w:shd w:val="clear" w:color="auto" w:fill="FFFFFF"/>
          <w:lang w:eastAsia="ru-RU"/>
        </w:rPr>
        <w:t>8</w:t>
      </w:r>
      <w:r w:rsidRPr="00F4245D">
        <w:rPr>
          <w:rFonts w:ascii="Times New Roman" w:eastAsia="Times New Roman" w:hAnsi="Times New Roman" w:cs="Times New Roman"/>
          <w:color w:val="3F4758"/>
          <w:sz w:val="28"/>
          <w:szCs w:val="28"/>
          <w:shd w:val="clear" w:color="auto" w:fill="FFFFFF"/>
          <w:lang w:eastAsia="ru-RU"/>
        </w:rPr>
        <w:t>.0</w:t>
      </w:r>
      <w:r>
        <w:rPr>
          <w:rFonts w:ascii="Times New Roman" w:eastAsia="Times New Roman" w:hAnsi="Times New Roman" w:cs="Times New Roman"/>
          <w:color w:val="3F4758"/>
          <w:sz w:val="28"/>
          <w:szCs w:val="28"/>
          <w:shd w:val="clear" w:color="auto" w:fill="FFFFFF"/>
          <w:lang w:eastAsia="ru-RU"/>
        </w:rPr>
        <w:t>6</w:t>
      </w:r>
      <w:r w:rsidRPr="00F4245D">
        <w:rPr>
          <w:rFonts w:ascii="Times New Roman" w:eastAsia="Times New Roman" w:hAnsi="Times New Roman" w:cs="Times New Roman"/>
          <w:color w:val="3F4758"/>
          <w:sz w:val="28"/>
          <w:szCs w:val="28"/>
          <w:shd w:val="clear" w:color="auto" w:fill="FFFFFF"/>
          <w:lang w:eastAsia="ru-RU"/>
        </w:rPr>
        <w:t>.202</w:t>
      </w:r>
      <w:r>
        <w:rPr>
          <w:rFonts w:ascii="Times New Roman" w:eastAsia="Times New Roman" w:hAnsi="Times New Roman" w:cs="Times New Roman"/>
          <w:color w:val="3F4758"/>
          <w:sz w:val="28"/>
          <w:szCs w:val="28"/>
          <w:shd w:val="clear" w:color="auto" w:fill="FFFFFF"/>
          <w:lang w:eastAsia="ru-RU"/>
        </w:rPr>
        <w:t>1</w:t>
      </w:r>
      <w:r w:rsidRPr="00F4245D">
        <w:rPr>
          <w:rFonts w:ascii="Times New Roman" w:eastAsia="Times New Roman" w:hAnsi="Times New Roman" w:cs="Times New Roman"/>
          <w:color w:val="3F4758"/>
          <w:sz w:val="28"/>
          <w:szCs w:val="28"/>
          <w:shd w:val="clear" w:color="auto" w:fill="FFFFFF"/>
          <w:lang w:eastAsia="ru-RU"/>
        </w:rPr>
        <w:t xml:space="preserve"> «О принятии дополнительных мер по защите населения и территории Новосибирской области от чрезвычайной ситуации»</w:t>
      </w:r>
    </w:p>
    <w:p w:rsidR="005F3021" w:rsidRPr="00F4245D" w:rsidRDefault="005F3021" w:rsidP="005F3021">
      <w:pPr>
        <w:shd w:val="clear" w:color="auto" w:fill="FFFFFF"/>
        <w:spacing w:after="315" w:line="240" w:lineRule="auto"/>
        <w:jc w:val="center"/>
        <w:rPr>
          <w:rFonts w:ascii="Times New Roman" w:eastAsia="Times New Roman" w:hAnsi="Times New Roman" w:cs="Times New Roman"/>
          <w:color w:val="3F4758"/>
          <w:sz w:val="28"/>
          <w:szCs w:val="28"/>
          <w:lang w:eastAsia="ru-RU"/>
        </w:rPr>
      </w:pPr>
      <w:r w:rsidRPr="00F4245D">
        <w:rPr>
          <w:rFonts w:ascii="Times New Roman" w:eastAsia="Times New Roman" w:hAnsi="Times New Roman" w:cs="Times New Roman"/>
          <w:b/>
          <w:bCs/>
          <w:color w:val="FF0000"/>
          <w:sz w:val="28"/>
          <w:szCs w:val="28"/>
          <w:lang w:eastAsia="ru-RU"/>
        </w:rPr>
        <w:t>«масочный режим» </w:t>
      </w:r>
      <w:r w:rsidRPr="00F4245D">
        <w:rPr>
          <w:rFonts w:ascii="Times New Roman" w:eastAsia="Times New Roman" w:hAnsi="Times New Roman" w:cs="Times New Roman"/>
          <w:color w:val="FF0000"/>
          <w:sz w:val="28"/>
          <w:szCs w:val="28"/>
          <w:lang w:eastAsia="ru-RU"/>
        </w:rPr>
        <w:t>продлен до</w:t>
      </w:r>
      <w:r w:rsidRPr="00F4245D">
        <w:rPr>
          <w:rFonts w:ascii="Times New Roman" w:eastAsia="Times New Roman" w:hAnsi="Times New Roman" w:cs="Times New Roman"/>
          <w:color w:val="3F4758"/>
          <w:sz w:val="28"/>
          <w:szCs w:val="28"/>
          <w:lang w:eastAsia="ru-RU"/>
        </w:rPr>
        <w:t>  </w:t>
      </w:r>
      <w:r w:rsidRPr="00F4245D">
        <w:rPr>
          <w:rFonts w:ascii="Times New Roman" w:eastAsia="Times New Roman" w:hAnsi="Times New Roman" w:cs="Times New Roman"/>
          <w:b/>
          <w:bCs/>
          <w:color w:val="FF0000"/>
          <w:sz w:val="28"/>
          <w:szCs w:val="28"/>
          <w:u w:val="single"/>
          <w:lang w:eastAsia="ru-RU"/>
        </w:rPr>
        <w:t>30.0</w:t>
      </w:r>
      <w:r>
        <w:rPr>
          <w:rFonts w:ascii="Times New Roman" w:eastAsia="Times New Roman" w:hAnsi="Times New Roman" w:cs="Times New Roman"/>
          <w:b/>
          <w:bCs/>
          <w:color w:val="FF0000"/>
          <w:sz w:val="28"/>
          <w:szCs w:val="28"/>
          <w:u w:val="single"/>
          <w:lang w:eastAsia="ru-RU"/>
        </w:rPr>
        <w:t>9</w:t>
      </w:r>
      <w:r w:rsidRPr="00F4245D">
        <w:rPr>
          <w:rFonts w:ascii="Times New Roman" w:eastAsia="Times New Roman" w:hAnsi="Times New Roman" w:cs="Times New Roman"/>
          <w:b/>
          <w:bCs/>
          <w:color w:val="FF0000"/>
          <w:sz w:val="28"/>
          <w:szCs w:val="28"/>
          <w:u w:val="single"/>
          <w:lang w:eastAsia="ru-RU"/>
        </w:rPr>
        <w:t>.2021</w:t>
      </w:r>
    </w:p>
    <w:p w:rsidR="002A4C40" w:rsidRDefault="000A06F4" w:rsidP="00635773">
      <w:pPr>
        <w:pStyle w:val="af2"/>
        <w:jc w:val="center"/>
        <w:rPr>
          <w:b/>
          <w:color w:val="FF0000"/>
          <w:sz w:val="32"/>
          <w:szCs w:val="32"/>
        </w:rPr>
      </w:pPr>
      <w:r>
        <w:rPr>
          <w:b/>
          <w:noProof/>
          <w:color w:val="FF0000"/>
          <w:sz w:val="32"/>
          <w:szCs w:val="32"/>
        </w:rPr>
        <w:lastRenderedPageBreak/>
        <w:drawing>
          <wp:inline distT="0" distB="0" distL="0" distR="0">
            <wp:extent cx="6299835" cy="4451410"/>
            <wp:effectExtent l="19050" t="0" r="5715" b="0"/>
            <wp:docPr id="13" name="Рисунок 3" descr="C:\Users\Work\Desktop\ПАМЯТКИ ГО ЧС\8-2-vaktsinatsiya-1887-16-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Desktop\ПАМЯТКИ ГО ЧС\8-2-vaktsinatsiya-1887-16-1656.jpg"/>
                    <pic:cNvPicPr>
                      <a:picLocks noChangeAspect="1" noChangeArrowheads="1"/>
                    </pic:cNvPicPr>
                  </pic:nvPicPr>
                  <pic:blipFill>
                    <a:blip r:embed="rId11" cstate="print"/>
                    <a:srcRect/>
                    <a:stretch>
                      <a:fillRect/>
                    </a:stretch>
                  </pic:blipFill>
                  <pic:spPr bwMode="auto">
                    <a:xfrm>
                      <a:off x="0" y="0"/>
                      <a:ext cx="6299835" cy="4451410"/>
                    </a:xfrm>
                    <a:prstGeom prst="rect">
                      <a:avLst/>
                    </a:prstGeom>
                    <a:noFill/>
                    <a:ln w="9525">
                      <a:noFill/>
                      <a:miter lim="800000"/>
                      <a:headEnd/>
                      <a:tailEnd/>
                    </a:ln>
                  </pic:spPr>
                </pic:pic>
              </a:graphicData>
            </a:graphic>
          </wp:inline>
        </w:drawing>
      </w:r>
    </w:p>
    <w:p w:rsidR="000A06F4" w:rsidRDefault="000A06F4" w:rsidP="00635773">
      <w:pPr>
        <w:pStyle w:val="af2"/>
        <w:jc w:val="center"/>
        <w:rPr>
          <w:b/>
          <w:color w:val="FF0000"/>
          <w:sz w:val="32"/>
          <w:szCs w:val="32"/>
        </w:rPr>
      </w:pPr>
    </w:p>
    <w:p w:rsidR="000A06F4" w:rsidRDefault="000A06F4" w:rsidP="00635773">
      <w:pPr>
        <w:pStyle w:val="af2"/>
        <w:jc w:val="center"/>
        <w:rPr>
          <w:b/>
          <w:color w:val="FF0000"/>
          <w:sz w:val="32"/>
          <w:szCs w:val="32"/>
        </w:rPr>
      </w:pPr>
    </w:p>
    <w:p w:rsidR="000A06F4" w:rsidRDefault="000A06F4" w:rsidP="00635773">
      <w:pPr>
        <w:pStyle w:val="af2"/>
        <w:jc w:val="center"/>
        <w:rPr>
          <w:b/>
          <w:color w:val="FF0000"/>
          <w:sz w:val="32"/>
          <w:szCs w:val="32"/>
        </w:rPr>
      </w:pPr>
    </w:p>
    <w:p w:rsidR="000A06F4" w:rsidRDefault="000A06F4" w:rsidP="00635773">
      <w:pPr>
        <w:pStyle w:val="af2"/>
        <w:jc w:val="center"/>
        <w:rPr>
          <w:b/>
          <w:color w:val="FF0000"/>
          <w:sz w:val="32"/>
          <w:szCs w:val="32"/>
        </w:rPr>
      </w:pPr>
    </w:p>
    <w:p w:rsidR="000A06F4" w:rsidRDefault="000A06F4" w:rsidP="00635773">
      <w:pPr>
        <w:pStyle w:val="af2"/>
        <w:jc w:val="center"/>
        <w:rPr>
          <w:b/>
          <w:color w:val="FF0000"/>
          <w:sz w:val="32"/>
          <w:szCs w:val="32"/>
        </w:rPr>
      </w:pPr>
    </w:p>
    <w:p w:rsidR="000A06F4" w:rsidRDefault="000A06F4" w:rsidP="00635773">
      <w:pPr>
        <w:pStyle w:val="af2"/>
        <w:jc w:val="center"/>
        <w:rPr>
          <w:b/>
          <w:color w:val="FF0000"/>
          <w:sz w:val="32"/>
          <w:szCs w:val="32"/>
        </w:rPr>
      </w:pPr>
    </w:p>
    <w:p w:rsidR="000A06F4" w:rsidRDefault="000A06F4" w:rsidP="00635773">
      <w:pPr>
        <w:pStyle w:val="af2"/>
        <w:jc w:val="center"/>
        <w:rPr>
          <w:b/>
          <w:color w:val="FF0000"/>
          <w:sz w:val="32"/>
          <w:szCs w:val="32"/>
        </w:rPr>
      </w:pPr>
    </w:p>
    <w:p w:rsidR="000A06F4" w:rsidRDefault="000A06F4" w:rsidP="00635773">
      <w:pPr>
        <w:pStyle w:val="af2"/>
        <w:jc w:val="center"/>
        <w:rPr>
          <w:b/>
          <w:color w:val="FF0000"/>
          <w:sz w:val="32"/>
          <w:szCs w:val="32"/>
        </w:rPr>
      </w:pPr>
    </w:p>
    <w:p w:rsidR="000A06F4" w:rsidRDefault="000A06F4" w:rsidP="00635773">
      <w:pPr>
        <w:pStyle w:val="af2"/>
        <w:jc w:val="center"/>
        <w:rPr>
          <w:b/>
          <w:color w:val="FF0000"/>
          <w:sz w:val="32"/>
          <w:szCs w:val="32"/>
        </w:rPr>
      </w:pPr>
    </w:p>
    <w:p w:rsidR="000A06F4" w:rsidRDefault="000A06F4" w:rsidP="00635773">
      <w:pPr>
        <w:pStyle w:val="af2"/>
        <w:jc w:val="center"/>
        <w:rPr>
          <w:b/>
          <w:color w:val="FF0000"/>
          <w:sz w:val="32"/>
          <w:szCs w:val="32"/>
        </w:rPr>
      </w:pPr>
    </w:p>
    <w:p w:rsidR="002A4C40" w:rsidRDefault="002A4C40" w:rsidP="005F3021">
      <w:pPr>
        <w:pStyle w:val="af2"/>
        <w:rPr>
          <w:b/>
          <w:color w:val="FF0000"/>
          <w:sz w:val="32"/>
          <w:szCs w:val="32"/>
        </w:rPr>
      </w:pPr>
    </w:p>
    <w:p w:rsidR="00C16E07" w:rsidRPr="00EA3E2E" w:rsidRDefault="00C16E07" w:rsidP="00C16E07">
      <w:pPr>
        <w:pStyle w:val="sfst"/>
        <w:shd w:val="clear" w:color="auto" w:fill="FFFFFF"/>
        <w:spacing w:line="336" w:lineRule="atLeast"/>
        <w:jc w:val="center"/>
        <w:rPr>
          <w:rFonts w:ascii="Verdana" w:hAnsi="Verdana"/>
          <w:b/>
          <w:color w:val="000000"/>
          <w:sz w:val="25"/>
          <w:szCs w:val="25"/>
        </w:rPr>
      </w:pPr>
      <w:r w:rsidRPr="004C4096">
        <w:rPr>
          <w:rFonts w:ascii="Verdana" w:hAnsi="Verdana"/>
          <w:b/>
          <w:color w:val="000000"/>
          <w:sz w:val="25"/>
          <w:szCs w:val="25"/>
        </w:rPr>
        <w:lastRenderedPageBreak/>
        <w:t>*ПОЗДРАВЛЯЕМ!!!*</w:t>
      </w:r>
    </w:p>
    <w:p w:rsidR="00C16E07" w:rsidRDefault="00C16E07" w:rsidP="00C16E07">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В сентябре месяце</w:t>
      </w:r>
      <w:r w:rsidRPr="00232380">
        <w:rPr>
          <w:rFonts w:ascii="Times New Roman" w:hAnsi="Times New Roman" w:cs="Times New Roman"/>
          <w:sz w:val="24"/>
          <w:szCs w:val="24"/>
          <w:lang w:eastAsia="ru-RU"/>
        </w:rPr>
        <w:t xml:space="preserve"> отмеча</w:t>
      </w:r>
      <w:r>
        <w:rPr>
          <w:rFonts w:ascii="Times New Roman" w:hAnsi="Times New Roman" w:cs="Times New Roman"/>
          <w:sz w:val="24"/>
          <w:szCs w:val="24"/>
          <w:lang w:eastAsia="ru-RU"/>
        </w:rPr>
        <w:t>ют</w:t>
      </w:r>
      <w:r w:rsidRPr="00232380">
        <w:rPr>
          <w:rFonts w:ascii="Times New Roman" w:hAnsi="Times New Roman" w:cs="Times New Roman"/>
          <w:sz w:val="24"/>
          <w:szCs w:val="24"/>
          <w:lang w:eastAsia="ru-RU"/>
        </w:rPr>
        <w:t xml:space="preserve"> свой День Рождения </w:t>
      </w:r>
    </w:p>
    <w:p w:rsidR="00C16E07" w:rsidRDefault="00C16E07" w:rsidP="00C16E07">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Специалисты администрации Быстровского сельсовета Вазилова Оксана Алексеевна и Горбачева Екатерина Леонидовна!!!</w:t>
      </w:r>
    </w:p>
    <w:p w:rsidR="00C16E07" w:rsidRPr="00EA3E2E" w:rsidRDefault="00C16E07" w:rsidP="00C16E07">
      <w:pPr>
        <w:jc w:val="center"/>
        <w:rPr>
          <w:rFonts w:ascii="Times New Roman" w:hAnsi="Times New Roman" w:cs="Times New Roman"/>
          <w:i/>
          <w:sz w:val="28"/>
          <w:szCs w:val="28"/>
          <w:lang w:eastAsia="ru-RU"/>
        </w:rPr>
      </w:pPr>
      <w:r w:rsidRPr="00EA3E2E">
        <w:rPr>
          <w:rFonts w:ascii="Times New Roman" w:hAnsi="Times New Roman" w:cs="Times New Roman"/>
          <w:i/>
          <w:sz w:val="28"/>
          <w:szCs w:val="28"/>
          <w:lang w:eastAsia="ru-RU"/>
        </w:rPr>
        <w:t>Уважаем</w:t>
      </w:r>
      <w:r>
        <w:rPr>
          <w:rFonts w:ascii="Times New Roman" w:hAnsi="Times New Roman" w:cs="Times New Roman"/>
          <w:i/>
          <w:sz w:val="28"/>
          <w:szCs w:val="28"/>
          <w:lang w:eastAsia="ru-RU"/>
        </w:rPr>
        <w:t>ые</w:t>
      </w:r>
      <w:r w:rsidRPr="00EA3E2E">
        <w:rPr>
          <w:rFonts w:ascii="Times New Roman" w:hAnsi="Times New Roman" w:cs="Times New Roman"/>
          <w:i/>
          <w:sz w:val="28"/>
          <w:szCs w:val="28"/>
          <w:lang w:eastAsia="ru-RU"/>
        </w:rPr>
        <w:t xml:space="preserve"> </w:t>
      </w:r>
      <w:r>
        <w:rPr>
          <w:rFonts w:ascii="Times New Roman" w:hAnsi="Times New Roman" w:cs="Times New Roman"/>
          <w:i/>
          <w:sz w:val="28"/>
          <w:szCs w:val="28"/>
          <w:lang w:eastAsia="ru-RU"/>
        </w:rPr>
        <w:t>– Оксана Алексеевна, Екатерина Леонидовна</w:t>
      </w:r>
      <w:r w:rsidRPr="00EA3E2E">
        <w:rPr>
          <w:rFonts w:ascii="Times New Roman" w:hAnsi="Times New Roman" w:cs="Times New Roman"/>
          <w:i/>
          <w:sz w:val="28"/>
          <w:szCs w:val="28"/>
          <w:lang w:eastAsia="ru-RU"/>
        </w:rPr>
        <w:t>!!!</w:t>
      </w:r>
    </w:p>
    <w:p w:rsidR="00C16E07" w:rsidRPr="00EA3E2E" w:rsidRDefault="00C16E07" w:rsidP="00C16E07">
      <w:pPr>
        <w:spacing w:after="0" w:line="240" w:lineRule="auto"/>
        <w:jc w:val="center"/>
        <w:rPr>
          <w:rFonts w:ascii="Times New Roman" w:eastAsia="Times New Roman" w:hAnsi="Times New Roman" w:cs="Times New Roman"/>
          <w:i/>
          <w:color w:val="000000"/>
          <w:sz w:val="28"/>
          <w:szCs w:val="28"/>
          <w:lang w:eastAsia="ru-RU"/>
        </w:rPr>
      </w:pPr>
      <w:r w:rsidRPr="00EA3E2E">
        <w:rPr>
          <w:rFonts w:ascii="Times New Roman" w:eastAsia="Times New Roman" w:hAnsi="Times New Roman" w:cs="Times New Roman"/>
          <w:i/>
          <w:color w:val="000000"/>
          <w:sz w:val="28"/>
          <w:szCs w:val="28"/>
          <w:lang w:eastAsia="ru-RU"/>
        </w:rPr>
        <w:t>Примите самые теплые и искренние поздравления с Днем Рождения!!!</w:t>
      </w:r>
    </w:p>
    <w:p w:rsidR="00C16E07" w:rsidRPr="00EA3E2E" w:rsidRDefault="00C16E07" w:rsidP="00C16E07">
      <w:pPr>
        <w:spacing w:after="0" w:line="240" w:lineRule="auto"/>
        <w:jc w:val="center"/>
        <w:rPr>
          <w:rFonts w:ascii="Times New Roman" w:eastAsia="Times New Roman" w:hAnsi="Times New Roman" w:cs="Times New Roman"/>
          <w:i/>
          <w:color w:val="000000"/>
          <w:sz w:val="28"/>
          <w:szCs w:val="28"/>
          <w:lang w:eastAsia="ru-RU"/>
        </w:rPr>
      </w:pPr>
      <w:r w:rsidRPr="00EA3E2E">
        <w:rPr>
          <w:rFonts w:ascii="Times New Roman" w:eastAsia="Times New Roman" w:hAnsi="Times New Roman" w:cs="Times New Roman"/>
          <w:i/>
          <w:color w:val="000000"/>
          <w:sz w:val="28"/>
          <w:szCs w:val="28"/>
          <w:lang w:eastAsia="ru-RU"/>
        </w:rPr>
        <w:t xml:space="preserve">От души Желаем Вам крепкого здоровья,  счастья, </w:t>
      </w:r>
      <w:r>
        <w:rPr>
          <w:rFonts w:ascii="Times New Roman" w:eastAsia="Times New Roman" w:hAnsi="Times New Roman" w:cs="Times New Roman"/>
          <w:i/>
          <w:color w:val="000000"/>
          <w:sz w:val="28"/>
          <w:szCs w:val="28"/>
          <w:lang w:eastAsia="ru-RU"/>
        </w:rPr>
        <w:t>неиссякаемых жизненных сил, благополучия и оптимизма, дальнейших успехов!</w:t>
      </w:r>
      <w:r w:rsidRPr="00EA3E2E">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Надеемся, что Ваш профессионализм и ответственное отношение к делу будут и дальше способствовать социально-экономическому развитию нашего МО! Б</w:t>
      </w:r>
      <w:r w:rsidRPr="00EA3E2E">
        <w:rPr>
          <w:rFonts w:ascii="Times New Roman" w:eastAsia="Times New Roman" w:hAnsi="Times New Roman" w:cs="Times New Roman"/>
          <w:i/>
          <w:color w:val="000000"/>
          <w:sz w:val="28"/>
          <w:szCs w:val="28"/>
          <w:lang w:eastAsia="ru-RU"/>
        </w:rPr>
        <w:t>лагополучия Вам и Вашим близким!!!</w:t>
      </w:r>
    </w:p>
    <w:p w:rsidR="00C16E07" w:rsidRPr="00EA3E2E" w:rsidRDefault="00C16E07" w:rsidP="00C16E07">
      <w:pPr>
        <w:spacing w:after="0" w:line="240" w:lineRule="auto"/>
        <w:jc w:val="center"/>
        <w:rPr>
          <w:rFonts w:ascii="Times New Roman" w:eastAsia="Times New Roman" w:hAnsi="Times New Roman" w:cs="Times New Roman"/>
          <w:i/>
          <w:color w:val="000000"/>
          <w:sz w:val="28"/>
          <w:szCs w:val="28"/>
          <w:lang w:eastAsia="ru-RU"/>
        </w:rPr>
      </w:pPr>
    </w:p>
    <w:p w:rsidR="00C16E07" w:rsidRDefault="00C16E07" w:rsidP="00C16E07">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00040" cy="3038264"/>
            <wp:effectExtent l="19050" t="0" r="0" b="0"/>
            <wp:docPr id="7" name="Рисунок 2" descr="C:\Users\Work\Desktop\с 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с д.р..jpg"/>
                    <pic:cNvPicPr>
                      <a:picLocks noChangeAspect="1" noChangeArrowheads="1"/>
                    </pic:cNvPicPr>
                  </pic:nvPicPr>
                  <pic:blipFill>
                    <a:blip r:embed="rId12"/>
                    <a:srcRect/>
                    <a:stretch>
                      <a:fillRect/>
                    </a:stretch>
                  </pic:blipFill>
                  <pic:spPr bwMode="auto">
                    <a:xfrm>
                      <a:off x="0" y="0"/>
                      <a:ext cx="5400040" cy="3038264"/>
                    </a:xfrm>
                    <a:prstGeom prst="rect">
                      <a:avLst/>
                    </a:prstGeom>
                    <a:noFill/>
                    <a:ln w="9525">
                      <a:noFill/>
                      <a:miter lim="800000"/>
                      <a:headEnd/>
                      <a:tailEnd/>
                    </a:ln>
                  </pic:spPr>
                </pic:pic>
              </a:graphicData>
            </a:graphic>
          </wp:inline>
        </w:drawing>
      </w:r>
    </w:p>
    <w:p w:rsidR="00C16E07" w:rsidRPr="00635773" w:rsidRDefault="00C16E07" w:rsidP="00C16E07">
      <w:pPr>
        <w:spacing w:line="240" w:lineRule="auto"/>
        <w:rPr>
          <w:rFonts w:ascii="Times New Roman" w:eastAsia="Times New Roman" w:hAnsi="Times New Roman" w:cs="Times New Roman"/>
          <w:sz w:val="24"/>
          <w:szCs w:val="24"/>
          <w:lang w:eastAsia="ru-RU"/>
        </w:rPr>
      </w:pPr>
    </w:p>
    <w:p w:rsidR="00C16E07" w:rsidRPr="004C4096" w:rsidRDefault="00C16E07" w:rsidP="00C16E07">
      <w:pPr>
        <w:pStyle w:val="sfst"/>
        <w:shd w:val="clear" w:color="auto" w:fill="FFFFFF"/>
        <w:spacing w:after="0" w:afterAutospacing="0"/>
        <w:jc w:val="right"/>
        <w:rPr>
          <w:color w:val="000000"/>
        </w:rPr>
      </w:pPr>
      <w:r>
        <w:rPr>
          <w:color w:val="000000"/>
        </w:rPr>
        <w:t>Администрация Быстровского сельсовета</w:t>
      </w:r>
    </w:p>
    <w:p w:rsidR="00C16E07" w:rsidRDefault="00C16E07" w:rsidP="00C16E07">
      <w:pPr>
        <w:pStyle w:val="sfst"/>
        <w:pBdr>
          <w:bottom w:val="dotted" w:sz="24" w:space="1" w:color="auto"/>
        </w:pBdr>
        <w:shd w:val="clear" w:color="auto" w:fill="FFFFFF"/>
        <w:jc w:val="right"/>
        <w:rPr>
          <w:color w:val="000000"/>
        </w:rPr>
      </w:pPr>
      <w:r w:rsidRPr="004C4096">
        <w:rPr>
          <w:color w:val="000000"/>
        </w:rPr>
        <w:t>Совет депутатов Быстровского сельсовета</w:t>
      </w:r>
    </w:p>
    <w:p w:rsidR="00C16E07" w:rsidRDefault="00C16E07" w:rsidP="005F3021">
      <w:pPr>
        <w:pStyle w:val="af2"/>
        <w:rPr>
          <w:b/>
          <w:color w:val="FF0000"/>
          <w:sz w:val="32"/>
          <w:szCs w:val="32"/>
        </w:rPr>
      </w:pPr>
    </w:p>
    <w:p w:rsidR="00C16E07" w:rsidRDefault="00C16E07" w:rsidP="005F3021">
      <w:pPr>
        <w:pStyle w:val="af2"/>
        <w:rPr>
          <w:b/>
          <w:color w:val="FF0000"/>
          <w:sz w:val="32"/>
          <w:szCs w:val="32"/>
        </w:rPr>
      </w:pPr>
    </w:p>
    <w:p w:rsidR="00C16E07" w:rsidRDefault="00C16E07" w:rsidP="005F3021">
      <w:pPr>
        <w:pStyle w:val="af2"/>
        <w:rPr>
          <w:b/>
          <w:color w:val="FF0000"/>
          <w:sz w:val="32"/>
          <w:szCs w:val="32"/>
        </w:rPr>
      </w:pPr>
    </w:p>
    <w:p w:rsidR="00C16E07" w:rsidRDefault="00C16E07" w:rsidP="005F3021">
      <w:pPr>
        <w:pStyle w:val="af2"/>
        <w:rPr>
          <w:b/>
          <w:color w:val="FF0000"/>
          <w:sz w:val="32"/>
          <w:szCs w:val="32"/>
        </w:rPr>
      </w:pPr>
    </w:p>
    <w:p w:rsidR="002A4C40" w:rsidRPr="002A4C40" w:rsidRDefault="002A4C40" w:rsidP="00635773">
      <w:pPr>
        <w:pStyle w:val="af2"/>
        <w:jc w:val="center"/>
        <w:rPr>
          <w:b/>
          <w:sz w:val="32"/>
          <w:szCs w:val="32"/>
        </w:rPr>
      </w:pPr>
      <w:r w:rsidRPr="002A4C40">
        <w:rPr>
          <w:b/>
          <w:sz w:val="32"/>
          <w:szCs w:val="32"/>
        </w:rPr>
        <w:lastRenderedPageBreak/>
        <w:t>«ОФИЦИАЛЬНАЯ ИНФОРМАЦИЯ АДМИНИСТРАЦИИ БЫСТРОВСКОГО СЕЛЬСОВЕТА»</w:t>
      </w:r>
    </w:p>
    <w:p w:rsidR="00444A53" w:rsidRPr="00444A53" w:rsidRDefault="00444A53" w:rsidP="00444A53">
      <w:pPr>
        <w:spacing w:after="0" w:line="240" w:lineRule="auto"/>
        <w:jc w:val="center"/>
        <w:rPr>
          <w:rFonts w:ascii="Times New Roman" w:hAnsi="Times New Roman" w:cs="Times New Roman"/>
          <w:b/>
          <w:sz w:val="20"/>
          <w:szCs w:val="20"/>
        </w:rPr>
      </w:pPr>
      <w:r w:rsidRPr="00444A53">
        <w:rPr>
          <w:rFonts w:ascii="Times New Roman" w:hAnsi="Times New Roman" w:cs="Times New Roman"/>
          <w:b/>
          <w:sz w:val="20"/>
          <w:szCs w:val="20"/>
        </w:rPr>
        <w:t>АДМИНИСТРАЦИЯ</w:t>
      </w:r>
    </w:p>
    <w:p w:rsidR="00444A53" w:rsidRPr="00444A53" w:rsidRDefault="00444A53" w:rsidP="00444A53">
      <w:pPr>
        <w:spacing w:after="0" w:line="240" w:lineRule="auto"/>
        <w:jc w:val="center"/>
        <w:rPr>
          <w:rFonts w:ascii="Times New Roman" w:hAnsi="Times New Roman" w:cs="Times New Roman"/>
          <w:b/>
          <w:sz w:val="20"/>
          <w:szCs w:val="20"/>
        </w:rPr>
      </w:pPr>
      <w:r w:rsidRPr="00444A53">
        <w:rPr>
          <w:rFonts w:ascii="Times New Roman" w:hAnsi="Times New Roman" w:cs="Times New Roman"/>
          <w:b/>
          <w:sz w:val="20"/>
          <w:szCs w:val="20"/>
        </w:rPr>
        <w:t xml:space="preserve">БЫСТРОВСКОГО СЕЛЬСОВЕТА </w:t>
      </w:r>
    </w:p>
    <w:p w:rsidR="00444A53" w:rsidRPr="00444A53" w:rsidRDefault="00444A53" w:rsidP="00444A53">
      <w:pPr>
        <w:spacing w:after="0" w:line="240" w:lineRule="auto"/>
        <w:jc w:val="center"/>
        <w:rPr>
          <w:rFonts w:ascii="Times New Roman" w:hAnsi="Times New Roman" w:cs="Times New Roman"/>
          <w:b/>
          <w:sz w:val="20"/>
          <w:szCs w:val="20"/>
        </w:rPr>
      </w:pPr>
      <w:r w:rsidRPr="00444A53">
        <w:rPr>
          <w:rFonts w:ascii="Times New Roman" w:hAnsi="Times New Roman" w:cs="Times New Roman"/>
          <w:b/>
          <w:sz w:val="20"/>
          <w:szCs w:val="20"/>
        </w:rPr>
        <w:t>ИСКИТИМСКОГО  РАЙОНА НОВОСИБИРСКОЙ ОБЛАСТИ</w:t>
      </w:r>
    </w:p>
    <w:p w:rsidR="00444A53" w:rsidRPr="00444A53" w:rsidRDefault="00444A53" w:rsidP="00444A53">
      <w:pPr>
        <w:spacing w:after="0" w:line="240" w:lineRule="auto"/>
        <w:rPr>
          <w:rFonts w:ascii="Times New Roman" w:hAnsi="Times New Roman" w:cs="Times New Roman"/>
          <w:sz w:val="20"/>
          <w:szCs w:val="20"/>
        </w:rPr>
      </w:pPr>
    </w:p>
    <w:p w:rsidR="00444A53" w:rsidRPr="00444A53" w:rsidRDefault="00444A53" w:rsidP="00444A53">
      <w:pPr>
        <w:jc w:val="center"/>
        <w:rPr>
          <w:rFonts w:ascii="Times New Roman" w:hAnsi="Times New Roman" w:cs="Times New Roman"/>
          <w:b/>
          <w:sz w:val="20"/>
          <w:szCs w:val="20"/>
        </w:rPr>
      </w:pPr>
      <w:r w:rsidRPr="00444A53">
        <w:rPr>
          <w:rFonts w:ascii="Times New Roman" w:hAnsi="Times New Roman" w:cs="Times New Roman"/>
          <w:b/>
          <w:sz w:val="20"/>
          <w:szCs w:val="20"/>
        </w:rPr>
        <w:t>П О С Т А Н О В Л Е Н И Е</w:t>
      </w:r>
    </w:p>
    <w:p w:rsidR="00444A53" w:rsidRPr="00444A53" w:rsidRDefault="00444A53" w:rsidP="00444A53">
      <w:pPr>
        <w:ind w:right="282"/>
        <w:jc w:val="center"/>
        <w:rPr>
          <w:rFonts w:ascii="Times New Roman" w:hAnsi="Times New Roman" w:cs="Times New Roman"/>
          <w:sz w:val="20"/>
          <w:szCs w:val="20"/>
        </w:rPr>
      </w:pPr>
      <w:r w:rsidRPr="00444A53">
        <w:rPr>
          <w:rFonts w:ascii="Times New Roman" w:hAnsi="Times New Roman" w:cs="Times New Roman"/>
          <w:sz w:val="20"/>
          <w:szCs w:val="20"/>
        </w:rPr>
        <w:t>1</w:t>
      </w:r>
      <w:r w:rsidR="003B1F89">
        <w:rPr>
          <w:rFonts w:ascii="Times New Roman" w:hAnsi="Times New Roman" w:cs="Times New Roman"/>
          <w:sz w:val="20"/>
          <w:szCs w:val="20"/>
        </w:rPr>
        <w:t>5</w:t>
      </w:r>
      <w:r w:rsidRPr="00444A53">
        <w:rPr>
          <w:rFonts w:ascii="Times New Roman" w:hAnsi="Times New Roman" w:cs="Times New Roman"/>
          <w:sz w:val="20"/>
          <w:szCs w:val="20"/>
        </w:rPr>
        <w:t>.09.2021                      88</w:t>
      </w:r>
    </w:p>
    <w:p w:rsidR="00444A53" w:rsidRPr="00444A53" w:rsidRDefault="00444A53" w:rsidP="00444A53">
      <w:pPr>
        <w:ind w:right="282"/>
        <w:jc w:val="center"/>
        <w:rPr>
          <w:rFonts w:ascii="Times New Roman" w:hAnsi="Times New Roman" w:cs="Times New Roman"/>
          <w:sz w:val="20"/>
          <w:szCs w:val="20"/>
          <w:u w:val="single"/>
        </w:rPr>
      </w:pPr>
      <w:r w:rsidRPr="00444A53">
        <w:rPr>
          <w:rFonts w:ascii="Times New Roman" w:hAnsi="Times New Roman" w:cs="Times New Roman"/>
          <w:b/>
          <w:sz w:val="20"/>
          <w:szCs w:val="20"/>
        </w:rPr>
        <w:t xml:space="preserve">____________    </w:t>
      </w:r>
      <w:r w:rsidRPr="00444A53">
        <w:rPr>
          <w:rFonts w:ascii="Times New Roman" w:hAnsi="Times New Roman" w:cs="Times New Roman"/>
          <w:sz w:val="20"/>
          <w:szCs w:val="20"/>
        </w:rPr>
        <w:t xml:space="preserve">№ </w:t>
      </w:r>
      <w:r w:rsidRPr="00444A53">
        <w:rPr>
          <w:rFonts w:ascii="Times New Roman" w:hAnsi="Times New Roman" w:cs="Times New Roman"/>
          <w:b/>
          <w:sz w:val="20"/>
          <w:szCs w:val="20"/>
        </w:rPr>
        <w:t xml:space="preserve">   ________</w:t>
      </w:r>
    </w:p>
    <w:p w:rsidR="00444A53" w:rsidRPr="00444A53" w:rsidRDefault="00444A53" w:rsidP="00444A53">
      <w:pPr>
        <w:jc w:val="center"/>
        <w:rPr>
          <w:rFonts w:ascii="Times New Roman" w:hAnsi="Times New Roman" w:cs="Times New Roman"/>
          <w:sz w:val="20"/>
          <w:szCs w:val="20"/>
        </w:rPr>
      </w:pPr>
      <w:r w:rsidRPr="00444A53">
        <w:rPr>
          <w:rFonts w:ascii="Times New Roman" w:hAnsi="Times New Roman" w:cs="Times New Roman"/>
          <w:sz w:val="20"/>
          <w:szCs w:val="20"/>
        </w:rPr>
        <w:t>с. Быстровка</w:t>
      </w:r>
    </w:p>
    <w:p w:rsidR="00444A53" w:rsidRPr="00444A53" w:rsidRDefault="00444A53" w:rsidP="00444A53">
      <w:pPr>
        <w:spacing w:after="0" w:line="240" w:lineRule="auto"/>
        <w:rPr>
          <w:rFonts w:ascii="Times New Roman" w:hAnsi="Times New Roman" w:cs="Times New Roman"/>
          <w:b/>
          <w:sz w:val="20"/>
          <w:szCs w:val="20"/>
        </w:rPr>
      </w:pPr>
    </w:p>
    <w:p w:rsidR="00444A53" w:rsidRPr="00444A53" w:rsidRDefault="00444A53" w:rsidP="00444A53">
      <w:pPr>
        <w:jc w:val="center"/>
        <w:rPr>
          <w:rFonts w:ascii="Times New Roman" w:hAnsi="Times New Roman" w:cs="Times New Roman"/>
          <w:sz w:val="20"/>
          <w:szCs w:val="20"/>
        </w:rPr>
      </w:pPr>
      <w:r w:rsidRPr="00444A53">
        <w:rPr>
          <w:rFonts w:ascii="Times New Roman" w:hAnsi="Times New Roman" w:cs="Times New Roman"/>
          <w:sz w:val="20"/>
          <w:szCs w:val="20"/>
        </w:rPr>
        <w:t xml:space="preserve">Об отмене постановления администрации Быстровского сельсовета Искитимского района Новосибирской области от 03.08.2021г № 80«О формах и  порядке материального стимулирования деятельности добровольных пожарных в Быстровском сельсовете Искитимского района Новосибирской области за счет средств бюджета Быстровского сельсовета Искитимского района Новосибирской области» </w:t>
      </w:r>
    </w:p>
    <w:p w:rsidR="00444A53" w:rsidRPr="00444A53" w:rsidRDefault="00444A53" w:rsidP="00444A53">
      <w:pPr>
        <w:spacing w:after="0" w:line="240" w:lineRule="auto"/>
        <w:ind w:firstLine="567"/>
        <w:jc w:val="both"/>
        <w:rPr>
          <w:rFonts w:ascii="Times New Roman" w:hAnsi="Times New Roman" w:cs="Times New Roman"/>
          <w:sz w:val="20"/>
          <w:szCs w:val="20"/>
        </w:rPr>
      </w:pPr>
    </w:p>
    <w:p w:rsidR="00444A53" w:rsidRPr="00444A53" w:rsidRDefault="00444A53" w:rsidP="00444A53">
      <w:pPr>
        <w:spacing w:after="0" w:line="240" w:lineRule="auto"/>
        <w:ind w:firstLine="567"/>
        <w:jc w:val="both"/>
        <w:rPr>
          <w:rFonts w:ascii="Times New Roman" w:hAnsi="Times New Roman" w:cs="Times New Roman"/>
          <w:sz w:val="20"/>
          <w:szCs w:val="20"/>
        </w:rPr>
      </w:pPr>
      <w:r w:rsidRPr="00444A53">
        <w:rPr>
          <w:rFonts w:ascii="Times New Roman" w:hAnsi="Times New Roman" w:cs="Times New Roman"/>
          <w:sz w:val="20"/>
          <w:szCs w:val="20"/>
        </w:rPr>
        <w:t xml:space="preserve">В соответствии с Федеральным законом от 06.10.2003 № 131-ФЗ "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 </w:t>
      </w:r>
    </w:p>
    <w:p w:rsidR="00444A53" w:rsidRPr="00444A53" w:rsidRDefault="00444A53" w:rsidP="00444A53">
      <w:pPr>
        <w:spacing w:after="0" w:line="240" w:lineRule="auto"/>
        <w:rPr>
          <w:rFonts w:ascii="Times New Roman" w:hAnsi="Times New Roman" w:cs="Times New Roman"/>
          <w:b/>
          <w:sz w:val="20"/>
          <w:szCs w:val="20"/>
        </w:rPr>
      </w:pPr>
      <w:r w:rsidRPr="00444A53">
        <w:rPr>
          <w:rFonts w:ascii="Times New Roman" w:hAnsi="Times New Roman" w:cs="Times New Roman"/>
          <w:b/>
          <w:sz w:val="20"/>
          <w:szCs w:val="20"/>
        </w:rPr>
        <w:t>ПОСТАНОВЛЯЕТ:</w:t>
      </w:r>
    </w:p>
    <w:p w:rsidR="00444A53" w:rsidRPr="00444A53" w:rsidRDefault="00444A53" w:rsidP="00444A53">
      <w:pPr>
        <w:spacing w:after="0" w:line="240" w:lineRule="auto"/>
        <w:ind w:firstLine="567"/>
        <w:jc w:val="both"/>
        <w:rPr>
          <w:rFonts w:ascii="Times New Roman" w:eastAsia="Times New Roman" w:hAnsi="Times New Roman" w:cs="Times New Roman"/>
          <w:sz w:val="20"/>
          <w:szCs w:val="20"/>
          <w:lang w:eastAsia="ru-RU"/>
        </w:rPr>
      </w:pPr>
      <w:r w:rsidRPr="00444A53">
        <w:rPr>
          <w:rFonts w:ascii="Times New Roman" w:hAnsi="Times New Roman" w:cs="Times New Roman"/>
          <w:sz w:val="20"/>
          <w:szCs w:val="20"/>
        </w:rPr>
        <w:t xml:space="preserve">1. Постановление администрации Быстровского сельсовета Искитимского района Новосибирской области от 03.08.2021г № 80«О формах и  порядке материального стимулирования деятельности добровольных пожарных в Быстровском сельсовете Искитимского района Новосибирской области за счет средств бюджета Быстровского сельсовета Искитимского района Новосибирской области - отменить. </w:t>
      </w:r>
    </w:p>
    <w:p w:rsidR="00444A53" w:rsidRPr="00444A53" w:rsidRDefault="00444A53" w:rsidP="00444A53">
      <w:pPr>
        <w:pStyle w:val="ac"/>
        <w:spacing w:after="0" w:line="240" w:lineRule="auto"/>
        <w:ind w:left="0" w:firstLine="567"/>
        <w:jc w:val="both"/>
        <w:rPr>
          <w:rFonts w:ascii="Times New Roman" w:hAnsi="Times New Roman"/>
          <w:sz w:val="20"/>
          <w:szCs w:val="20"/>
        </w:rPr>
      </w:pPr>
      <w:r w:rsidRPr="00444A53">
        <w:rPr>
          <w:rFonts w:ascii="Times New Roman" w:hAnsi="Times New Roman"/>
          <w:sz w:val="20"/>
          <w:szCs w:val="20"/>
        </w:rPr>
        <w:t xml:space="preserve">2.  Опубликовать настоящее постановление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w:t>
      </w:r>
    </w:p>
    <w:p w:rsidR="00444A53" w:rsidRPr="00444A53" w:rsidRDefault="00444A53" w:rsidP="00444A53">
      <w:pPr>
        <w:spacing w:after="0" w:line="240" w:lineRule="auto"/>
        <w:jc w:val="both"/>
        <w:rPr>
          <w:rFonts w:ascii="Times New Roman" w:hAnsi="Times New Roman" w:cs="Times New Roman"/>
          <w:sz w:val="20"/>
          <w:szCs w:val="20"/>
        </w:rPr>
      </w:pPr>
    </w:p>
    <w:p w:rsidR="00444A53" w:rsidRPr="00444A53" w:rsidRDefault="00444A53" w:rsidP="00444A53">
      <w:pPr>
        <w:spacing w:after="0" w:line="240" w:lineRule="auto"/>
        <w:jc w:val="both"/>
        <w:rPr>
          <w:rFonts w:ascii="Times New Roman" w:hAnsi="Times New Roman" w:cs="Times New Roman"/>
          <w:sz w:val="20"/>
          <w:szCs w:val="20"/>
        </w:rPr>
      </w:pPr>
    </w:p>
    <w:p w:rsidR="00444A53" w:rsidRPr="00444A53" w:rsidRDefault="00444A53" w:rsidP="00444A53">
      <w:pPr>
        <w:spacing w:after="0" w:line="240" w:lineRule="auto"/>
        <w:jc w:val="both"/>
        <w:rPr>
          <w:rFonts w:ascii="Times New Roman" w:hAnsi="Times New Roman" w:cs="Times New Roman"/>
          <w:sz w:val="20"/>
          <w:szCs w:val="20"/>
        </w:rPr>
      </w:pPr>
      <w:r w:rsidRPr="00444A53">
        <w:rPr>
          <w:rFonts w:ascii="Times New Roman" w:hAnsi="Times New Roman" w:cs="Times New Roman"/>
          <w:sz w:val="20"/>
          <w:szCs w:val="20"/>
        </w:rPr>
        <w:t xml:space="preserve">Глава Быстровского сельсовета </w:t>
      </w:r>
    </w:p>
    <w:p w:rsidR="00444A53" w:rsidRPr="00444A53" w:rsidRDefault="00444A53" w:rsidP="00444A53">
      <w:pPr>
        <w:spacing w:after="0" w:line="240" w:lineRule="auto"/>
        <w:jc w:val="both"/>
        <w:rPr>
          <w:rFonts w:ascii="Times New Roman" w:hAnsi="Times New Roman" w:cs="Times New Roman"/>
          <w:sz w:val="20"/>
          <w:szCs w:val="20"/>
        </w:rPr>
      </w:pPr>
      <w:r w:rsidRPr="00444A53">
        <w:rPr>
          <w:rFonts w:ascii="Times New Roman" w:hAnsi="Times New Roman" w:cs="Times New Roman"/>
          <w:sz w:val="20"/>
          <w:szCs w:val="20"/>
        </w:rPr>
        <w:t xml:space="preserve">Искитимского района Новосибирской области                         А.А.Павленко       </w:t>
      </w:r>
    </w:p>
    <w:p w:rsidR="00444A53" w:rsidRPr="00444A53" w:rsidRDefault="00444A53" w:rsidP="00444A53">
      <w:pPr>
        <w:jc w:val="both"/>
        <w:rPr>
          <w:rFonts w:ascii="Times New Roman" w:hAnsi="Times New Roman" w:cs="Times New Roman"/>
          <w:sz w:val="20"/>
          <w:szCs w:val="20"/>
        </w:rPr>
      </w:pPr>
    </w:p>
    <w:p w:rsidR="00444A53" w:rsidRPr="00444A53" w:rsidRDefault="00444A53" w:rsidP="00444A53">
      <w:pPr>
        <w:spacing w:after="0" w:line="240" w:lineRule="auto"/>
        <w:jc w:val="center"/>
        <w:rPr>
          <w:rFonts w:ascii="Times New Roman" w:hAnsi="Times New Roman" w:cs="Times New Roman"/>
          <w:b/>
          <w:sz w:val="20"/>
          <w:szCs w:val="20"/>
        </w:rPr>
      </w:pPr>
      <w:r w:rsidRPr="00444A53">
        <w:rPr>
          <w:rFonts w:ascii="Times New Roman" w:hAnsi="Times New Roman" w:cs="Times New Roman"/>
          <w:b/>
          <w:sz w:val="20"/>
          <w:szCs w:val="20"/>
        </w:rPr>
        <w:t>АДМИНИСТРАЦИЯ</w:t>
      </w:r>
    </w:p>
    <w:p w:rsidR="00444A53" w:rsidRPr="00444A53" w:rsidRDefault="00444A53" w:rsidP="00444A53">
      <w:pPr>
        <w:spacing w:after="0" w:line="240" w:lineRule="auto"/>
        <w:jc w:val="center"/>
        <w:rPr>
          <w:rFonts w:ascii="Times New Roman" w:hAnsi="Times New Roman" w:cs="Times New Roman"/>
          <w:b/>
          <w:sz w:val="20"/>
          <w:szCs w:val="20"/>
        </w:rPr>
      </w:pPr>
      <w:r w:rsidRPr="00444A53">
        <w:rPr>
          <w:rFonts w:ascii="Times New Roman" w:hAnsi="Times New Roman" w:cs="Times New Roman"/>
          <w:b/>
          <w:sz w:val="20"/>
          <w:szCs w:val="20"/>
        </w:rPr>
        <w:t xml:space="preserve">БЫСТРОВСКОГО СЕЛЬСОВЕТА </w:t>
      </w:r>
    </w:p>
    <w:p w:rsidR="00444A53" w:rsidRPr="00444A53" w:rsidRDefault="00444A53" w:rsidP="00444A53">
      <w:pPr>
        <w:spacing w:after="0" w:line="240" w:lineRule="auto"/>
        <w:jc w:val="center"/>
        <w:rPr>
          <w:rFonts w:ascii="Times New Roman" w:hAnsi="Times New Roman" w:cs="Times New Roman"/>
          <w:b/>
          <w:sz w:val="20"/>
          <w:szCs w:val="20"/>
        </w:rPr>
      </w:pPr>
      <w:r w:rsidRPr="00444A53">
        <w:rPr>
          <w:rFonts w:ascii="Times New Roman" w:hAnsi="Times New Roman" w:cs="Times New Roman"/>
          <w:b/>
          <w:sz w:val="20"/>
          <w:szCs w:val="20"/>
        </w:rPr>
        <w:t>ИСКИТИМСКОГО  РАЙОНА НОВОСИБИРСКОЙ ОБЛАСТИ</w:t>
      </w:r>
    </w:p>
    <w:p w:rsidR="00444A53" w:rsidRPr="00444A53" w:rsidRDefault="00444A53" w:rsidP="00444A53">
      <w:pPr>
        <w:spacing w:after="0" w:line="240" w:lineRule="auto"/>
        <w:rPr>
          <w:rFonts w:ascii="Times New Roman" w:hAnsi="Times New Roman" w:cs="Times New Roman"/>
          <w:sz w:val="20"/>
          <w:szCs w:val="20"/>
        </w:rPr>
      </w:pPr>
    </w:p>
    <w:p w:rsidR="00444A53" w:rsidRPr="00444A53" w:rsidRDefault="00444A53" w:rsidP="00444A53">
      <w:pPr>
        <w:jc w:val="center"/>
        <w:rPr>
          <w:rFonts w:ascii="Times New Roman" w:hAnsi="Times New Roman" w:cs="Times New Roman"/>
          <w:b/>
          <w:sz w:val="20"/>
          <w:szCs w:val="20"/>
        </w:rPr>
      </w:pPr>
      <w:r w:rsidRPr="00444A53">
        <w:rPr>
          <w:rFonts w:ascii="Times New Roman" w:hAnsi="Times New Roman" w:cs="Times New Roman"/>
          <w:b/>
          <w:sz w:val="20"/>
          <w:szCs w:val="20"/>
        </w:rPr>
        <w:t>П О С Т А Н О В Л Е Н И Е</w:t>
      </w:r>
    </w:p>
    <w:p w:rsidR="00444A53" w:rsidRPr="00444A53" w:rsidRDefault="00444A53" w:rsidP="00444A53">
      <w:pPr>
        <w:ind w:right="282"/>
        <w:jc w:val="center"/>
        <w:rPr>
          <w:rFonts w:ascii="Times New Roman" w:hAnsi="Times New Roman" w:cs="Times New Roman"/>
          <w:sz w:val="20"/>
          <w:szCs w:val="20"/>
        </w:rPr>
      </w:pPr>
      <w:r w:rsidRPr="00444A53">
        <w:rPr>
          <w:rFonts w:ascii="Times New Roman" w:hAnsi="Times New Roman" w:cs="Times New Roman"/>
          <w:sz w:val="20"/>
          <w:szCs w:val="20"/>
        </w:rPr>
        <w:t>1</w:t>
      </w:r>
      <w:r w:rsidR="003B1F89">
        <w:rPr>
          <w:rFonts w:ascii="Times New Roman" w:hAnsi="Times New Roman" w:cs="Times New Roman"/>
          <w:sz w:val="20"/>
          <w:szCs w:val="20"/>
        </w:rPr>
        <w:t>5</w:t>
      </w:r>
      <w:r w:rsidRPr="00444A53">
        <w:rPr>
          <w:rFonts w:ascii="Times New Roman" w:hAnsi="Times New Roman" w:cs="Times New Roman"/>
          <w:sz w:val="20"/>
          <w:szCs w:val="20"/>
        </w:rPr>
        <w:t>.09.2021                      89</w:t>
      </w:r>
    </w:p>
    <w:p w:rsidR="00444A53" w:rsidRPr="00444A53" w:rsidRDefault="00444A53" w:rsidP="00444A53">
      <w:pPr>
        <w:ind w:right="282"/>
        <w:jc w:val="center"/>
        <w:rPr>
          <w:rFonts w:ascii="Times New Roman" w:hAnsi="Times New Roman" w:cs="Times New Roman"/>
          <w:sz w:val="20"/>
          <w:szCs w:val="20"/>
          <w:u w:val="single"/>
        </w:rPr>
      </w:pPr>
      <w:r w:rsidRPr="00444A53">
        <w:rPr>
          <w:rFonts w:ascii="Times New Roman" w:hAnsi="Times New Roman" w:cs="Times New Roman"/>
          <w:b/>
          <w:sz w:val="20"/>
          <w:szCs w:val="20"/>
        </w:rPr>
        <w:t xml:space="preserve">____________    </w:t>
      </w:r>
      <w:r w:rsidRPr="00444A53">
        <w:rPr>
          <w:rFonts w:ascii="Times New Roman" w:hAnsi="Times New Roman" w:cs="Times New Roman"/>
          <w:sz w:val="20"/>
          <w:szCs w:val="20"/>
        </w:rPr>
        <w:t xml:space="preserve">№ </w:t>
      </w:r>
      <w:r w:rsidRPr="00444A53">
        <w:rPr>
          <w:rFonts w:ascii="Times New Roman" w:hAnsi="Times New Roman" w:cs="Times New Roman"/>
          <w:b/>
          <w:sz w:val="20"/>
          <w:szCs w:val="20"/>
        </w:rPr>
        <w:t xml:space="preserve">   ________</w:t>
      </w:r>
    </w:p>
    <w:p w:rsidR="00444A53" w:rsidRPr="00444A53" w:rsidRDefault="00444A53" w:rsidP="00444A53">
      <w:pPr>
        <w:jc w:val="center"/>
        <w:rPr>
          <w:rFonts w:ascii="Times New Roman" w:hAnsi="Times New Roman" w:cs="Times New Roman"/>
          <w:sz w:val="20"/>
          <w:szCs w:val="20"/>
        </w:rPr>
      </w:pPr>
      <w:r w:rsidRPr="00444A53">
        <w:rPr>
          <w:rFonts w:ascii="Times New Roman" w:hAnsi="Times New Roman" w:cs="Times New Roman"/>
          <w:sz w:val="20"/>
          <w:szCs w:val="20"/>
        </w:rPr>
        <w:t>с. Быстровка</w:t>
      </w:r>
    </w:p>
    <w:p w:rsidR="00444A53" w:rsidRPr="00444A53" w:rsidRDefault="00444A53" w:rsidP="00444A53">
      <w:pPr>
        <w:jc w:val="center"/>
        <w:rPr>
          <w:rFonts w:ascii="Times New Roman" w:hAnsi="Times New Roman" w:cs="Times New Roman"/>
          <w:sz w:val="20"/>
          <w:szCs w:val="20"/>
        </w:rPr>
      </w:pPr>
      <w:r w:rsidRPr="00444A53">
        <w:rPr>
          <w:rFonts w:ascii="Times New Roman" w:hAnsi="Times New Roman" w:cs="Times New Roman"/>
          <w:sz w:val="20"/>
          <w:szCs w:val="20"/>
        </w:rPr>
        <w:t xml:space="preserve">Об отмене постановления администрации Быстровского сельсовета Искитимского района Новосибирской области от 20.08.2021г № 82«О нештатных аварийно-спасательных формированиях на территории Быстровского сельсовета Искитимского района Новосибирской области» </w:t>
      </w:r>
    </w:p>
    <w:p w:rsidR="00444A53" w:rsidRPr="00444A53" w:rsidRDefault="00444A53" w:rsidP="00444A53">
      <w:pPr>
        <w:spacing w:after="0" w:line="240" w:lineRule="auto"/>
        <w:ind w:firstLine="567"/>
        <w:jc w:val="both"/>
        <w:rPr>
          <w:rFonts w:ascii="Times New Roman" w:hAnsi="Times New Roman" w:cs="Times New Roman"/>
          <w:sz w:val="20"/>
          <w:szCs w:val="20"/>
        </w:rPr>
      </w:pPr>
      <w:r w:rsidRPr="00444A53">
        <w:rPr>
          <w:rFonts w:ascii="Times New Roman" w:hAnsi="Times New Roman" w:cs="Times New Roman"/>
          <w:sz w:val="20"/>
          <w:szCs w:val="20"/>
        </w:rPr>
        <w:t xml:space="preserve">В соответствии с Федеральным законом от 06.10.2003 № 131-ФЗ "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 </w:t>
      </w:r>
    </w:p>
    <w:p w:rsidR="00444A53" w:rsidRPr="00444A53" w:rsidRDefault="00444A53" w:rsidP="00444A53">
      <w:pPr>
        <w:spacing w:after="0" w:line="240" w:lineRule="auto"/>
        <w:rPr>
          <w:rFonts w:ascii="Times New Roman" w:hAnsi="Times New Roman" w:cs="Times New Roman"/>
          <w:b/>
          <w:sz w:val="20"/>
          <w:szCs w:val="20"/>
        </w:rPr>
      </w:pPr>
      <w:r w:rsidRPr="00444A53">
        <w:rPr>
          <w:rFonts w:ascii="Times New Roman" w:hAnsi="Times New Roman" w:cs="Times New Roman"/>
          <w:b/>
          <w:sz w:val="20"/>
          <w:szCs w:val="20"/>
        </w:rPr>
        <w:t>ПОСТАНОВЛЯЕТ:</w:t>
      </w:r>
    </w:p>
    <w:p w:rsidR="00444A53" w:rsidRPr="00444A53" w:rsidRDefault="00444A53" w:rsidP="00444A53">
      <w:pPr>
        <w:spacing w:after="0" w:line="240" w:lineRule="auto"/>
        <w:ind w:firstLine="567"/>
        <w:jc w:val="both"/>
        <w:rPr>
          <w:rFonts w:ascii="Times New Roman" w:eastAsia="Times New Roman" w:hAnsi="Times New Roman" w:cs="Times New Roman"/>
          <w:sz w:val="20"/>
          <w:szCs w:val="20"/>
          <w:lang w:eastAsia="ru-RU"/>
        </w:rPr>
      </w:pPr>
      <w:r w:rsidRPr="00444A53">
        <w:rPr>
          <w:rFonts w:ascii="Times New Roman" w:hAnsi="Times New Roman" w:cs="Times New Roman"/>
          <w:sz w:val="20"/>
          <w:szCs w:val="20"/>
        </w:rPr>
        <w:lastRenderedPageBreak/>
        <w:t xml:space="preserve">1. Постановление администрации Быстровского сельсовета Искитимского района Новосибирской области от 20.08.2021г № 82«О нештатных аварийно-спасательных формированиях на территории Быстровского сельсовета Искитимского района Новосибирской области» - отменить. </w:t>
      </w:r>
    </w:p>
    <w:p w:rsidR="00444A53" w:rsidRPr="00444A53" w:rsidRDefault="00444A53" w:rsidP="00444A53">
      <w:pPr>
        <w:pStyle w:val="ac"/>
        <w:spacing w:after="0" w:line="240" w:lineRule="auto"/>
        <w:ind w:left="0" w:firstLine="567"/>
        <w:jc w:val="both"/>
        <w:rPr>
          <w:rFonts w:ascii="Times New Roman" w:hAnsi="Times New Roman"/>
          <w:sz w:val="20"/>
          <w:szCs w:val="20"/>
        </w:rPr>
      </w:pPr>
      <w:r w:rsidRPr="00444A53">
        <w:rPr>
          <w:rFonts w:ascii="Times New Roman" w:hAnsi="Times New Roman"/>
          <w:sz w:val="20"/>
          <w:szCs w:val="20"/>
        </w:rPr>
        <w:t xml:space="preserve">2.  Опубликовать настоящее постановление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w:t>
      </w:r>
    </w:p>
    <w:p w:rsidR="00444A53" w:rsidRPr="00444A53" w:rsidRDefault="00444A53" w:rsidP="00444A53">
      <w:pPr>
        <w:spacing w:after="0" w:line="240" w:lineRule="auto"/>
        <w:jc w:val="both"/>
        <w:rPr>
          <w:rFonts w:ascii="Times New Roman" w:hAnsi="Times New Roman" w:cs="Times New Roman"/>
          <w:sz w:val="20"/>
          <w:szCs w:val="20"/>
        </w:rPr>
      </w:pPr>
    </w:p>
    <w:p w:rsidR="00444A53" w:rsidRPr="00444A53" w:rsidRDefault="00444A53" w:rsidP="00444A53">
      <w:pPr>
        <w:spacing w:after="0" w:line="240" w:lineRule="auto"/>
        <w:jc w:val="both"/>
        <w:rPr>
          <w:rFonts w:ascii="Times New Roman" w:hAnsi="Times New Roman" w:cs="Times New Roman"/>
          <w:sz w:val="20"/>
          <w:szCs w:val="20"/>
        </w:rPr>
      </w:pPr>
      <w:r w:rsidRPr="00444A53">
        <w:rPr>
          <w:rFonts w:ascii="Times New Roman" w:hAnsi="Times New Roman" w:cs="Times New Roman"/>
          <w:sz w:val="20"/>
          <w:szCs w:val="20"/>
        </w:rPr>
        <w:t xml:space="preserve">Глава Быстровского сельсовета </w:t>
      </w:r>
    </w:p>
    <w:p w:rsidR="00444A53" w:rsidRPr="00444A53" w:rsidRDefault="00444A53" w:rsidP="00444A53">
      <w:pPr>
        <w:spacing w:after="0" w:line="240" w:lineRule="auto"/>
        <w:jc w:val="both"/>
        <w:rPr>
          <w:rFonts w:ascii="Times New Roman" w:hAnsi="Times New Roman" w:cs="Times New Roman"/>
          <w:sz w:val="20"/>
          <w:szCs w:val="20"/>
        </w:rPr>
      </w:pPr>
      <w:r w:rsidRPr="00444A53">
        <w:rPr>
          <w:rFonts w:ascii="Times New Roman" w:hAnsi="Times New Roman" w:cs="Times New Roman"/>
          <w:sz w:val="20"/>
          <w:szCs w:val="20"/>
        </w:rPr>
        <w:t xml:space="preserve">Искитимского района Новосибирской области                         А.А.Павленко       </w:t>
      </w:r>
    </w:p>
    <w:p w:rsidR="00444A53" w:rsidRPr="00444A53" w:rsidRDefault="00444A53" w:rsidP="00444A53">
      <w:pPr>
        <w:spacing w:after="0" w:line="240" w:lineRule="auto"/>
        <w:jc w:val="center"/>
        <w:rPr>
          <w:rFonts w:ascii="Times New Roman" w:hAnsi="Times New Roman" w:cs="Times New Roman"/>
          <w:b/>
          <w:sz w:val="20"/>
          <w:szCs w:val="20"/>
        </w:rPr>
      </w:pPr>
      <w:r w:rsidRPr="00444A53">
        <w:rPr>
          <w:rFonts w:ascii="Times New Roman" w:hAnsi="Times New Roman" w:cs="Times New Roman"/>
          <w:b/>
          <w:sz w:val="20"/>
          <w:szCs w:val="20"/>
        </w:rPr>
        <w:t>АДМИНИСТРАЦИЯ</w:t>
      </w:r>
    </w:p>
    <w:p w:rsidR="00444A53" w:rsidRPr="00444A53" w:rsidRDefault="00444A53" w:rsidP="00444A53">
      <w:pPr>
        <w:spacing w:after="0" w:line="240" w:lineRule="auto"/>
        <w:jc w:val="center"/>
        <w:rPr>
          <w:rFonts w:ascii="Times New Roman" w:hAnsi="Times New Roman" w:cs="Times New Roman"/>
          <w:b/>
          <w:sz w:val="20"/>
          <w:szCs w:val="20"/>
        </w:rPr>
      </w:pPr>
      <w:r w:rsidRPr="00444A53">
        <w:rPr>
          <w:rFonts w:ascii="Times New Roman" w:hAnsi="Times New Roman" w:cs="Times New Roman"/>
          <w:b/>
          <w:sz w:val="20"/>
          <w:szCs w:val="20"/>
        </w:rPr>
        <w:t xml:space="preserve">БЫСТРОВСКОГО СЕЛЬСОВЕТА </w:t>
      </w:r>
    </w:p>
    <w:p w:rsidR="00444A53" w:rsidRPr="00444A53" w:rsidRDefault="00444A53" w:rsidP="00444A53">
      <w:pPr>
        <w:spacing w:after="0" w:line="240" w:lineRule="auto"/>
        <w:jc w:val="center"/>
        <w:rPr>
          <w:rFonts w:ascii="Times New Roman" w:hAnsi="Times New Roman" w:cs="Times New Roman"/>
          <w:b/>
          <w:sz w:val="20"/>
          <w:szCs w:val="20"/>
        </w:rPr>
      </w:pPr>
      <w:r w:rsidRPr="00444A53">
        <w:rPr>
          <w:rFonts w:ascii="Times New Roman" w:hAnsi="Times New Roman" w:cs="Times New Roman"/>
          <w:b/>
          <w:sz w:val="20"/>
          <w:szCs w:val="20"/>
        </w:rPr>
        <w:t>ИСКИТИМСКОГО  РАЙОНА НОВОСИБИРСКОЙ ОБЛАСТИ</w:t>
      </w:r>
    </w:p>
    <w:p w:rsidR="00444A53" w:rsidRPr="00444A53" w:rsidRDefault="00444A53" w:rsidP="00444A53">
      <w:pPr>
        <w:spacing w:after="0" w:line="240" w:lineRule="auto"/>
        <w:rPr>
          <w:rFonts w:ascii="Times New Roman" w:hAnsi="Times New Roman" w:cs="Times New Roman"/>
          <w:sz w:val="20"/>
          <w:szCs w:val="20"/>
        </w:rPr>
      </w:pPr>
    </w:p>
    <w:p w:rsidR="00444A53" w:rsidRPr="00444A53" w:rsidRDefault="00444A53" w:rsidP="00444A53">
      <w:pPr>
        <w:jc w:val="center"/>
        <w:rPr>
          <w:rFonts w:ascii="Times New Roman" w:hAnsi="Times New Roman" w:cs="Times New Roman"/>
          <w:b/>
          <w:sz w:val="20"/>
          <w:szCs w:val="20"/>
        </w:rPr>
      </w:pPr>
      <w:r w:rsidRPr="00444A53">
        <w:rPr>
          <w:rFonts w:ascii="Times New Roman" w:hAnsi="Times New Roman" w:cs="Times New Roman"/>
          <w:b/>
          <w:sz w:val="20"/>
          <w:szCs w:val="20"/>
        </w:rPr>
        <w:t>П О С Т А Н О В Л Е Н И Е</w:t>
      </w:r>
    </w:p>
    <w:p w:rsidR="00444A53" w:rsidRPr="00444A53" w:rsidRDefault="003B1F89" w:rsidP="00444A53">
      <w:pPr>
        <w:ind w:right="282"/>
        <w:jc w:val="center"/>
        <w:rPr>
          <w:rFonts w:ascii="Times New Roman" w:hAnsi="Times New Roman" w:cs="Times New Roman"/>
          <w:sz w:val="20"/>
          <w:szCs w:val="20"/>
        </w:rPr>
      </w:pPr>
      <w:r>
        <w:rPr>
          <w:rFonts w:ascii="Times New Roman" w:hAnsi="Times New Roman" w:cs="Times New Roman"/>
          <w:sz w:val="20"/>
          <w:szCs w:val="20"/>
        </w:rPr>
        <w:t>20</w:t>
      </w:r>
      <w:r w:rsidR="00444A53" w:rsidRPr="00444A53">
        <w:rPr>
          <w:rFonts w:ascii="Times New Roman" w:hAnsi="Times New Roman" w:cs="Times New Roman"/>
          <w:sz w:val="20"/>
          <w:szCs w:val="20"/>
        </w:rPr>
        <w:t>.09.2021                      90</w:t>
      </w:r>
    </w:p>
    <w:p w:rsidR="00444A53" w:rsidRPr="00444A53" w:rsidRDefault="00444A53" w:rsidP="00444A53">
      <w:pPr>
        <w:ind w:right="282"/>
        <w:jc w:val="center"/>
        <w:rPr>
          <w:rFonts w:ascii="Times New Roman" w:hAnsi="Times New Roman" w:cs="Times New Roman"/>
          <w:sz w:val="20"/>
          <w:szCs w:val="20"/>
          <w:u w:val="single"/>
        </w:rPr>
      </w:pPr>
      <w:r w:rsidRPr="00444A53">
        <w:rPr>
          <w:rFonts w:ascii="Times New Roman" w:hAnsi="Times New Roman" w:cs="Times New Roman"/>
          <w:b/>
          <w:sz w:val="20"/>
          <w:szCs w:val="20"/>
        </w:rPr>
        <w:t xml:space="preserve">____________    </w:t>
      </w:r>
      <w:r w:rsidRPr="00444A53">
        <w:rPr>
          <w:rFonts w:ascii="Times New Roman" w:hAnsi="Times New Roman" w:cs="Times New Roman"/>
          <w:sz w:val="20"/>
          <w:szCs w:val="20"/>
        </w:rPr>
        <w:t xml:space="preserve">№ </w:t>
      </w:r>
      <w:r w:rsidRPr="00444A53">
        <w:rPr>
          <w:rFonts w:ascii="Times New Roman" w:hAnsi="Times New Roman" w:cs="Times New Roman"/>
          <w:b/>
          <w:sz w:val="20"/>
          <w:szCs w:val="20"/>
        </w:rPr>
        <w:t xml:space="preserve">   ________</w:t>
      </w:r>
    </w:p>
    <w:p w:rsidR="00444A53" w:rsidRPr="00444A53" w:rsidRDefault="00444A53" w:rsidP="00444A53">
      <w:pPr>
        <w:jc w:val="center"/>
        <w:rPr>
          <w:rFonts w:ascii="Times New Roman" w:hAnsi="Times New Roman" w:cs="Times New Roman"/>
          <w:sz w:val="20"/>
          <w:szCs w:val="20"/>
        </w:rPr>
      </w:pPr>
      <w:r w:rsidRPr="00444A53">
        <w:rPr>
          <w:rFonts w:ascii="Times New Roman" w:hAnsi="Times New Roman" w:cs="Times New Roman"/>
          <w:sz w:val="20"/>
          <w:szCs w:val="20"/>
        </w:rPr>
        <w:t>с. Быстровка</w:t>
      </w:r>
    </w:p>
    <w:p w:rsidR="00444A53" w:rsidRPr="00444A53" w:rsidRDefault="00444A53" w:rsidP="00444A53">
      <w:pPr>
        <w:pStyle w:val="ConsPlusTitle"/>
        <w:jc w:val="center"/>
        <w:rPr>
          <w:rFonts w:ascii="Times New Roman" w:hAnsi="Times New Roman" w:cs="Times New Roman"/>
          <w:sz w:val="20"/>
        </w:rPr>
      </w:pPr>
      <w:r w:rsidRPr="00444A53">
        <w:rPr>
          <w:rFonts w:ascii="Times New Roman" w:hAnsi="Times New Roman" w:cs="Times New Roman"/>
          <w:sz w:val="20"/>
        </w:rPr>
        <w:t>О содействии органам государственной власти Новосибирской области в информировании населения о мерах пожарной безопасности в границах администрации Быстровского сельсовета Искитимского района Новосибирской области</w:t>
      </w:r>
    </w:p>
    <w:p w:rsidR="00444A53" w:rsidRPr="00444A53" w:rsidRDefault="00444A53" w:rsidP="00444A53">
      <w:pPr>
        <w:pStyle w:val="ConsPlusTitle"/>
        <w:jc w:val="center"/>
        <w:rPr>
          <w:rFonts w:ascii="Times New Roman" w:hAnsi="Times New Roman" w:cs="Times New Roman"/>
          <w:sz w:val="20"/>
        </w:rPr>
      </w:pPr>
    </w:p>
    <w:p w:rsidR="00444A53" w:rsidRPr="00444A53" w:rsidRDefault="00444A53" w:rsidP="00444A53">
      <w:pPr>
        <w:pStyle w:val="ConsPlusNormal"/>
        <w:ind w:firstLine="720"/>
        <w:jc w:val="both"/>
        <w:rPr>
          <w:rFonts w:ascii="Times New Roman" w:hAnsi="Times New Roman" w:cs="Times New Roman"/>
          <w:sz w:val="20"/>
        </w:rPr>
      </w:pPr>
      <w:r w:rsidRPr="00444A53">
        <w:rPr>
          <w:rFonts w:ascii="Times New Roman" w:hAnsi="Times New Roman" w:cs="Times New Roman"/>
          <w:sz w:val="20"/>
        </w:rPr>
        <w:t xml:space="preserve">В соответствии с федеральными законами от 21.12.1994 </w:t>
      </w:r>
      <w:hyperlink r:id="rId13" w:history="1">
        <w:r w:rsidRPr="00444A53">
          <w:rPr>
            <w:rFonts w:ascii="Times New Roman" w:hAnsi="Times New Roman" w:cs="Times New Roman"/>
            <w:sz w:val="20"/>
          </w:rPr>
          <w:t>№ 69-ФЗ</w:t>
        </w:r>
      </w:hyperlink>
      <w:r w:rsidRPr="00444A53">
        <w:rPr>
          <w:rFonts w:ascii="Times New Roman" w:hAnsi="Times New Roman" w:cs="Times New Roman"/>
          <w:sz w:val="20"/>
        </w:rPr>
        <w:t xml:space="preserve"> «О пожарной безопасности», от 06.10.2003 </w:t>
      </w:r>
      <w:hyperlink r:id="rId14" w:history="1">
        <w:r w:rsidRPr="00444A53">
          <w:rPr>
            <w:rFonts w:ascii="Times New Roman" w:hAnsi="Times New Roman" w:cs="Times New Roman"/>
            <w:sz w:val="20"/>
          </w:rPr>
          <w:t>№ 131-ФЗ</w:t>
        </w:r>
      </w:hyperlink>
      <w:r w:rsidRPr="00444A53">
        <w:rPr>
          <w:rFonts w:ascii="Times New Roman" w:hAnsi="Times New Roman" w:cs="Times New Roman"/>
          <w:sz w:val="20"/>
        </w:rPr>
        <w:t xml:space="preserve"> «Об общих принципах организации местного самоуправления в Российской Федерации», </w:t>
      </w:r>
      <w:r w:rsidRPr="00444A53">
        <w:rPr>
          <w:rFonts w:ascii="Times New Roman" w:hAnsi="Times New Roman" w:cs="Times New Roman"/>
          <w:color w:val="000000"/>
          <w:sz w:val="20"/>
        </w:rPr>
        <w:t xml:space="preserve">приказа МЧС России от 12.12.2007 № 645 «Об утверждении Норм пожарной безопасности «Обучение мерам пожарной безопасности работников организаций» </w:t>
      </w:r>
      <w:r w:rsidRPr="00444A53">
        <w:rPr>
          <w:rFonts w:ascii="Times New Roman" w:hAnsi="Times New Roman" w:cs="Times New Roman"/>
          <w:sz w:val="20"/>
        </w:rPr>
        <w:t>руководствуясь Уставом Быстровского сельсовета Искитимского района Новосибирской области, администрация Быстровского сельсовета</w:t>
      </w:r>
      <w:r w:rsidRPr="00444A53">
        <w:rPr>
          <w:rFonts w:ascii="Times New Roman" w:hAnsi="Times New Roman" w:cs="Times New Roman"/>
          <w:i/>
          <w:sz w:val="20"/>
        </w:rPr>
        <w:t xml:space="preserve"> </w:t>
      </w:r>
      <w:r w:rsidRPr="00444A53">
        <w:rPr>
          <w:rFonts w:ascii="Times New Roman" w:hAnsi="Times New Roman" w:cs="Times New Roman"/>
          <w:sz w:val="20"/>
        </w:rPr>
        <w:t>постановляет:</w:t>
      </w:r>
    </w:p>
    <w:p w:rsidR="00444A53" w:rsidRPr="00444A53" w:rsidRDefault="00444A53" w:rsidP="00444A53">
      <w:pPr>
        <w:pStyle w:val="ConsPlusNormal"/>
        <w:ind w:firstLine="540"/>
        <w:jc w:val="both"/>
        <w:rPr>
          <w:rFonts w:ascii="Times New Roman" w:hAnsi="Times New Roman" w:cs="Times New Roman"/>
          <w:sz w:val="20"/>
        </w:rPr>
      </w:pPr>
    </w:p>
    <w:p w:rsidR="00444A53" w:rsidRPr="00444A53" w:rsidRDefault="00444A53" w:rsidP="00444A53">
      <w:pPr>
        <w:pStyle w:val="ConsPlusNormal"/>
        <w:ind w:firstLine="720"/>
        <w:jc w:val="both"/>
        <w:rPr>
          <w:rFonts w:ascii="Times New Roman" w:hAnsi="Times New Roman" w:cs="Times New Roman"/>
          <w:sz w:val="20"/>
        </w:rPr>
      </w:pPr>
      <w:r w:rsidRPr="00444A53">
        <w:rPr>
          <w:rFonts w:ascii="Times New Roman" w:hAnsi="Times New Roman" w:cs="Times New Roman"/>
          <w:sz w:val="20"/>
        </w:rPr>
        <w:t xml:space="preserve">1. Утвердить </w:t>
      </w:r>
      <w:hyperlink w:anchor="P42" w:history="1">
        <w:r w:rsidRPr="00444A53">
          <w:rPr>
            <w:rFonts w:ascii="Times New Roman" w:hAnsi="Times New Roman" w:cs="Times New Roman"/>
            <w:sz w:val="20"/>
          </w:rPr>
          <w:t>Положение</w:t>
        </w:r>
      </w:hyperlink>
      <w:r w:rsidRPr="00444A53">
        <w:rPr>
          <w:rFonts w:ascii="Times New Roman" w:hAnsi="Times New Roman" w:cs="Times New Roman"/>
          <w:sz w:val="20"/>
        </w:rPr>
        <w:t xml:space="preserve"> о содействии органам государственной власти Новосибирской области в информировании населения о мерах пожарной безопасности в границах администрации Быстровского сельсовета Искитимского района Новосибирской области (приложение).</w:t>
      </w:r>
    </w:p>
    <w:p w:rsidR="00444A53" w:rsidRPr="00444A53" w:rsidRDefault="00444A53" w:rsidP="00444A53">
      <w:pPr>
        <w:spacing w:after="0" w:line="240" w:lineRule="auto"/>
        <w:ind w:firstLine="720"/>
        <w:jc w:val="both"/>
        <w:rPr>
          <w:rFonts w:ascii="Times New Roman" w:hAnsi="Times New Roman" w:cs="Times New Roman"/>
          <w:sz w:val="20"/>
          <w:szCs w:val="20"/>
        </w:rPr>
      </w:pPr>
      <w:r w:rsidRPr="00444A53">
        <w:rPr>
          <w:rFonts w:ascii="Times New Roman" w:hAnsi="Times New Roman" w:cs="Times New Roman"/>
          <w:sz w:val="20"/>
          <w:szCs w:val="20"/>
        </w:rPr>
        <w:t>2. Опубликовать настоящее постановление в газете «Вестник Быстровского сельсовета» и разместить на официальном сайте Быстровского сельсовета Искитимского района Новосибирской области</w:t>
      </w:r>
      <w:r w:rsidRPr="00444A53">
        <w:rPr>
          <w:rFonts w:ascii="Times New Roman" w:hAnsi="Times New Roman" w:cs="Times New Roman"/>
          <w:i/>
          <w:sz w:val="20"/>
          <w:szCs w:val="20"/>
        </w:rPr>
        <w:t>.</w:t>
      </w:r>
    </w:p>
    <w:p w:rsidR="00444A53" w:rsidRPr="00444A53" w:rsidRDefault="00444A53" w:rsidP="00444A53">
      <w:pPr>
        <w:pStyle w:val="ConsPlusNormal"/>
        <w:ind w:firstLine="720"/>
        <w:jc w:val="both"/>
        <w:rPr>
          <w:rFonts w:ascii="Times New Roman" w:hAnsi="Times New Roman" w:cs="Times New Roman"/>
          <w:sz w:val="20"/>
        </w:rPr>
      </w:pPr>
      <w:r w:rsidRPr="00444A53">
        <w:rPr>
          <w:rFonts w:ascii="Times New Roman" w:hAnsi="Times New Roman" w:cs="Times New Roman"/>
          <w:sz w:val="20"/>
        </w:rPr>
        <w:t>3. Контроль за исполнением постановления возложить на главу администрации Быстровского сельсовета.</w:t>
      </w:r>
    </w:p>
    <w:p w:rsidR="00444A53" w:rsidRPr="00444A53" w:rsidRDefault="00444A53" w:rsidP="00444A53">
      <w:pPr>
        <w:spacing w:after="0" w:line="240" w:lineRule="auto"/>
        <w:rPr>
          <w:rFonts w:ascii="Times New Roman" w:hAnsi="Times New Roman" w:cs="Times New Roman"/>
          <w:sz w:val="20"/>
          <w:szCs w:val="20"/>
        </w:rPr>
      </w:pPr>
      <w:r w:rsidRPr="00444A53">
        <w:rPr>
          <w:rFonts w:ascii="Times New Roman" w:hAnsi="Times New Roman" w:cs="Times New Roman"/>
          <w:sz w:val="20"/>
          <w:szCs w:val="20"/>
        </w:rPr>
        <w:t xml:space="preserve">Глава администрации </w:t>
      </w:r>
    </w:p>
    <w:p w:rsidR="00444A53" w:rsidRPr="00444A53" w:rsidRDefault="00444A53" w:rsidP="00444A53">
      <w:pPr>
        <w:spacing w:after="0" w:line="240" w:lineRule="auto"/>
        <w:rPr>
          <w:rFonts w:ascii="Times New Roman" w:hAnsi="Times New Roman" w:cs="Times New Roman"/>
          <w:sz w:val="20"/>
          <w:szCs w:val="20"/>
        </w:rPr>
      </w:pPr>
      <w:r w:rsidRPr="00444A53">
        <w:rPr>
          <w:rFonts w:ascii="Times New Roman" w:hAnsi="Times New Roman" w:cs="Times New Roman"/>
          <w:sz w:val="20"/>
          <w:szCs w:val="20"/>
        </w:rPr>
        <w:t xml:space="preserve">Быстровского сельсовета                                                                      </w:t>
      </w:r>
    </w:p>
    <w:p w:rsidR="00444A53" w:rsidRPr="00444A53" w:rsidRDefault="00444A53" w:rsidP="00444A53">
      <w:pPr>
        <w:spacing w:after="0" w:line="240" w:lineRule="auto"/>
        <w:jc w:val="both"/>
        <w:rPr>
          <w:rFonts w:ascii="Times New Roman" w:hAnsi="Times New Roman" w:cs="Times New Roman"/>
          <w:sz w:val="20"/>
          <w:szCs w:val="20"/>
        </w:rPr>
      </w:pPr>
      <w:r w:rsidRPr="00444A53">
        <w:rPr>
          <w:rFonts w:ascii="Times New Roman" w:hAnsi="Times New Roman" w:cs="Times New Roman"/>
          <w:sz w:val="20"/>
          <w:szCs w:val="20"/>
        </w:rPr>
        <w:t>Искитимского района</w:t>
      </w:r>
    </w:p>
    <w:p w:rsidR="00444A53" w:rsidRPr="00444A53" w:rsidRDefault="00444A53" w:rsidP="00444A53">
      <w:pPr>
        <w:spacing w:after="0" w:line="240" w:lineRule="auto"/>
        <w:jc w:val="both"/>
        <w:rPr>
          <w:rFonts w:ascii="Times New Roman" w:hAnsi="Times New Roman" w:cs="Times New Roman"/>
          <w:sz w:val="20"/>
          <w:szCs w:val="20"/>
        </w:rPr>
      </w:pPr>
      <w:r w:rsidRPr="00444A53">
        <w:rPr>
          <w:rFonts w:ascii="Times New Roman" w:hAnsi="Times New Roman" w:cs="Times New Roman"/>
          <w:sz w:val="20"/>
          <w:szCs w:val="20"/>
        </w:rPr>
        <w:t>Новосибирской области                                                     А.А.Павленко</w:t>
      </w:r>
    </w:p>
    <w:p w:rsidR="00444A53" w:rsidRPr="00444A53" w:rsidRDefault="00444A53" w:rsidP="00444A53">
      <w:pPr>
        <w:spacing w:after="0" w:line="240" w:lineRule="auto"/>
        <w:rPr>
          <w:rFonts w:ascii="Times New Roman" w:hAnsi="Times New Roman" w:cs="Times New Roman"/>
          <w:sz w:val="20"/>
          <w:szCs w:val="20"/>
        </w:rPr>
      </w:pPr>
      <w:r w:rsidRPr="00444A53">
        <w:rPr>
          <w:rFonts w:ascii="Times New Roman" w:hAnsi="Times New Roman" w:cs="Times New Roman"/>
          <w:sz w:val="20"/>
          <w:szCs w:val="20"/>
        </w:rPr>
        <w:t xml:space="preserve">                            </w:t>
      </w:r>
    </w:p>
    <w:p w:rsidR="00444A53" w:rsidRPr="00444A53" w:rsidRDefault="00444A53" w:rsidP="00444A53">
      <w:pPr>
        <w:spacing w:after="0" w:line="240" w:lineRule="auto"/>
        <w:jc w:val="both"/>
        <w:rPr>
          <w:rFonts w:ascii="Times New Roman" w:hAnsi="Times New Roman" w:cs="Times New Roman"/>
          <w:sz w:val="20"/>
          <w:szCs w:val="20"/>
        </w:rPr>
      </w:pPr>
    </w:p>
    <w:p w:rsidR="00444A53" w:rsidRPr="00444A53" w:rsidRDefault="00444A53" w:rsidP="00444A53">
      <w:pPr>
        <w:pStyle w:val="ConsPlusNormal"/>
        <w:jc w:val="both"/>
        <w:rPr>
          <w:rFonts w:ascii="Times New Roman" w:hAnsi="Times New Roman" w:cs="Times New Roman"/>
          <w:sz w:val="20"/>
        </w:rPr>
      </w:pPr>
    </w:p>
    <w:p w:rsidR="00444A53" w:rsidRPr="00444A53" w:rsidRDefault="00444A53" w:rsidP="00444A53">
      <w:pPr>
        <w:pStyle w:val="ConsPlusNormal"/>
        <w:ind w:firstLine="720"/>
        <w:jc w:val="both"/>
        <w:rPr>
          <w:rFonts w:ascii="Times New Roman" w:hAnsi="Times New Roman" w:cs="Times New Roman"/>
          <w:sz w:val="20"/>
        </w:rPr>
        <w:sectPr w:rsidR="00444A53" w:rsidRPr="00444A53" w:rsidSect="00BC3547">
          <w:headerReference w:type="default" r:id="rId15"/>
          <w:pgSz w:w="11906" w:h="16838"/>
          <w:pgMar w:top="1134" w:right="567" w:bottom="1134" w:left="1418" w:header="709" w:footer="709" w:gutter="0"/>
          <w:cols w:space="708"/>
          <w:docGrid w:linePitch="360"/>
        </w:sectPr>
      </w:pPr>
    </w:p>
    <w:p w:rsidR="00444A53" w:rsidRPr="00444A53" w:rsidRDefault="00444A53" w:rsidP="00444A53">
      <w:pPr>
        <w:pStyle w:val="ConsPlusNormal"/>
        <w:ind w:firstLine="720"/>
        <w:jc w:val="right"/>
        <w:rPr>
          <w:rFonts w:ascii="Times New Roman" w:hAnsi="Times New Roman" w:cs="Times New Roman"/>
          <w:sz w:val="20"/>
        </w:rPr>
      </w:pPr>
      <w:r w:rsidRPr="00444A53">
        <w:rPr>
          <w:rFonts w:ascii="Times New Roman" w:hAnsi="Times New Roman" w:cs="Times New Roman"/>
          <w:sz w:val="20"/>
        </w:rPr>
        <w:lastRenderedPageBreak/>
        <w:t>Приложение</w:t>
      </w:r>
    </w:p>
    <w:p w:rsidR="00444A53" w:rsidRPr="00444A53" w:rsidRDefault="00444A53" w:rsidP="00444A53">
      <w:pPr>
        <w:pStyle w:val="ConsPlusNormal"/>
        <w:ind w:firstLine="720"/>
        <w:jc w:val="right"/>
        <w:rPr>
          <w:rFonts w:ascii="Times New Roman" w:hAnsi="Times New Roman" w:cs="Times New Roman"/>
          <w:sz w:val="20"/>
        </w:rPr>
      </w:pPr>
      <w:r w:rsidRPr="00444A53">
        <w:rPr>
          <w:rFonts w:ascii="Times New Roman" w:hAnsi="Times New Roman" w:cs="Times New Roman"/>
          <w:sz w:val="20"/>
        </w:rPr>
        <w:t>к постановлению</w:t>
      </w:r>
    </w:p>
    <w:p w:rsidR="00444A53" w:rsidRPr="00444A53" w:rsidRDefault="00444A53" w:rsidP="00444A53">
      <w:pPr>
        <w:pStyle w:val="ConsPlusNormal"/>
        <w:ind w:firstLine="720"/>
        <w:jc w:val="right"/>
        <w:rPr>
          <w:rFonts w:ascii="Times New Roman" w:hAnsi="Times New Roman" w:cs="Times New Roman"/>
          <w:sz w:val="20"/>
        </w:rPr>
      </w:pPr>
      <w:r w:rsidRPr="00444A53">
        <w:rPr>
          <w:rFonts w:ascii="Times New Roman" w:hAnsi="Times New Roman" w:cs="Times New Roman"/>
          <w:sz w:val="20"/>
        </w:rPr>
        <w:t>администрации Быстровского</w:t>
      </w:r>
    </w:p>
    <w:p w:rsidR="00444A53" w:rsidRPr="00444A53" w:rsidRDefault="00444A53" w:rsidP="00444A53">
      <w:pPr>
        <w:pStyle w:val="ConsPlusNormal"/>
        <w:ind w:firstLine="720"/>
        <w:jc w:val="right"/>
        <w:rPr>
          <w:rFonts w:ascii="Times New Roman" w:hAnsi="Times New Roman" w:cs="Times New Roman"/>
          <w:sz w:val="20"/>
        </w:rPr>
      </w:pPr>
      <w:r w:rsidRPr="00444A53">
        <w:rPr>
          <w:rFonts w:ascii="Times New Roman" w:hAnsi="Times New Roman" w:cs="Times New Roman"/>
          <w:sz w:val="20"/>
        </w:rPr>
        <w:t>сельсовета Искитимского района</w:t>
      </w:r>
    </w:p>
    <w:p w:rsidR="00444A53" w:rsidRPr="00444A53" w:rsidRDefault="00444A53" w:rsidP="00444A53">
      <w:pPr>
        <w:pStyle w:val="ConsPlusNormal"/>
        <w:ind w:firstLine="720"/>
        <w:jc w:val="right"/>
        <w:rPr>
          <w:rFonts w:ascii="Times New Roman" w:hAnsi="Times New Roman" w:cs="Times New Roman"/>
          <w:sz w:val="20"/>
        </w:rPr>
      </w:pPr>
      <w:r w:rsidRPr="00444A53">
        <w:rPr>
          <w:rFonts w:ascii="Times New Roman" w:hAnsi="Times New Roman" w:cs="Times New Roman"/>
          <w:sz w:val="20"/>
        </w:rPr>
        <w:t>Новосибирской области</w:t>
      </w:r>
    </w:p>
    <w:p w:rsidR="00444A53" w:rsidRPr="00444A53" w:rsidRDefault="00444A53" w:rsidP="00444A53">
      <w:pPr>
        <w:pStyle w:val="ConsPlusNormal"/>
        <w:ind w:firstLine="720"/>
        <w:jc w:val="right"/>
        <w:rPr>
          <w:rFonts w:ascii="Times New Roman" w:hAnsi="Times New Roman" w:cs="Times New Roman"/>
          <w:sz w:val="20"/>
        </w:rPr>
      </w:pPr>
      <w:r w:rsidRPr="00444A53">
        <w:rPr>
          <w:rFonts w:ascii="Times New Roman" w:hAnsi="Times New Roman" w:cs="Times New Roman"/>
          <w:sz w:val="20"/>
        </w:rPr>
        <w:t xml:space="preserve">от «14»сентября </w:t>
      </w:r>
      <w:r w:rsidRPr="00444A53">
        <w:rPr>
          <w:rFonts w:ascii="Times New Roman" w:hAnsi="Times New Roman" w:cs="Times New Roman"/>
          <w:sz w:val="20"/>
          <w:u w:val="single"/>
        </w:rPr>
        <w:t xml:space="preserve"> 2021</w:t>
      </w:r>
      <w:r w:rsidRPr="00444A53">
        <w:rPr>
          <w:rFonts w:ascii="Times New Roman" w:hAnsi="Times New Roman" w:cs="Times New Roman"/>
          <w:sz w:val="20"/>
        </w:rPr>
        <w:t xml:space="preserve"> г. № 90</w:t>
      </w:r>
    </w:p>
    <w:p w:rsidR="00444A53" w:rsidRPr="00444A53" w:rsidRDefault="00444A53" w:rsidP="00444A53">
      <w:pPr>
        <w:pStyle w:val="ConsPlusNormal"/>
        <w:ind w:firstLine="720"/>
        <w:jc w:val="both"/>
        <w:rPr>
          <w:rFonts w:ascii="Times New Roman" w:hAnsi="Times New Roman" w:cs="Times New Roman"/>
          <w:sz w:val="20"/>
        </w:rPr>
      </w:pPr>
    </w:p>
    <w:p w:rsidR="00444A53" w:rsidRPr="00444A53" w:rsidRDefault="00143B06" w:rsidP="00444A53">
      <w:pPr>
        <w:pStyle w:val="ConsPlusNormal"/>
        <w:jc w:val="center"/>
        <w:rPr>
          <w:rFonts w:ascii="Times New Roman" w:hAnsi="Times New Roman" w:cs="Times New Roman"/>
          <w:sz w:val="20"/>
        </w:rPr>
      </w:pPr>
      <w:hyperlink w:anchor="P42" w:history="1">
        <w:r w:rsidR="00444A53" w:rsidRPr="00444A53">
          <w:rPr>
            <w:rFonts w:ascii="Times New Roman" w:hAnsi="Times New Roman" w:cs="Times New Roman"/>
            <w:sz w:val="20"/>
          </w:rPr>
          <w:t>Положение</w:t>
        </w:r>
      </w:hyperlink>
      <w:r w:rsidR="00444A53" w:rsidRPr="00444A53">
        <w:rPr>
          <w:rFonts w:ascii="Times New Roman" w:hAnsi="Times New Roman" w:cs="Times New Roman"/>
          <w:sz w:val="20"/>
        </w:rPr>
        <w:t xml:space="preserve"> </w:t>
      </w:r>
    </w:p>
    <w:p w:rsidR="00444A53" w:rsidRPr="00444A53" w:rsidRDefault="00444A53" w:rsidP="00444A53">
      <w:pPr>
        <w:pStyle w:val="ConsPlusNormal"/>
        <w:ind w:firstLine="720"/>
        <w:jc w:val="both"/>
        <w:rPr>
          <w:rFonts w:ascii="Times New Roman" w:hAnsi="Times New Roman" w:cs="Times New Roman"/>
          <w:sz w:val="20"/>
        </w:rPr>
      </w:pPr>
      <w:r w:rsidRPr="00444A53">
        <w:rPr>
          <w:rFonts w:ascii="Times New Roman" w:hAnsi="Times New Roman" w:cs="Times New Roman"/>
          <w:sz w:val="20"/>
        </w:rPr>
        <w:t>о содействии органам государственной власти Новосибирской области в информировании населения о мерах пожарной безопасности в границах администрации Быстровского сельсовета Искитимского района</w:t>
      </w:r>
    </w:p>
    <w:p w:rsidR="00444A53" w:rsidRPr="00444A53" w:rsidRDefault="00444A53" w:rsidP="00444A53">
      <w:pPr>
        <w:pStyle w:val="ConsPlusNormal"/>
        <w:jc w:val="center"/>
        <w:rPr>
          <w:rFonts w:ascii="Times New Roman" w:hAnsi="Times New Roman" w:cs="Times New Roman"/>
          <w:sz w:val="20"/>
        </w:rPr>
      </w:pPr>
    </w:p>
    <w:p w:rsidR="00444A53" w:rsidRPr="00444A53" w:rsidRDefault="00444A53" w:rsidP="00444A53">
      <w:pPr>
        <w:pStyle w:val="ConsPlusNormal"/>
        <w:ind w:firstLine="720"/>
        <w:jc w:val="both"/>
        <w:rPr>
          <w:rFonts w:ascii="Times New Roman" w:hAnsi="Times New Roman" w:cs="Times New Roman"/>
          <w:sz w:val="20"/>
        </w:rPr>
      </w:pPr>
    </w:p>
    <w:p w:rsidR="00444A53" w:rsidRPr="00444A53" w:rsidRDefault="00444A53" w:rsidP="00444A53">
      <w:pPr>
        <w:pStyle w:val="ConsPlusNormal"/>
        <w:ind w:firstLine="720"/>
        <w:jc w:val="both"/>
        <w:rPr>
          <w:rFonts w:ascii="Times New Roman" w:hAnsi="Times New Roman" w:cs="Times New Roman"/>
          <w:sz w:val="20"/>
        </w:rPr>
      </w:pPr>
      <w:r w:rsidRPr="00444A53">
        <w:rPr>
          <w:rFonts w:ascii="Times New Roman" w:hAnsi="Times New Roman" w:cs="Times New Roman"/>
          <w:sz w:val="20"/>
        </w:rPr>
        <w:t xml:space="preserve">1. Положение о содействии органам государственной власти Новосибирской области в информировании населения о мерах пожарной безопасности в границах администрации Быстровского сельсовета (далее - Положение) разработано в соответствии со </w:t>
      </w:r>
      <w:hyperlink r:id="rId16" w:history="1">
        <w:r w:rsidRPr="00444A53">
          <w:rPr>
            <w:rFonts w:ascii="Times New Roman" w:hAnsi="Times New Roman" w:cs="Times New Roman"/>
            <w:sz w:val="20"/>
          </w:rPr>
          <w:t>статьями 19</w:t>
        </w:r>
      </w:hyperlink>
      <w:r w:rsidRPr="00444A53">
        <w:rPr>
          <w:rFonts w:ascii="Times New Roman" w:hAnsi="Times New Roman" w:cs="Times New Roman"/>
          <w:sz w:val="20"/>
        </w:rPr>
        <w:t xml:space="preserve">, 26 Федерального </w:t>
      </w:r>
      <w:hyperlink r:id="rId17" w:history="1">
        <w:r w:rsidRPr="00444A53">
          <w:rPr>
            <w:rFonts w:ascii="Times New Roman" w:hAnsi="Times New Roman" w:cs="Times New Roman"/>
            <w:sz w:val="20"/>
          </w:rPr>
          <w:t>закона</w:t>
        </w:r>
      </w:hyperlink>
      <w:r w:rsidRPr="00444A53">
        <w:rPr>
          <w:rFonts w:ascii="Times New Roman" w:hAnsi="Times New Roman" w:cs="Times New Roman"/>
          <w:sz w:val="20"/>
        </w:rPr>
        <w:t xml:space="preserve"> от 21.12.1994 № 69-ФЗ «О пожарной безопасности».</w:t>
      </w:r>
    </w:p>
    <w:p w:rsidR="00444A53" w:rsidRPr="00444A53" w:rsidRDefault="00444A53" w:rsidP="00444A53">
      <w:pPr>
        <w:pStyle w:val="ConsPlusNormal"/>
        <w:ind w:firstLine="720"/>
        <w:jc w:val="both"/>
        <w:rPr>
          <w:rFonts w:ascii="Times New Roman" w:hAnsi="Times New Roman" w:cs="Times New Roman"/>
          <w:sz w:val="20"/>
        </w:rPr>
      </w:pPr>
      <w:r w:rsidRPr="00444A53">
        <w:rPr>
          <w:rFonts w:ascii="Times New Roman" w:hAnsi="Times New Roman" w:cs="Times New Roman"/>
          <w:sz w:val="20"/>
        </w:rPr>
        <w:t>2. Настоящее положение определяет основные задачи и порядок информирования населения о мерах пожарной безопасности в границах администрации Быстровского сельсовета (далее - противопожарная пропаганда).</w:t>
      </w:r>
    </w:p>
    <w:p w:rsidR="00444A53" w:rsidRPr="00444A53" w:rsidRDefault="00444A53" w:rsidP="00444A53">
      <w:pPr>
        <w:pStyle w:val="ConsPlusNormal"/>
        <w:jc w:val="both"/>
        <w:rPr>
          <w:rFonts w:ascii="Times New Roman" w:hAnsi="Times New Roman" w:cs="Times New Roman"/>
          <w:sz w:val="20"/>
        </w:rPr>
      </w:pPr>
    </w:p>
    <w:p w:rsidR="00444A53" w:rsidRPr="00444A53" w:rsidRDefault="00444A53" w:rsidP="00444A53">
      <w:pPr>
        <w:pStyle w:val="ConsPlusNormal"/>
        <w:jc w:val="center"/>
        <w:rPr>
          <w:rFonts w:ascii="Times New Roman" w:hAnsi="Times New Roman" w:cs="Times New Roman"/>
          <w:sz w:val="20"/>
        </w:rPr>
      </w:pPr>
      <w:r w:rsidRPr="00444A53">
        <w:rPr>
          <w:rFonts w:ascii="Times New Roman" w:hAnsi="Times New Roman" w:cs="Times New Roman"/>
          <w:sz w:val="20"/>
        </w:rPr>
        <w:t>II. Основные задачи информирования населения о мерах пожарной безопасности</w:t>
      </w:r>
    </w:p>
    <w:p w:rsidR="00444A53" w:rsidRPr="00444A53" w:rsidRDefault="00444A53" w:rsidP="00444A53">
      <w:pPr>
        <w:pStyle w:val="ConsPlusNormal"/>
        <w:jc w:val="both"/>
        <w:rPr>
          <w:rFonts w:ascii="Times New Roman" w:hAnsi="Times New Roman" w:cs="Times New Roman"/>
          <w:sz w:val="20"/>
        </w:rPr>
      </w:pPr>
    </w:p>
    <w:p w:rsidR="00444A53" w:rsidRPr="00444A53" w:rsidRDefault="00444A53" w:rsidP="00444A53">
      <w:pPr>
        <w:pStyle w:val="ConsPlusNormal"/>
        <w:ind w:firstLine="720"/>
        <w:jc w:val="both"/>
        <w:rPr>
          <w:rFonts w:ascii="Times New Roman" w:hAnsi="Times New Roman" w:cs="Times New Roman"/>
          <w:sz w:val="20"/>
        </w:rPr>
      </w:pPr>
      <w:r w:rsidRPr="00444A53">
        <w:rPr>
          <w:rFonts w:ascii="Times New Roman" w:hAnsi="Times New Roman" w:cs="Times New Roman"/>
          <w:sz w:val="20"/>
        </w:rPr>
        <w:t>3. Основными задачами информирования населения о мерах пожарной безопасности являются:</w:t>
      </w:r>
    </w:p>
    <w:p w:rsidR="00444A53" w:rsidRPr="00444A53" w:rsidRDefault="00444A53" w:rsidP="00444A53">
      <w:pPr>
        <w:pStyle w:val="ConsPlusNormal"/>
        <w:ind w:firstLine="720"/>
        <w:jc w:val="both"/>
        <w:rPr>
          <w:rFonts w:ascii="Times New Roman" w:hAnsi="Times New Roman" w:cs="Times New Roman"/>
          <w:sz w:val="20"/>
        </w:rPr>
      </w:pPr>
      <w:r w:rsidRPr="00444A53">
        <w:rPr>
          <w:rFonts w:ascii="Times New Roman" w:hAnsi="Times New Roman" w:cs="Times New Roman"/>
          <w:sz w:val="20"/>
        </w:rPr>
        <w:t>1) воспитание у населения чувства ответственности за сохранение человеческих жизней, материальных и духовных ценностей, окружающей среды от огня;</w:t>
      </w:r>
    </w:p>
    <w:p w:rsidR="00444A53" w:rsidRPr="00444A53" w:rsidRDefault="00444A53" w:rsidP="00444A53">
      <w:pPr>
        <w:pStyle w:val="ConsPlusNormal"/>
        <w:ind w:firstLine="720"/>
        <w:jc w:val="both"/>
        <w:rPr>
          <w:rFonts w:ascii="Times New Roman" w:hAnsi="Times New Roman" w:cs="Times New Roman"/>
          <w:sz w:val="20"/>
        </w:rPr>
      </w:pPr>
      <w:r w:rsidRPr="00444A53">
        <w:rPr>
          <w:rFonts w:ascii="Times New Roman" w:hAnsi="Times New Roman" w:cs="Times New Roman"/>
          <w:sz w:val="20"/>
        </w:rPr>
        <w:t>2) информирования населения о случаях пожаров и их последствиях, о мерах по предотвращению пожаров и правильных действиях в случае их возникновения, освоение гражданами порядка действий при пожаре, правил вызова пожарной охраны и правил применения первичных средств пожаротушения;</w:t>
      </w:r>
    </w:p>
    <w:p w:rsidR="00444A53" w:rsidRPr="00444A53" w:rsidRDefault="00444A53" w:rsidP="00444A53">
      <w:pPr>
        <w:pStyle w:val="ConsPlusNormal"/>
        <w:ind w:firstLine="720"/>
        <w:jc w:val="both"/>
        <w:rPr>
          <w:rFonts w:ascii="Times New Roman" w:hAnsi="Times New Roman" w:cs="Times New Roman"/>
          <w:sz w:val="20"/>
        </w:rPr>
      </w:pPr>
      <w:r w:rsidRPr="00444A53">
        <w:rPr>
          <w:rFonts w:ascii="Times New Roman" w:hAnsi="Times New Roman" w:cs="Times New Roman"/>
          <w:sz w:val="20"/>
        </w:rPr>
        <w:t>3) освещение передового опыта и научно-технических достижений в области предупреждения и тушения пожаров.</w:t>
      </w:r>
    </w:p>
    <w:p w:rsidR="00444A53" w:rsidRPr="00444A53" w:rsidRDefault="00444A53" w:rsidP="00444A53">
      <w:pPr>
        <w:pStyle w:val="ConsPlusNormal"/>
        <w:jc w:val="both"/>
        <w:rPr>
          <w:rFonts w:ascii="Times New Roman" w:hAnsi="Times New Roman" w:cs="Times New Roman"/>
          <w:sz w:val="20"/>
        </w:rPr>
      </w:pPr>
    </w:p>
    <w:p w:rsidR="00444A53" w:rsidRPr="00444A53" w:rsidRDefault="00444A53" w:rsidP="00444A53">
      <w:pPr>
        <w:pStyle w:val="ConsPlusNormal"/>
        <w:jc w:val="center"/>
        <w:rPr>
          <w:rFonts w:ascii="Times New Roman" w:hAnsi="Times New Roman" w:cs="Times New Roman"/>
          <w:sz w:val="20"/>
        </w:rPr>
      </w:pPr>
      <w:r w:rsidRPr="00444A53">
        <w:rPr>
          <w:rFonts w:ascii="Times New Roman" w:hAnsi="Times New Roman" w:cs="Times New Roman"/>
          <w:sz w:val="20"/>
        </w:rPr>
        <w:t>III. Порядок информирования населения о мерах пожарной безопасности</w:t>
      </w:r>
    </w:p>
    <w:p w:rsidR="00444A53" w:rsidRPr="00444A53" w:rsidRDefault="00444A53" w:rsidP="00444A53">
      <w:pPr>
        <w:pStyle w:val="ConsPlusNormal"/>
        <w:jc w:val="both"/>
        <w:rPr>
          <w:rFonts w:ascii="Times New Roman" w:hAnsi="Times New Roman" w:cs="Times New Roman"/>
          <w:sz w:val="20"/>
        </w:rPr>
      </w:pPr>
    </w:p>
    <w:p w:rsidR="00444A53" w:rsidRPr="00444A53" w:rsidRDefault="00444A53" w:rsidP="00444A53">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444A53">
        <w:rPr>
          <w:rFonts w:ascii="Times New Roman" w:hAnsi="Times New Roman" w:cs="Times New Roman"/>
          <w:sz w:val="20"/>
          <w:szCs w:val="20"/>
        </w:rPr>
        <w:t xml:space="preserve">4. Информирование населения о мерах пожарной безопасности осуществляется </w:t>
      </w:r>
      <w:r w:rsidRPr="00444A53">
        <w:rPr>
          <w:rFonts w:ascii="Times New Roman" w:eastAsia="Times New Roman" w:hAnsi="Times New Roman" w:cs="Times New Roman"/>
          <w:sz w:val="20"/>
          <w:szCs w:val="20"/>
          <w:lang w:eastAsia="ru-RU"/>
        </w:rPr>
        <w:t>органами управления и силами звена территориальной подсистемы Новосибирской области единой государственной системы предупреждения и ликвидации чрезвычайных ситуаций:</w:t>
      </w:r>
    </w:p>
    <w:p w:rsidR="00444A53" w:rsidRPr="00444A53" w:rsidRDefault="00444A53" w:rsidP="00444A53">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444A53">
        <w:rPr>
          <w:rFonts w:ascii="Times New Roman" w:eastAsia="Times New Roman" w:hAnsi="Times New Roman" w:cs="Times New Roman"/>
          <w:sz w:val="20"/>
          <w:szCs w:val="20"/>
          <w:lang w:eastAsia="ru-RU"/>
        </w:rPr>
        <w:t xml:space="preserve">1) через официальные сайты администрации </w:t>
      </w:r>
      <w:r w:rsidRPr="00444A53">
        <w:rPr>
          <w:rFonts w:ascii="Times New Roman" w:hAnsi="Times New Roman" w:cs="Times New Roman"/>
          <w:sz w:val="20"/>
          <w:szCs w:val="20"/>
        </w:rPr>
        <w:t xml:space="preserve"> Быстровского сельсовета и </w:t>
      </w:r>
      <w:r w:rsidRPr="00444A53">
        <w:rPr>
          <w:rFonts w:ascii="Times New Roman" w:eastAsia="Times New Roman" w:hAnsi="Times New Roman" w:cs="Times New Roman"/>
          <w:sz w:val="20"/>
          <w:szCs w:val="20"/>
          <w:lang w:eastAsia="ru-RU"/>
        </w:rPr>
        <w:t xml:space="preserve"> муниципальных учреждений в информационно-телекоммуникационной сети Интернет;</w:t>
      </w:r>
    </w:p>
    <w:p w:rsidR="00444A53" w:rsidRPr="00444A53" w:rsidRDefault="00444A53" w:rsidP="00444A53">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444A53">
        <w:rPr>
          <w:rFonts w:ascii="Times New Roman" w:eastAsia="Times New Roman" w:hAnsi="Times New Roman" w:cs="Times New Roman"/>
          <w:sz w:val="20"/>
          <w:szCs w:val="20"/>
          <w:lang w:eastAsia="ru-RU"/>
        </w:rPr>
        <w:t>2) через средства массовой информации;</w:t>
      </w:r>
    </w:p>
    <w:p w:rsidR="00444A53" w:rsidRPr="00444A53" w:rsidRDefault="00444A53" w:rsidP="00444A53">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444A53">
        <w:rPr>
          <w:rFonts w:ascii="Times New Roman" w:eastAsia="Times New Roman" w:hAnsi="Times New Roman" w:cs="Times New Roman"/>
          <w:sz w:val="20"/>
          <w:szCs w:val="20"/>
          <w:lang w:eastAsia="ru-RU"/>
        </w:rPr>
        <w:t xml:space="preserve">3) с использованием специализированных технических средств оповещения и информирования в соответствии с </w:t>
      </w:r>
      <w:hyperlink r:id="rId18" w:history="1">
        <w:r w:rsidRPr="00444A53">
          <w:rPr>
            <w:rFonts w:ascii="Times New Roman" w:eastAsia="Times New Roman" w:hAnsi="Times New Roman" w:cs="Times New Roman"/>
            <w:sz w:val="20"/>
            <w:szCs w:val="20"/>
            <w:lang w:eastAsia="ru-RU"/>
          </w:rPr>
          <w:t>приказом</w:t>
        </w:r>
      </w:hyperlink>
      <w:r w:rsidRPr="00444A53">
        <w:rPr>
          <w:rFonts w:ascii="Times New Roman" w:eastAsia="Times New Roman" w:hAnsi="Times New Roman" w:cs="Times New Roman"/>
          <w:sz w:val="20"/>
          <w:szCs w:val="20"/>
          <w:lang w:eastAsia="ru-RU"/>
        </w:rPr>
        <w:t xml:space="preserve"> МЧС России № 428, МВД России № 432, ФСБ России № 321 от 31.05.2005 «О порядке размещения современных технических средств массовой информации в местах массового пребывания людей в целях подготовки населения в области гражданской обороны, защиты от чрезвычайных ситуаций, обеспечения пожарной безопасности и охраны общественного порядка, а также своевременного оповещения и оперативного информирования граждан о чрезвычайных ситуациях и угрозе террористических акций»;</w:t>
      </w:r>
    </w:p>
    <w:p w:rsidR="00444A53" w:rsidRPr="00444A53" w:rsidRDefault="00444A53" w:rsidP="00444A53">
      <w:pPr>
        <w:autoSpaceDE w:val="0"/>
        <w:autoSpaceDN w:val="0"/>
        <w:adjustRightInd w:val="0"/>
        <w:spacing w:after="0" w:line="240" w:lineRule="auto"/>
        <w:ind w:firstLine="539"/>
        <w:jc w:val="both"/>
        <w:rPr>
          <w:rFonts w:ascii="Times New Roman" w:eastAsia="Times New Roman" w:hAnsi="Times New Roman" w:cs="Times New Roman"/>
          <w:sz w:val="20"/>
          <w:szCs w:val="20"/>
          <w:lang w:eastAsia="ru-RU"/>
        </w:rPr>
      </w:pPr>
      <w:r w:rsidRPr="00444A53">
        <w:rPr>
          <w:rFonts w:ascii="Times New Roman" w:eastAsia="Times New Roman" w:hAnsi="Times New Roman" w:cs="Times New Roman"/>
          <w:sz w:val="20"/>
          <w:szCs w:val="20"/>
          <w:lang w:eastAsia="ru-RU"/>
        </w:rPr>
        <w:t xml:space="preserve">5. Информирование населения </w:t>
      </w:r>
      <w:r w:rsidRPr="00444A53">
        <w:rPr>
          <w:rFonts w:ascii="Times New Roman" w:hAnsi="Times New Roman" w:cs="Times New Roman"/>
          <w:sz w:val="20"/>
          <w:szCs w:val="20"/>
        </w:rPr>
        <w:t xml:space="preserve">о мерах пожарной безопасности может осуществляться </w:t>
      </w:r>
      <w:r w:rsidRPr="00444A53">
        <w:rPr>
          <w:rFonts w:ascii="Times New Roman" w:eastAsia="Times New Roman" w:hAnsi="Times New Roman" w:cs="Times New Roman"/>
          <w:sz w:val="20"/>
          <w:szCs w:val="20"/>
          <w:lang w:eastAsia="ru-RU"/>
        </w:rPr>
        <w:t>посредством организации и проведения в установленном порядке собраний населения.</w:t>
      </w:r>
    </w:p>
    <w:p w:rsidR="00444A53" w:rsidRPr="00444A53" w:rsidRDefault="00444A53" w:rsidP="00444A53">
      <w:pPr>
        <w:pStyle w:val="ConsPlusNormal"/>
        <w:jc w:val="both"/>
        <w:rPr>
          <w:rFonts w:ascii="Times New Roman" w:hAnsi="Times New Roman" w:cs="Times New Roman"/>
          <w:sz w:val="20"/>
        </w:rPr>
      </w:pPr>
    </w:p>
    <w:p w:rsidR="00444A53" w:rsidRPr="00444A53" w:rsidRDefault="00444A53" w:rsidP="00444A53">
      <w:pPr>
        <w:pStyle w:val="ConsPlusNormal"/>
        <w:jc w:val="both"/>
        <w:rPr>
          <w:rFonts w:ascii="Times New Roman" w:hAnsi="Times New Roman" w:cs="Times New Roman"/>
          <w:sz w:val="20"/>
        </w:rPr>
      </w:pPr>
    </w:p>
    <w:p w:rsidR="00444A53" w:rsidRPr="00444A53" w:rsidRDefault="00444A53" w:rsidP="00444A53">
      <w:pPr>
        <w:spacing w:after="0" w:line="240" w:lineRule="auto"/>
        <w:jc w:val="center"/>
        <w:rPr>
          <w:rFonts w:ascii="Times New Roman" w:hAnsi="Times New Roman" w:cs="Times New Roman"/>
          <w:b/>
          <w:sz w:val="20"/>
          <w:szCs w:val="20"/>
        </w:rPr>
      </w:pPr>
      <w:r w:rsidRPr="00444A53">
        <w:rPr>
          <w:rFonts w:ascii="Times New Roman" w:hAnsi="Times New Roman" w:cs="Times New Roman"/>
          <w:b/>
          <w:sz w:val="20"/>
          <w:szCs w:val="20"/>
        </w:rPr>
        <w:t>АДМИНИСТРАЦИЯ</w:t>
      </w:r>
    </w:p>
    <w:p w:rsidR="00444A53" w:rsidRPr="00444A53" w:rsidRDefault="00444A53" w:rsidP="00444A53">
      <w:pPr>
        <w:spacing w:after="0" w:line="240" w:lineRule="auto"/>
        <w:jc w:val="center"/>
        <w:rPr>
          <w:rFonts w:ascii="Times New Roman" w:hAnsi="Times New Roman" w:cs="Times New Roman"/>
          <w:b/>
          <w:sz w:val="20"/>
          <w:szCs w:val="20"/>
        </w:rPr>
      </w:pPr>
      <w:r w:rsidRPr="00444A53">
        <w:rPr>
          <w:rFonts w:ascii="Times New Roman" w:hAnsi="Times New Roman" w:cs="Times New Roman"/>
          <w:b/>
          <w:sz w:val="20"/>
          <w:szCs w:val="20"/>
        </w:rPr>
        <w:t xml:space="preserve">БЫСТРОВСКОГО СЕЛЬСОВЕТА </w:t>
      </w:r>
    </w:p>
    <w:p w:rsidR="00444A53" w:rsidRPr="00444A53" w:rsidRDefault="00444A53" w:rsidP="00444A53">
      <w:pPr>
        <w:spacing w:after="0" w:line="240" w:lineRule="auto"/>
        <w:jc w:val="center"/>
        <w:rPr>
          <w:rFonts w:ascii="Times New Roman" w:hAnsi="Times New Roman" w:cs="Times New Roman"/>
          <w:b/>
          <w:sz w:val="20"/>
          <w:szCs w:val="20"/>
        </w:rPr>
      </w:pPr>
      <w:r w:rsidRPr="00444A53">
        <w:rPr>
          <w:rFonts w:ascii="Times New Roman" w:hAnsi="Times New Roman" w:cs="Times New Roman"/>
          <w:b/>
          <w:sz w:val="20"/>
          <w:szCs w:val="20"/>
        </w:rPr>
        <w:t>ИСКИТИМСКОГО  РАЙОНА НОВОСИБИРСКОЙ ОБЛАСТИ</w:t>
      </w:r>
    </w:p>
    <w:p w:rsidR="00444A53" w:rsidRPr="00444A53" w:rsidRDefault="00444A53" w:rsidP="00444A53">
      <w:pPr>
        <w:spacing w:after="0" w:line="240" w:lineRule="auto"/>
        <w:rPr>
          <w:rFonts w:ascii="Times New Roman" w:hAnsi="Times New Roman" w:cs="Times New Roman"/>
          <w:sz w:val="20"/>
          <w:szCs w:val="20"/>
        </w:rPr>
      </w:pPr>
    </w:p>
    <w:p w:rsidR="00444A53" w:rsidRPr="00444A53" w:rsidRDefault="00444A53" w:rsidP="00444A53">
      <w:pPr>
        <w:jc w:val="center"/>
        <w:rPr>
          <w:rFonts w:ascii="Times New Roman" w:hAnsi="Times New Roman" w:cs="Times New Roman"/>
          <w:b/>
          <w:sz w:val="20"/>
          <w:szCs w:val="20"/>
        </w:rPr>
      </w:pPr>
      <w:r w:rsidRPr="00444A53">
        <w:rPr>
          <w:rFonts w:ascii="Times New Roman" w:hAnsi="Times New Roman" w:cs="Times New Roman"/>
          <w:b/>
          <w:sz w:val="20"/>
          <w:szCs w:val="20"/>
        </w:rPr>
        <w:t>П О С Т А Н О В Л Е Н И Е</w:t>
      </w:r>
    </w:p>
    <w:p w:rsidR="00444A53" w:rsidRPr="00444A53" w:rsidRDefault="003B1F89" w:rsidP="00444A53">
      <w:pPr>
        <w:ind w:right="282"/>
        <w:jc w:val="center"/>
        <w:rPr>
          <w:rFonts w:ascii="Times New Roman" w:hAnsi="Times New Roman" w:cs="Times New Roman"/>
          <w:sz w:val="20"/>
          <w:szCs w:val="20"/>
        </w:rPr>
      </w:pPr>
      <w:r>
        <w:rPr>
          <w:rFonts w:ascii="Times New Roman" w:hAnsi="Times New Roman" w:cs="Times New Roman"/>
          <w:sz w:val="20"/>
          <w:szCs w:val="20"/>
        </w:rPr>
        <w:t>20</w:t>
      </w:r>
      <w:r w:rsidR="00444A53" w:rsidRPr="00444A53">
        <w:rPr>
          <w:rFonts w:ascii="Times New Roman" w:hAnsi="Times New Roman" w:cs="Times New Roman"/>
          <w:sz w:val="20"/>
          <w:szCs w:val="20"/>
        </w:rPr>
        <w:t>.09.2021                      91</w:t>
      </w:r>
    </w:p>
    <w:p w:rsidR="00444A53" w:rsidRPr="00444A53" w:rsidRDefault="00444A53" w:rsidP="00444A53">
      <w:pPr>
        <w:ind w:right="282"/>
        <w:jc w:val="center"/>
        <w:rPr>
          <w:rFonts w:ascii="Times New Roman" w:hAnsi="Times New Roman" w:cs="Times New Roman"/>
          <w:sz w:val="20"/>
          <w:szCs w:val="20"/>
          <w:u w:val="single"/>
        </w:rPr>
      </w:pPr>
      <w:r w:rsidRPr="00444A53">
        <w:rPr>
          <w:rFonts w:ascii="Times New Roman" w:hAnsi="Times New Roman" w:cs="Times New Roman"/>
          <w:b/>
          <w:sz w:val="20"/>
          <w:szCs w:val="20"/>
        </w:rPr>
        <w:t xml:space="preserve">____________    </w:t>
      </w:r>
      <w:r w:rsidRPr="00444A53">
        <w:rPr>
          <w:rFonts w:ascii="Times New Roman" w:hAnsi="Times New Roman" w:cs="Times New Roman"/>
          <w:sz w:val="20"/>
          <w:szCs w:val="20"/>
        </w:rPr>
        <w:t xml:space="preserve">№ </w:t>
      </w:r>
      <w:r w:rsidRPr="00444A53">
        <w:rPr>
          <w:rFonts w:ascii="Times New Roman" w:hAnsi="Times New Roman" w:cs="Times New Roman"/>
          <w:b/>
          <w:sz w:val="20"/>
          <w:szCs w:val="20"/>
        </w:rPr>
        <w:t xml:space="preserve">   ________</w:t>
      </w:r>
    </w:p>
    <w:p w:rsidR="00444A53" w:rsidRPr="00444A53" w:rsidRDefault="00444A53" w:rsidP="00444A53">
      <w:pPr>
        <w:jc w:val="center"/>
        <w:rPr>
          <w:rFonts w:ascii="Times New Roman" w:hAnsi="Times New Roman" w:cs="Times New Roman"/>
          <w:sz w:val="20"/>
          <w:szCs w:val="20"/>
        </w:rPr>
      </w:pPr>
      <w:r w:rsidRPr="00444A53">
        <w:rPr>
          <w:rFonts w:ascii="Times New Roman" w:hAnsi="Times New Roman" w:cs="Times New Roman"/>
          <w:sz w:val="20"/>
          <w:szCs w:val="20"/>
        </w:rPr>
        <w:t>с. Быстровка</w:t>
      </w:r>
    </w:p>
    <w:p w:rsidR="00444A53" w:rsidRPr="00444A53" w:rsidRDefault="00444A53" w:rsidP="00444A53">
      <w:pPr>
        <w:pStyle w:val="ConsPlusTitle"/>
        <w:jc w:val="center"/>
        <w:rPr>
          <w:rFonts w:ascii="Times New Roman" w:hAnsi="Times New Roman" w:cs="Times New Roman"/>
          <w:sz w:val="20"/>
        </w:rPr>
      </w:pPr>
    </w:p>
    <w:p w:rsidR="00444A53" w:rsidRPr="00444A53" w:rsidRDefault="00444A53" w:rsidP="00444A53">
      <w:pPr>
        <w:pStyle w:val="ConsPlusTitle"/>
        <w:jc w:val="center"/>
        <w:rPr>
          <w:rFonts w:ascii="Times New Roman" w:hAnsi="Times New Roman" w:cs="Times New Roman"/>
          <w:sz w:val="20"/>
        </w:rPr>
      </w:pPr>
    </w:p>
    <w:p w:rsidR="00444A53" w:rsidRPr="00444A53" w:rsidRDefault="00444A53" w:rsidP="00444A53">
      <w:pPr>
        <w:pStyle w:val="ConsPlusTitle"/>
        <w:jc w:val="center"/>
        <w:rPr>
          <w:rFonts w:ascii="Times New Roman" w:hAnsi="Times New Roman" w:cs="Times New Roman"/>
          <w:sz w:val="20"/>
        </w:rPr>
      </w:pPr>
    </w:p>
    <w:p w:rsidR="00444A53" w:rsidRPr="00444A53" w:rsidRDefault="00444A53" w:rsidP="00444A53">
      <w:pPr>
        <w:pStyle w:val="ConsPlusTitle"/>
        <w:jc w:val="center"/>
        <w:rPr>
          <w:rFonts w:ascii="Times New Roman" w:hAnsi="Times New Roman" w:cs="Times New Roman"/>
          <w:b w:val="0"/>
          <w:i/>
          <w:sz w:val="20"/>
        </w:rPr>
      </w:pPr>
      <w:r w:rsidRPr="00444A53">
        <w:rPr>
          <w:rFonts w:ascii="Times New Roman" w:hAnsi="Times New Roman" w:cs="Times New Roman"/>
          <w:sz w:val="20"/>
        </w:rPr>
        <w:t>Об определении форм участия граждан в обеспечении первичных мер пожарной безопасности в границах администрации Быстровского сельсовета Искитимского района Новосибирской области</w:t>
      </w:r>
    </w:p>
    <w:p w:rsidR="00444A53" w:rsidRPr="00444A53" w:rsidRDefault="00444A53" w:rsidP="00444A53">
      <w:pPr>
        <w:pStyle w:val="ConsPlusNormal"/>
        <w:jc w:val="both"/>
        <w:rPr>
          <w:rFonts w:ascii="Times New Roman" w:hAnsi="Times New Roman" w:cs="Times New Roman"/>
          <w:sz w:val="20"/>
        </w:rPr>
      </w:pPr>
    </w:p>
    <w:p w:rsidR="00444A53" w:rsidRPr="00444A53" w:rsidRDefault="00444A53" w:rsidP="00444A53">
      <w:pPr>
        <w:pStyle w:val="ConsPlusNormal"/>
        <w:ind w:firstLine="720"/>
        <w:jc w:val="both"/>
        <w:rPr>
          <w:rFonts w:ascii="Times New Roman" w:hAnsi="Times New Roman" w:cs="Times New Roman"/>
          <w:sz w:val="20"/>
        </w:rPr>
      </w:pPr>
      <w:r w:rsidRPr="00444A53">
        <w:rPr>
          <w:rFonts w:ascii="Times New Roman" w:hAnsi="Times New Roman" w:cs="Times New Roman"/>
          <w:sz w:val="20"/>
        </w:rPr>
        <w:t xml:space="preserve">В соответствии с федеральными законами от 21.12.1994 </w:t>
      </w:r>
      <w:hyperlink r:id="rId19" w:history="1">
        <w:r w:rsidRPr="00444A53">
          <w:rPr>
            <w:rFonts w:ascii="Times New Roman" w:hAnsi="Times New Roman" w:cs="Times New Roman"/>
            <w:sz w:val="20"/>
          </w:rPr>
          <w:t>№ 69-ФЗ</w:t>
        </w:r>
      </w:hyperlink>
      <w:r w:rsidRPr="00444A53">
        <w:rPr>
          <w:rFonts w:ascii="Times New Roman" w:hAnsi="Times New Roman" w:cs="Times New Roman"/>
          <w:sz w:val="20"/>
        </w:rPr>
        <w:t xml:space="preserve"> «О пожарной безопасности», от 06.10.2003 </w:t>
      </w:r>
      <w:hyperlink r:id="rId20" w:history="1">
        <w:r w:rsidRPr="00444A53">
          <w:rPr>
            <w:rFonts w:ascii="Times New Roman" w:hAnsi="Times New Roman" w:cs="Times New Roman"/>
            <w:sz w:val="20"/>
          </w:rPr>
          <w:t>№ 131-ФЗ</w:t>
        </w:r>
      </w:hyperlink>
      <w:r w:rsidRPr="00444A53">
        <w:rPr>
          <w:rFonts w:ascii="Times New Roman" w:hAnsi="Times New Roman" w:cs="Times New Roman"/>
          <w:sz w:val="20"/>
        </w:rPr>
        <w:t xml:space="preserve"> «Об общих принципах организации местного самоуправления в Российской Федерации», руководствуясь Уставом Быстровского сельсовета Искитимского района Новосибирской области, администрация Быстровского сельсовета постановляет:</w:t>
      </w:r>
    </w:p>
    <w:p w:rsidR="00444A53" w:rsidRPr="00444A53" w:rsidRDefault="00444A53" w:rsidP="00444A53">
      <w:pPr>
        <w:pStyle w:val="ConsPlusNormal"/>
        <w:ind w:firstLine="720"/>
        <w:jc w:val="both"/>
        <w:rPr>
          <w:rFonts w:ascii="Times New Roman" w:hAnsi="Times New Roman" w:cs="Times New Roman"/>
          <w:sz w:val="20"/>
        </w:rPr>
      </w:pPr>
      <w:r w:rsidRPr="00444A53">
        <w:rPr>
          <w:rFonts w:ascii="Times New Roman" w:hAnsi="Times New Roman" w:cs="Times New Roman"/>
          <w:sz w:val="20"/>
        </w:rPr>
        <w:t>1. Отнести участие граждан в обеспечении первичных мер пожарной безопасности к социально значимым работам.</w:t>
      </w:r>
    </w:p>
    <w:p w:rsidR="00444A53" w:rsidRPr="00444A53" w:rsidRDefault="00444A53" w:rsidP="00444A53">
      <w:pPr>
        <w:pStyle w:val="ConsPlusNormal"/>
        <w:ind w:firstLine="720"/>
        <w:jc w:val="both"/>
        <w:rPr>
          <w:rFonts w:ascii="Times New Roman" w:hAnsi="Times New Roman" w:cs="Times New Roman"/>
          <w:sz w:val="20"/>
        </w:rPr>
      </w:pPr>
      <w:r w:rsidRPr="00444A53">
        <w:rPr>
          <w:rFonts w:ascii="Times New Roman" w:hAnsi="Times New Roman" w:cs="Times New Roman"/>
          <w:sz w:val="20"/>
        </w:rPr>
        <w:t xml:space="preserve">2. Утвердить прилагаемый </w:t>
      </w:r>
      <w:hyperlink w:anchor="P30" w:history="1">
        <w:r w:rsidRPr="00444A53">
          <w:rPr>
            <w:rFonts w:ascii="Times New Roman" w:hAnsi="Times New Roman" w:cs="Times New Roman"/>
            <w:sz w:val="20"/>
          </w:rPr>
          <w:t>Перечень</w:t>
        </w:r>
      </w:hyperlink>
      <w:r w:rsidRPr="00444A53">
        <w:rPr>
          <w:rFonts w:ascii="Times New Roman" w:hAnsi="Times New Roman" w:cs="Times New Roman"/>
          <w:sz w:val="20"/>
        </w:rPr>
        <w:t xml:space="preserve"> социально значимых работ при участии граждан в обеспечении первичных мер пожарной безопасности на территории администрации Быстровского сельсовета Искитимского района Новосибирской области.</w:t>
      </w:r>
    </w:p>
    <w:p w:rsidR="00444A53" w:rsidRPr="00444A53" w:rsidRDefault="00444A53" w:rsidP="00444A53">
      <w:pPr>
        <w:spacing w:after="0" w:line="240" w:lineRule="auto"/>
        <w:ind w:firstLine="709"/>
        <w:jc w:val="both"/>
        <w:rPr>
          <w:rFonts w:ascii="Times New Roman" w:hAnsi="Times New Roman" w:cs="Times New Roman"/>
          <w:sz w:val="20"/>
          <w:szCs w:val="20"/>
        </w:rPr>
      </w:pPr>
      <w:r w:rsidRPr="00444A53">
        <w:rPr>
          <w:rFonts w:ascii="Times New Roman" w:hAnsi="Times New Roman" w:cs="Times New Roman"/>
          <w:sz w:val="20"/>
          <w:szCs w:val="20"/>
        </w:rPr>
        <w:t>3. Опубликовать настоящее постановление в газете «Вестник Быстровского сельсовета» и разместить на официальном сайте Быстровского сельсовета Искитимского района Новосибирской области.</w:t>
      </w:r>
    </w:p>
    <w:p w:rsidR="00444A53" w:rsidRPr="00444A53" w:rsidRDefault="00444A53" w:rsidP="00444A53">
      <w:pPr>
        <w:pStyle w:val="ConsPlusNormal"/>
        <w:ind w:firstLine="720"/>
        <w:jc w:val="both"/>
        <w:rPr>
          <w:rFonts w:ascii="Times New Roman" w:hAnsi="Times New Roman" w:cs="Times New Roman"/>
          <w:sz w:val="20"/>
        </w:rPr>
      </w:pPr>
    </w:p>
    <w:p w:rsidR="00444A53" w:rsidRPr="00444A53" w:rsidRDefault="00444A53" w:rsidP="00444A53">
      <w:pPr>
        <w:spacing w:after="0" w:line="240" w:lineRule="auto"/>
        <w:rPr>
          <w:rFonts w:ascii="Times New Roman" w:hAnsi="Times New Roman" w:cs="Times New Roman"/>
          <w:sz w:val="20"/>
          <w:szCs w:val="20"/>
        </w:rPr>
      </w:pPr>
      <w:r w:rsidRPr="00444A53">
        <w:rPr>
          <w:rFonts w:ascii="Times New Roman" w:hAnsi="Times New Roman" w:cs="Times New Roman"/>
          <w:sz w:val="20"/>
          <w:szCs w:val="20"/>
        </w:rPr>
        <w:t xml:space="preserve">Глава  администрации </w:t>
      </w:r>
    </w:p>
    <w:p w:rsidR="00444A53" w:rsidRPr="00444A53" w:rsidRDefault="00444A53" w:rsidP="00444A53">
      <w:pPr>
        <w:spacing w:after="0" w:line="240" w:lineRule="auto"/>
        <w:rPr>
          <w:rFonts w:ascii="Times New Roman" w:hAnsi="Times New Roman" w:cs="Times New Roman"/>
          <w:sz w:val="20"/>
          <w:szCs w:val="20"/>
        </w:rPr>
      </w:pPr>
      <w:r w:rsidRPr="00444A53">
        <w:rPr>
          <w:rFonts w:ascii="Times New Roman" w:hAnsi="Times New Roman" w:cs="Times New Roman"/>
          <w:sz w:val="20"/>
          <w:szCs w:val="20"/>
        </w:rPr>
        <w:t xml:space="preserve">Быстровского сельсовета                                                                                                           </w:t>
      </w:r>
    </w:p>
    <w:p w:rsidR="00444A53" w:rsidRPr="00444A53" w:rsidRDefault="00444A53" w:rsidP="00444A53">
      <w:pPr>
        <w:pStyle w:val="ConsPlusNormal"/>
        <w:rPr>
          <w:rFonts w:ascii="Times New Roman" w:hAnsi="Times New Roman" w:cs="Times New Roman"/>
          <w:sz w:val="20"/>
        </w:rPr>
      </w:pPr>
      <w:r w:rsidRPr="00444A53">
        <w:rPr>
          <w:rFonts w:ascii="Times New Roman" w:hAnsi="Times New Roman" w:cs="Times New Roman"/>
          <w:sz w:val="20"/>
        </w:rPr>
        <w:t>Искитимского района</w:t>
      </w:r>
    </w:p>
    <w:p w:rsidR="00444A53" w:rsidRPr="00444A53" w:rsidRDefault="00444A53" w:rsidP="00444A53">
      <w:pPr>
        <w:pStyle w:val="ConsPlusNormal"/>
        <w:rPr>
          <w:rFonts w:ascii="Times New Roman" w:hAnsi="Times New Roman" w:cs="Times New Roman"/>
          <w:sz w:val="20"/>
        </w:rPr>
        <w:sectPr w:rsidR="00444A53" w:rsidRPr="00444A53" w:rsidSect="00BC3547">
          <w:pgSz w:w="11906" w:h="16838"/>
          <w:pgMar w:top="1134" w:right="567" w:bottom="1134" w:left="1418" w:header="709" w:footer="709" w:gutter="0"/>
          <w:cols w:space="708"/>
          <w:docGrid w:linePitch="360"/>
        </w:sectPr>
      </w:pPr>
      <w:r w:rsidRPr="00444A53">
        <w:rPr>
          <w:rFonts w:ascii="Times New Roman" w:hAnsi="Times New Roman" w:cs="Times New Roman"/>
          <w:sz w:val="20"/>
        </w:rPr>
        <w:t>Новосибирской области                                              А.А.Павленко</w:t>
      </w:r>
    </w:p>
    <w:p w:rsidR="00444A53" w:rsidRPr="00444A53" w:rsidRDefault="00444A53" w:rsidP="00444A53">
      <w:pPr>
        <w:pStyle w:val="ConsPlusNormal"/>
        <w:jc w:val="right"/>
        <w:rPr>
          <w:rFonts w:ascii="Times New Roman" w:hAnsi="Times New Roman" w:cs="Times New Roman"/>
          <w:sz w:val="20"/>
        </w:rPr>
      </w:pPr>
      <w:r w:rsidRPr="00444A53">
        <w:rPr>
          <w:rFonts w:ascii="Times New Roman" w:hAnsi="Times New Roman" w:cs="Times New Roman"/>
          <w:sz w:val="20"/>
        </w:rPr>
        <w:lastRenderedPageBreak/>
        <w:t>УТВЕРЖДЕН</w:t>
      </w:r>
    </w:p>
    <w:p w:rsidR="00444A53" w:rsidRPr="00444A53" w:rsidRDefault="00444A53" w:rsidP="00444A53">
      <w:pPr>
        <w:pStyle w:val="ConsPlusNormal"/>
        <w:ind w:firstLine="720"/>
        <w:jc w:val="right"/>
        <w:rPr>
          <w:rFonts w:ascii="Times New Roman" w:hAnsi="Times New Roman" w:cs="Times New Roman"/>
          <w:sz w:val="20"/>
        </w:rPr>
      </w:pPr>
      <w:r w:rsidRPr="00444A53">
        <w:rPr>
          <w:rFonts w:ascii="Times New Roman" w:hAnsi="Times New Roman" w:cs="Times New Roman"/>
          <w:sz w:val="20"/>
        </w:rPr>
        <w:t xml:space="preserve">постановлением  </w:t>
      </w:r>
    </w:p>
    <w:p w:rsidR="00444A53" w:rsidRPr="00444A53" w:rsidRDefault="00444A53" w:rsidP="00444A53">
      <w:pPr>
        <w:pStyle w:val="ConsPlusNormal"/>
        <w:ind w:firstLine="540"/>
        <w:jc w:val="right"/>
        <w:rPr>
          <w:rFonts w:ascii="Times New Roman" w:hAnsi="Times New Roman" w:cs="Times New Roman"/>
          <w:sz w:val="20"/>
        </w:rPr>
      </w:pPr>
      <w:r w:rsidRPr="00444A53">
        <w:rPr>
          <w:rFonts w:ascii="Times New Roman" w:hAnsi="Times New Roman" w:cs="Times New Roman"/>
          <w:sz w:val="20"/>
        </w:rPr>
        <w:t xml:space="preserve">Быстровского сельсовета </w:t>
      </w:r>
    </w:p>
    <w:p w:rsidR="00444A53" w:rsidRPr="00444A53" w:rsidRDefault="00444A53" w:rsidP="00444A53">
      <w:pPr>
        <w:pStyle w:val="ConsPlusNormal"/>
        <w:ind w:firstLine="540"/>
        <w:jc w:val="right"/>
        <w:rPr>
          <w:rFonts w:ascii="Times New Roman" w:hAnsi="Times New Roman" w:cs="Times New Roman"/>
          <w:sz w:val="20"/>
        </w:rPr>
      </w:pPr>
      <w:r w:rsidRPr="00444A53">
        <w:rPr>
          <w:rFonts w:ascii="Times New Roman" w:hAnsi="Times New Roman" w:cs="Times New Roman"/>
          <w:sz w:val="20"/>
        </w:rPr>
        <w:t>Искитимского района</w:t>
      </w:r>
    </w:p>
    <w:p w:rsidR="00444A53" w:rsidRPr="00444A53" w:rsidRDefault="00444A53" w:rsidP="00444A53">
      <w:pPr>
        <w:pStyle w:val="ConsPlusNormal"/>
        <w:ind w:firstLine="540"/>
        <w:jc w:val="right"/>
        <w:rPr>
          <w:rFonts w:ascii="Times New Roman" w:hAnsi="Times New Roman" w:cs="Times New Roman"/>
          <w:sz w:val="20"/>
        </w:rPr>
      </w:pPr>
      <w:r w:rsidRPr="00444A53">
        <w:rPr>
          <w:rFonts w:ascii="Times New Roman" w:hAnsi="Times New Roman" w:cs="Times New Roman"/>
          <w:sz w:val="20"/>
        </w:rPr>
        <w:t>Новосибирской области</w:t>
      </w:r>
    </w:p>
    <w:p w:rsidR="00444A53" w:rsidRPr="00444A53" w:rsidRDefault="00444A53" w:rsidP="00444A53">
      <w:pPr>
        <w:pStyle w:val="ConsPlusNormal"/>
        <w:ind w:firstLine="540"/>
        <w:jc w:val="right"/>
        <w:rPr>
          <w:rFonts w:ascii="Times New Roman" w:hAnsi="Times New Roman" w:cs="Times New Roman"/>
          <w:sz w:val="20"/>
        </w:rPr>
      </w:pPr>
      <w:r w:rsidRPr="00444A53">
        <w:rPr>
          <w:rFonts w:ascii="Times New Roman" w:hAnsi="Times New Roman" w:cs="Times New Roman"/>
          <w:sz w:val="20"/>
        </w:rPr>
        <w:t>от «14»сентября</w:t>
      </w:r>
      <w:r w:rsidRPr="00444A53">
        <w:rPr>
          <w:rFonts w:ascii="Times New Roman" w:hAnsi="Times New Roman" w:cs="Times New Roman"/>
          <w:sz w:val="20"/>
          <w:u w:val="single"/>
        </w:rPr>
        <w:t xml:space="preserve"> 2021</w:t>
      </w:r>
      <w:r w:rsidRPr="00444A53">
        <w:rPr>
          <w:rFonts w:ascii="Times New Roman" w:hAnsi="Times New Roman" w:cs="Times New Roman"/>
          <w:sz w:val="20"/>
        </w:rPr>
        <w:t xml:space="preserve"> г. № 91</w:t>
      </w:r>
    </w:p>
    <w:p w:rsidR="00444A53" w:rsidRPr="00444A53" w:rsidRDefault="00444A53" w:rsidP="00444A53">
      <w:pPr>
        <w:pStyle w:val="ConsPlusNormal"/>
        <w:rPr>
          <w:rFonts w:ascii="Times New Roman" w:hAnsi="Times New Roman" w:cs="Times New Roman"/>
          <w:sz w:val="20"/>
        </w:rPr>
      </w:pPr>
    </w:p>
    <w:p w:rsidR="00444A53" w:rsidRPr="00444A53" w:rsidRDefault="00444A53" w:rsidP="00444A53">
      <w:pPr>
        <w:pStyle w:val="ConsPlusNormal"/>
        <w:rPr>
          <w:rFonts w:ascii="Times New Roman" w:hAnsi="Times New Roman" w:cs="Times New Roman"/>
          <w:sz w:val="20"/>
        </w:rPr>
      </w:pPr>
    </w:p>
    <w:p w:rsidR="00444A53" w:rsidRPr="00444A53" w:rsidRDefault="00444A53" w:rsidP="00444A53">
      <w:pPr>
        <w:pStyle w:val="ConsPlusNormal"/>
        <w:rPr>
          <w:rFonts w:ascii="Times New Roman" w:hAnsi="Times New Roman" w:cs="Times New Roman"/>
          <w:sz w:val="20"/>
        </w:rPr>
      </w:pPr>
    </w:p>
    <w:p w:rsidR="00444A53" w:rsidRPr="00444A53" w:rsidRDefault="00444A53" w:rsidP="00444A53">
      <w:pPr>
        <w:pStyle w:val="ConsPlusTitle"/>
        <w:jc w:val="center"/>
        <w:rPr>
          <w:rFonts w:ascii="Times New Roman" w:hAnsi="Times New Roman" w:cs="Times New Roman"/>
          <w:sz w:val="20"/>
        </w:rPr>
      </w:pPr>
      <w:bookmarkStart w:id="0" w:name="P35"/>
      <w:bookmarkEnd w:id="0"/>
      <w:r w:rsidRPr="00444A53">
        <w:rPr>
          <w:rFonts w:ascii="Times New Roman" w:hAnsi="Times New Roman" w:cs="Times New Roman"/>
          <w:sz w:val="20"/>
        </w:rPr>
        <w:t>ПЕРЕЧЕНЬ</w:t>
      </w:r>
    </w:p>
    <w:p w:rsidR="00444A53" w:rsidRPr="00444A53" w:rsidRDefault="00444A53" w:rsidP="00444A53">
      <w:pPr>
        <w:pStyle w:val="ConsPlusTitle"/>
        <w:jc w:val="center"/>
        <w:rPr>
          <w:rFonts w:ascii="Times New Roman" w:hAnsi="Times New Roman" w:cs="Times New Roman"/>
          <w:b w:val="0"/>
          <w:i/>
          <w:sz w:val="20"/>
        </w:rPr>
      </w:pPr>
      <w:r w:rsidRPr="00444A53">
        <w:rPr>
          <w:rFonts w:ascii="Times New Roman" w:hAnsi="Times New Roman" w:cs="Times New Roman"/>
          <w:sz w:val="20"/>
        </w:rPr>
        <w:t>социально значимых работ при участии граждан в обеспечении первичных мер пожарной безопасности на территории администрации Быстровского сельсовета Искитимского района Новосибирской области</w:t>
      </w:r>
    </w:p>
    <w:p w:rsidR="00444A53" w:rsidRPr="00444A53" w:rsidRDefault="00444A53" w:rsidP="00444A53">
      <w:pPr>
        <w:pStyle w:val="ConsPlusTitle"/>
        <w:jc w:val="center"/>
        <w:rPr>
          <w:rFonts w:ascii="Times New Roman" w:hAnsi="Times New Roman" w:cs="Times New Roman"/>
          <w:sz w:val="20"/>
        </w:rPr>
      </w:pPr>
    </w:p>
    <w:p w:rsidR="00444A53" w:rsidRPr="00444A53" w:rsidRDefault="00444A53" w:rsidP="00444A53">
      <w:pPr>
        <w:pStyle w:val="ConsPlusNormal"/>
        <w:ind w:firstLine="540"/>
        <w:jc w:val="both"/>
        <w:rPr>
          <w:rFonts w:ascii="Times New Roman" w:hAnsi="Times New Roman" w:cs="Times New Roman"/>
          <w:sz w:val="20"/>
        </w:rPr>
      </w:pPr>
      <w:r w:rsidRPr="00444A53">
        <w:rPr>
          <w:rFonts w:ascii="Times New Roman" w:hAnsi="Times New Roman" w:cs="Times New Roman"/>
          <w:sz w:val="20"/>
        </w:rPr>
        <w:t>1. Содержание пожарных постов в личных домовладениях.</w:t>
      </w:r>
    </w:p>
    <w:p w:rsidR="00444A53" w:rsidRPr="00444A53" w:rsidRDefault="00444A53" w:rsidP="00444A53">
      <w:pPr>
        <w:pStyle w:val="ConsPlusNormal"/>
        <w:ind w:firstLine="540"/>
        <w:jc w:val="both"/>
        <w:rPr>
          <w:rFonts w:ascii="Times New Roman" w:hAnsi="Times New Roman" w:cs="Times New Roman"/>
          <w:sz w:val="20"/>
        </w:rPr>
      </w:pPr>
      <w:r w:rsidRPr="00444A53">
        <w:rPr>
          <w:rFonts w:ascii="Times New Roman" w:hAnsi="Times New Roman" w:cs="Times New Roman"/>
          <w:sz w:val="20"/>
        </w:rPr>
        <w:t>2. Оказание содействия пожарной охране при тушении пожаров, а также в установлении причин и условий их возникновения и развития, выявлении лиц, виновных в нарушении требований пожарной безопасности и возникновении пожаров.</w:t>
      </w:r>
    </w:p>
    <w:p w:rsidR="00444A53" w:rsidRPr="00444A53" w:rsidRDefault="00444A53" w:rsidP="00444A53">
      <w:pPr>
        <w:pStyle w:val="ConsPlusNormal"/>
        <w:ind w:firstLine="540"/>
        <w:jc w:val="both"/>
        <w:rPr>
          <w:rFonts w:ascii="Times New Roman" w:hAnsi="Times New Roman" w:cs="Times New Roman"/>
          <w:sz w:val="20"/>
        </w:rPr>
      </w:pPr>
      <w:r w:rsidRPr="00444A53">
        <w:rPr>
          <w:rFonts w:ascii="Times New Roman" w:hAnsi="Times New Roman" w:cs="Times New Roman"/>
          <w:sz w:val="20"/>
        </w:rPr>
        <w:t>3. Оповещение населения о пожаре.</w:t>
      </w:r>
    </w:p>
    <w:p w:rsidR="00444A53" w:rsidRPr="00444A53" w:rsidRDefault="00444A53" w:rsidP="00444A53">
      <w:pPr>
        <w:pStyle w:val="ConsPlusNormal"/>
        <w:ind w:firstLine="540"/>
        <w:jc w:val="both"/>
        <w:rPr>
          <w:rFonts w:ascii="Times New Roman" w:hAnsi="Times New Roman" w:cs="Times New Roman"/>
          <w:sz w:val="20"/>
        </w:rPr>
      </w:pPr>
      <w:r w:rsidRPr="00444A53">
        <w:rPr>
          <w:rFonts w:ascii="Times New Roman" w:hAnsi="Times New Roman" w:cs="Times New Roman"/>
          <w:sz w:val="20"/>
        </w:rPr>
        <w:t>4. Проведение противопожарной пропаганды на добровольной основе.</w:t>
      </w:r>
    </w:p>
    <w:p w:rsidR="00444A53" w:rsidRPr="00444A53" w:rsidRDefault="00444A53" w:rsidP="00444A53">
      <w:pPr>
        <w:pStyle w:val="ConsPlusNormal"/>
        <w:ind w:firstLine="540"/>
        <w:jc w:val="both"/>
        <w:rPr>
          <w:rFonts w:ascii="Times New Roman" w:hAnsi="Times New Roman" w:cs="Times New Roman"/>
          <w:sz w:val="20"/>
        </w:rPr>
      </w:pPr>
      <w:r w:rsidRPr="00444A53">
        <w:rPr>
          <w:rFonts w:ascii="Times New Roman" w:hAnsi="Times New Roman" w:cs="Times New Roman"/>
          <w:sz w:val="20"/>
        </w:rPr>
        <w:t>5. Уборка территорий населенных пунктов от горючих отходов, мусора, тары, опавших листьев, сухой травы и т.п.</w:t>
      </w:r>
    </w:p>
    <w:p w:rsidR="00444A53" w:rsidRPr="00444A53" w:rsidRDefault="00444A53" w:rsidP="00444A53">
      <w:pPr>
        <w:pStyle w:val="ConsPlusNormal"/>
        <w:ind w:firstLine="540"/>
        <w:jc w:val="both"/>
        <w:rPr>
          <w:rFonts w:ascii="Times New Roman" w:hAnsi="Times New Roman" w:cs="Times New Roman"/>
          <w:sz w:val="20"/>
        </w:rPr>
      </w:pPr>
      <w:r w:rsidRPr="00444A53">
        <w:rPr>
          <w:rFonts w:ascii="Times New Roman" w:hAnsi="Times New Roman" w:cs="Times New Roman"/>
          <w:sz w:val="20"/>
        </w:rPr>
        <w:t>6. Подготовка к зиме пожарных водоемов и гидрантов.</w:t>
      </w:r>
    </w:p>
    <w:p w:rsidR="00444A53" w:rsidRPr="00444A53" w:rsidRDefault="00444A53" w:rsidP="00444A53">
      <w:pPr>
        <w:pStyle w:val="ConsPlusNormal"/>
        <w:ind w:firstLine="540"/>
        <w:jc w:val="both"/>
        <w:rPr>
          <w:rFonts w:ascii="Times New Roman" w:hAnsi="Times New Roman" w:cs="Times New Roman"/>
          <w:sz w:val="20"/>
        </w:rPr>
      </w:pPr>
      <w:r w:rsidRPr="00444A53">
        <w:rPr>
          <w:rFonts w:ascii="Times New Roman" w:hAnsi="Times New Roman" w:cs="Times New Roman"/>
          <w:sz w:val="20"/>
        </w:rPr>
        <w:t>7. В зимний период очистка пожарных водоемов и гидрантов, а также подъездов к ним от снега и льда.</w:t>
      </w:r>
    </w:p>
    <w:p w:rsidR="00444A53" w:rsidRPr="00444A53" w:rsidRDefault="00444A53" w:rsidP="00444A53">
      <w:pPr>
        <w:pStyle w:val="ConsPlusNormal"/>
        <w:ind w:firstLine="540"/>
        <w:jc w:val="both"/>
        <w:rPr>
          <w:rFonts w:ascii="Times New Roman" w:hAnsi="Times New Roman" w:cs="Times New Roman"/>
          <w:sz w:val="20"/>
        </w:rPr>
      </w:pPr>
      <w:r w:rsidRPr="00444A53">
        <w:rPr>
          <w:rFonts w:ascii="Times New Roman" w:hAnsi="Times New Roman" w:cs="Times New Roman"/>
          <w:sz w:val="20"/>
        </w:rPr>
        <w:t>8. В летний период в условиях устойчивой сухой, жаркой и ветреной погоды или при получении штормового предупреждения патрулирование (дежурство) с первичными средствами пожаротушения в частном жилом секторе.</w:t>
      </w:r>
    </w:p>
    <w:p w:rsidR="00444A53" w:rsidRPr="00444A53" w:rsidRDefault="00444A53" w:rsidP="00444A53">
      <w:pPr>
        <w:pStyle w:val="ConsPlusNormal"/>
        <w:ind w:firstLine="540"/>
        <w:jc w:val="both"/>
        <w:rPr>
          <w:rFonts w:ascii="Times New Roman" w:hAnsi="Times New Roman" w:cs="Times New Roman"/>
          <w:sz w:val="20"/>
        </w:rPr>
      </w:pPr>
      <w:r w:rsidRPr="00444A53">
        <w:rPr>
          <w:rFonts w:ascii="Times New Roman" w:hAnsi="Times New Roman" w:cs="Times New Roman"/>
          <w:sz w:val="20"/>
        </w:rPr>
        <w:t>9. Участие в очистке подъездов, чердаков и подвалов жилых и общественных зданий от горючих материалов, мусора, старых вещей и т.п.</w:t>
      </w:r>
    </w:p>
    <w:p w:rsidR="00444A53" w:rsidRPr="00444A53" w:rsidRDefault="00444A53" w:rsidP="00444A53">
      <w:pPr>
        <w:pStyle w:val="ConsPlusNormal"/>
        <w:jc w:val="both"/>
        <w:rPr>
          <w:rFonts w:ascii="Times New Roman" w:hAnsi="Times New Roman" w:cs="Times New Roman"/>
          <w:sz w:val="20"/>
        </w:rPr>
      </w:pPr>
    </w:p>
    <w:p w:rsidR="00444A53" w:rsidRPr="00444A53" w:rsidRDefault="00444A53" w:rsidP="00444A53">
      <w:pPr>
        <w:pStyle w:val="ConsPlusNormal"/>
        <w:rPr>
          <w:rFonts w:ascii="Times New Roman" w:hAnsi="Times New Roman" w:cs="Times New Roman"/>
          <w:sz w:val="20"/>
        </w:rPr>
      </w:pPr>
    </w:p>
    <w:p w:rsidR="00BC3547" w:rsidRPr="00BC3547" w:rsidRDefault="00BC3547" w:rsidP="00BC3547">
      <w:pPr>
        <w:jc w:val="center"/>
        <w:rPr>
          <w:rFonts w:ascii="Times New Roman" w:hAnsi="Times New Roman" w:cs="Times New Roman"/>
          <w:b/>
          <w:sz w:val="20"/>
          <w:szCs w:val="20"/>
        </w:rPr>
      </w:pPr>
      <w:r w:rsidRPr="00BC3547">
        <w:rPr>
          <w:rFonts w:ascii="Times New Roman" w:hAnsi="Times New Roman" w:cs="Times New Roman"/>
          <w:b/>
          <w:sz w:val="20"/>
          <w:szCs w:val="20"/>
        </w:rPr>
        <w:t>АДМИНИСТРАЦИЯ</w:t>
      </w:r>
    </w:p>
    <w:p w:rsidR="00BC3547" w:rsidRPr="00BC3547" w:rsidRDefault="00BC3547" w:rsidP="00BC3547">
      <w:pPr>
        <w:jc w:val="center"/>
        <w:rPr>
          <w:rFonts w:ascii="Times New Roman" w:hAnsi="Times New Roman" w:cs="Times New Roman"/>
          <w:b/>
          <w:sz w:val="20"/>
          <w:szCs w:val="20"/>
        </w:rPr>
      </w:pPr>
      <w:r w:rsidRPr="00BC3547">
        <w:rPr>
          <w:rFonts w:ascii="Times New Roman" w:hAnsi="Times New Roman" w:cs="Times New Roman"/>
          <w:b/>
          <w:sz w:val="20"/>
          <w:szCs w:val="20"/>
        </w:rPr>
        <w:t xml:space="preserve">БЫСТРОВСКОГО СЕЛЬСОВЕТА </w:t>
      </w:r>
    </w:p>
    <w:p w:rsidR="00BC3547" w:rsidRPr="00BC3547" w:rsidRDefault="00BC3547" w:rsidP="00BC3547">
      <w:pPr>
        <w:jc w:val="center"/>
        <w:rPr>
          <w:rFonts w:ascii="Times New Roman" w:hAnsi="Times New Roman" w:cs="Times New Roman"/>
          <w:b/>
          <w:sz w:val="20"/>
          <w:szCs w:val="20"/>
        </w:rPr>
      </w:pPr>
      <w:r w:rsidRPr="00BC3547">
        <w:rPr>
          <w:rFonts w:ascii="Times New Roman" w:hAnsi="Times New Roman" w:cs="Times New Roman"/>
          <w:b/>
          <w:sz w:val="20"/>
          <w:szCs w:val="20"/>
        </w:rPr>
        <w:t>ИСКИТИМСКОГО  РАЙОНА НОВОСИБИРСКОЙ ОБЛАСТИ</w:t>
      </w:r>
    </w:p>
    <w:p w:rsidR="00BC3547" w:rsidRPr="00BC3547" w:rsidRDefault="00BC3547" w:rsidP="00BC3547">
      <w:pPr>
        <w:jc w:val="center"/>
        <w:rPr>
          <w:rFonts w:ascii="Times New Roman" w:hAnsi="Times New Roman" w:cs="Times New Roman"/>
          <w:b/>
          <w:sz w:val="20"/>
          <w:szCs w:val="20"/>
        </w:rPr>
      </w:pPr>
      <w:r w:rsidRPr="00BC3547">
        <w:rPr>
          <w:rFonts w:ascii="Times New Roman" w:hAnsi="Times New Roman" w:cs="Times New Roman"/>
          <w:b/>
          <w:sz w:val="20"/>
          <w:szCs w:val="20"/>
        </w:rPr>
        <w:t>П О С Т А Н О В Л Е Н И Е</w:t>
      </w:r>
    </w:p>
    <w:p w:rsidR="00BC3547" w:rsidRPr="00BC3547" w:rsidRDefault="00BC3547" w:rsidP="00BC3547">
      <w:pPr>
        <w:ind w:right="282"/>
        <w:rPr>
          <w:rFonts w:ascii="Times New Roman" w:hAnsi="Times New Roman" w:cs="Times New Roman"/>
          <w:sz w:val="20"/>
          <w:szCs w:val="20"/>
        </w:rPr>
      </w:pPr>
      <w:r>
        <w:rPr>
          <w:rFonts w:ascii="Times New Roman" w:hAnsi="Times New Roman" w:cs="Times New Roman"/>
          <w:sz w:val="20"/>
          <w:szCs w:val="20"/>
        </w:rPr>
        <w:t xml:space="preserve">                </w:t>
      </w:r>
    </w:p>
    <w:p w:rsidR="00BC3547" w:rsidRPr="00BC3547" w:rsidRDefault="00BC3547" w:rsidP="00BC3547">
      <w:pPr>
        <w:ind w:right="282"/>
        <w:jc w:val="center"/>
        <w:rPr>
          <w:rFonts w:ascii="Times New Roman" w:hAnsi="Times New Roman" w:cs="Times New Roman"/>
          <w:sz w:val="20"/>
          <w:szCs w:val="20"/>
        </w:rPr>
      </w:pPr>
      <w:r w:rsidRPr="00BC3547">
        <w:rPr>
          <w:rFonts w:ascii="Times New Roman" w:hAnsi="Times New Roman" w:cs="Times New Roman"/>
          <w:sz w:val="20"/>
          <w:szCs w:val="20"/>
        </w:rPr>
        <w:t>29.09.2021                      92</w:t>
      </w:r>
    </w:p>
    <w:p w:rsidR="00BC3547" w:rsidRPr="00BC3547" w:rsidRDefault="00BC3547" w:rsidP="00BC3547">
      <w:pPr>
        <w:ind w:right="282"/>
        <w:jc w:val="center"/>
        <w:rPr>
          <w:rFonts w:ascii="Times New Roman" w:hAnsi="Times New Roman" w:cs="Times New Roman"/>
          <w:sz w:val="20"/>
          <w:szCs w:val="20"/>
          <w:u w:val="single"/>
        </w:rPr>
      </w:pPr>
      <w:r w:rsidRPr="00BC3547">
        <w:rPr>
          <w:rFonts w:ascii="Times New Roman" w:hAnsi="Times New Roman" w:cs="Times New Roman"/>
          <w:b/>
          <w:sz w:val="20"/>
          <w:szCs w:val="20"/>
        </w:rPr>
        <w:t xml:space="preserve">____________    </w:t>
      </w:r>
      <w:r w:rsidRPr="00BC3547">
        <w:rPr>
          <w:rFonts w:ascii="Times New Roman" w:hAnsi="Times New Roman" w:cs="Times New Roman"/>
          <w:sz w:val="20"/>
          <w:szCs w:val="20"/>
        </w:rPr>
        <w:t xml:space="preserve">№ </w:t>
      </w:r>
      <w:r w:rsidRPr="00BC3547">
        <w:rPr>
          <w:rFonts w:ascii="Times New Roman" w:hAnsi="Times New Roman" w:cs="Times New Roman"/>
          <w:b/>
          <w:sz w:val="20"/>
          <w:szCs w:val="20"/>
        </w:rPr>
        <w:t xml:space="preserve">   ________</w:t>
      </w:r>
    </w:p>
    <w:p w:rsidR="00BC3547" w:rsidRPr="00712545" w:rsidRDefault="00BC3547" w:rsidP="00712545">
      <w:pPr>
        <w:jc w:val="center"/>
        <w:rPr>
          <w:rFonts w:ascii="Times New Roman" w:hAnsi="Times New Roman" w:cs="Times New Roman"/>
          <w:sz w:val="20"/>
          <w:szCs w:val="20"/>
        </w:rPr>
      </w:pPr>
      <w:r w:rsidRPr="00BC3547">
        <w:rPr>
          <w:rFonts w:ascii="Times New Roman" w:hAnsi="Times New Roman" w:cs="Times New Roman"/>
          <w:sz w:val="20"/>
          <w:szCs w:val="20"/>
        </w:rPr>
        <w:t>с. Быстровка</w:t>
      </w:r>
    </w:p>
    <w:p w:rsidR="00BC3547" w:rsidRPr="00BC3547" w:rsidRDefault="00BC3547" w:rsidP="00712545">
      <w:pPr>
        <w:jc w:val="center"/>
        <w:rPr>
          <w:rFonts w:ascii="Times New Roman" w:hAnsi="Times New Roman" w:cs="Times New Roman"/>
          <w:b/>
          <w:bCs/>
          <w:color w:val="000000" w:themeColor="text1"/>
          <w:sz w:val="20"/>
          <w:szCs w:val="20"/>
          <w:shd w:val="clear" w:color="auto" w:fill="FFFFFF"/>
        </w:rPr>
      </w:pPr>
      <w:r w:rsidRPr="00BC3547">
        <w:rPr>
          <w:rFonts w:ascii="Times New Roman" w:hAnsi="Times New Roman" w:cs="Times New Roman"/>
          <w:b/>
          <w:bCs/>
          <w:color w:val="000000" w:themeColor="text1"/>
          <w:sz w:val="20"/>
          <w:szCs w:val="20"/>
        </w:rPr>
        <w:t xml:space="preserve">Об утверждении форм документов, используемых при осуществлении муниципального контроля, не утвержденных </w:t>
      </w:r>
      <w:r w:rsidRPr="00BC3547">
        <w:rPr>
          <w:rFonts w:ascii="Times New Roman" w:hAnsi="Times New Roman" w:cs="Times New Roman"/>
          <w:b/>
          <w:bCs/>
          <w:color w:val="000000" w:themeColor="text1"/>
          <w:sz w:val="20"/>
          <w:szCs w:val="20"/>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p>
    <w:p w:rsidR="00BC3547" w:rsidRPr="00BC3547" w:rsidRDefault="00BC3547" w:rsidP="00BC3547">
      <w:pPr>
        <w:ind w:firstLine="709"/>
        <w:jc w:val="both"/>
        <w:rPr>
          <w:rFonts w:ascii="Times New Roman" w:hAnsi="Times New Roman" w:cs="Times New Roman"/>
          <w:sz w:val="20"/>
          <w:szCs w:val="20"/>
        </w:rPr>
      </w:pPr>
      <w:r w:rsidRPr="00BC3547">
        <w:rPr>
          <w:rFonts w:ascii="Times New Roman" w:hAnsi="Times New Roman" w:cs="Times New Roman"/>
          <w:sz w:val="20"/>
          <w:szCs w:val="20"/>
        </w:rPr>
        <w:t>В соответствии с частью 3 статьи 21 Ф</w:t>
      </w:r>
      <w:bookmarkStart w:id="1" w:name="_GoBack"/>
      <w:bookmarkEnd w:id="1"/>
      <w:r w:rsidRPr="00BC3547">
        <w:rPr>
          <w:rFonts w:ascii="Times New Roman" w:hAnsi="Times New Roman" w:cs="Times New Roman"/>
          <w:sz w:val="20"/>
          <w:szCs w:val="20"/>
        </w:rPr>
        <w:t xml:space="preserve">едерального закона </w:t>
      </w:r>
      <w:r w:rsidRPr="00BC3547">
        <w:rPr>
          <w:rFonts w:ascii="Times New Roman" w:hAnsi="Times New Roman" w:cs="Times New Roman"/>
          <w:sz w:val="20"/>
          <w:szCs w:val="20"/>
          <w:shd w:val="clear" w:color="auto" w:fill="FFFFFF"/>
        </w:rPr>
        <w:t xml:space="preserve">от 31.07.2020 № 248-ФЗ «О государственном контроле (надзоре) и муниципальном контроле в Российской Федерации», </w:t>
      </w:r>
      <w:r w:rsidRPr="00BC3547">
        <w:rPr>
          <w:rFonts w:ascii="Times New Roman" w:hAnsi="Times New Roman" w:cs="Times New Roman"/>
          <w:sz w:val="20"/>
          <w:szCs w:val="20"/>
        </w:rPr>
        <w:t>администрация Быстровского</w:t>
      </w:r>
      <w:r w:rsidRPr="00BC3547">
        <w:rPr>
          <w:rFonts w:ascii="Times New Roman" w:hAnsi="Times New Roman" w:cs="Times New Roman"/>
          <w:bCs/>
          <w:sz w:val="20"/>
          <w:szCs w:val="20"/>
        </w:rPr>
        <w:t xml:space="preserve"> сельсовета Искитимского района Новосибирской области</w:t>
      </w:r>
    </w:p>
    <w:p w:rsidR="00BC3547" w:rsidRPr="00BC3547" w:rsidRDefault="00BC3547" w:rsidP="00BC3547">
      <w:pPr>
        <w:ind w:firstLine="709"/>
        <w:jc w:val="both"/>
        <w:rPr>
          <w:rFonts w:ascii="Times New Roman" w:hAnsi="Times New Roman" w:cs="Times New Roman"/>
          <w:b/>
          <w:sz w:val="20"/>
          <w:szCs w:val="20"/>
        </w:rPr>
      </w:pPr>
      <w:r w:rsidRPr="00BC3547">
        <w:rPr>
          <w:rFonts w:ascii="Times New Roman" w:hAnsi="Times New Roman" w:cs="Times New Roman"/>
          <w:b/>
          <w:sz w:val="20"/>
          <w:szCs w:val="20"/>
        </w:rPr>
        <w:t>ПОСТАНОВЛЯЕТ:</w:t>
      </w:r>
    </w:p>
    <w:p w:rsidR="00BC3547" w:rsidRPr="00BC3547" w:rsidRDefault="00BC3547" w:rsidP="00BC3547">
      <w:pPr>
        <w:ind w:firstLine="567"/>
        <w:jc w:val="both"/>
        <w:rPr>
          <w:rFonts w:ascii="Times New Roman" w:hAnsi="Times New Roman" w:cs="Times New Roman"/>
          <w:sz w:val="20"/>
          <w:szCs w:val="20"/>
        </w:rPr>
      </w:pPr>
      <w:r w:rsidRPr="00BC3547">
        <w:rPr>
          <w:rFonts w:ascii="Times New Roman" w:hAnsi="Times New Roman" w:cs="Times New Roman"/>
          <w:sz w:val="20"/>
          <w:szCs w:val="20"/>
        </w:rPr>
        <w:t>1. Утвердить  следующие</w:t>
      </w:r>
      <w:r w:rsidRPr="00BC3547">
        <w:rPr>
          <w:rFonts w:ascii="Times New Roman" w:hAnsi="Times New Roman" w:cs="Times New Roman"/>
          <w:i/>
          <w:iCs/>
          <w:sz w:val="20"/>
          <w:szCs w:val="20"/>
        </w:rPr>
        <w:t xml:space="preserve"> </w:t>
      </w:r>
      <w:r w:rsidRPr="00BC3547">
        <w:rPr>
          <w:rFonts w:ascii="Times New Roman" w:hAnsi="Times New Roman" w:cs="Times New Roman"/>
          <w:sz w:val="20"/>
          <w:szCs w:val="20"/>
        </w:rPr>
        <w:t xml:space="preserve">  формы,</w:t>
      </w:r>
      <w:r w:rsidRPr="00BC3547">
        <w:rPr>
          <w:rFonts w:ascii="Times New Roman" w:hAnsi="Times New Roman" w:cs="Times New Roman"/>
          <w:bCs/>
          <w:color w:val="000000" w:themeColor="text1"/>
          <w:sz w:val="20"/>
          <w:szCs w:val="20"/>
        </w:rPr>
        <w:t xml:space="preserve"> используемые при осуществлении муниципального контроля,  не утвержденные </w:t>
      </w:r>
      <w:r w:rsidRPr="00BC3547">
        <w:rPr>
          <w:rFonts w:ascii="Times New Roman" w:hAnsi="Times New Roman" w:cs="Times New Roman"/>
          <w:bCs/>
          <w:color w:val="000000" w:themeColor="text1"/>
          <w:sz w:val="20"/>
          <w:szCs w:val="20"/>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BC3547">
        <w:rPr>
          <w:rFonts w:ascii="Times New Roman" w:hAnsi="Times New Roman" w:cs="Times New Roman"/>
          <w:sz w:val="20"/>
          <w:szCs w:val="20"/>
        </w:rPr>
        <w:t xml:space="preserve"> в отношении осуществляемых администрацией Быстровского</w:t>
      </w:r>
      <w:r w:rsidRPr="00BC3547">
        <w:rPr>
          <w:rFonts w:ascii="Times New Roman" w:hAnsi="Times New Roman" w:cs="Times New Roman"/>
          <w:bCs/>
          <w:sz w:val="20"/>
          <w:szCs w:val="20"/>
        </w:rPr>
        <w:t xml:space="preserve"> сельсовета Искитимского района Новосибирской области </w:t>
      </w:r>
      <w:r w:rsidRPr="00BC3547">
        <w:rPr>
          <w:rFonts w:ascii="Times New Roman" w:hAnsi="Times New Roman" w:cs="Times New Roman"/>
          <w:sz w:val="20"/>
          <w:szCs w:val="20"/>
        </w:rPr>
        <w:t xml:space="preserve">муниципального жилищного контроля, муниципального контроля в сфере благоустройства, муниципального   контроля   </w:t>
      </w:r>
      <w:r w:rsidRPr="00BC3547">
        <w:rPr>
          <w:rFonts w:ascii="Times New Roman" w:hAnsi="Times New Roman" w:cs="Times New Roman"/>
          <w:spacing w:val="2"/>
          <w:sz w:val="20"/>
          <w:szCs w:val="20"/>
        </w:rPr>
        <w:t xml:space="preserve">на </w:t>
      </w:r>
      <w:r w:rsidRPr="00BC3547">
        <w:rPr>
          <w:rFonts w:ascii="Times New Roman" w:hAnsi="Times New Roman" w:cs="Times New Roman"/>
          <w:spacing w:val="2"/>
          <w:sz w:val="20"/>
          <w:szCs w:val="20"/>
        </w:rPr>
        <w:lastRenderedPageBreak/>
        <w:t xml:space="preserve">автомобильном транспорте, городском наземном электрическом транспорте и в дорожном хозяйстве в </w:t>
      </w:r>
      <w:r w:rsidRPr="00BC3547">
        <w:rPr>
          <w:rFonts w:ascii="Times New Roman" w:hAnsi="Times New Roman" w:cs="Times New Roman"/>
          <w:sz w:val="20"/>
          <w:szCs w:val="20"/>
        </w:rPr>
        <w:t xml:space="preserve">границах населенных пунктов, </w:t>
      </w:r>
    </w:p>
    <w:p w:rsidR="00BC3547" w:rsidRPr="00BC3547" w:rsidRDefault="00BC3547" w:rsidP="00BC3547">
      <w:pPr>
        <w:ind w:firstLine="567"/>
        <w:jc w:val="both"/>
        <w:rPr>
          <w:rFonts w:ascii="Times New Roman" w:hAnsi="Times New Roman" w:cs="Times New Roman"/>
          <w:bCs/>
          <w:color w:val="000000" w:themeColor="text1"/>
          <w:sz w:val="20"/>
          <w:szCs w:val="20"/>
          <w:shd w:val="clear" w:color="auto" w:fill="FFFFFF"/>
        </w:rPr>
      </w:pPr>
      <w:r w:rsidRPr="00BC3547">
        <w:rPr>
          <w:rFonts w:ascii="Times New Roman" w:hAnsi="Times New Roman" w:cs="Times New Roman"/>
          <w:sz w:val="20"/>
          <w:szCs w:val="20"/>
        </w:rPr>
        <w:t>муниципального   контроля в области охраны и использования особо охраняемых природных территорий</w:t>
      </w:r>
      <w:r w:rsidRPr="00BC3547">
        <w:rPr>
          <w:rFonts w:ascii="Times New Roman" w:hAnsi="Times New Roman" w:cs="Times New Roman"/>
          <w:sz w:val="20"/>
          <w:szCs w:val="20"/>
          <w:shd w:val="clear" w:color="auto" w:fill="FFFFFF"/>
        </w:rPr>
        <w:t>:</w:t>
      </w:r>
    </w:p>
    <w:p w:rsidR="00BC3547" w:rsidRPr="00BC3547" w:rsidRDefault="00BC3547" w:rsidP="00BC3547">
      <w:pPr>
        <w:tabs>
          <w:tab w:val="left" w:pos="-4536"/>
        </w:tabs>
        <w:autoSpaceDN w:val="0"/>
        <w:adjustRightInd w:val="0"/>
        <w:ind w:firstLine="567"/>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1.1. Типовую форму задания на проведение контрольного мероприятия без взаимодействия с контролируемым лицом (приложение № 1)</w:t>
      </w:r>
    </w:p>
    <w:p w:rsidR="00BC3547" w:rsidRPr="00BC3547" w:rsidRDefault="00BC3547" w:rsidP="00BC3547">
      <w:pPr>
        <w:tabs>
          <w:tab w:val="left" w:pos="-4536"/>
        </w:tabs>
        <w:autoSpaceDN w:val="0"/>
        <w:adjustRightInd w:val="0"/>
        <w:ind w:firstLine="567"/>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1.2. Типовую форму протокола осмотра (приложение № 2).</w:t>
      </w:r>
    </w:p>
    <w:p w:rsidR="00BC3547" w:rsidRPr="00BC3547" w:rsidRDefault="00BC3547" w:rsidP="00BC3547">
      <w:pPr>
        <w:tabs>
          <w:tab w:val="left" w:pos="-4536"/>
        </w:tabs>
        <w:autoSpaceDN w:val="0"/>
        <w:adjustRightInd w:val="0"/>
        <w:ind w:firstLine="567"/>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1.3. Типовую форму протокола досмотра (приложение № 3).</w:t>
      </w:r>
    </w:p>
    <w:p w:rsidR="00BC3547" w:rsidRPr="00BC3547" w:rsidRDefault="00BC3547" w:rsidP="00BC3547">
      <w:pPr>
        <w:tabs>
          <w:tab w:val="left" w:pos="-4536"/>
        </w:tabs>
        <w:autoSpaceDN w:val="0"/>
        <w:adjustRightInd w:val="0"/>
        <w:ind w:firstLine="567"/>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1.4. Типовую форму протокола</w:t>
      </w:r>
      <w:r w:rsidRPr="00BC3547">
        <w:rPr>
          <w:rFonts w:ascii="Times New Roman" w:hAnsi="Times New Roman" w:cs="Times New Roman"/>
          <w:color w:val="000000" w:themeColor="text1"/>
          <w:sz w:val="20"/>
          <w:szCs w:val="20"/>
          <w:shd w:val="clear" w:color="auto" w:fill="FFFFFF"/>
        </w:rPr>
        <w:t xml:space="preserve"> инструментального обследования </w:t>
      </w:r>
      <w:r w:rsidRPr="00BC3547">
        <w:rPr>
          <w:rFonts w:ascii="Times New Roman" w:hAnsi="Times New Roman" w:cs="Times New Roman"/>
          <w:color w:val="000000" w:themeColor="text1"/>
          <w:sz w:val="20"/>
          <w:szCs w:val="20"/>
        </w:rPr>
        <w:t>(приложение № 4).</w:t>
      </w:r>
    </w:p>
    <w:p w:rsidR="00BC3547" w:rsidRPr="00BC3547" w:rsidRDefault="00BC3547" w:rsidP="00BC3547">
      <w:pPr>
        <w:tabs>
          <w:tab w:val="left" w:pos="-4536"/>
        </w:tabs>
        <w:autoSpaceDN w:val="0"/>
        <w:adjustRightInd w:val="0"/>
        <w:ind w:firstLine="567"/>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1.5. Типовую форму протокола</w:t>
      </w:r>
      <w:r w:rsidRPr="00BC3547">
        <w:rPr>
          <w:rFonts w:ascii="Times New Roman" w:hAnsi="Times New Roman" w:cs="Times New Roman"/>
          <w:color w:val="000000" w:themeColor="text1"/>
          <w:sz w:val="20"/>
          <w:szCs w:val="20"/>
          <w:shd w:val="clear" w:color="auto" w:fill="FFFFFF"/>
        </w:rPr>
        <w:t xml:space="preserve"> испытания </w:t>
      </w:r>
      <w:r w:rsidRPr="00BC3547">
        <w:rPr>
          <w:rFonts w:ascii="Times New Roman" w:hAnsi="Times New Roman" w:cs="Times New Roman"/>
          <w:color w:val="000000" w:themeColor="text1"/>
          <w:sz w:val="20"/>
          <w:szCs w:val="20"/>
        </w:rPr>
        <w:t>(приложение № 5).</w:t>
      </w:r>
    </w:p>
    <w:p w:rsidR="00BC3547" w:rsidRPr="00BC3547" w:rsidRDefault="00BC3547" w:rsidP="00BC3547">
      <w:pPr>
        <w:tabs>
          <w:tab w:val="left" w:pos="-4536"/>
        </w:tabs>
        <w:autoSpaceDN w:val="0"/>
        <w:adjustRightInd w:val="0"/>
        <w:ind w:firstLine="567"/>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1.6. Типовую форму протокола опроса (приложение № 6).</w:t>
      </w:r>
    </w:p>
    <w:p w:rsidR="00BC3547" w:rsidRPr="00BC3547" w:rsidRDefault="00BC3547" w:rsidP="00BC3547">
      <w:pPr>
        <w:tabs>
          <w:tab w:val="left" w:pos="-4536"/>
        </w:tabs>
        <w:autoSpaceDN w:val="0"/>
        <w:adjustRightInd w:val="0"/>
        <w:ind w:firstLine="567"/>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1.7. Типовую форму </w:t>
      </w:r>
      <w:bookmarkStart w:id="2" w:name="_Hlk78444952"/>
      <w:r w:rsidRPr="00BC3547">
        <w:rPr>
          <w:rFonts w:ascii="Times New Roman" w:hAnsi="Times New Roman" w:cs="Times New Roman"/>
          <w:color w:val="000000" w:themeColor="text1"/>
          <w:sz w:val="20"/>
          <w:szCs w:val="20"/>
        </w:rPr>
        <w:t xml:space="preserve">требования о предоставлении документов </w:t>
      </w:r>
      <w:bookmarkEnd w:id="2"/>
      <w:r w:rsidRPr="00BC3547">
        <w:rPr>
          <w:rFonts w:ascii="Times New Roman" w:hAnsi="Times New Roman" w:cs="Times New Roman"/>
          <w:color w:val="000000" w:themeColor="text1"/>
          <w:sz w:val="20"/>
          <w:szCs w:val="20"/>
        </w:rPr>
        <w:t>(приложение № 7).</w:t>
      </w:r>
    </w:p>
    <w:p w:rsidR="00BC3547" w:rsidRPr="00BC3547" w:rsidRDefault="00BC3547" w:rsidP="00BC3547">
      <w:pPr>
        <w:tabs>
          <w:tab w:val="left" w:pos="-4536"/>
        </w:tabs>
        <w:autoSpaceDN w:val="0"/>
        <w:adjustRightInd w:val="0"/>
        <w:ind w:firstLine="567"/>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1.8. Типовую форму журнала учета предостережений (приложение № 8).</w:t>
      </w:r>
    </w:p>
    <w:p w:rsidR="00BC3547" w:rsidRPr="00BC3547" w:rsidRDefault="00BC3547" w:rsidP="00BC3547">
      <w:pPr>
        <w:tabs>
          <w:tab w:val="left" w:pos="-4536"/>
        </w:tabs>
        <w:autoSpaceDN w:val="0"/>
        <w:adjustRightInd w:val="0"/>
        <w:ind w:firstLine="567"/>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1.9. Типовую форму журнала учета консультирований (приложение </w:t>
      </w:r>
      <w:r w:rsidRPr="00BC3547">
        <w:rPr>
          <w:rFonts w:ascii="Times New Roman" w:hAnsi="Times New Roman" w:cs="Times New Roman"/>
          <w:color w:val="000000" w:themeColor="text1"/>
          <w:sz w:val="20"/>
          <w:szCs w:val="20"/>
        </w:rPr>
        <w:br/>
        <w:t>№ 9).</w:t>
      </w:r>
    </w:p>
    <w:p w:rsidR="00BC3547" w:rsidRPr="00BC3547" w:rsidRDefault="00BC3547" w:rsidP="00BC3547">
      <w:pPr>
        <w:pStyle w:val="s1"/>
        <w:spacing w:before="0" w:beforeAutospacing="0" w:after="0" w:afterAutospacing="0"/>
        <w:ind w:firstLine="709"/>
        <w:jc w:val="both"/>
        <w:rPr>
          <w:color w:val="000000" w:themeColor="text1"/>
          <w:sz w:val="20"/>
          <w:szCs w:val="20"/>
        </w:rPr>
      </w:pPr>
      <w:r w:rsidRPr="00BC3547">
        <w:rPr>
          <w:color w:val="000000" w:themeColor="text1"/>
          <w:sz w:val="20"/>
          <w:szCs w:val="20"/>
        </w:rPr>
        <w:t>2. Опубликовать настоящее постановление в периодическом печатном издании «Вестник Быстровского сельсовета» и разместить на официальном сайте администрации Быстровского</w:t>
      </w:r>
      <w:r w:rsidRPr="00BC3547">
        <w:rPr>
          <w:bCs/>
          <w:sz w:val="20"/>
          <w:szCs w:val="20"/>
        </w:rPr>
        <w:t xml:space="preserve"> сельсовета Искитимского района Новосибирской области</w:t>
      </w:r>
      <w:r w:rsidRPr="00BC3547">
        <w:rPr>
          <w:color w:val="000000" w:themeColor="text1"/>
          <w:sz w:val="20"/>
          <w:szCs w:val="20"/>
        </w:rPr>
        <w:t xml:space="preserve"> в информационно-коммуникационной сети «Интернет».</w:t>
      </w:r>
    </w:p>
    <w:p w:rsidR="00BC3547" w:rsidRPr="00BC3547" w:rsidRDefault="00BC3547" w:rsidP="00BC3547">
      <w:pPr>
        <w:tabs>
          <w:tab w:val="left" w:pos="1000"/>
          <w:tab w:val="left" w:pos="2552"/>
        </w:tabs>
        <w:jc w:val="both"/>
        <w:rPr>
          <w:rFonts w:ascii="Times New Roman" w:hAnsi="Times New Roman" w:cs="Times New Roman"/>
          <w:color w:val="000000" w:themeColor="text1"/>
          <w:sz w:val="20"/>
          <w:szCs w:val="20"/>
        </w:rPr>
      </w:pPr>
    </w:p>
    <w:p w:rsidR="00BC3547" w:rsidRPr="00BC3547" w:rsidRDefault="00BC3547" w:rsidP="00BC3547">
      <w:pPr>
        <w:rPr>
          <w:rFonts w:ascii="Times New Roman" w:hAnsi="Times New Roman" w:cs="Times New Roman"/>
          <w:bCs/>
          <w:sz w:val="20"/>
          <w:szCs w:val="20"/>
        </w:rPr>
      </w:pPr>
      <w:r w:rsidRPr="00BC3547">
        <w:rPr>
          <w:rFonts w:ascii="Times New Roman" w:hAnsi="Times New Roman" w:cs="Times New Roman"/>
          <w:color w:val="000000" w:themeColor="text1"/>
          <w:sz w:val="20"/>
          <w:szCs w:val="20"/>
        </w:rPr>
        <w:t xml:space="preserve">Глава администрации Быстровского </w:t>
      </w:r>
      <w:r w:rsidRPr="00BC3547">
        <w:rPr>
          <w:rFonts w:ascii="Times New Roman" w:hAnsi="Times New Roman" w:cs="Times New Roman"/>
          <w:bCs/>
          <w:sz w:val="20"/>
          <w:szCs w:val="20"/>
        </w:rPr>
        <w:t xml:space="preserve"> сельсовета </w:t>
      </w:r>
    </w:p>
    <w:p w:rsidR="00BC3547" w:rsidRPr="00BC3547" w:rsidRDefault="00BC3547" w:rsidP="00712545">
      <w:pPr>
        <w:rPr>
          <w:rFonts w:ascii="Times New Roman" w:hAnsi="Times New Roman" w:cs="Times New Roman"/>
          <w:color w:val="000000" w:themeColor="text1"/>
          <w:sz w:val="20"/>
          <w:szCs w:val="20"/>
        </w:rPr>
      </w:pPr>
      <w:r w:rsidRPr="00BC3547">
        <w:rPr>
          <w:rFonts w:ascii="Times New Roman" w:hAnsi="Times New Roman" w:cs="Times New Roman"/>
          <w:bCs/>
          <w:sz w:val="20"/>
          <w:szCs w:val="20"/>
        </w:rPr>
        <w:t>Искитимского района Новосибирской области                            А.А.Павленко</w:t>
      </w:r>
    </w:p>
    <w:p w:rsidR="00BC3547" w:rsidRPr="00BC3547" w:rsidRDefault="00BC3547" w:rsidP="00BC3547">
      <w:pPr>
        <w:tabs>
          <w:tab w:val="num" w:pos="200"/>
        </w:tabs>
        <w:ind w:left="4536"/>
        <w:jc w:val="both"/>
        <w:outlineLvl w:val="0"/>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Приложение № 1</w:t>
      </w:r>
    </w:p>
    <w:p w:rsidR="00BC3547" w:rsidRPr="00BC3547" w:rsidRDefault="00BC3547" w:rsidP="00BC3547">
      <w:pPr>
        <w:ind w:left="4536"/>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к постановлению Быстровского</w:t>
      </w:r>
      <w:r w:rsidRPr="00BC3547">
        <w:rPr>
          <w:rFonts w:ascii="Times New Roman" w:hAnsi="Times New Roman" w:cs="Times New Roman"/>
          <w:bCs/>
          <w:sz w:val="20"/>
          <w:szCs w:val="20"/>
        </w:rPr>
        <w:t xml:space="preserve"> сельсовета Искитимского района Новосибирской области</w:t>
      </w:r>
      <w:r w:rsidRPr="00BC3547">
        <w:rPr>
          <w:rFonts w:ascii="Times New Roman" w:hAnsi="Times New Roman" w:cs="Times New Roman"/>
          <w:color w:val="000000" w:themeColor="text1"/>
          <w:sz w:val="20"/>
          <w:szCs w:val="20"/>
        </w:rPr>
        <w:t xml:space="preserve"> от 29.09.2021г № 92</w:t>
      </w:r>
    </w:p>
    <w:p w:rsidR="00BC3547" w:rsidRPr="00BC3547" w:rsidRDefault="00BC3547" w:rsidP="00712545">
      <w:pPr>
        <w:tabs>
          <w:tab w:val="num" w:pos="200"/>
        </w:tabs>
        <w:ind w:left="4536"/>
        <w:jc w:val="center"/>
        <w:outlineLvl w:val="0"/>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(Типовая форма задания на проведение контрольного мероприятия без взаимодействия с контролируемым лицом)</w:t>
      </w:r>
    </w:p>
    <w:p w:rsidR="00BC3547" w:rsidRPr="00BC3547" w:rsidRDefault="00BC3547" w:rsidP="00BC3547">
      <w:pPr>
        <w:spacing w:line="360" w:lineRule="auto"/>
        <w:ind w:left="3969"/>
        <w:jc w:val="cente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Утверждаю </w:t>
      </w:r>
    </w:p>
    <w:p w:rsidR="00BC3547" w:rsidRPr="00BC3547" w:rsidRDefault="00BC3547" w:rsidP="00BC3547">
      <w:pPr>
        <w:spacing w:line="360" w:lineRule="auto"/>
        <w:ind w:left="3969"/>
        <w:jc w:val="cente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«____» _____________ 20__г.</w:t>
      </w:r>
    </w:p>
    <w:p w:rsidR="00BC3547" w:rsidRPr="00BC3547" w:rsidRDefault="00BC3547" w:rsidP="00BC3547">
      <w:pPr>
        <w:ind w:left="3969"/>
        <w:jc w:val="cente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w:t>
      </w:r>
      <w:r w:rsidRPr="00BC3547">
        <w:rPr>
          <w:rFonts w:ascii="Times New Roman" w:hAnsi="Times New Roman" w:cs="Times New Roman"/>
          <w:i/>
          <w:color w:val="000000" w:themeColor="text1"/>
          <w:sz w:val="20"/>
          <w:szCs w:val="20"/>
        </w:rPr>
        <w:t>указать дату утверждения задания</w:t>
      </w:r>
      <w:r w:rsidRPr="00BC3547">
        <w:rPr>
          <w:rFonts w:ascii="Times New Roman" w:hAnsi="Times New Roman" w:cs="Times New Roman"/>
          <w:color w:val="000000" w:themeColor="text1"/>
          <w:sz w:val="20"/>
          <w:szCs w:val="20"/>
        </w:rPr>
        <w:t>)</w:t>
      </w:r>
    </w:p>
    <w:p w:rsidR="00BC3547" w:rsidRPr="00BC3547" w:rsidRDefault="00BC3547" w:rsidP="00BC3547">
      <w:pPr>
        <w:ind w:left="3969"/>
        <w:jc w:val="cente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____________________________________________________________________________ </w:t>
      </w:r>
    </w:p>
    <w:p w:rsidR="00BC3547" w:rsidRPr="00BC3547" w:rsidRDefault="00BC3547" w:rsidP="00BC3547">
      <w:pPr>
        <w:ind w:left="3969"/>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 xml:space="preserve">(указать реквизиты распоряжения об утверждении, должность, подпись, фамилию </w:t>
      </w:r>
      <w:r w:rsidRPr="00BC3547">
        <w:rPr>
          <w:rFonts w:ascii="Times New Roman" w:hAnsi="Times New Roman" w:cs="Times New Roman"/>
          <w:i/>
          <w:iCs/>
          <w:color w:val="000000" w:themeColor="text1"/>
          <w:sz w:val="20"/>
          <w:szCs w:val="20"/>
        </w:rPr>
        <w:br/>
        <w:t xml:space="preserve">и инициалы должностного лица, </w:t>
      </w:r>
    </w:p>
    <w:p w:rsidR="00BC3547" w:rsidRPr="00712545" w:rsidRDefault="00BC3547" w:rsidP="00712545">
      <w:pPr>
        <w:ind w:left="3969"/>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утверждающего задание)</w:t>
      </w:r>
    </w:p>
    <w:p w:rsidR="00BC3547" w:rsidRPr="00BC3547" w:rsidRDefault="00BC3547" w:rsidP="00BC3547">
      <w:pPr>
        <w:widowControl w:val="0"/>
        <w:autoSpaceDE w:val="0"/>
        <w:autoSpaceDN w:val="0"/>
        <w:adjustRightInd w:val="0"/>
        <w:jc w:val="center"/>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color w:val="000000" w:themeColor="text1"/>
          <w:sz w:val="20"/>
          <w:szCs w:val="20"/>
        </w:rPr>
        <w:t xml:space="preserve">Задание </w:t>
      </w:r>
      <w:r w:rsidRPr="00BC3547">
        <w:rPr>
          <w:rFonts w:ascii="Times New Roman" w:hAnsi="Times New Roman" w:cs="Times New Roman"/>
          <w:color w:val="000000" w:themeColor="text1"/>
          <w:sz w:val="20"/>
          <w:szCs w:val="20"/>
        </w:rPr>
        <w:t>на проведение контрольного мероприятия без взаимодействия с контролируемым лицом</w:t>
      </w:r>
      <w:r w:rsidRPr="00BC3547">
        <w:rPr>
          <w:rFonts w:ascii="Times New Roman" w:hAnsi="Times New Roman" w:cs="Times New Roman"/>
          <w:bCs/>
          <w:color w:val="000000" w:themeColor="text1"/>
          <w:sz w:val="20"/>
          <w:szCs w:val="20"/>
        </w:rPr>
        <w:t xml:space="preserve"> № ___</w:t>
      </w:r>
    </w:p>
    <w:p w:rsidR="00BC3547" w:rsidRPr="00BC3547" w:rsidRDefault="00BC3547" w:rsidP="00BC3547">
      <w:pPr>
        <w:widowControl w:val="0"/>
        <w:autoSpaceDE w:val="0"/>
        <w:autoSpaceDN w:val="0"/>
        <w:adjustRightInd w:val="0"/>
        <w:jc w:val="center"/>
        <w:textAlignment w:val="baseline"/>
        <w:rPr>
          <w:rFonts w:ascii="Times New Roman" w:hAnsi="Times New Roman" w:cs="Times New Roman"/>
          <w:bCs/>
          <w:color w:val="000000" w:themeColor="text1"/>
          <w:sz w:val="20"/>
          <w:szCs w:val="20"/>
        </w:rPr>
      </w:pPr>
    </w:p>
    <w:p w:rsidR="00BC3547" w:rsidRPr="00BC3547" w:rsidRDefault="00BC3547" w:rsidP="00BC3547">
      <w:pPr>
        <w:widowControl w:val="0"/>
        <w:autoSpaceDE w:val="0"/>
        <w:autoSpaceDN w:val="0"/>
        <w:adjustRightInd w:val="0"/>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color w:val="000000" w:themeColor="text1"/>
          <w:sz w:val="20"/>
          <w:szCs w:val="20"/>
        </w:rPr>
        <w:lastRenderedPageBreak/>
        <w:t>____________________                                                  «____» ___________20 ___ г.</w:t>
      </w:r>
    </w:p>
    <w:p w:rsidR="00BC3547" w:rsidRPr="00712545" w:rsidRDefault="00BC3547" w:rsidP="00BC3547">
      <w:pPr>
        <w:widowControl w:val="0"/>
        <w:autoSpaceDE w:val="0"/>
        <w:autoSpaceDN w:val="0"/>
        <w:adjustRightInd w:val="0"/>
        <w:jc w:val="both"/>
        <w:textAlignment w:val="baseline"/>
        <w:rPr>
          <w:rFonts w:ascii="Times New Roman" w:hAnsi="Times New Roman" w:cs="Times New Roman"/>
          <w:bCs/>
          <w:i/>
          <w:iCs/>
          <w:color w:val="000000" w:themeColor="text1"/>
          <w:sz w:val="20"/>
          <w:szCs w:val="20"/>
        </w:rPr>
      </w:pPr>
      <w:r w:rsidRPr="00BC3547">
        <w:rPr>
          <w:rFonts w:ascii="Times New Roman" w:hAnsi="Times New Roman" w:cs="Times New Roman"/>
          <w:bCs/>
          <w:i/>
          <w:iCs/>
          <w:color w:val="000000" w:themeColor="text1"/>
          <w:sz w:val="20"/>
          <w:szCs w:val="20"/>
        </w:rPr>
        <w:t>(место составления)</w:t>
      </w:r>
    </w:p>
    <w:p w:rsidR="00BC3547" w:rsidRPr="00BC3547" w:rsidRDefault="00BC3547" w:rsidP="00BC3547">
      <w:pPr>
        <w:widowControl w:val="0"/>
        <w:autoSpaceDE w:val="0"/>
        <w:autoSpaceDN w:val="0"/>
        <w:adjustRightInd w:val="0"/>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color w:val="000000" w:themeColor="text1"/>
          <w:sz w:val="20"/>
          <w:szCs w:val="20"/>
        </w:rPr>
        <w:t>1. Вид муниципального контроля:</w:t>
      </w:r>
    </w:p>
    <w:p w:rsidR="00BC3547" w:rsidRPr="00BC3547" w:rsidRDefault="00BC3547" w:rsidP="00BC3547">
      <w:pPr>
        <w:widowControl w:val="0"/>
        <w:autoSpaceDE w:val="0"/>
        <w:autoSpaceDN w:val="0"/>
        <w:adjustRightInd w:val="0"/>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color w:val="000000" w:themeColor="text1"/>
          <w:sz w:val="20"/>
          <w:szCs w:val="20"/>
        </w:rPr>
        <w:t>_____________________________________________________________________________</w:t>
      </w:r>
    </w:p>
    <w:p w:rsidR="00BC3547" w:rsidRPr="00BC3547" w:rsidRDefault="00BC3547" w:rsidP="00BC3547">
      <w:pPr>
        <w:widowControl w:val="0"/>
        <w:autoSpaceDE w:val="0"/>
        <w:autoSpaceDN w:val="0"/>
        <w:adjustRightInd w:val="0"/>
        <w:jc w:val="center"/>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i/>
          <w:iCs/>
          <w:color w:val="000000" w:themeColor="text1"/>
          <w:sz w:val="20"/>
          <w:szCs w:val="20"/>
        </w:rPr>
        <w:t>(указывается</w:t>
      </w:r>
      <w:r w:rsidRPr="00BC3547">
        <w:rPr>
          <w:rFonts w:ascii="Times New Roman" w:hAnsi="Times New Roman" w:cs="Times New Roman"/>
          <w:i/>
          <w:iCs/>
          <w:color w:val="000000" w:themeColor="text1"/>
          <w:sz w:val="20"/>
          <w:szCs w:val="20"/>
        </w:rPr>
        <w:t xml:space="preserve"> конкретный осуществляемый вид муниципального контроля, по которому утверждается задание)</w:t>
      </w:r>
    </w:p>
    <w:p w:rsidR="00BC3547" w:rsidRPr="00BC3547" w:rsidRDefault="00BC3547" w:rsidP="00BC3547">
      <w:pPr>
        <w:widowControl w:val="0"/>
        <w:autoSpaceDE w:val="0"/>
        <w:autoSpaceDN w:val="0"/>
        <w:adjustRightInd w:val="0"/>
        <w:jc w:val="both"/>
        <w:textAlignment w:val="baseline"/>
        <w:rPr>
          <w:rFonts w:ascii="Times New Roman" w:hAnsi="Times New Roman" w:cs="Times New Roman"/>
          <w:bCs/>
          <w:color w:val="000000" w:themeColor="text1"/>
          <w:sz w:val="20"/>
          <w:szCs w:val="20"/>
        </w:rPr>
      </w:pPr>
    </w:p>
    <w:p w:rsidR="00BC3547" w:rsidRPr="00BC3547" w:rsidRDefault="00BC3547" w:rsidP="00BC3547">
      <w:pPr>
        <w:widowControl w:val="0"/>
        <w:autoSpaceDE w:val="0"/>
        <w:autoSpaceDN w:val="0"/>
        <w:adjustRightInd w:val="0"/>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color w:val="000000" w:themeColor="text1"/>
          <w:sz w:val="20"/>
          <w:szCs w:val="20"/>
        </w:rPr>
        <w:t xml:space="preserve">2. Вид </w:t>
      </w:r>
      <w:r w:rsidRPr="00BC3547">
        <w:rPr>
          <w:rFonts w:ascii="Times New Roman" w:hAnsi="Times New Roman" w:cs="Times New Roman"/>
          <w:color w:val="000000" w:themeColor="text1"/>
          <w:sz w:val="20"/>
          <w:szCs w:val="20"/>
        </w:rPr>
        <w:t>контрольного мероприятия без взаимодействия с контролируемым лицом:</w:t>
      </w:r>
    </w:p>
    <w:p w:rsidR="00BC3547" w:rsidRPr="00BC3547" w:rsidRDefault="00BC3547" w:rsidP="00BC3547">
      <w:pPr>
        <w:widowControl w:val="0"/>
        <w:autoSpaceDE w:val="0"/>
        <w:autoSpaceDN w:val="0"/>
        <w:adjustRightInd w:val="0"/>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color w:val="000000" w:themeColor="text1"/>
          <w:sz w:val="20"/>
          <w:szCs w:val="20"/>
        </w:rPr>
        <w:t>_____________________________________________________________________________</w:t>
      </w:r>
    </w:p>
    <w:p w:rsidR="00BC3547" w:rsidRPr="00BC3547" w:rsidRDefault="00BC3547" w:rsidP="00712545">
      <w:pPr>
        <w:widowControl w:val="0"/>
        <w:autoSpaceDE w:val="0"/>
        <w:autoSpaceDN w:val="0"/>
        <w:adjustRightInd w:val="0"/>
        <w:jc w:val="center"/>
        <w:textAlignment w:val="baseline"/>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(указывается наблюдение за соблюдением обязательных требований или выездное обследование)</w:t>
      </w:r>
    </w:p>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bCs/>
          <w:color w:val="000000" w:themeColor="text1"/>
          <w:sz w:val="20"/>
          <w:szCs w:val="20"/>
        </w:rPr>
        <w:t xml:space="preserve">3. </w:t>
      </w:r>
      <w:r w:rsidRPr="00BC3547">
        <w:rPr>
          <w:rFonts w:ascii="Times New Roman" w:hAnsi="Times New Roman" w:cs="Times New Roman"/>
          <w:color w:val="000000" w:themeColor="text1"/>
          <w:sz w:val="20"/>
          <w:szCs w:val="20"/>
        </w:rPr>
        <w:t>Контрольное мероприятие без взаимодействия с контролируемым лицом проводится:</w:t>
      </w:r>
    </w:p>
    <w:p w:rsidR="00BC3547" w:rsidRPr="00BC3547" w:rsidRDefault="00BC3547" w:rsidP="00BC3547">
      <w:pPr>
        <w:widowControl w:val="0"/>
        <w:autoSpaceDE w:val="0"/>
        <w:autoSpaceDN w:val="0"/>
        <w:adjustRightInd w:val="0"/>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color w:val="000000" w:themeColor="text1"/>
          <w:sz w:val="20"/>
          <w:szCs w:val="20"/>
        </w:rPr>
        <w:t>_____________________________________________________________________________</w:t>
      </w:r>
    </w:p>
    <w:p w:rsidR="00BC3547" w:rsidRPr="00712545" w:rsidRDefault="00BC3547" w:rsidP="00712545">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shd w:val="clear" w:color="auto" w:fill="FFFFFF"/>
        </w:rPr>
        <w:t>(указывается в случае проведения выездного обследования: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w:t>
      </w:r>
    </w:p>
    <w:p w:rsidR="00BC3547" w:rsidRPr="00BC3547" w:rsidRDefault="00BC3547" w:rsidP="00BC3547">
      <w:pPr>
        <w:widowControl w:val="0"/>
        <w:autoSpaceDE w:val="0"/>
        <w:autoSpaceDN w:val="0"/>
        <w:adjustRightInd w:val="0"/>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color w:val="000000" w:themeColor="text1"/>
          <w:sz w:val="20"/>
          <w:szCs w:val="20"/>
        </w:rPr>
        <w:t xml:space="preserve">4. Для </w:t>
      </w:r>
      <w:r w:rsidRPr="00BC3547">
        <w:rPr>
          <w:rFonts w:ascii="Times New Roman" w:hAnsi="Times New Roman" w:cs="Times New Roman"/>
          <w:color w:val="000000" w:themeColor="text1"/>
          <w:sz w:val="20"/>
          <w:szCs w:val="20"/>
        </w:rPr>
        <w:t xml:space="preserve">мероприятия без взаимодействия с контролируемым лицом </w:t>
      </w:r>
      <w:r w:rsidRPr="00BC3547">
        <w:rPr>
          <w:rFonts w:ascii="Times New Roman" w:hAnsi="Times New Roman" w:cs="Times New Roman"/>
          <w:bCs/>
          <w:color w:val="000000" w:themeColor="text1"/>
          <w:sz w:val="20"/>
          <w:szCs w:val="20"/>
        </w:rPr>
        <w:t>направляется (направляются):</w:t>
      </w:r>
    </w:p>
    <w:p w:rsidR="00BC3547" w:rsidRPr="00BC3547" w:rsidRDefault="00BC3547" w:rsidP="00BC3547">
      <w:pPr>
        <w:widowControl w:val="0"/>
        <w:autoSpaceDE w:val="0"/>
        <w:autoSpaceDN w:val="0"/>
        <w:adjustRightInd w:val="0"/>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color w:val="000000" w:themeColor="text1"/>
          <w:sz w:val="20"/>
          <w:szCs w:val="20"/>
        </w:rPr>
        <w:t>_____________________________________________________________________________</w:t>
      </w:r>
    </w:p>
    <w:p w:rsidR="00BC3547" w:rsidRPr="00BC3547" w:rsidRDefault="00BC3547" w:rsidP="00BC3547">
      <w:pPr>
        <w:widowControl w:val="0"/>
        <w:autoSpaceDE w:val="0"/>
        <w:autoSpaceDN w:val="0"/>
        <w:adjustRightInd w:val="0"/>
        <w:jc w:val="center"/>
        <w:textAlignment w:val="baseline"/>
        <w:rPr>
          <w:rFonts w:ascii="Times New Roman" w:hAnsi="Times New Roman" w:cs="Times New Roman"/>
          <w:bCs/>
          <w:i/>
          <w:iCs/>
          <w:color w:val="000000" w:themeColor="text1"/>
          <w:sz w:val="20"/>
          <w:szCs w:val="20"/>
        </w:rPr>
      </w:pPr>
      <w:r w:rsidRPr="00BC3547">
        <w:rPr>
          <w:rFonts w:ascii="Times New Roman" w:hAnsi="Times New Roman" w:cs="Times New Roman"/>
          <w:bCs/>
          <w:i/>
          <w:iCs/>
          <w:color w:val="000000" w:themeColor="text1"/>
          <w:sz w:val="20"/>
          <w:szCs w:val="20"/>
        </w:rPr>
        <w:t xml:space="preserve">(фамилия, имя, отчество (при наличии), должность уполномоченного на осуществление конкретного вида муниципального контроля должностного лица, которое должно </w:t>
      </w:r>
      <w:r w:rsidRPr="00BC3547">
        <w:rPr>
          <w:rFonts w:ascii="Times New Roman" w:hAnsi="Times New Roman" w:cs="Times New Roman"/>
          <w:i/>
          <w:iCs/>
          <w:color w:val="000000" w:themeColor="text1"/>
          <w:sz w:val="20"/>
          <w:szCs w:val="20"/>
        </w:rPr>
        <w:t>провести контрольное мероприятие без взаимодействия с контролируемым лицом</w:t>
      </w:r>
      <w:r w:rsidRPr="00BC3547">
        <w:rPr>
          <w:rFonts w:ascii="Times New Roman" w:hAnsi="Times New Roman" w:cs="Times New Roman"/>
          <w:bCs/>
          <w:i/>
          <w:iCs/>
          <w:color w:val="000000" w:themeColor="text1"/>
          <w:sz w:val="20"/>
          <w:szCs w:val="20"/>
        </w:rPr>
        <w:t>)</w:t>
      </w:r>
    </w:p>
    <w:p w:rsidR="00BC3547" w:rsidRPr="00BC3547" w:rsidRDefault="00BC3547" w:rsidP="00BC3547">
      <w:pPr>
        <w:widowControl w:val="0"/>
        <w:autoSpaceDE w:val="0"/>
        <w:autoSpaceDN w:val="0"/>
        <w:adjustRightInd w:val="0"/>
        <w:jc w:val="center"/>
        <w:textAlignment w:val="baseline"/>
        <w:rPr>
          <w:rFonts w:ascii="Times New Roman" w:hAnsi="Times New Roman" w:cs="Times New Roman"/>
          <w:bCs/>
          <w:i/>
          <w:iCs/>
          <w:color w:val="000000" w:themeColor="text1"/>
          <w:sz w:val="20"/>
          <w:szCs w:val="20"/>
        </w:rPr>
      </w:pPr>
    </w:p>
    <w:p w:rsidR="00BC3547" w:rsidRPr="00BC3547" w:rsidRDefault="00BC3547" w:rsidP="00BC3547">
      <w:pPr>
        <w:widowControl w:val="0"/>
        <w:autoSpaceDE w:val="0"/>
        <w:autoSpaceDN w:val="0"/>
        <w:adjustRightInd w:val="0"/>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color w:val="000000" w:themeColor="text1"/>
          <w:sz w:val="20"/>
          <w:szCs w:val="20"/>
        </w:rPr>
        <w:t xml:space="preserve">5. Привлечь к проведению </w:t>
      </w:r>
      <w:r w:rsidRPr="00BC3547">
        <w:rPr>
          <w:rFonts w:ascii="Times New Roman" w:hAnsi="Times New Roman" w:cs="Times New Roman"/>
          <w:color w:val="000000" w:themeColor="text1"/>
          <w:sz w:val="20"/>
          <w:szCs w:val="20"/>
        </w:rPr>
        <w:t>контрольного мероприятия без взаимодействия с контролируемым лицом</w:t>
      </w:r>
      <w:r w:rsidRPr="00BC3547">
        <w:rPr>
          <w:rFonts w:ascii="Times New Roman" w:hAnsi="Times New Roman" w:cs="Times New Roman"/>
          <w:bCs/>
          <w:color w:val="000000" w:themeColor="text1"/>
          <w:sz w:val="20"/>
          <w:szCs w:val="20"/>
        </w:rPr>
        <w:t xml:space="preserve"> в качестве экспертов (экспертной организации) / специалистов следующих лиц (для выездного обследования):</w:t>
      </w:r>
    </w:p>
    <w:p w:rsidR="00BC3547" w:rsidRPr="00BC3547" w:rsidRDefault="00BC3547" w:rsidP="00BC3547">
      <w:pPr>
        <w:widowControl w:val="0"/>
        <w:autoSpaceDE w:val="0"/>
        <w:autoSpaceDN w:val="0"/>
        <w:adjustRightInd w:val="0"/>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color w:val="000000" w:themeColor="text1"/>
          <w:sz w:val="20"/>
          <w:szCs w:val="20"/>
        </w:rPr>
        <w:t>_____________________________________________________________________________</w:t>
      </w:r>
    </w:p>
    <w:p w:rsidR="00BC3547" w:rsidRPr="00BC3547" w:rsidRDefault="00BC3547" w:rsidP="00BC3547">
      <w:pPr>
        <w:widowControl w:val="0"/>
        <w:autoSpaceDE w:val="0"/>
        <w:autoSpaceDN w:val="0"/>
        <w:adjustRightInd w:val="0"/>
        <w:jc w:val="center"/>
        <w:textAlignment w:val="baseline"/>
        <w:rPr>
          <w:rFonts w:ascii="Times New Roman" w:hAnsi="Times New Roman" w:cs="Times New Roman"/>
          <w:bCs/>
          <w:i/>
          <w:iCs/>
          <w:color w:val="000000" w:themeColor="text1"/>
          <w:sz w:val="20"/>
          <w:szCs w:val="20"/>
        </w:rPr>
      </w:pPr>
      <w:r w:rsidRPr="00BC3547">
        <w:rPr>
          <w:rFonts w:ascii="Times New Roman" w:hAnsi="Times New Roman" w:cs="Times New Roman"/>
          <w:bCs/>
          <w:i/>
          <w:iCs/>
          <w:color w:val="000000" w:themeColor="text1"/>
          <w:sz w:val="20"/>
          <w:szCs w:val="20"/>
        </w:rPr>
        <w:t xml:space="preserve">(фамилия, имя, отчество (при наличии), должность привлекаемого к </w:t>
      </w:r>
      <w:r w:rsidRPr="00BC3547">
        <w:rPr>
          <w:rFonts w:ascii="Times New Roman" w:hAnsi="Times New Roman" w:cs="Times New Roman"/>
          <w:i/>
          <w:iCs/>
          <w:color w:val="000000" w:themeColor="text1"/>
          <w:sz w:val="20"/>
          <w:szCs w:val="20"/>
        </w:rPr>
        <w:t xml:space="preserve">мероприятию без взаимодействия с контролируемым лицом </w:t>
      </w:r>
      <w:r w:rsidRPr="00BC3547">
        <w:rPr>
          <w:rFonts w:ascii="Times New Roman" w:hAnsi="Times New Roman" w:cs="Times New Roman"/>
          <w:bCs/>
          <w:i/>
          <w:iCs/>
          <w:color w:val="000000" w:themeColor="text1"/>
          <w:sz w:val="20"/>
          <w:szCs w:val="20"/>
        </w:rPr>
        <w:t xml:space="preserve">эксперта (специалиста); </w:t>
      </w:r>
    </w:p>
    <w:p w:rsidR="00BC3547" w:rsidRPr="00BC3547" w:rsidRDefault="00BC3547" w:rsidP="00BC3547">
      <w:pPr>
        <w:widowControl w:val="0"/>
        <w:autoSpaceDE w:val="0"/>
        <w:autoSpaceDN w:val="0"/>
        <w:adjustRightInd w:val="0"/>
        <w:jc w:val="center"/>
        <w:textAlignment w:val="baseline"/>
        <w:rPr>
          <w:rFonts w:ascii="Times New Roman" w:hAnsi="Times New Roman" w:cs="Times New Roman"/>
          <w:bCs/>
          <w:i/>
          <w:iCs/>
          <w:color w:val="000000" w:themeColor="text1"/>
          <w:sz w:val="20"/>
          <w:szCs w:val="20"/>
        </w:rPr>
      </w:pPr>
      <w:r w:rsidRPr="00BC3547">
        <w:rPr>
          <w:rFonts w:ascii="Times New Roman" w:hAnsi="Times New Roman" w:cs="Times New Roman"/>
          <w:i/>
          <w:iCs/>
          <w:color w:val="000000" w:themeColor="text1"/>
          <w:sz w:val="20"/>
          <w:szCs w:val="20"/>
        </w:rPr>
        <w:t>в случае указания эксперта (экспертной организации) указываются сведения о статусе эксперта в реестре экспертов контрольного органа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BC3547" w:rsidRPr="00BC3547" w:rsidRDefault="00BC3547" w:rsidP="00BC3547">
      <w:pPr>
        <w:widowControl w:val="0"/>
        <w:autoSpaceDE w:val="0"/>
        <w:autoSpaceDN w:val="0"/>
        <w:adjustRightInd w:val="0"/>
        <w:jc w:val="center"/>
        <w:textAlignment w:val="baseline"/>
        <w:rPr>
          <w:rFonts w:ascii="Times New Roman" w:hAnsi="Times New Roman" w:cs="Times New Roman"/>
          <w:bCs/>
          <w:i/>
          <w:iCs/>
          <w:color w:val="000000" w:themeColor="text1"/>
          <w:sz w:val="20"/>
          <w:szCs w:val="20"/>
        </w:rPr>
      </w:pPr>
      <w:r w:rsidRPr="00BC3547">
        <w:rPr>
          <w:rFonts w:ascii="Times New Roman" w:hAnsi="Times New Roman" w:cs="Times New Roman"/>
          <w:bCs/>
          <w:i/>
          <w:iCs/>
          <w:color w:val="000000" w:themeColor="text1"/>
          <w:sz w:val="20"/>
          <w:szCs w:val="20"/>
        </w:rPr>
        <w:t xml:space="preserve">данные указываются в случае привлечения эксперта (экспертной организации) / (специалиста); </w:t>
      </w:r>
    </w:p>
    <w:p w:rsidR="00BC3547" w:rsidRPr="00BC3547" w:rsidRDefault="00BC3547" w:rsidP="00BC3547">
      <w:pPr>
        <w:widowControl w:val="0"/>
        <w:autoSpaceDE w:val="0"/>
        <w:autoSpaceDN w:val="0"/>
        <w:adjustRightInd w:val="0"/>
        <w:jc w:val="center"/>
        <w:textAlignment w:val="baseline"/>
        <w:rPr>
          <w:rFonts w:ascii="Times New Roman" w:hAnsi="Times New Roman" w:cs="Times New Roman"/>
          <w:bCs/>
          <w:i/>
          <w:iCs/>
          <w:color w:val="000000" w:themeColor="text1"/>
          <w:sz w:val="20"/>
          <w:szCs w:val="20"/>
        </w:rPr>
      </w:pPr>
      <w:r w:rsidRPr="00BC3547">
        <w:rPr>
          <w:rFonts w:ascii="Times New Roman" w:hAnsi="Times New Roman" w:cs="Times New Roman"/>
          <w:bCs/>
          <w:i/>
          <w:iCs/>
          <w:color w:val="000000" w:themeColor="text1"/>
          <w:sz w:val="20"/>
          <w:szCs w:val="20"/>
        </w:rPr>
        <w:t>в случае непривлечения таких лиц пункт может быть исключен)</w:t>
      </w:r>
    </w:p>
    <w:p w:rsidR="00BC3547" w:rsidRPr="00BC3547" w:rsidRDefault="00BC3547" w:rsidP="00BC3547">
      <w:pPr>
        <w:widowControl w:val="0"/>
        <w:autoSpaceDE w:val="0"/>
        <w:autoSpaceDN w:val="0"/>
        <w:adjustRightInd w:val="0"/>
        <w:jc w:val="both"/>
        <w:textAlignment w:val="baseline"/>
        <w:rPr>
          <w:rFonts w:ascii="Times New Roman" w:hAnsi="Times New Roman" w:cs="Times New Roman"/>
          <w:bCs/>
          <w:color w:val="000000" w:themeColor="text1"/>
          <w:sz w:val="20"/>
          <w:szCs w:val="20"/>
        </w:rPr>
      </w:pPr>
    </w:p>
    <w:p w:rsidR="00BC3547" w:rsidRPr="00BC3547" w:rsidRDefault="00BC3547" w:rsidP="00BC3547">
      <w:pPr>
        <w:widowControl w:val="0"/>
        <w:autoSpaceDE w:val="0"/>
        <w:autoSpaceDN w:val="0"/>
        <w:adjustRightInd w:val="0"/>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color w:val="000000" w:themeColor="text1"/>
          <w:sz w:val="20"/>
          <w:szCs w:val="20"/>
        </w:rPr>
        <w:t>6. Объект (объекты) муниципального контроля, в отношении которого (которых) проводится</w:t>
      </w:r>
      <w:r w:rsidRPr="00BC3547">
        <w:rPr>
          <w:rFonts w:ascii="Times New Roman" w:hAnsi="Times New Roman" w:cs="Times New Roman"/>
          <w:color w:val="000000" w:themeColor="text1"/>
          <w:sz w:val="20"/>
          <w:szCs w:val="20"/>
        </w:rPr>
        <w:t xml:space="preserve"> контрольное мероприятие без взаимодействия с контролируемым лицом:</w:t>
      </w:r>
    </w:p>
    <w:p w:rsidR="00BC3547" w:rsidRPr="00712545" w:rsidRDefault="00BC3547" w:rsidP="00712545">
      <w:pPr>
        <w:widowControl w:val="0"/>
        <w:autoSpaceDE w:val="0"/>
        <w:autoSpaceDN w:val="0"/>
        <w:adjustRightInd w:val="0"/>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color w:val="000000" w:themeColor="text1"/>
          <w:sz w:val="20"/>
          <w:szCs w:val="20"/>
        </w:rPr>
        <w:t>_____________________________________________________________________________</w:t>
      </w:r>
      <w:bookmarkStart w:id="3" w:name="_Hlk79156283"/>
    </w:p>
    <w:p w:rsidR="00BC3547" w:rsidRPr="00BC3547" w:rsidRDefault="00BC3547" w:rsidP="00BC3547">
      <w:pPr>
        <w:tabs>
          <w:tab w:val="num" w:pos="200"/>
        </w:tabs>
        <w:ind w:left="4536"/>
        <w:jc w:val="both"/>
        <w:outlineLvl w:val="0"/>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Приложение № 2</w:t>
      </w:r>
    </w:p>
    <w:p w:rsidR="00BC3547" w:rsidRPr="00BC3547" w:rsidRDefault="00BC3547" w:rsidP="00712545">
      <w:pPr>
        <w:ind w:left="4536"/>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lastRenderedPageBreak/>
        <w:t>к постановлению администрации Быстровского</w:t>
      </w:r>
      <w:r w:rsidRPr="00BC3547">
        <w:rPr>
          <w:rFonts w:ascii="Times New Roman" w:hAnsi="Times New Roman" w:cs="Times New Roman"/>
          <w:bCs/>
          <w:sz w:val="20"/>
          <w:szCs w:val="20"/>
        </w:rPr>
        <w:t xml:space="preserve"> сельсовета Искитимского района Новосибирской области</w:t>
      </w:r>
      <w:r w:rsidRPr="00BC3547">
        <w:rPr>
          <w:rFonts w:ascii="Times New Roman" w:hAnsi="Times New Roman" w:cs="Times New Roman"/>
          <w:color w:val="000000" w:themeColor="text1"/>
          <w:sz w:val="20"/>
          <w:szCs w:val="20"/>
        </w:rPr>
        <w:t xml:space="preserve"> от 29.09.2021г № 92</w:t>
      </w:r>
    </w:p>
    <w:p w:rsidR="00BC3547" w:rsidRPr="00BC3547" w:rsidRDefault="00BC3547" w:rsidP="00712545">
      <w:pPr>
        <w:jc w:val="right"/>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shd w:val="clear" w:color="auto" w:fill="FFFFFF"/>
        </w:rPr>
        <w:t xml:space="preserve">(Типовая форма </w:t>
      </w:r>
      <w:r w:rsidRPr="00BC3547">
        <w:rPr>
          <w:rFonts w:ascii="Times New Roman" w:hAnsi="Times New Roman" w:cs="Times New Roman"/>
          <w:color w:val="000000" w:themeColor="text1"/>
          <w:sz w:val="20"/>
          <w:szCs w:val="20"/>
        </w:rPr>
        <w:t>протокола осмотра</w:t>
      </w:r>
      <w:r w:rsidRPr="00BC3547">
        <w:rPr>
          <w:rFonts w:ascii="Times New Roman" w:hAnsi="Times New Roman" w:cs="Times New Roman"/>
          <w:color w:val="000000" w:themeColor="text1"/>
          <w:sz w:val="20"/>
          <w:szCs w:val="20"/>
          <w:shd w:val="clear" w:color="auto" w:fill="FFFFFF"/>
        </w:rPr>
        <w:t>)</w:t>
      </w:r>
    </w:p>
    <w:tbl>
      <w:tblPr>
        <w:tblW w:w="9395" w:type="dxa"/>
        <w:shd w:val="clear" w:color="auto" w:fill="FFFFFF"/>
        <w:tblCellMar>
          <w:top w:w="15" w:type="dxa"/>
          <w:left w:w="15" w:type="dxa"/>
          <w:bottom w:w="15" w:type="dxa"/>
          <w:right w:w="15" w:type="dxa"/>
        </w:tblCellMar>
        <w:tblLook w:val="04A0"/>
      </w:tblPr>
      <w:tblGrid>
        <w:gridCol w:w="9395"/>
      </w:tblGrid>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(указывается наименование контрольного органа)</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jc w:val="cente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от «___» ___________ 20__ г., </w:t>
            </w:r>
          </w:p>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(дата составления протокола)</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(место составления протокола)</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712545">
            <w:pPr>
              <w:pStyle w:val="HTML"/>
              <w:shd w:val="clear" w:color="auto" w:fill="FFFFFF"/>
              <w:jc w:val="center"/>
              <w:rPr>
                <w:rFonts w:ascii="Times New Roman" w:hAnsi="Times New Roman" w:cs="Times New Roman"/>
                <w:color w:val="000000" w:themeColor="text1"/>
              </w:rPr>
            </w:pPr>
            <w:r w:rsidRPr="00BC3547">
              <w:rPr>
                <w:rFonts w:ascii="Times New Roman" w:hAnsi="Times New Roman" w:cs="Times New Roman"/>
                <w:color w:val="000000" w:themeColor="text1"/>
              </w:rPr>
              <w:t> Протокол осмотра</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widowControl w:val="0"/>
              <w:autoSpaceDE w:val="0"/>
              <w:autoSpaceDN w:val="0"/>
              <w:adjustRightInd w:val="0"/>
              <w:ind w:firstLine="694"/>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color w:val="000000" w:themeColor="text1"/>
                <w:sz w:val="20"/>
                <w:szCs w:val="20"/>
              </w:rPr>
              <w:t xml:space="preserve">1. </w:t>
            </w:r>
            <w:r w:rsidRPr="00BC3547">
              <w:rPr>
                <w:rFonts w:ascii="Times New Roman" w:hAnsi="Times New Roman" w:cs="Times New Roman"/>
                <w:bCs/>
                <w:color w:val="000000" w:themeColor="text1"/>
                <w:sz w:val="20"/>
                <w:szCs w:val="20"/>
              </w:rPr>
              <w:t>Вид муниципального контроля:</w:t>
            </w:r>
          </w:p>
          <w:p w:rsidR="00BC3547" w:rsidRPr="00BC3547" w:rsidRDefault="00BC3547" w:rsidP="00BC3547">
            <w:pPr>
              <w:widowControl w:val="0"/>
              <w:autoSpaceDE w:val="0"/>
              <w:autoSpaceDN w:val="0"/>
              <w:adjustRightInd w:val="0"/>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color w:val="000000" w:themeColor="text1"/>
                <w:sz w:val="20"/>
                <w:szCs w:val="20"/>
              </w:rPr>
              <w:t>_____________________________________________________________________________</w:t>
            </w:r>
          </w:p>
          <w:p w:rsidR="00BC3547" w:rsidRPr="00712545" w:rsidRDefault="00BC3547" w:rsidP="00712545">
            <w:pPr>
              <w:widowControl w:val="0"/>
              <w:autoSpaceDE w:val="0"/>
              <w:autoSpaceDN w:val="0"/>
              <w:adjustRightInd w:val="0"/>
              <w:jc w:val="center"/>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i/>
                <w:iCs/>
                <w:color w:val="000000" w:themeColor="text1"/>
                <w:sz w:val="20"/>
                <w:szCs w:val="20"/>
              </w:rPr>
              <w:t>(указывается</w:t>
            </w:r>
            <w:r w:rsidRPr="00BC3547">
              <w:rPr>
                <w:rFonts w:ascii="Times New Roman" w:hAnsi="Times New Roman" w:cs="Times New Roman"/>
                <w:i/>
                <w:iCs/>
                <w:color w:val="000000" w:themeColor="text1"/>
                <w:sz w:val="20"/>
                <w:szCs w:val="20"/>
              </w:rPr>
              <w:t xml:space="preserve"> конкретный осуществляемый вид муниципального контроля)</w:t>
            </w:r>
          </w:p>
        </w:tc>
      </w:tr>
      <w:tr w:rsidR="00BC3547" w:rsidRPr="00BC3547" w:rsidTr="00BC3547">
        <w:tc>
          <w:tcPr>
            <w:tcW w:w="9395" w:type="dxa"/>
            <w:shd w:val="clear" w:color="auto" w:fill="FFFFFF"/>
            <w:hideMark/>
          </w:tcPr>
          <w:p w:rsidR="00BC3547" w:rsidRPr="00BC3547" w:rsidRDefault="00BC3547" w:rsidP="00712545">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2. Осмотр проведен:</w:t>
            </w:r>
          </w:p>
        </w:tc>
      </w:tr>
      <w:tr w:rsidR="00BC3547" w:rsidRPr="00BC3547" w:rsidTr="00BC3547">
        <w:tc>
          <w:tcPr>
            <w:tcW w:w="9395" w:type="dxa"/>
            <w:shd w:val="clear" w:color="auto" w:fill="FFFFFF"/>
            <w:hideMark/>
          </w:tcPr>
          <w:p w:rsidR="00BC3547" w:rsidRPr="00BC3547" w:rsidRDefault="00BC3547" w:rsidP="00BC3547">
            <w:pPr>
              <w:ind w:left="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1) ...</w:t>
            </w:r>
          </w:p>
          <w:p w:rsidR="00BC3547" w:rsidRPr="00BC3547" w:rsidRDefault="00BC3547" w:rsidP="00712545">
            <w:pPr>
              <w:ind w:left="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2) …</w:t>
            </w:r>
          </w:p>
        </w:tc>
      </w:tr>
      <w:tr w:rsidR="00BC3547" w:rsidRPr="00BC3547" w:rsidTr="00BC3547">
        <w:tc>
          <w:tcPr>
            <w:tcW w:w="9395"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осмотр)</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3. Осмотр проведен в отношении:</w:t>
            </w:r>
          </w:p>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1) …</w:t>
            </w:r>
          </w:p>
          <w:p w:rsidR="00BC3547" w:rsidRPr="00BC3547" w:rsidRDefault="00BC3547" w:rsidP="00712545">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2) …</w:t>
            </w:r>
          </w:p>
        </w:tc>
      </w:tr>
      <w:tr w:rsidR="00BC3547" w:rsidRPr="00BC3547" w:rsidTr="00BC3547">
        <w:tc>
          <w:tcPr>
            <w:tcW w:w="9395"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(указываются исчерпывающий перечень и точное количество осмотренных объектов: территорий (земельных участков), помещений, транспортных средств, иных предметов с указанием идентифицирующих их признаков (кадастровые номера, регистрационные, инвентаризационные (если известны) номера, адреса места нахождения); идентифицирующие признаки указываются те, которые имеют значение для осмотра с учетом целей этого контрольного действия)</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tcBorders>
              <w:bottom w:val="single" w:sz="6" w:space="0" w:color="000000"/>
            </w:tcBorders>
            <w:shd w:val="clear" w:color="auto" w:fill="FFFFFF"/>
            <w:hideMark/>
          </w:tcPr>
          <w:p w:rsidR="00BC3547" w:rsidRPr="00BC3547" w:rsidRDefault="00BC3547" w:rsidP="00712545">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4. Контролируемые лица:</w:t>
            </w:r>
          </w:p>
        </w:tc>
      </w:tr>
      <w:tr w:rsidR="00BC3547" w:rsidRPr="00BC3547" w:rsidTr="00BC3547">
        <w:tc>
          <w:tcPr>
            <w:tcW w:w="9395" w:type="dxa"/>
            <w:tcBorders>
              <w:top w:val="single" w:sz="6" w:space="0" w:color="000000"/>
              <w:bottom w:val="single" w:sz="6" w:space="0" w:color="000000"/>
            </w:tcBorders>
            <w:shd w:val="clear" w:color="auto" w:fill="FFFFFF"/>
            <w:hideMark/>
          </w:tcPr>
          <w:p w:rsidR="00BC3547" w:rsidRPr="00BC3547" w:rsidRDefault="00BC3547" w:rsidP="00712545">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tc>
      </w:tr>
    </w:tbl>
    <w:p w:rsidR="00BC3547" w:rsidRPr="00BC3547" w:rsidRDefault="00BC3547" w:rsidP="00BC3547">
      <w:pPr>
        <w:pStyle w:val="HTML"/>
        <w:shd w:val="clear" w:color="auto" w:fill="FFFFFF"/>
        <w:jc w:val="both"/>
        <w:rPr>
          <w:rFonts w:ascii="Times New Roman" w:hAnsi="Times New Roman" w:cs="Times New Roman"/>
          <w:color w:val="000000" w:themeColor="text1"/>
        </w:rPr>
      </w:pPr>
    </w:p>
    <w:tbl>
      <w:tblPr>
        <w:tblW w:w="9356" w:type="dxa"/>
        <w:tblCellMar>
          <w:top w:w="15" w:type="dxa"/>
          <w:left w:w="15" w:type="dxa"/>
          <w:bottom w:w="15" w:type="dxa"/>
          <w:right w:w="15" w:type="dxa"/>
        </w:tblCellMar>
        <w:tblLook w:val="04A0"/>
      </w:tblPr>
      <w:tblGrid>
        <w:gridCol w:w="2881"/>
        <w:gridCol w:w="2663"/>
        <w:gridCol w:w="931"/>
        <w:gridCol w:w="2881"/>
      </w:tblGrid>
      <w:tr w:rsidR="00BC3547" w:rsidRPr="00BC3547" w:rsidTr="00BC3547">
        <w:trPr>
          <w:gridAfter w:val="3"/>
          <w:wAfter w:w="6475" w:type="dxa"/>
        </w:trPr>
        <w:tc>
          <w:tcPr>
            <w:tcW w:w="2881" w:type="dxa"/>
            <w:hideMark/>
          </w:tcPr>
          <w:p w:rsidR="00BC3547" w:rsidRPr="00BC3547" w:rsidRDefault="00BC3547" w:rsidP="00BC3547">
            <w:pPr>
              <w:rPr>
                <w:rFonts w:ascii="Times New Roman" w:hAnsi="Times New Roman" w:cs="Times New Roman"/>
                <w:color w:val="000000" w:themeColor="text1"/>
                <w:sz w:val="20"/>
                <w:szCs w:val="20"/>
              </w:rPr>
            </w:pPr>
          </w:p>
        </w:tc>
      </w:tr>
      <w:tr w:rsidR="00BC3547" w:rsidRPr="00BC3547" w:rsidTr="00BC3547">
        <w:tc>
          <w:tcPr>
            <w:tcW w:w="5544" w:type="dxa"/>
            <w:gridSpan w:val="2"/>
            <w:tcBorders>
              <w:top w:val="single" w:sz="6" w:space="0" w:color="000000"/>
            </w:tcBorders>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5544" w:type="dxa"/>
            <w:gridSpan w:val="2"/>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5544" w:type="dxa"/>
            <w:gridSpan w:val="2"/>
            <w:tcBorders>
              <w:bottom w:val="single" w:sz="4" w:space="0" w:color="auto"/>
            </w:tcBorders>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lastRenderedPageBreak/>
              <w:t> </w:t>
            </w:r>
          </w:p>
        </w:tc>
        <w:tc>
          <w:tcPr>
            <w:tcW w:w="931" w:type="dxa"/>
            <w:tcBorders>
              <w:bottom w:val="single" w:sz="4" w:space="0" w:color="auto"/>
            </w:tcBorders>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tcBorders>
              <w:top w:val="single" w:sz="6" w:space="0" w:color="000000"/>
              <w:bottom w:val="single" w:sz="4" w:space="0" w:color="auto"/>
            </w:tcBorders>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(подпись)</w:t>
            </w:r>
          </w:p>
        </w:tc>
      </w:tr>
      <w:tr w:rsidR="00BC3547" w:rsidRPr="00BC3547" w:rsidTr="00BC3547">
        <w:trPr>
          <w:trHeight w:val="448"/>
        </w:trPr>
        <w:tc>
          <w:tcPr>
            <w:tcW w:w="9356" w:type="dxa"/>
            <w:gridSpan w:val="4"/>
            <w:tcBorders>
              <w:top w:val="single" w:sz="4" w:space="0" w:color="auto"/>
              <w:left w:val="single" w:sz="4" w:space="0" w:color="auto"/>
              <w:bottom w:val="single" w:sz="4" w:space="0" w:color="auto"/>
              <w:right w:val="single" w:sz="4" w:space="0" w:color="auto"/>
            </w:tcBorders>
            <w:hideMark/>
          </w:tcPr>
          <w:p w:rsidR="00BC3547" w:rsidRPr="00BC3547" w:rsidRDefault="00BC3547" w:rsidP="00BC3547">
            <w:pPr>
              <w:rPr>
                <w:rFonts w:ascii="Times New Roman" w:hAnsi="Times New Roman" w:cs="Times New Roman"/>
                <w:color w:val="000000" w:themeColor="text1"/>
                <w:sz w:val="20"/>
                <w:szCs w:val="20"/>
                <w:vertAlign w:val="superscript"/>
              </w:rPr>
            </w:pPr>
            <w:r w:rsidRPr="00BC3547">
              <w:rPr>
                <w:rFonts w:ascii="Times New Roman" w:hAnsi="Times New Roman" w:cs="Times New Roman"/>
                <w:color w:val="000000" w:themeColor="text1"/>
                <w:sz w:val="20"/>
                <w:szCs w:val="20"/>
              </w:rPr>
              <w:t> Отметка о присутствии контролируемого лица или его представителя</w:t>
            </w:r>
            <w:r w:rsidRPr="00BC3547">
              <w:rPr>
                <w:rFonts w:ascii="Times New Roman" w:hAnsi="Times New Roman" w:cs="Times New Roman"/>
                <w:color w:val="000000" w:themeColor="text1"/>
                <w:sz w:val="20"/>
                <w:szCs w:val="20"/>
                <w:vertAlign w:val="superscript"/>
              </w:rPr>
              <w:t xml:space="preserve"> *</w:t>
            </w:r>
          </w:p>
        </w:tc>
      </w:tr>
      <w:tr w:rsidR="00BC3547" w:rsidRPr="00BC3547" w:rsidTr="00BC3547">
        <w:trPr>
          <w:trHeight w:val="346"/>
        </w:trPr>
        <w:tc>
          <w:tcPr>
            <w:tcW w:w="9356" w:type="dxa"/>
            <w:gridSpan w:val="4"/>
            <w:tcBorders>
              <w:top w:val="single" w:sz="4" w:space="0" w:color="auto"/>
              <w:bottom w:val="single" w:sz="4" w:space="0" w:color="auto"/>
            </w:tcBorders>
          </w:tcPr>
          <w:p w:rsidR="00BC3547" w:rsidRPr="00BC3547" w:rsidRDefault="00BC3547" w:rsidP="00BC3547">
            <w:pPr>
              <w:rPr>
                <w:rFonts w:ascii="Times New Roman" w:hAnsi="Times New Roman" w:cs="Times New Roman"/>
                <w:color w:val="000000" w:themeColor="text1"/>
                <w:sz w:val="20"/>
                <w:szCs w:val="20"/>
              </w:rPr>
            </w:pPr>
          </w:p>
        </w:tc>
      </w:tr>
      <w:tr w:rsidR="00BC3547" w:rsidRPr="00BC3547" w:rsidTr="00BC3547">
        <w:trPr>
          <w:trHeight w:val="434"/>
        </w:trPr>
        <w:tc>
          <w:tcPr>
            <w:tcW w:w="9356" w:type="dxa"/>
            <w:gridSpan w:val="4"/>
            <w:tcBorders>
              <w:top w:val="single" w:sz="4" w:space="0" w:color="auto"/>
              <w:left w:val="single" w:sz="4" w:space="0" w:color="auto"/>
              <w:bottom w:val="single" w:sz="4" w:space="0" w:color="auto"/>
              <w:right w:val="single" w:sz="4" w:space="0" w:color="auto"/>
            </w:tcBorders>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Отметка о применении или неприменении видеозаписи</w:t>
            </w:r>
            <w:r w:rsidRPr="00BC3547">
              <w:rPr>
                <w:rFonts w:ascii="Times New Roman" w:hAnsi="Times New Roman" w:cs="Times New Roman"/>
                <w:color w:val="000000" w:themeColor="text1"/>
                <w:sz w:val="20"/>
                <w:szCs w:val="20"/>
                <w:vertAlign w:val="superscript"/>
              </w:rPr>
              <w:t>*</w:t>
            </w:r>
          </w:p>
        </w:tc>
      </w:tr>
      <w:tr w:rsidR="00BC3547" w:rsidRPr="00BC3547" w:rsidTr="00BC3547">
        <w:trPr>
          <w:trHeight w:val="305"/>
        </w:trPr>
        <w:tc>
          <w:tcPr>
            <w:tcW w:w="9356" w:type="dxa"/>
            <w:gridSpan w:val="4"/>
            <w:tcBorders>
              <w:top w:val="single" w:sz="4" w:space="0" w:color="auto"/>
            </w:tcBorders>
          </w:tcPr>
          <w:p w:rsidR="00BC3547" w:rsidRPr="00BC3547" w:rsidRDefault="00BC3547" w:rsidP="00BC3547">
            <w:pPr>
              <w:rPr>
                <w:rFonts w:ascii="Times New Roman" w:hAnsi="Times New Roman" w:cs="Times New Roman"/>
                <w:color w:val="000000" w:themeColor="text1"/>
                <w:sz w:val="20"/>
                <w:szCs w:val="20"/>
              </w:rPr>
            </w:pPr>
          </w:p>
        </w:tc>
      </w:tr>
      <w:tr w:rsidR="00BC3547" w:rsidRPr="00BC3547" w:rsidTr="00BC3547">
        <w:tc>
          <w:tcPr>
            <w:tcW w:w="9356" w:type="dxa"/>
            <w:gridSpan w:val="4"/>
            <w:tcBorders>
              <w:top w:val="single" w:sz="6" w:space="0" w:color="000000"/>
              <w:left w:val="single" w:sz="6" w:space="0" w:color="000000"/>
              <w:right w:val="single" w:sz="6" w:space="0" w:color="000000"/>
            </w:tcBorders>
            <w:hideMark/>
          </w:tcPr>
          <w:p w:rsidR="00BC3547" w:rsidRPr="00BC3547" w:rsidRDefault="00BC3547" w:rsidP="00BC3547">
            <w:pPr>
              <w:rPr>
                <w:rFonts w:ascii="Times New Roman" w:hAnsi="Times New Roman" w:cs="Times New Roman"/>
                <w:color w:val="000000" w:themeColor="text1"/>
                <w:sz w:val="20"/>
                <w:szCs w:val="20"/>
                <w:vertAlign w:val="superscript"/>
              </w:rPr>
            </w:pPr>
            <w:r w:rsidRPr="00BC3547">
              <w:rPr>
                <w:rFonts w:ascii="Times New Roman" w:hAnsi="Times New Roman" w:cs="Times New Roman"/>
                <w:color w:val="000000" w:themeColor="text1"/>
                <w:sz w:val="20"/>
                <w:szCs w:val="20"/>
              </w:rPr>
              <w:t>Отметка об ознакомлении или об отказе в ознакомлении контролируемых лиц или их представителей с протоколом осмотра (дата и время ознакомления)</w:t>
            </w:r>
            <w:r w:rsidRPr="00BC3547">
              <w:rPr>
                <w:rFonts w:ascii="Times New Roman" w:hAnsi="Times New Roman" w:cs="Times New Roman"/>
                <w:color w:val="000000" w:themeColor="text1"/>
                <w:sz w:val="20"/>
                <w:szCs w:val="20"/>
                <w:vertAlign w:val="superscript"/>
              </w:rPr>
              <w:t>*</w:t>
            </w:r>
          </w:p>
        </w:tc>
      </w:tr>
      <w:tr w:rsidR="00BC3547" w:rsidRPr="00BC3547" w:rsidTr="00BC3547">
        <w:tc>
          <w:tcPr>
            <w:tcW w:w="9356" w:type="dxa"/>
            <w:gridSpan w:val="4"/>
            <w:tcBorders>
              <w:top w:val="single" w:sz="6" w:space="0" w:color="000000"/>
            </w:tcBorders>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9356" w:type="dxa"/>
            <w:gridSpan w:val="4"/>
            <w:tcBorders>
              <w:top w:val="single" w:sz="6" w:space="0" w:color="000000"/>
              <w:left w:val="single" w:sz="6" w:space="0" w:color="000000"/>
              <w:bottom w:val="single" w:sz="6" w:space="0" w:color="000000"/>
              <w:right w:val="single" w:sz="6" w:space="0" w:color="000000"/>
            </w:tcBorders>
            <w:hideMark/>
          </w:tcPr>
          <w:p w:rsidR="00BC3547" w:rsidRPr="00BC3547" w:rsidRDefault="00BC3547" w:rsidP="00BC3547">
            <w:pPr>
              <w:rPr>
                <w:rFonts w:ascii="Times New Roman" w:hAnsi="Times New Roman" w:cs="Times New Roman"/>
                <w:color w:val="000000" w:themeColor="text1"/>
                <w:sz w:val="20"/>
                <w:szCs w:val="20"/>
                <w:vertAlign w:val="superscript"/>
              </w:rPr>
            </w:pPr>
            <w:r w:rsidRPr="00BC3547">
              <w:rPr>
                <w:rFonts w:ascii="Times New Roman" w:hAnsi="Times New Roman" w:cs="Times New Roman"/>
                <w:color w:val="000000" w:themeColor="text1"/>
                <w:sz w:val="20"/>
                <w:szCs w:val="20"/>
              </w:rPr>
              <w:t>Отметка о направлении протокола осмотра в электронном виде (адрес электронной почты), в том числе через личный кабинет на специализированном электронном портале</w:t>
            </w:r>
            <w:r w:rsidRPr="00BC3547">
              <w:rPr>
                <w:rFonts w:ascii="Times New Roman" w:hAnsi="Times New Roman" w:cs="Times New Roman"/>
                <w:color w:val="000000" w:themeColor="text1"/>
                <w:sz w:val="20"/>
                <w:szCs w:val="20"/>
                <w:vertAlign w:val="superscript"/>
              </w:rPr>
              <w:t>*</w:t>
            </w:r>
          </w:p>
        </w:tc>
      </w:tr>
    </w:tbl>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0"/>
          <w:szCs w:val="20"/>
        </w:rPr>
      </w:pPr>
    </w:p>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w:t>
      </w:r>
    </w:p>
    <w:p w:rsidR="00BC3547" w:rsidRPr="00BC3547" w:rsidRDefault="00BC3547" w:rsidP="00712545">
      <w:pPr>
        <w:tabs>
          <w:tab w:val="num" w:pos="200"/>
        </w:tabs>
        <w:outlineLvl w:val="0"/>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Отметки размещаются после реализации указанных в них действий</w:t>
      </w:r>
      <w:bookmarkEnd w:id="3"/>
    </w:p>
    <w:p w:rsidR="00BC3547" w:rsidRPr="00BC3547" w:rsidRDefault="00BC3547" w:rsidP="00BC3547">
      <w:pPr>
        <w:tabs>
          <w:tab w:val="num" w:pos="200"/>
        </w:tabs>
        <w:ind w:left="4536"/>
        <w:jc w:val="both"/>
        <w:outlineLvl w:val="0"/>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Приложение № 3</w:t>
      </w:r>
    </w:p>
    <w:p w:rsidR="00BC3547" w:rsidRPr="00BC3547" w:rsidRDefault="00BC3547" w:rsidP="00712545">
      <w:pPr>
        <w:ind w:left="4536"/>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к постановлению администрации Быстровского</w:t>
      </w:r>
      <w:r w:rsidRPr="00BC3547">
        <w:rPr>
          <w:rFonts w:ascii="Times New Roman" w:hAnsi="Times New Roman" w:cs="Times New Roman"/>
          <w:bCs/>
          <w:sz w:val="20"/>
          <w:szCs w:val="20"/>
        </w:rPr>
        <w:t xml:space="preserve"> сельсовета Искитимского района Новосибирской области</w:t>
      </w:r>
      <w:r w:rsidRPr="00BC3547">
        <w:rPr>
          <w:rFonts w:ascii="Times New Roman" w:hAnsi="Times New Roman" w:cs="Times New Roman"/>
          <w:color w:val="000000" w:themeColor="text1"/>
          <w:sz w:val="20"/>
          <w:szCs w:val="20"/>
        </w:rPr>
        <w:t xml:space="preserve"> от 29.09.2021 № 92</w:t>
      </w:r>
    </w:p>
    <w:p w:rsidR="00BC3547" w:rsidRPr="00BC3547" w:rsidRDefault="00BC3547" w:rsidP="00712545">
      <w:pPr>
        <w:jc w:val="right"/>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shd w:val="clear" w:color="auto" w:fill="FFFFFF"/>
        </w:rPr>
        <w:t xml:space="preserve">(Типовая форма </w:t>
      </w:r>
      <w:r w:rsidRPr="00BC3547">
        <w:rPr>
          <w:rFonts w:ascii="Times New Roman" w:hAnsi="Times New Roman" w:cs="Times New Roman"/>
          <w:color w:val="000000" w:themeColor="text1"/>
          <w:sz w:val="20"/>
          <w:szCs w:val="20"/>
        </w:rPr>
        <w:t>протокола досмотра</w:t>
      </w:r>
      <w:r w:rsidRPr="00BC3547">
        <w:rPr>
          <w:rFonts w:ascii="Times New Roman" w:hAnsi="Times New Roman" w:cs="Times New Roman"/>
          <w:color w:val="000000" w:themeColor="text1"/>
          <w:sz w:val="20"/>
          <w:szCs w:val="20"/>
          <w:shd w:val="clear" w:color="auto" w:fill="FFFFFF"/>
        </w:rPr>
        <w:t>)</w:t>
      </w:r>
    </w:p>
    <w:tbl>
      <w:tblPr>
        <w:tblW w:w="9395" w:type="dxa"/>
        <w:shd w:val="clear" w:color="auto" w:fill="FFFFFF"/>
        <w:tblCellMar>
          <w:top w:w="15" w:type="dxa"/>
          <w:left w:w="15" w:type="dxa"/>
          <w:bottom w:w="15" w:type="dxa"/>
          <w:right w:w="15" w:type="dxa"/>
        </w:tblCellMar>
        <w:tblLook w:val="04A0"/>
      </w:tblPr>
      <w:tblGrid>
        <w:gridCol w:w="9395"/>
      </w:tblGrid>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(указывается наименование контрольного органа)</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jc w:val="cente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от «___» ___________ 20__ г., </w:t>
            </w:r>
          </w:p>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(дата составления протокола)</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(место составления протокола)</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712545">
            <w:pPr>
              <w:pStyle w:val="HTML"/>
              <w:shd w:val="clear" w:color="auto" w:fill="FFFFFF"/>
              <w:jc w:val="center"/>
              <w:rPr>
                <w:rFonts w:ascii="Times New Roman" w:hAnsi="Times New Roman" w:cs="Times New Roman"/>
                <w:color w:val="000000" w:themeColor="text1"/>
              </w:rPr>
            </w:pPr>
            <w:r w:rsidRPr="00BC3547">
              <w:rPr>
                <w:rFonts w:ascii="Times New Roman" w:hAnsi="Times New Roman" w:cs="Times New Roman"/>
                <w:color w:val="000000" w:themeColor="text1"/>
              </w:rPr>
              <w:t> Протокол досмотра</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widowControl w:val="0"/>
              <w:autoSpaceDE w:val="0"/>
              <w:autoSpaceDN w:val="0"/>
              <w:adjustRightInd w:val="0"/>
              <w:ind w:firstLine="694"/>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color w:val="000000" w:themeColor="text1"/>
                <w:sz w:val="20"/>
                <w:szCs w:val="20"/>
              </w:rPr>
              <w:t xml:space="preserve">1. </w:t>
            </w:r>
            <w:r w:rsidRPr="00BC3547">
              <w:rPr>
                <w:rFonts w:ascii="Times New Roman" w:hAnsi="Times New Roman" w:cs="Times New Roman"/>
                <w:bCs/>
                <w:color w:val="000000" w:themeColor="text1"/>
                <w:sz w:val="20"/>
                <w:szCs w:val="20"/>
              </w:rPr>
              <w:t>Вид муниципального контроля:</w:t>
            </w:r>
          </w:p>
          <w:p w:rsidR="00BC3547" w:rsidRPr="00BC3547" w:rsidRDefault="00BC3547" w:rsidP="00BC3547">
            <w:pPr>
              <w:widowControl w:val="0"/>
              <w:autoSpaceDE w:val="0"/>
              <w:autoSpaceDN w:val="0"/>
              <w:adjustRightInd w:val="0"/>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color w:val="000000" w:themeColor="text1"/>
                <w:sz w:val="20"/>
                <w:szCs w:val="20"/>
              </w:rPr>
              <w:t>_____________________________________________________________________________</w:t>
            </w:r>
          </w:p>
          <w:p w:rsidR="00BC3547" w:rsidRPr="00712545" w:rsidRDefault="00BC3547" w:rsidP="00712545">
            <w:pPr>
              <w:widowControl w:val="0"/>
              <w:autoSpaceDE w:val="0"/>
              <w:autoSpaceDN w:val="0"/>
              <w:adjustRightInd w:val="0"/>
              <w:jc w:val="center"/>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i/>
                <w:iCs/>
                <w:color w:val="000000" w:themeColor="text1"/>
                <w:sz w:val="20"/>
                <w:szCs w:val="20"/>
              </w:rPr>
              <w:t>(указывается</w:t>
            </w:r>
            <w:r w:rsidRPr="00BC3547">
              <w:rPr>
                <w:rFonts w:ascii="Times New Roman" w:hAnsi="Times New Roman" w:cs="Times New Roman"/>
                <w:i/>
                <w:iCs/>
                <w:color w:val="000000" w:themeColor="text1"/>
                <w:sz w:val="20"/>
                <w:szCs w:val="20"/>
              </w:rPr>
              <w:t xml:space="preserve"> конкретный осуществляемый   вид муниципального контроля)</w:t>
            </w:r>
          </w:p>
        </w:tc>
      </w:tr>
      <w:tr w:rsidR="00BC3547" w:rsidRPr="00BC3547" w:rsidTr="00BC3547">
        <w:tc>
          <w:tcPr>
            <w:tcW w:w="9395" w:type="dxa"/>
            <w:shd w:val="clear" w:color="auto" w:fill="FFFFFF"/>
            <w:hideMark/>
          </w:tcPr>
          <w:p w:rsidR="00BC3547" w:rsidRPr="00BC3547" w:rsidRDefault="00BC3547" w:rsidP="00712545">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2. Досмотр проведен:</w:t>
            </w:r>
          </w:p>
        </w:tc>
      </w:tr>
      <w:tr w:rsidR="00BC3547" w:rsidRPr="00BC3547" w:rsidTr="00BC3547">
        <w:tc>
          <w:tcPr>
            <w:tcW w:w="9395" w:type="dxa"/>
            <w:shd w:val="clear" w:color="auto" w:fill="FFFFFF"/>
            <w:hideMark/>
          </w:tcPr>
          <w:p w:rsidR="00BC3547" w:rsidRPr="00BC3547" w:rsidRDefault="00BC3547" w:rsidP="00BC3547">
            <w:pPr>
              <w:ind w:left="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1) ...</w:t>
            </w:r>
          </w:p>
          <w:p w:rsidR="00BC3547" w:rsidRPr="00BC3547" w:rsidRDefault="00BC3547" w:rsidP="00712545">
            <w:pPr>
              <w:ind w:left="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2) …</w:t>
            </w:r>
          </w:p>
        </w:tc>
      </w:tr>
      <w:tr w:rsidR="00BC3547" w:rsidRPr="00BC3547" w:rsidTr="00BC3547">
        <w:tc>
          <w:tcPr>
            <w:tcW w:w="9395"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досмотр)</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lastRenderedPageBreak/>
              <w:t>3. Досмотр проведен в отношении:</w:t>
            </w:r>
          </w:p>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1) …</w:t>
            </w:r>
          </w:p>
          <w:p w:rsidR="00BC3547" w:rsidRPr="00BC3547" w:rsidRDefault="00BC3547" w:rsidP="00712545">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2) …</w:t>
            </w:r>
          </w:p>
        </w:tc>
      </w:tr>
      <w:tr w:rsidR="00BC3547" w:rsidRPr="00BC3547" w:rsidTr="00BC3547">
        <w:tc>
          <w:tcPr>
            <w:tcW w:w="9395"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(указываются исчерпывающий перечень досмотренных помещений (отсеков), транспортных средств, продукции (товаров), а также вид, количество и иные идентификационные признаки исследуемых объектов. имеющих значение для контрольного мероприятия)</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tcBorders>
              <w:bottom w:val="single" w:sz="6" w:space="0" w:color="000000"/>
            </w:tcBorders>
            <w:shd w:val="clear" w:color="auto" w:fill="FFFFFF"/>
            <w:hideMark/>
          </w:tcPr>
          <w:p w:rsidR="00BC3547" w:rsidRPr="00BC3547" w:rsidRDefault="00BC3547" w:rsidP="00712545">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4. Контролируемые лица:</w:t>
            </w:r>
          </w:p>
        </w:tc>
      </w:tr>
      <w:tr w:rsidR="00BC3547" w:rsidRPr="00BC3547" w:rsidTr="00BC3547">
        <w:tc>
          <w:tcPr>
            <w:tcW w:w="9395" w:type="dxa"/>
            <w:tcBorders>
              <w:top w:val="single" w:sz="6" w:space="0" w:color="000000"/>
              <w:bottom w:val="single" w:sz="6" w:space="0" w:color="000000"/>
            </w:tcBorders>
            <w:shd w:val="clear" w:color="auto" w:fill="FFFFFF"/>
            <w:hideMark/>
          </w:tcPr>
          <w:p w:rsidR="00BC3547" w:rsidRPr="00BC3547" w:rsidRDefault="00712545" w:rsidP="00712545">
            <w:pPr>
              <w:jc w:val="center"/>
              <w:rPr>
                <w:rFonts w:ascii="Times New Roman" w:hAnsi="Times New Roman" w:cs="Times New Roman"/>
                <w:i/>
                <w:iCs/>
                <w:color w:val="000000" w:themeColor="text1"/>
                <w:sz w:val="20"/>
                <w:szCs w:val="20"/>
              </w:rPr>
            </w:pPr>
            <w:r>
              <w:rPr>
                <w:rFonts w:ascii="Times New Roman" w:hAnsi="Times New Roman" w:cs="Times New Roman"/>
                <w:i/>
                <w:iCs/>
                <w:color w:val="000000" w:themeColor="text1"/>
                <w:sz w:val="20"/>
                <w:szCs w:val="20"/>
              </w:rPr>
              <w:t>(указываются фамилия, и</w:t>
            </w:r>
            <w:r w:rsidR="00BC3547" w:rsidRPr="00BC3547">
              <w:rPr>
                <w:rFonts w:ascii="Times New Roman" w:hAnsi="Times New Roman" w:cs="Times New Roman"/>
                <w:i/>
                <w:iCs/>
                <w:color w:val="000000" w:themeColor="text1"/>
                <w:sz w:val="20"/>
                <w:szCs w:val="20"/>
              </w:rPr>
              <w:t>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rsidR="00BC3547" w:rsidRPr="00BC3547" w:rsidRDefault="00BC3547" w:rsidP="00BC3547">
            <w:pPr>
              <w:jc w:val="center"/>
              <w:rPr>
                <w:rFonts w:ascii="Times New Roman" w:hAnsi="Times New Roman" w:cs="Times New Roman"/>
                <w:i/>
                <w:iCs/>
                <w:color w:val="000000" w:themeColor="text1"/>
                <w:sz w:val="20"/>
                <w:szCs w:val="20"/>
              </w:rPr>
            </w:pPr>
          </w:p>
        </w:tc>
      </w:tr>
    </w:tbl>
    <w:p w:rsidR="00BC3547" w:rsidRPr="00BC3547" w:rsidRDefault="00BC3547" w:rsidP="00BC3547">
      <w:pPr>
        <w:pStyle w:val="HTML"/>
        <w:shd w:val="clear" w:color="auto" w:fill="FFFFFF"/>
        <w:jc w:val="both"/>
        <w:rPr>
          <w:rFonts w:ascii="Times New Roman" w:hAnsi="Times New Roman" w:cs="Times New Roman"/>
          <w:color w:val="000000" w:themeColor="text1"/>
        </w:rPr>
      </w:pPr>
    </w:p>
    <w:tbl>
      <w:tblPr>
        <w:tblW w:w="9356" w:type="dxa"/>
        <w:tblCellMar>
          <w:top w:w="15" w:type="dxa"/>
          <w:left w:w="15" w:type="dxa"/>
          <w:bottom w:w="15" w:type="dxa"/>
          <w:right w:w="15" w:type="dxa"/>
        </w:tblCellMar>
        <w:tblLook w:val="04A0"/>
      </w:tblPr>
      <w:tblGrid>
        <w:gridCol w:w="2881"/>
        <w:gridCol w:w="2663"/>
        <w:gridCol w:w="931"/>
        <w:gridCol w:w="2881"/>
      </w:tblGrid>
      <w:tr w:rsidR="00BC3547" w:rsidRPr="00BC3547" w:rsidTr="00BC3547">
        <w:trPr>
          <w:gridAfter w:val="3"/>
          <w:wAfter w:w="6475" w:type="dxa"/>
        </w:trPr>
        <w:tc>
          <w:tcPr>
            <w:tcW w:w="2881" w:type="dxa"/>
            <w:hideMark/>
          </w:tcPr>
          <w:p w:rsidR="00BC3547" w:rsidRPr="00BC3547" w:rsidRDefault="00BC3547" w:rsidP="00BC3547">
            <w:pPr>
              <w:rPr>
                <w:rFonts w:ascii="Times New Roman" w:hAnsi="Times New Roman" w:cs="Times New Roman"/>
                <w:color w:val="000000" w:themeColor="text1"/>
                <w:sz w:val="20"/>
                <w:szCs w:val="20"/>
              </w:rPr>
            </w:pPr>
          </w:p>
        </w:tc>
      </w:tr>
      <w:tr w:rsidR="00BC3547" w:rsidRPr="00BC3547" w:rsidTr="00BC3547">
        <w:tc>
          <w:tcPr>
            <w:tcW w:w="5544" w:type="dxa"/>
            <w:gridSpan w:val="2"/>
            <w:tcBorders>
              <w:top w:val="single" w:sz="6" w:space="0" w:color="000000"/>
            </w:tcBorders>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5544" w:type="dxa"/>
            <w:gridSpan w:val="2"/>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5544" w:type="dxa"/>
            <w:gridSpan w:val="2"/>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tcBorders>
              <w:top w:val="single" w:sz="6" w:space="0" w:color="000000"/>
            </w:tcBorders>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(подпись)</w:t>
            </w:r>
          </w:p>
        </w:tc>
      </w:tr>
      <w:tr w:rsidR="00BC3547" w:rsidRPr="00BC3547" w:rsidTr="00BC3547">
        <w:tc>
          <w:tcPr>
            <w:tcW w:w="9356" w:type="dxa"/>
            <w:gridSpan w:val="4"/>
            <w:tcBorders>
              <w:bottom w:val="single" w:sz="6" w:space="0" w:color="000000"/>
            </w:tcBorders>
            <w:hideMark/>
          </w:tcPr>
          <w:p w:rsidR="00BC3547" w:rsidRPr="00BC3547" w:rsidRDefault="00BC3547" w:rsidP="00BC3547">
            <w:pPr>
              <w:rPr>
                <w:rFonts w:ascii="Times New Roman" w:hAnsi="Times New Roman" w:cs="Times New Roman"/>
                <w:color w:val="000000" w:themeColor="text1"/>
                <w:sz w:val="20"/>
                <w:szCs w:val="20"/>
              </w:rPr>
            </w:pPr>
          </w:p>
        </w:tc>
      </w:tr>
      <w:tr w:rsidR="00BC3547" w:rsidRPr="00BC3547" w:rsidTr="00BC3547">
        <w:tc>
          <w:tcPr>
            <w:tcW w:w="9356" w:type="dxa"/>
            <w:gridSpan w:val="4"/>
            <w:tcBorders>
              <w:top w:val="single" w:sz="6" w:space="0" w:color="000000"/>
              <w:left w:val="single" w:sz="6" w:space="0" w:color="000000"/>
              <w:bottom w:val="single" w:sz="4" w:space="0" w:color="auto"/>
              <w:right w:val="single" w:sz="6" w:space="0" w:color="000000"/>
            </w:tcBorders>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Отметка о присутствии контролируемого лица или его представителя</w:t>
            </w:r>
            <w:r w:rsidRPr="00BC3547">
              <w:rPr>
                <w:rFonts w:ascii="Times New Roman" w:hAnsi="Times New Roman" w:cs="Times New Roman"/>
                <w:color w:val="000000" w:themeColor="text1"/>
                <w:sz w:val="20"/>
                <w:szCs w:val="20"/>
                <w:vertAlign w:val="superscript"/>
              </w:rPr>
              <w:t>*</w:t>
            </w:r>
          </w:p>
        </w:tc>
      </w:tr>
      <w:tr w:rsidR="00BC3547" w:rsidRPr="00BC3547" w:rsidTr="00BC3547">
        <w:tc>
          <w:tcPr>
            <w:tcW w:w="9356" w:type="dxa"/>
            <w:gridSpan w:val="4"/>
            <w:tcBorders>
              <w:top w:val="single" w:sz="4" w:space="0" w:color="auto"/>
              <w:bottom w:val="single" w:sz="4" w:space="0" w:color="auto"/>
            </w:tcBorders>
          </w:tcPr>
          <w:p w:rsidR="00BC3547" w:rsidRPr="00BC3547" w:rsidRDefault="00BC3547" w:rsidP="00BC3547">
            <w:pPr>
              <w:rPr>
                <w:rFonts w:ascii="Times New Roman" w:hAnsi="Times New Roman" w:cs="Times New Roman"/>
                <w:color w:val="000000" w:themeColor="text1"/>
                <w:sz w:val="20"/>
                <w:szCs w:val="20"/>
              </w:rPr>
            </w:pPr>
          </w:p>
        </w:tc>
      </w:tr>
      <w:tr w:rsidR="00BC3547" w:rsidRPr="00BC3547" w:rsidTr="00BC3547">
        <w:tc>
          <w:tcPr>
            <w:tcW w:w="9356" w:type="dxa"/>
            <w:gridSpan w:val="4"/>
            <w:tcBorders>
              <w:top w:val="single" w:sz="4" w:space="0" w:color="auto"/>
              <w:left w:val="single" w:sz="6" w:space="0" w:color="000000"/>
              <w:bottom w:val="single" w:sz="4" w:space="0" w:color="auto"/>
              <w:right w:val="single" w:sz="6" w:space="0" w:color="000000"/>
            </w:tcBorders>
          </w:tcPr>
          <w:p w:rsidR="00BC3547" w:rsidRPr="00BC3547" w:rsidRDefault="00BC3547" w:rsidP="00BC3547">
            <w:pPr>
              <w:rPr>
                <w:rFonts w:ascii="Times New Roman" w:hAnsi="Times New Roman" w:cs="Times New Roman"/>
                <w:color w:val="000000" w:themeColor="text1"/>
                <w:sz w:val="20"/>
                <w:szCs w:val="20"/>
                <w:vertAlign w:val="superscript"/>
              </w:rPr>
            </w:pPr>
            <w:r w:rsidRPr="00BC3547">
              <w:rPr>
                <w:rFonts w:ascii="Times New Roman" w:hAnsi="Times New Roman" w:cs="Times New Roman"/>
                <w:color w:val="000000" w:themeColor="text1"/>
                <w:sz w:val="20"/>
                <w:szCs w:val="20"/>
              </w:rPr>
              <w:t>Отметка о применении или неприменении видеозаписи</w:t>
            </w:r>
            <w:r w:rsidRPr="00BC3547">
              <w:rPr>
                <w:rFonts w:ascii="Times New Roman" w:hAnsi="Times New Roman" w:cs="Times New Roman"/>
                <w:color w:val="000000" w:themeColor="text1"/>
                <w:sz w:val="20"/>
                <w:szCs w:val="20"/>
                <w:vertAlign w:val="superscript"/>
              </w:rPr>
              <w:t>*</w:t>
            </w:r>
          </w:p>
          <w:p w:rsidR="00BC3547" w:rsidRPr="00BC3547" w:rsidRDefault="00BC3547" w:rsidP="00BC3547">
            <w:pP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 xml:space="preserve">(в случае отсутствия контролируемого лица применение видеозаписи досмотра является обязательным) </w:t>
            </w:r>
          </w:p>
        </w:tc>
      </w:tr>
      <w:tr w:rsidR="00BC3547" w:rsidRPr="00BC3547" w:rsidTr="00BC3547">
        <w:tc>
          <w:tcPr>
            <w:tcW w:w="9356" w:type="dxa"/>
            <w:gridSpan w:val="4"/>
            <w:tcBorders>
              <w:top w:val="single" w:sz="4" w:space="0" w:color="auto"/>
            </w:tcBorders>
          </w:tcPr>
          <w:p w:rsidR="00BC3547" w:rsidRPr="00BC3547" w:rsidRDefault="00BC3547" w:rsidP="00BC3547">
            <w:pPr>
              <w:rPr>
                <w:rFonts w:ascii="Times New Roman" w:hAnsi="Times New Roman" w:cs="Times New Roman"/>
                <w:color w:val="000000" w:themeColor="text1"/>
                <w:sz w:val="20"/>
                <w:szCs w:val="20"/>
              </w:rPr>
            </w:pPr>
          </w:p>
        </w:tc>
      </w:tr>
      <w:tr w:rsidR="00BC3547" w:rsidRPr="00BC3547" w:rsidTr="00BC3547">
        <w:tc>
          <w:tcPr>
            <w:tcW w:w="9356" w:type="dxa"/>
            <w:gridSpan w:val="4"/>
            <w:tcBorders>
              <w:top w:val="single" w:sz="6" w:space="0" w:color="000000"/>
              <w:left w:val="single" w:sz="6" w:space="0" w:color="000000"/>
              <w:right w:val="single" w:sz="6" w:space="0" w:color="000000"/>
            </w:tcBorders>
            <w:hideMark/>
          </w:tcPr>
          <w:p w:rsidR="00BC3547" w:rsidRPr="00BC3547" w:rsidRDefault="00BC3547" w:rsidP="00BC3547">
            <w:pPr>
              <w:rPr>
                <w:rFonts w:ascii="Times New Roman" w:hAnsi="Times New Roman" w:cs="Times New Roman"/>
                <w:color w:val="000000" w:themeColor="text1"/>
                <w:sz w:val="20"/>
                <w:szCs w:val="20"/>
                <w:vertAlign w:val="superscript"/>
              </w:rPr>
            </w:pPr>
            <w:r w:rsidRPr="00BC3547">
              <w:rPr>
                <w:rFonts w:ascii="Times New Roman" w:hAnsi="Times New Roman" w:cs="Times New Roman"/>
                <w:color w:val="000000" w:themeColor="text1"/>
                <w:sz w:val="20"/>
                <w:szCs w:val="20"/>
              </w:rPr>
              <w:t>Отметка об ознакомлении или об отказе в ознакомлении контролируемых лиц или их представителей с протоколом досмотра (дата и время ознакомления)</w:t>
            </w:r>
            <w:r w:rsidRPr="00BC3547">
              <w:rPr>
                <w:rFonts w:ascii="Times New Roman" w:hAnsi="Times New Roman" w:cs="Times New Roman"/>
                <w:color w:val="000000" w:themeColor="text1"/>
                <w:sz w:val="20"/>
                <w:szCs w:val="20"/>
                <w:vertAlign w:val="superscript"/>
              </w:rPr>
              <w:t>*</w:t>
            </w:r>
          </w:p>
        </w:tc>
      </w:tr>
      <w:tr w:rsidR="00BC3547" w:rsidRPr="00BC3547" w:rsidTr="00BC3547">
        <w:tc>
          <w:tcPr>
            <w:tcW w:w="9356" w:type="dxa"/>
            <w:gridSpan w:val="4"/>
            <w:tcBorders>
              <w:top w:val="single" w:sz="6" w:space="0" w:color="000000"/>
            </w:tcBorders>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9356" w:type="dxa"/>
            <w:gridSpan w:val="4"/>
            <w:tcBorders>
              <w:top w:val="single" w:sz="6" w:space="0" w:color="000000"/>
              <w:left w:val="single" w:sz="6" w:space="0" w:color="000000"/>
              <w:bottom w:val="single" w:sz="6" w:space="0" w:color="000000"/>
              <w:right w:val="single" w:sz="6" w:space="0" w:color="000000"/>
            </w:tcBorders>
            <w:hideMark/>
          </w:tcPr>
          <w:p w:rsidR="00BC3547" w:rsidRPr="00BC3547" w:rsidRDefault="00BC3547" w:rsidP="00BC3547">
            <w:pPr>
              <w:rPr>
                <w:rFonts w:ascii="Times New Roman" w:hAnsi="Times New Roman" w:cs="Times New Roman"/>
                <w:color w:val="000000" w:themeColor="text1"/>
                <w:sz w:val="20"/>
                <w:szCs w:val="20"/>
                <w:vertAlign w:val="superscript"/>
              </w:rPr>
            </w:pPr>
            <w:r w:rsidRPr="00BC3547">
              <w:rPr>
                <w:rFonts w:ascii="Times New Roman" w:hAnsi="Times New Roman" w:cs="Times New Roman"/>
                <w:color w:val="000000" w:themeColor="text1"/>
                <w:sz w:val="20"/>
                <w:szCs w:val="20"/>
              </w:rPr>
              <w:t>Отметка о направлении протокола досмотра в электронном виде (адрес электронной почты), в том числе через личный кабинет на специализированном электронном портале</w:t>
            </w:r>
            <w:r w:rsidRPr="00BC3547">
              <w:rPr>
                <w:rFonts w:ascii="Times New Roman" w:hAnsi="Times New Roman" w:cs="Times New Roman"/>
                <w:color w:val="000000" w:themeColor="text1"/>
                <w:sz w:val="20"/>
                <w:szCs w:val="20"/>
                <w:vertAlign w:val="superscript"/>
              </w:rPr>
              <w:t>*</w:t>
            </w:r>
          </w:p>
        </w:tc>
      </w:tr>
    </w:tbl>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0"/>
          <w:szCs w:val="20"/>
        </w:rPr>
      </w:pPr>
    </w:p>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w:t>
      </w:r>
    </w:p>
    <w:p w:rsidR="00BC3547" w:rsidRPr="00BC3547" w:rsidRDefault="00BC3547" w:rsidP="00BC3547">
      <w:pPr>
        <w:tabs>
          <w:tab w:val="num" w:pos="200"/>
        </w:tabs>
        <w:outlineLvl w:val="0"/>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Отметки размещаются после реализации указанных в них действий</w:t>
      </w:r>
    </w:p>
    <w:p w:rsidR="00BC3547" w:rsidRPr="00BC3547" w:rsidRDefault="00BC3547" w:rsidP="00712545">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br w:type="page"/>
      </w:r>
    </w:p>
    <w:p w:rsidR="00BC3547" w:rsidRPr="00BC3547" w:rsidRDefault="00BC3547" w:rsidP="00BC3547">
      <w:pPr>
        <w:tabs>
          <w:tab w:val="num" w:pos="200"/>
        </w:tabs>
        <w:ind w:left="4536"/>
        <w:jc w:val="both"/>
        <w:outlineLvl w:val="0"/>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lastRenderedPageBreak/>
        <w:t>Приложение № 4</w:t>
      </w:r>
    </w:p>
    <w:p w:rsidR="00BC3547" w:rsidRPr="00BC3547" w:rsidRDefault="00BC3547" w:rsidP="00712545">
      <w:pPr>
        <w:ind w:left="4536"/>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к постановлению администрации Быстровского</w:t>
      </w:r>
      <w:r w:rsidRPr="00BC3547">
        <w:rPr>
          <w:rFonts w:ascii="Times New Roman" w:hAnsi="Times New Roman" w:cs="Times New Roman"/>
          <w:bCs/>
          <w:sz w:val="20"/>
          <w:szCs w:val="20"/>
        </w:rPr>
        <w:t xml:space="preserve"> сельсовета Искитимского района Новосибирской области</w:t>
      </w:r>
      <w:r w:rsidRPr="00BC3547">
        <w:rPr>
          <w:rFonts w:ascii="Times New Roman" w:hAnsi="Times New Roman" w:cs="Times New Roman"/>
          <w:color w:val="000000" w:themeColor="text1"/>
          <w:sz w:val="20"/>
          <w:szCs w:val="20"/>
        </w:rPr>
        <w:t xml:space="preserve"> от 29.09.2021 № 92</w:t>
      </w:r>
    </w:p>
    <w:p w:rsidR="00BC3547" w:rsidRPr="00BC3547" w:rsidRDefault="00BC3547" w:rsidP="00BC3547">
      <w:pPr>
        <w:tabs>
          <w:tab w:val="num" w:pos="200"/>
        </w:tabs>
        <w:ind w:left="4536"/>
        <w:jc w:val="center"/>
        <w:outlineLvl w:val="0"/>
        <w:rPr>
          <w:rFonts w:ascii="Times New Roman" w:hAnsi="Times New Roman" w:cs="Times New Roman"/>
          <w:color w:val="000000" w:themeColor="text1"/>
          <w:sz w:val="20"/>
          <w:szCs w:val="20"/>
          <w:shd w:val="clear" w:color="auto" w:fill="FFFFFF"/>
        </w:rPr>
      </w:pPr>
      <w:r w:rsidRPr="00BC3547">
        <w:rPr>
          <w:rFonts w:ascii="Times New Roman" w:hAnsi="Times New Roman" w:cs="Times New Roman"/>
          <w:color w:val="000000" w:themeColor="text1"/>
          <w:sz w:val="20"/>
          <w:szCs w:val="20"/>
        </w:rPr>
        <w:t>(Типовая форма протокола</w:t>
      </w:r>
      <w:r w:rsidRPr="00BC3547">
        <w:rPr>
          <w:rFonts w:ascii="Times New Roman" w:hAnsi="Times New Roman" w:cs="Times New Roman"/>
          <w:color w:val="000000" w:themeColor="text1"/>
          <w:sz w:val="20"/>
          <w:szCs w:val="20"/>
          <w:shd w:val="clear" w:color="auto" w:fill="FFFFFF"/>
        </w:rPr>
        <w:t> инструментального обследования)</w:t>
      </w:r>
    </w:p>
    <w:tbl>
      <w:tblPr>
        <w:tblW w:w="9410" w:type="dxa"/>
        <w:shd w:val="clear" w:color="auto" w:fill="FFFFFF"/>
        <w:tblCellMar>
          <w:top w:w="15" w:type="dxa"/>
          <w:left w:w="15" w:type="dxa"/>
          <w:bottom w:w="15" w:type="dxa"/>
          <w:right w:w="15" w:type="dxa"/>
        </w:tblCellMar>
        <w:tblLook w:val="04A0"/>
      </w:tblPr>
      <w:tblGrid>
        <w:gridCol w:w="9410"/>
      </w:tblGrid>
      <w:tr w:rsidR="00BC3547" w:rsidRPr="00BC3547" w:rsidTr="00BC3547">
        <w:tc>
          <w:tcPr>
            <w:tcW w:w="9410"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10"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(указывается наименование контрольного органа)</w:t>
            </w:r>
          </w:p>
        </w:tc>
      </w:tr>
      <w:tr w:rsidR="00BC3547" w:rsidRPr="00BC3547" w:rsidTr="00BC3547">
        <w:tc>
          <w:tcPr>
            <w:tcW w:w="9410"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10" w:type="dxa"/>
            <w:shd w:val="clear" w:color="auto" w:fill="FFFFFF"/>
            <w:hideMark/>
          </w:tcPr>
          <w:p w:rsidR="00BC3547" w:rsidRPr="00BC3547" w:rsidRDefault="00BC3547" w:rsidP="00BC3547">
            <w:pPr>
              <w:jc w:val="cente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от «___» ___________ 20__ г., </w:t>
            </w:r>
          </w:p>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(дата составления протокола)</w:t>
            </w:r>
          </w:p>
        </w:tc>
      </w:tr>
      <w:tr w:rsidR="00BC3547" w:rsidRPr="00BC3547" w:rsidTr="00BC3547">
        <w:tc>
          <w:tcPr>
            <w:tcW w:w="9410"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10"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10"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(место составления протокола)</w:t>
            </w:r>
          </w:p>
        </w:tc>
      </w:tr>
      <w:tr w:rsidR="00BC3547" w:rsidRPr="00BC3547" w:rsidTr="00BC3547">
        <w:tc>
          <w:tcPr>
            <w:tcW w:w="9410"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10" w:type="dxa"/>
            <w:shd w:val="clear" w:color="auto" w:fill="FFFFFF"/>
            <w:hideMark/>
          </w:tcPr>
          <w:p w:rsidR="00BC3547" w:rsidRPr="00BC3547" w:rsidRDefault="00BC3547" w:rsidP="00BC3547">
            <w:pPr>
              <w:jc w:val="cente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Протокол</w:t>
            </w:r>
            <w:r w:rsidRPr="00BC3547">
              <w:rPr>
                <w:rFonts w:ascii="Times New Roman" w:hAnsi="Times New Roman" w:cs="Times New Roman"/>
                <w:color w:val="000000" w:themeColor="text1"/>
                <w:sz w:val="20"/>
                <w:szCs w:val="20"/>
                <w:shd w:val="clear" w:color="auto" w:fill="FFFFFF"/>
              </w:rPr>
              <w:t> инструментального обследования</w:t>
            </w:r>
          </w:p>
        </w:tc>
      </w:tr>
      <w:tr w:rsidR="00BC3547" w:rsidRPr="00BC3547" w:rsidTr="00BC3547">
        <w:tc>
          <w:tcPr>
            <w:tcW w:w="9410"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10" w:type="dxa"/>
            <w:shd w:val="clear" w:color="auto" w:fill="FFFFFF"/>
            <w:hideMark/>
          </w:tcPr>
          <w:p w:rsidR="00BC3547" w:rsidRPr="00BC3547" w:rsidRDefault="00BC3547" w:rsidP="00BC3547">
            <w:pPr>
              <w:widowControl w:val="0"/>
              <w:autoSpaceDE w:val="0"/>
              <w:autoSpaceDN w:val="0"/>
              <w:adjustRightInd w:val="0"/>
              <w:ind w:firstLine="694"/>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color w:val="000000" w:themeColor="text1"/>
                <w:sz w:val="20"/>
                <w:szCs w:val="20"/>
              </w:rPr>
              <w:t xml:space="preserve">1. </w:t>
            </w:r>
            <w:r w:rsidRPr="00BC3547">
              <w:rPr>
                <w:rFonts w:ascii="Times New Roman" w:hAnsi="Times New Roman" w:cs="Times New Roman"/>
                <w:bCs/>
                <w:color w:val="000000" w:themeColor="text1"/>
                <w:sz w:val="20"/>
                <w:szCs w:val="20"/>
              </w:rPr>
              <w:t>Вид муниципального контроля:</w:t>
            </w:r>
          </w:p>
          <w:p w:rsidR="00BC3547" w:rsidRPr="00BC3547" w:rsidRDefault="00BC3547" w:rsidP="00BC3547">
            <w:pPr>
              <w:widowControl w:val="0"/>
              <w:autoSpaceDE w:val="0"/>
              <w:autoSpaceDN w:val="0"/>
              <w:adjustRightInd w:val="0"/>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color w:val="000000" w:themeColor="text1"/>
                <w:sz w:val="20"/>
                <w:szCs w:val="20"/>
              </w:rPr>
              <w:t>_____________________________________________________________________________</w:t>
            </w:r>
          </w:p>
          <w:p w:rsidR="00BC3547" w:rsidRPr="00712545" w:rsidRDefault="00BC3547" w:rsidP="00712545">
            <w:pPr>
              <w:widowControl w:val="0"/>
              <w:autoSpaceDE w:val="0"/>
              <w:autoSpaceDN w:val="0"/>
              <w:adjustRightInd w:val="0"/>
              <w:jc w:val="center"/>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i/>
                <w:iCs/>
                <w:color w:val="000000" w:themeColor="text1"/>
                <w:sz w:val="20"/>
                <w:szCs w:val="20"/>
              </w:rPr>
              <w:t>(указывается</w:t>
            </w:r>
            <w:r w:rsidRPr="00BC3547">
              <w:rPr>
                <w:rFonts w:ascii="Times New Roman" w:hAnsi="Times New Roman" w:cs="Times New Roman"/>
                <w:i/>
                <w:iCs/>
                <w:color w:val="000000" w:themeColor="text1"/>
                <w:sz w:val="20"/>
                <w:szCs w:val="20"/>
              </w:rPr>
              <w:t xml:space="preserve"> конкретный осуществляемый вид муниципального контроля)</w:t>
            </w:r>
          </w:p>
        </w:tc>
      </w:tr>
      <w:tr w:rsidR="00BC3547" w:rsidRPr="00BC3547" w:rsidTr="00BC3547">
        <w:tc>
          <w:tcPr>
            <w:tcW w:w="9410" w:type="dxa"/>
            <w:shd w:val="clear" w:color="auto" w:fill="FFFFFF"/>
            <w:hideMark/>
          </w:tcPr>
          <w:p w:rsidR="00BC3547" w:rsidRPr="00BC3547" w:rsidRDefault="00BC3547" w:rsidP="00712545">
            <w:pPr>
              <w:jc w:val="both"/>
              <w:rPr>
                <w:rFonts w:ascii="Times New Roman" w:hAnsi="Times New Roman" w:cs="Times New Roman"/>
                <w:color w:val="000000" w:themeColor="text1"/>
                <w:sz w:val="20"/>
                <w:szCs w:val="20"/>
              </w:rPr>
            </w:pPr>
          </w:p>
        </w:tc>
      </w:tr>
      <w:tr w:rsidR="00BC3547" w:rsidRPr="00BC3547" w:rsidTr="00BC3547">
        <w:tc>
          <w:tcPr>
            <w:tcW w:w="9410" w:type="dxa"/>
            <w:shd w:val="clear" w:color="auto" w:fill="FFFFFF"/>
            <w:hideMark/>
          </w:tcPr>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2. И</w:t>
            </w:r>
            <w:r w:rsidRPr="00BC3547">
              <w:rPr>
                <w:rFonts w:ascii="Times New Roman" w:hAnsi="Times New Roman" w:cs="Times New Roman"/>
                <w:color w:val="000000" w:themeColor="text1"/>
                <w:sz w:val="20"/>
                <w:szCs w:val="20"/>
                <w:shd w:val="clear" w:color="auto" w:fill="FFFFFF"/>
              </w:rPr>
              <w:t>нструментальное обследование</w:t>
            </w:r>
            <w:r w:rsidRPr="00BC3547">
              <w:rPr>
                <w:rFonts w:ascii="Times New Roman" w:hAnsi="Times New Roman" w:cs="Times New Roman"/>
                <w:color w:val="000000" w:themeColor="text1"/>
                <w:sz w:val="20"/>
                <w:szCs w:val="20"/>
              </w:rPr>
              <w:t xml:space="preserve"> проведено:</w:t>
            </w:r>
          </w:p>
        </w:tc>
      </w:tr>
      <w:tr w:rsidR="00BC3547" w:rsidRPr="00BC3547" w:rsidTr="00BC3547">
        <w:tc>
          <w:tcPr>
            <w:tcW w:w="9410" w:type="dxa"/>
            <w:shd w:val="clear" w:color="auto" w:fill="FFFFFF"/>
            <w:hideMark/>
          </w:tcPr>
          <w:p w:rsidR="00BC3547" w:rsidRPr="00BC3547" w:rsidRDefault="00BC3547" w:rsidP="00BC3547">
            <w:pPr>
              <w:ind w:left="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1) ...</w:t>
            </w:r>
          </w:p>
          <w:p w:rsidR="00BC3547" w:rsidRPr="00BC3547" w:rsidRDefault="00BC3547" w:rsidP="00712545">
            <w:pPr>
              <w:ind w:left="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2) …</w:t>
            </w:r>
          </w:p>
        </w:tc>
      </w:tr>
      <w:tr w:rsidR="00BC3547" w:rsidRPr="00BC3547" w:rsidTr="00BC3547">
        <w:tc>
          <w:tcPr>
            <w:tcW w:w="9410" w:type="dxa"/>
            <w:tcBorders>
              <w:top w:val="single" w:sz="6" w:space="0" w:color="000000"/>
            </w:tcBorders>
            <w:shd w:val="clear" w:color="auto" w:fill="FFFFFF"/>
            <w:hideMark/>
          </w:tcPr>
          <w:p w:rsidR="00BC3547" w:rsidRPr="00BC3547" w:rsidRDefault="00BC3547" w:rsidP="00BC3547">
            <w:pPr>
              <w:autoSpaceDE w:val="0"/>
              <w:autoSpaceDN w:val="0"/>
              <w:adjustRightInd w:val="0"/>
              <w:jc w:val="both"/>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 xml:space="preserve">(указываются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w:t>
            </w:r>
            <w:r w:rsidRPr="00BC3547">
              <w:rPr>
                <w:rFonts w:ascii="Times New Roman" w:hAnsi="Times New Roman" w:cs="Times New Roman"/>
                <w:i/>
                <w:iCs/>
                <w:color w:val="000000" w:themeColor="text1"/>
                <w:sz w:val="20"/>
                <w:szCs w:val="20"/>
                <w:shd w:val="clear" w:color="auto" w:fill="FFFFFF"/>
              </w:rPr>
              <w:t>инструментальное обследование и</w:t>
            </w:r>
            <w:r w:rsidRPr="00BC3547">
              <w:rPr>
                <w:rFonts w:ascii="Times New Roman" w:hAnsi="Times New Roman" w:cs="Times New Roman"/>
                <w:i/>
                <w:iCs/>
                <w:color w:val="000000" w:themeColor="text1"/>
                <w:sz w:val="20"/>
                <w:szCs w:val="20"/>
              </w:rPr>
              <w:t xml:space="preserve"> имеющего допуск к работе на специальном оборудовании, использованию технических приборов,</w:t>
            </w:r>
            <w:r w:rsidRPr="00BC3547">
              <w:rPr>
                <w:rFonts w:ascii="Times New Roman" w:hAnsi="Times New Roman" w:cs="Times New Roman"/>
                <w:i/>
                <w:iCs/>
                <w:color w:val="000000" w:themeColor="text1"/>
                <w:sz w:val="20"/>
                <w:szCs w:val="20"/>
                <w:shd w:val="clear" w:color="auto" w:fill="FFFFFF"/>
              </w:rPr>
              <w:t xml:space="preserve"> привлеченного специалиста, </w:t>
            </w:r>
            <w:r w:rsidRPr="00BC3547">
              <w:rPr>
                <w:rFonts w:ascii="Times New Roman" w:hAnsi="Times New Roman" w:cs="Times New Roman"/>
                <w:i/>
                <w:iCs/>
                <w:color w:val="000000" w:themeColor="text1"/>
                <w:sz w:val="20"/>
                <w:szCs w:val="20"/>
              </w:rPr>
              <w:t>имеющего допуск к работе на специальном оборудовании, использованию технических приборов)</w:t>
            </w:r>
          </w:p>
        </w:tc>
      </w:tr>
      <w:tr w:rsidR="00BC3547" w:rsidRPr="00BC3547" w:rsidTr="00BC3547">
        <w:tc>
          <w:tcPr>
            <w:tcW w:w="9410"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10"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10" w:type="dxa"/>
            <w:shd w:val="clear" w:color="auto" w:fill="FFFFFF"/>
            <w:hideMark/>
          </w:tcPr>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3. Подтверждение допуска должностного лица, уполномоченного на проведение контрольного мероприятия, специалиста к работе на специальном оборудовании, использованию технических приборов:</w:t>
            </w:r>
          </w:p>
          <w:p w:rsidR="00BC3547" w:rsidRPr="00BC3547" w:rsidRDefault="00BC3547" w:rsidP="00712545">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 _____________________________________________________________</w:t>
            </w:r>
          </w:p>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4. И</w:t>
            </w:r>
            <w:r w:rsidRPr="00BC3547">
              <w:rPr>
                <w:rFonts w:ascii="Times New Roman" w:hAnsi="Times New Roman" w:cs="Times New Roman"/>
                <w:color w:val="000000" w:themeColor="text1"/>
                <w:sz w:val="20"/>
                <w:szCs w:val="20"/>
                <w:shd w:val="clear" w:color="auto" w:fill="FFFFFF"/>
              </w:rPr>
              <w:t>нструментальное обследование</w:t>
            </w:r>
            <w:r w:rsidRPr="00BC3547">
              <w:rPr>
                <w:rFonts w:ascii="Times New Roman" w:hAnsi="Times New Roman" w:cs="Times New Roman"/>
                <w:color w:val="000000" w:themeColor="text1"/>
                <w:sz w:val="20"/>
                <w:szCs w:val="20"/>
              </w:rPr>
              <w:t xml:space="preserve"> проведено в отношении:</w:t>
            </w:r>
          </w:p>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1) …</w:t>
            </w:r>
          </w:p>
          <w:p w:rsidR="00BC3547" w:rsidRPr="00BC3547" w:rsidRDefault="00BC3547" w:rsidP="00712545">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2) …</w:t>
            </w:r>
          </w:p>
        </w:tc>
      </w:tr>
      <w:tr w:rsidR="00BC3547" w:rsidRPr="00BC3547" w:rsidTr="00BC3547">
        <w:tc>
          <w:tcPr>
            <w:tcW w:w="9410"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(указываются идентифицирующие признаки предмета (предметов), в отношении которого проведено инструментальное обследование)</w:t>
            </w:r>
          </w:p>
        </w:tc>
      </w:tr>
      <w:tr w:rsidR="00BC3547" w:rsidRPr="00BC3547" w:rsidTr="00BC3547">
        <w:tc>
          <w:tcPr>
            <w:tcW w:w="9410"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10" w:type="dxa"/>
            <w:shd w:val="clear" w:color="auto" w:fill="FFFFFF"/>
            <w:hideMark/>
          </w:tcPr>
          <w:p w:rsidR="00BC3547" w:rsidRPr="00BC3547" w:rsidRDefault="00BC3547" w:rsidP="00BC3547">
            <w:pPr>
              <w:rPr>
                <w:rFonts w:ascii="Times New Roman" w:hAnsi="Times New Roman" w:cs="Times New Roman"/>
                <w:color w:val="000000" w:themeColor="text1"/>
                <w:sz w:val="20"/>
                <w:szCs w:val="20"/>
              </w:rPr>
            </w:pPr>
          </w:p>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5. И</w:t>
            </w:r>
            <w:r w:rsidRPr="00BC3547">
              <w:rPr>
                <w:rFonts w:ascii="Times New Roman" w:hAnsi="Times New Roman" w:cs="Times New Roman"/>
                <w:color w:val="000000" w:themeColor="text1"/>
                <w:sz w:val="20"/>
                <w:szCs w:val="20"/>
                <w:shd w:val="clear" w:color="auto" w:fill="FFFFFF"/>
              </w:rPr>
              <w:t>нструментальное обследование</w:t>
            </w:r>
            <w:r w:rsidRPr="00BC3547">
              <w:rPr>
                <w:rFonts w:ascii="Times New Roman" w:hAnsi="Times New Roman" w:cs="Times New Roman"/>
                <w:color w:val="000000" w:themeColor="text1"/>
                <w:sz w:val="20"/>
                <w:szCs w:val="20"/>
              </w:rPr>
              <w:t xml:space="preserve"> проведено с использованием следующего (следующих) специального оборудования / технических приборов </w:t>
            </w:r>
            <w:r w:rsidRPr="00BC3547">
              <w:rPr>
                <w:rFonts w:ascii="Times New Roman" w:hAnsi="Times New Roman" w:cs="Times New Roman"/>
                <w:i/>
                <w:iCs/>
                <w:color w:val="000000" w:themeColor="text1"/>
                <w:sz w:val="20"/>
                <w:szCs w:val="20"/>
              </w:rPr>
              <w:t>(указать нужное)</w:t>
            </w:r>
            <w:r w:rsidRPr="00BC3547">
              <w:rPr>
                <w:rFonts w:ascii="Times New Roman" w:hAnsi="Times New Roman" w:cs="Times New Roman"/>
                <w:color w:val="000000" w:themeColor="text1"/>
                <w:sz w:val="20"/>
                <w:szCs w:val="20"/>
              </w:rPr>
              <w:t>:</w:t>
            </w:r>
          </w:p>
          <w:p w:rsidR="00BC3547" w:rsidRPr="00BC3547" w:rsidRDefault="00BC3547" w:rsidP="00712545">
            <w:pPr>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lastRenderedPageBreak/>
              <w:t>___________________________________________________________________</w:t>
            </w:r>
          </w:p>
          <w:p w:rsidR="00BC3547" w:rsidRPr="00BC3547" w:rsidRDefault="00BC3547" w:rsidP="00712545">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6. В ходе инструментального обследования была применена следующая методика (методики): </w:t>
            </w:r>
          </w:p>
          <w:p w:rsidR="00BC3547" w:rsidRPr="00BC3547" w:rsidRDefault="00BC3547" w:rsidP="00712545">
            <w:pPr>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___________________________________________________________________</w:t>
            </w:r>
          </w:p>
          <w:p w:rsidR="00BC3547" w:rsidRPr="00BC3547" w:rsidRDefault="00BC3547" w:rsidP="00712545">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7. По результатам инструментального обследования был достигнут следующий результат: </w:t>
            </w:r>
          </w:p>
          <w:p w:rsidR="00BC3547" w:rsidRPr="00BC3547" w:rsidRDefault="00BC3547" w:rsidP="00712545">
            <w:pPr>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___________________________________________________________________</w:t>
            </w:r>
          </w:p>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 xml:space="preserve">(результат инструментального обследования описывается с обязательным указанием: нормируемого значения (значений) показателей, подлежащих контролю при проведении инструментального обследования, и фактического значения (значений) показателей, полученного при инструментальном обследовании, </w:t>
            </w:r>
          </w:p>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 xml:space="preserve">выводами о соответствии (несоответствии) этих показателей установленным нормам, </w:t>
            </w:r>
          </w:p>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а также иными сведениями, имеющими значение для оценки результатов инструментального обследования)</w:t>
            </w:r>
          </w:p>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10" w:type="dxa"/>
            <w:shd w:val="clear" w:color="auto" w:fill="FFFFFF"/>
          </w:tcPr>
          <w:p w:rsidR="00BC3547" w:rsidRPr="00BC3547" w:rsidRDefault="00BC3547" w:rsidP="00BC3547">
            <w:pPr>
              <w:rPr>
                <w:rFonts w:ascii="Times New Roman" w:hAnsi="Times New Roman" w:cs="Times New Roman"/>
                <w:color w:val="000000" w:themeColor="text1"/>
                <w:sz w:val="20"/>
                <w:szCs w:val="20"/>
              </w:rPr>
            </w:pPr>
          </w:p>
        </w:tc>
      </w:tr>
      <w:tr w:rsidR="00BC3547" w:rsidRPr="00BC3547" w:rsidTr="00BC3547">
        <w:tc>
          <w:tcPr>
            <w:tcW w:w="9410" w:type="dxa"/>
            <w:tcBorders>
              <w:bottom w:val="single" w:sz="6" w:space="0" w:color="000000"/>
            </w:tcBorders>
            <w:shd w:val="clear" w:color="auto" w:fill="FFFFFF"/>
            <w:hideMark/>
          </w:tcPr>
          <w:p w:rsidR="00BC3547" w:rsidRPr="00BC3547" w:rsidRDefault="00BC3547" w:rsidP="00712545">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8. Контролируемые лица:</w:t>
            </w:r>
          </w:p>
          <w:p w:rsidR="00BC3547" w:rsidRPr="00BC3547" w:rsidRDefault="00BC3547" w:rsidP="00BC3547">
            <w:pPr>
              <w:ind w:firstLine="694"/>
              <w:jc w:val="both"/>
              <w:rPr>
                <w:rFonts w:ascii="Times New Roman" w:hAnsi="Times New Roman" w:cs="Times New Roman"/>
                <w:color w:val="000000" w:themeColor="text1"/>
                <w:sz w:val="20"/>
                <w:szCs w:val="20"/>
              </w:rPr>
            </w:pPr>
          </w:p>
        </w:tc>
      </w:tr>
      <w:tr w:rsidR="00BC3547" w:rsidRPr="00BC3547" w:rsidTr="00BC3547">
        <w:tc>
          <w:tcPr>
            <w:tcW w:w="9410" w:type="dxa"/>
            <w:tcBorders>
              <w:top w:val="single" w:sz="6" w:space="0" w:color="000000"/>
              <w:bottom w:val="single" w:sz="6" w:space="0" w:color="000000"/>
            </w:tcBorders>
            <w:shd w:val="clear" w:color="auto" w:fill="FFFFFF"/>
            <w:hideMark/>
          </w:tcPr>
          <w:p w:rsidR="00BC3547" w:rsidRPr="00BC3547" w:rsidRDefault="00BC3547" w:rsidP="00712545">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rsidR="00BC3547" w:rsidRPr="00BC3547" w:rsidRDefault="00BC3547" w:rsidP="00BC3547">
            <w:pPr>
              <w:jc w:val="center"/>
              <w:rPr>
                <w:rFonts w:ascii="Times New Roman" w:hAnsi="Times New Roman" w:cs="Times New Roman"/>
                <w:i/>
                <w:iCs/>
                <w:color w:val="000000" w:themeColor="text1"/>
                <w:sz w:val="20"/>
                <w:szCs w:val="20"/>
              </w:rPr>
            </w:pPr>
          </w:p>
        </w:tc>
      </w:tr>
    </w:tbl>
    <w:p w:rsidR="00BC3547" w:rsidRPr="00BC3547" w:rsidRDefault="00BC3547" w:rsidP="00BC3547">
      <w:pPr>
        <w:rPr>
          <w:rFonts w:ascii="Times New Roman" w:hAnsi="Times New Roman" w:cs="Times New Roman"/>
          <w:color w:val="000000" w:themeColor="text1"/>
          <w:sz w:val="20"/>
          <w:szCs w:val="20"/>
        </w:rPr>
      </w:pPr>
    </w:p>
    <w:p w:rsidR="00BC3547" w:rsidRPr="00BC3547" w:rsidRDefault="00BC3547" w:rsidP="00BC3547">
      <w:pPr>
        <w:pStyle w:val="HTML"/>
        <w:shd w:val="clear" w:color="auto" w:fill="FFFFFF"/>
        <w:jc w:val="both"/>
        <w:rPr>
          <w:rFonts w:ascii="Times New Roman" w:hAnsi="Times New Roman" w:cs="Times New Roman"/>
          <w:color w:val="000000" w:themeColor="text1"/>
        </w:rPr>
      </w:pPr>
    </w:p>
    <w:tbl>
      <w:tblPr>
        <w:tblW w:w="9356" w:type="dxa"/>
        <w:tblCellMar>
          <w:top w:w="15" w:type="dxa"/>
          <w:left w:w="15" w:type="dxa"/>
          <w:bottom w:w="15" w:type="dxa"/>
          <w:right w:w="15" w:type="dxa"/>
        </w:tblCellMar>
        <w:tblLook w:val="04A0"/>
      </w:tblPr>
      <w:tblGrid>
        <w:gridCol w:w="2881"/>
        <w:gridCol w:w="2663"/>
        <w:gridCol w:w="931"/>
        <w:gridCol w:w="2881"/>
      </w:tblGrid>
      <w:tr w:rsidR="00BC3547" w:rsidRPr="00BC3547" w:rsidTr="00BC3547">
        <w:trPr>
          <w:gridAfter w:val="3"/>
          <w:wAfter w:w="6475" w:type="dxa"/>
        </w:trPr>
        <w:tc>
          <w:tcPr>
            <w:tcW w:w="2881" w:type="dxa"/>
            <w:hideMark/>
          </w:tcPr>
          <w:p w:rsidR="00BC3547" w:rsidRPr="00BC3547" w:rsidRDefault="00BC3547" w:rsidP="00BC3547">
            <w:pPr>
              <w:rPr>
                <w:rFonts w:ascii="Times New Roman" w:hAnsi="Times New Roman" w:cs="Times New Roman"/>
                <w:color w:val="000000" w:themeColor="text1"/>
                <w:sz w:val="20"/>
                <w:szCs w:val="20"/>
              </w:rPr>
            </w:pPr>
          </w:p>
        </w:tc>
      </w:tr>
      <w:tr w:rsidR="00BC3547" w:rsidRPr="00BC3547" w:rsidTr="00BC3547">
        <w:tc>
          <w:tcPr>
            <w:tcW w:w="5544" w:type="dxa"/>
            <w:gridSpan w:val="2"/>
            <w:tcBorders>
              <w:top w:val="single" w:sz="6" w:space="0" w:color="000000"/>
            </w:tcBorders>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5544" w:type="dxa"/>
            <w:gridSpan w:val="2"/>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5544" w:type="dxa"/>
            <w:gridSpan w:val="2"/>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tcBorders>
              <w:top w:val="single" w:sz="6" w:space="0" w:color="000000"/>
            </w:tcBorders>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(подпись)</w:t>
            </w:r>
          </w:p>
          <w:p w:rsidR="00BC3547" w:rsidRPr="00BC3547" w:rsidRDefault="00BC3547" w:rsidP="00BC3547">
            <w:pPr>
              <w:jc w:val="center"/>
              <w:rPr>
                <w:rFonts w:ascii="Times New Roman" w:hAnsi="Times New Roman" w:cs="Times New Roman"/>
                <w:i/>
                <w:iCs/>
                <w:color w:val="000000" w:themeColor="text1"/>
                <w:sz w:val="20"/>
                <w:szCs w:val="20"/>
              </w:rPr>
            </w:pPr>
          </w:p>
          <w:p w:rsidR="00BC3547" w:rsidRPr="00BC3547" w:rsidRDefault="00BC3547" w:rsidP="00BC3547">
            <w:pPr>
              <w:jc w:val="center"/>
              <w:rPr>
                <w:rFonts w:ascii="Times New Roman" w:hAnsi="Times New Roman" w:cs="Times New Roman"/>
                <w:i/>
                <w:iCs/>
                <w:color w:val="000000" w:themeColor="text1"/>
                <w:sz w:val="20"/>
                <w:szCs w:val="20"/>
              </w:rPr>
            </w:pPr>
          </w:p>
          <w:p w:rsidR="00BC3547" w:rsidRPr="00BC3547" w:rsidRDefault="00BC3547" w:rsidP="00BC3547">
            <w:pPr>
              <w:jc w:val="center"/>
              <w:rPr>
                <w:rFonts w:ascii="Times New Roman" w:hAnsi="Times New Roman" w:cs="Times New Roman"/>
                <w:i/>
                <w:iCs/>
                <w:color w:val="000000" w:themeColor="text1"/>
                <w:sz w:val="20"/>
                <w:szCs w:val="20"/>
              </w:rPr>
            </w:pPr>
          </w:p>
        </w:tc>
      </w:tr>
      <w:tr w:rsidR="00BC3547" w:rsidRPr="00BC3547" w:rsidTr="00BC3547">
        <w:tc>
          <w:tcPr>
            <w:tcW w:w="9356" w:type="dxa"/>
            <w:gridSpan w:val="4"/>
            <w:tcBorders>
              <w:top w:val="single" w:sz="6" w:space="0" w:color="000000"/>
              <w:left w:val="single" w:sz="6" w:space="0" w:color="000000"/>
              <w:right w:val="single" w:sz="6" w:space="0" w:color="000000"/>
            </w:tcBorders>
            <w:hideMark/>
          </w:tcPr>
          <w:p w:rsidR="00BC3547" w:rsidRPr="00BC3547" w:rsidRDefault="00BC3547" w:rsidP="00BC3547">
            <w:pPr>
              <w:rPr>
                <w:rFonts w:ascii="Times New Roman" w:hAnsi="Times New Roman" w:cs="Times New Roman"/>
                <w:color w:val="000000" w:themeColor="text1"/>
                <w:sz w:val="20"/>
                <w:szCs w:val="20"/>
                <w:vertAlign w:val="superscript"/>
              </w:rPr>
            </w:pPr>
            <w:r w:rsidRPr="00BC3547">
              <w:rPr>
                <w:rFonts w:ascii="Times New Roman" w:hAnsi="Times New Roman" w:cs="Times New Roman"/>
                <w:color w:val="000000" w:themeColor="text1"/>
                <w:sz w:val="20"/>
                <w:szCs w:val="20"/>
              </w:rPr>
              <w:t xml:space="preserve">Отметка об ознакомлении или об отказе в ознакомлении контролируемых лиц или их представителей с протоколом </w:t>
            </w:r>
            <w:r w:rsidRPr="00BC3547">
              <w:rPr>
                <w:rFonts w:ascii="Times New Roman" w:hAnsi="Times New Roman" w:cs="Times New Roman"/>
                <w:color w:val="000000" w:themeColor="text1"/>
                <w:sz w:val="20"/>
                <w:szCs w:val="20"/>
                <w:shd w:val="clear" w:color="auto" w:fill="FFFFFF"/>
              </w:rPr>
              <w:t>инструментального обследования</w:t>
            </w:r>
            <w:r w:rsidRPr="00BC3547">
              <w:rPr>
                <w:rFonts w:ascii="Times New Roman" w:hAnsi="Times New Roman" w:cs="Times New Roman"/>
                <w:color w:val="000000" w:themeColor="text1"/>
                <w:sz w:val="20"/>
                <w:szCs w:val="20"/>
              </w:rPr>
              <w:t xml:space="preserve"> (дата и время ознакомления)</w:t>
            </w:r>
            <w:r w:rsidRPr="00BC3547">
              <w:rPr>
                <w:rFonts w:ascii="Times New Roman" w:hAnsi="Times New Roman" w:cs="Times New Roman"/>
                <w:color w:val="000000" w:themeColor="text1"/>
                <w:sz w:val="20"/>
                <w:szCs w:val="20"/>
                <w:vertAlign w:val="superscript"/>
              </w:rPr>
              <w:t>*</w:t>
            </w:r>
          </w:p>
        </w:tc>
      </w:tr>
      <w:tr w:rsidR="00BC3547" w:rsidRPr="00BC3547" w:rsidTr="00BC3547">
        <w:tc>
          <w:tcPr>
            <w:tcW w:w="9356" w:type="dxa"/>
            <w:gridSpan w:val="4"/>
            <w:tcBorders>
              <w:top w:val="single" w:sz="6" w:space="0" w:color="000000"/>
            </w:tcBorders>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9356" w:type="dxa"/>
            <w:gridSpan w:val="4"/>
            <w:tcBorders>
              <w:top w:val="single" w:sz="6" w:space="0" w:color="000000"/>
              <w:left w:val="single" w:sz="6" w:space="0" w:color="000000"/>
              <w:bottom w:val="single" w:sz="6" w:space="0" w:color="000000"/>
              <w:right w:val="single" w:sz="6" w:space="0" w:color="000000"/>
            </w:tcBorders>
            <w:hideMark/>
          </w:tcPr>
          <w:p w:rsidR="00BC3547" w:rsidRPr="00BC3547" w:rsidRDefault="00BC3547" w:rsidP="00BC3547">
            <w:pPr>
              <w:rPr>
                <w:rFonts w:ascii="Times New Roman" w:hAnsi="Times New Roman" w:cs="Times New Roman"/>
                <w:color w:val="000000" w:themeColor="text1"/>
                <w:sz w:val="20"/>
                <w:szCs w:val="20"/>
                <w:vertAlign w:val="superscript"/>
              </w:rPr>
            </w:pPr>
            <w:r w:rsidRPr="00BC3547">
              <w:rPr>
                <w:rFonts w:ascii="Times New Roman" w:hAnsi="Times New Roman" w:cs="Times New Roman"/>
                <w:color w:val="000000" w:themeColor="text1"/>
                <w:sz w:val="20"/>
                <w:szCs w:val="20"/>
              </w:rPr>
              <w:t xml:space="preserve">Отметка о направлении протокола </w:t>
            </w:r>
            <w:r w:rsidRPr="00BC3547">
              <w:rPr>
                <w:rFonts w:ascii="Times New Roman" w:hAnsi="Times New Roman" w:cs="Times New Roman"/>
                <w:color w:val="000000" w:themeColor="text1"/>
                <w:sz w:val="20"/>
                <w:szCs w:val="20"/>
                <w:shd w:val="clear" w:color="auto" w:fill="FFFFFF"/>
              </w:rPr>
              <w:t>инструментального обследования</w:t>
            </w:r>
            <w:r w:rsidRPr="00BC3547">
              <w:rPr>
                <w:rFonts w:ascii="Times New Roman" w:hAnsi="Times New Roman" w:cs="Times New Roman"/>
                <w:color w:val="000000" w:themeColor="text1"/>
                <w:sz w:val="20"/>
                <w:szCs w:val="20"/>
              </w:rPr>
              <w:t xml:space="preserve"> в электронном виде (адрес электронной почты), в том числе через личный кабинет на специализированном электронном портале</w:t>
            </w:r>
            <w:r w:rsidRPr="00BC3547">
              <w:rPr>
                <w:rFonts w:ascii="Times New Roman" w:hAnsi="Times New Roman" w:cs="Times New Roman"/>
                <w:color w:val="000000" w:themeColor="text1"/>
                <w:sz w:val="20"/>
                <w:szCs w:val="20"/>
                <w:vertAlign w:val="superscript"/>
              </w:rPr>
              <w:t>*</w:t>
            </w:r>
          </w:p>
        </w:tc>
      </w:tr>
    </w:tbl>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0"/>
          <w:szCs w:val="20"/>
        </w:rPr>
      </w:pPr>
    </w:p>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w:t>
      </w:r>
    </w:p>
    <w:p w:rsidR="00BC3547" w:rsidRPr="00BC3547" w:rsidRDefault="00BC3547" w:rsidP="00712545">
      <w:pPr>
        <w:tabs>
          <w:tab w:val="num" w:pos="200"/>
        </w:tabs>
        <w:outlineLvl w:val="0"/>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Отметки размещаются после реализации указанных в них действий</w:t>
      </w:r>
    </w:p>
    <w:p w:rsidR="00BC3547" w:rsidRPr="00BC3547" w:rsidRDefault="00BC3547" w:rsidP="00BC3547">
      <w:pPr>
        <w:tabs>
          <w:tab w:val="num" w:pos="200"/>
        </w:tabs>
        <w:ind w:left="4536"/>
        <w:jc w:val="both"/>
        <w:outlineLvl w:val="0"/>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Приложение № 5</w:t>
      </w:r>
    </w:p>
    <w:p w:rsidR="00BC3547" w:rsidRPr="00BC3547" w:rsidRDefault="00BC3547" w:rsidP="00712545">
      <w:pPr>
        <w:ind w:left="4536"/>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к постановлению администрации Быстровского</w:t>
      </w:r>
      <w:r w:rsidRPr="00BC3547">
        <w:rPr>
          <w:rFonts w:ascii="Times New Roman" w:hAnsi="Times New Roman" w:cs="Times New Roman"/>
          <w:bCs/>
          <w:sz w:val="20"/>
          <w:szCs w:val="20"/>
        </w:rPr>
        <w:t xml:space="preserve"> сельсовета Искитимского района Новосибирской области</w:t>
      </w:r>
      <w:r w:rsidRPr="00BC3547">
        <w:rPr>
          <w:rFonts w:ascii="Times New Roman" w:hAnsi="Times New Roman" w:cs="Times New Roman"/>
          <w:color w:val="000000" w:themeColor="text1"/>
          <w:sz w:val="20"/>
          <w:szCs w:val="20"/>
        </w:rPr>
        <w:t xml:space="preserve"> от 29.09.2021 № 92</w:t>
      </w:r>
    </w:p>
    <w:p w:rsidR="00BC3547" w:rsidRPr="00BC3547" w:rsidRDefault="00BC3547" w:rsidP="00BC3547">
      <w:pPr>
        <w:tabs>
          <w:tab w:val="num" w:pos="200"/>
        </w:tabs>
        <w:ind w:left="4536"/>
        <w:jc w:val="center"/>
        <w:outlineLvl w:val="0"/>
        <w:rPr>
          <w:rFonts w:ascii="Times New Roman" w:hAnsi="Times New Roman" w:cs="Times New Roman"/>
          <w:color w:val="000000" w:themeColor="text1"/>
          <w:sz w:val="20"/>
          <w:szCs w:val="20"/>
          <w:shd w:val="clear" w:color="auto" w:fill="FFFFFF"/>
        </w:rPr>
      </w:pPr>
      <w:r w:rsidRPr="00BC3547">
        <w:rPr>
          <w:rFonts w:ascii="Times New Roman" w:hAnsi="Times New Roman" w:cs="Times New Roman"/>
          <w:color w:val="000000" w:themeColor="text1"/>
          <w:sz w:val="20"/>
          <w:szCs w:val="20"/>
        </w:rPr>
        <w:t>(Типовая форма протокола</w:t>
      </w:r>
      <w:r w:rsidRPr="00BC3547">
        <w:rPr>
          <w:rFonts w:ascii="Times New Roman" w:hAnsi="Times New Roman" w:cs="Times New Roman"/>
          <w:color w:val="000000" w:themeColor="text1"/>
          <w:sz w:val="20"/>
          <w:szCs w:val="20"/>
          <w:shd w:val="clear" w:color="auto" w:fill="FFFFFF"/>
        </w:rPr>
        <w:t> испытания)</w:t>
      </w:r>
    </w:p>
    <w:tbl>
      <w:tblPr>
        <w:tblW w:w="9395" w:type="dxa"/>
        <w:shd w:val="clear" w:color="auto" w:fill="FFFFFF"/>
        <w:tblCellMar>
          <w:top w:w="15" w:type="dxa"/>
          <w:left w:w="15" w:type="dxa"/>
          <w:bottom w:w="15" w:type="dxa"/>
          <w:right w:w="15" w:type="dxa"/>
        </w:tblCellMar>
        <w:tblLook w:val="04A0"/>
      </w:tblPr>
      <w:tblGrid>
        <w:gridCol w:w="9395"/>
      </w:tblGrid>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9395"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(указывается наименование контрольного органа)</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jc w:val="cente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от «___» ___________ 20__ г., </w:t>
            </w:r>
          </w:p>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(дата составления протокола)</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(место составления протокола)</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pStyle w:val="HTML"/>
              <w:shd w:val="clear" w:color="auto" w:fill="FFFFFF"/>
              <w:jc w:val="center"/>
              <w:rPr>
                <w:rFonts w:ascii="Times New Roman" w:hAnsi="Times New Roman" w:cs="Times New Roman"/>
                <w:color w:val="000000" w:themeColor="text1"/>
              </w:rPr>
            </w:pPr>
            <w:r w:rsidRPr="00BC3547">
              <w:rPr>
                <w:rFonts w:ascii="Times New Roman" w:hAnsi="Times New Roman" w:cs="Times New Roman"/>
                <w:color w:val="000000" w:themeColor="text1"/>
              </w:rPr>
              <w:t> Протокол испытания</w:t>
            </w:r>
          </w:p>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widowControl w:val="0"/>
              <w:autoSpaceDE w:val="0"/>
              <w:autoSpaceDN w:val="0"/>
              <w:adjustRightInd w:val="0"/>
              <w:ind w:firstLine="694"/>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color w:val="000000" w:themeColor="text1"/>
                <w:sz w:val="20"/>
                <w:szCs w:val="20"/>
              </w:rPr>
              <w:t xml:space="preserve">1. </w:t>
            </w:r>
            <w:r w:rsidRPr="00BC3547">
              <w:rPr>
                <w:rFonts w:ascii="Times New Roman" w:hAnsi="Times New Roman" w:cs="Times New Roman"/>
                <w:bCs/>
                <w:color w:val="000000" w:themeColor="text1"/>
                <w:sz w:val="20"/>
                <w:szCs w:val="20"/>
              </w:rPr>
              <w:t>Вид муниципального контроля:</w:t>
            </w:r>
          </w:p>
          <w:p w:rsidR="00BC3547" w:rsidRPr="00BC3547" w:rsidRDefault="00BC3547" w:rsidP="00BC3547">
            <w:pPr>
              <w:widowControl w:val="0"/>
              <w:autoSpaceDE w:val="0"/>
              <w:autoSpaceDN w:val="0"/>
              <w:adjustRightInd w:val="0"/>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color w:val="000000" w:themeColor="text1"/>
                <w:sz w:val="20"/>
                <w:szCs w:val="20"/>
              </w:rPr>
              <w:t>_____________________________________________________________________________</w:t>
            </w:r>
          </w:p>
          <w:p w:rsidR="00BC3547" w:rsidRPr="00712545" w:rsidRDefault="00BC3547" w:rsidP="00712545">
            <w:pPr>
              <w:widowControl w:val="0"/>
              <w:autoSpaceDE w:val="0"/>
              <w:autoSpaceDN w:val="0"/>
              <w:adjustRightInd w:val="0"/>
              <w:jc w:val="center"/>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i/>
                <w:iCs/>
                <w:color w:val="000000" w:themeColor="text1"/>
                <w:sz w:val="20"/>
                <w:szCs w:val="20"/>
              </w:rPr>
              <w:t>(указывается</w:t>
            </w:r>
            <w:r w:rsidRPr="00BC3547">
              <w:rPr>
                <w:rFonts w:ascii="Times New Roman" w:hAnsi="Times New Roman" w:cs="Times New Roman"/>
                <w:i/>
                <w:iCs/>
                <w:color w:val="000000" w:themeColor="text1"/>
                <w:sz w:val="20"/>
                <w:szCs w:val="20"/>
              </w:rPr>
              <w:t xml:space="preserve"> конкретный осуществляемый вид муниципального контроля)</w:t>
            </w:r>
          </w:p>
        </w:tc>
      </w:tr>
      <w:tr w:rsidR="00BC3547" w:rsidRPr="00BC3547" w:rsidTr="00BC3547">
        <w:tc>
          <w:tcPr>
            <w:tcW w:w="9395" w:type="dxa"/>
            <w:shd w:val="clear" w:color="auto" w:fill="FFFFFF"/>
            <w:hideMark/>
          </w:tcPr>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9395" w:type="dxa"/>
            <w:shd w:val="clear" w:color="auto" w:fill="FFFFFF"/>
            <w:hideMark/>
          </w:tcPr>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2. Испытание проведено:</w:t>
            </w:r>
          </w:p>
        </w:tc>
      </w:tr>
      <w:tr w:rsidR="00BC3547" w:rsidRPr="00BC3547" w:rsidTr="00BC3547">
        <w:tc>
          <w:tcPr>
            <w:tcW w:w="9395" w:type="dxa"/>
            <w:shd w:val="clear" w:color="auto" w:fill="FFFFFF"/>
            <w:hideMark/>
          </w:tcPr>
          <w:p w:rsidR="00BC3547" w:rsidRPr="00BC3547" w:rsidRDefault="00BC3547" w:rsidP="00BC3547">
            <w:pPr>
              <w:ind w:left="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1) ...</w:t>
            </w:r>
          </w:p>
          <w:p w:rsidR="00BC3547" w:rsidRPr="00BC3547" w:rsidRDefault="00BC3547" w:rsidP="00712545">
            <w:pPr>
              <w:ind w:left="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2) …</w:t>
            </w:r>
          </w:p>
        </w:tc>
      </w:tr>
      <w:tr w:rsidR="00BC3547" w:rsidRPr="00BC3547" w:rsidTr="00BC3547">
        <w:tc>
          <w:tcPr>
            <w:tcW w:w="9395" w:type="dxa"/>
            <w:tcBorders>
              <w:top w:val="single" w:sz="6" w:space="0" w:color="000000"/>
            </w:tcBorders>
            <w:shd w:val="clear" w:color="auto" w:fill="FFFFFF"/>
            <w:hideMark/>
          </w:tcPr>
          <w:p w:rsidR="00BC3547" w:rsidRPr="00BC3547" w:rsidRDefault="00BC3547" w:rsidP="00BC3547">
            <w:pPr>
              <w:autoSpaceDE w:val="0"/>
              <w:autoSpaceDN w:val="0"/>
              <w:adjustRightInd w:val="0"/>
              <w:jc w:val="both"/>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 xml:space="preserve">(указываются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испытание </w:t>
            </w:r>
            <w:r w:rsidRPr="00BC3547">
              <w:rPr>
                <w:rFonts w:ascii="Times New Roman" w:hAnsi="Times New Roman" w:cs="Times New Roman"/>
                <w:i/>
                <w:iCs/>
                <w:color w:val="000000" w:themeColor="text1"/>
                <w:sz w:val="20"/>
                <w:szCs w:val="20"/>
                <w:shd w:val="clear" w:color="auto" w:fill="FFFFFF"/>
              </w:rPr>
              <w:t>и</w:t>
            </w:r>
            <w:r w:rsidRPr="00BC3547">
              <w:rPr>
                <w:rFonts w:ascii="Times New Roman" w:hAnsi="Times New Roman" w:cs="Times New Roman"/>
                <w:i/>
                <w:iCs/>
                <w:color w:val="000000" w:themeColor="text1"/>
                <w:sz w:val="20"/>
                <w:szCs w:val="20"/>
              </w:rPr>
              <w:t xml:space="preserve"> имеющего допуск к работе на специальном оборудовании, использованию технических приборов,</w:t>
            </w:r>
            <w:r w:rsidRPr="00BC3547">
              <w:rPr>
                <w:rFonts w:ascii="Times New Roman" w:hAnsi="Times New Roman" w:cs="Times New Roman"/>
                <w:i/>
                <w:iCs/>
                <w:color w:val="000000" w:themeColor="text1"/>
                <w:sz w:val="20"/>
                <w:szCs w:val="20"/>
                <w:shd w:val="clear" w:color="auto" w:fill="FFFFFF"/>
              </w:rPr>
              <w:t xml:space="preserve"> привлеченного специалиста, </w:t>
            </w:r>
            <w:r w:rsidRPr="00BC3547">
              <w:rPr>
                <w:rFonts w:ascii="Times New Roman" w:hAnsi="Times New Roman" w:cs="Times New Roman"/>
                <w:i/>
                <w:iCs/>
                <w:color w:val="000000" w:themeColor="text1"/>
                <w:sz w:val="20"/>
                <w:szCs w:val="20"/>
              </w:rPr>
              <w:t>имеющего допуск к работе на специальном оборудовании, использованию технических приборов)</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3. Подтверждение допуска должностного лица, уполномоченного на проведение контрольного мероприятия, специалиста к работе на специальном оборудовании, использованию технических приборов:</w:t>
            </w:r>
          </w:p>
          <w:p w:rsidR="00BC3547" w:rsidRPr="00BC3547" w:rsidRDefault="00BC3547" w:rsidP="00712545">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 _____________________________________________________________</w:t>
            </w:r>
          </w:p>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4. Испытание проведено в отношении:</w:t>
            </w:r>
          </w:p>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1) …</w:t>
            </w:r>
          </w:p>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2) …</w:t>
            </w:r>
          </w:p>
          <w:p w:rsidR="00BC3547" w:rsidRPr="00BC3547" w:rsidRDefault="00BC3547" w:rsidP="00BC3547">
            <w:pPr>
              <w:ind w:firstLine="694"/>
              <w:jc w:val="both"/>
              <w:rPr>
                <w:rFonts w:ascii="Times New Roman" w:hAnsi="Times New Roman" w:cs="Times New Roman"/>
                <w:color w:val="000000" w:themeColor="text1"/>
                <w:sz w:val="20"/>
                <w:szCs w:val="20"/>
              </w:rPr>
            </w:pPr>
          </w:p>
          <w:p w:rsidR="00BC3547" w:rsidRPr="00BC3547" w:rsidRDefault="00BC3547" w:rsidP="00BC3547">
            <w:pPr>
              <w:ind w:firstLine="694"/>
              <w:jc w:val="both"/>
              <w:rPr>
                <w:rFonts w:ascii="Times New Roman" w:hAnsi="Times New Roman" w:cs="Times New Roman"/>
                <w:color w:val="000000" w:themeColor="text1"/>
                <w:sz w:val="20"/>
                <w:szCs w:val="20"/>
              </w:rPr>
            </w:pPr>
          </w:p>
        </w:tc>
      </w:tr>
      <w:tr w:rsidR="00BC3547" w:rsidRPr="00BC3547" w:rsidTr="00BC3547">
        <w:tc>
          <w:tcPr>
            <w:tcW w:w="9395"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lastRenderedPageBreak/>
              <w:t>(указываются идентифицирующие признаки предмета (предметов), в отношении которого проведено испытание)</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5. Испытание проведено с использованием следующего (следующих) специального оборудования / технических приборов </w:t>
            </w:r>
            <w:r w:rsidRPr="00BC3547">
              <w:rPr>
                <w:rFonts w:ascii="Times New Roman" w:hAnsi="Times New Roman" w:cs="Times New Roman"/>
                <w:i/>
                <w:iCs/>
                <w:color w:val="000000" w:themeColor="text1"/>
                <w:sz w:val="20"/>
                <w:szCs w:val="20"/>
              </w:rPr>
              <w:t>(указать нужное)</w:t>
            </w:r>
            <w:r w:rsidRPr="00BC3547">
              <w:rPr>
                <w:rFonts w:ascii="Times New Roman" w:hAnsi="Times New Roman" w:cs="Times New Roman"/>
                <w:color w:val="000000" w:themeColor="text1"/>
                <w:sz w:val="20"/>
                <w:szCs w:val="20"/>
              </w:rPr>
              <w:t>:</w:t>
            </w:r>
          </w:p>
          <w:p w:rsidR="00BC3547" w:rsidRPr="00BC3547" w:rsidRDefault="00BC3547" w:rsidP="00BC3547">
            <w:pPr>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___________________________________________________________________</w:t>
            </w:r>
          </w:p>
          <w:p w:rsidR="00BC3547" w:rsidRPr="00BC3547" w:rsidRDefault="00BC3547" w:rsidP="00BC3547">
            <w:pPr>
              <w:jc w:val="both"/>
              <w:rPr>
                <w:rFonts w:ascii="Times New Roman" w:hAnsi="Times New Roman" w:cs="Times New Roman"/>
                <w:color w:val="000000" w:themeColor="text1"/>
                <w:sz w:val="20"/>
                <w:szCs w:val="20"/>
              </w:rPr>
            </w:pPr>
          </w:p>
          <w:p w:rsidR="00BC3547" w:rsidRPr="00BC3547" w:rsidRDefault="00BC3547" w:rsidP="00712545">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6. В ходе испытания была применена следующая методика (методики): </w:t>
            </w:r>
          </w:p>
          <w:p w:rsidR="00BC3547" w:rsidRPr="00BC3547" w:rsidRDefault="00BC3547" w:rsidP="00712545">
            <w:pPr>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___________________________________________________________________</w:t>
            </w:r>
          </w:p>
          <w:p w:rsidR="00BC3547" w:rsidRPr="00BC3547" w:rsidRDefault="00BC3547" w:rsidP="00712545">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7. По результатам испытания был достигнут следующий результат: </w:t>
            </w:r>
          </w:p>
          <w:p w:rsidR="00BC3547" w:rsidRPr="00BC3547" w:rsidRDefault="00BC3547" w:rsidP="00BC3547">
            <w:pPr>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___________________________________________________________________</w:t>
            </w:r>
          </w:p>
          <w:p w:rsidR="00BC3547" w:rsidRPr="00BC3547" w:rsidRDefault="00BC3547" w:rsidP="00BC3547">
            <w:pPr>
              <w:ind w:firstLine="694"/>
              <w:jc w:val="both"/>
              <w:rPr>
                <w:rFonts w:ascii="Times New Roman" w:hAnsi="Times New Roman" w:cs="Times New Roman"/>
                <w:color w:val="000000" w:themeColor="text1"/>
                <w:sz w:val="20"/>
                <w:szCs w:val="20"/>
              </w:rPr>
            </w:pPr>
          </w:p>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 xml:space="preserve">(результат испытания описывается с обязательным указанием: нормируемого значения (значений) показателей, подлежащих контролю при проведении испытания, и фактического значения (значений) показателей, полученного при испытании, </w:t>
            </w:r>
          </w:p>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 xml:space="preserve">выводами о соответствии (несоответствии) этих показателей установленным нормам, </w:t>
            </w:r>
          </w:p>
          <w:p w:rsidR="00BC3547" w:rsidRPr="00712545" w:rsidRDefault="00BC3547" w:rsidP="00712545">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а также иными сведениями, имеющими значение для оценки результатов испытания)</w:t>
            </w:r>
          </w:p>
        </w:tc>
      </w:tr>
      <w:tr w:rsidR="00BC3547" w:rsidRPr="00BC3547" w:rsidTr="00BC3547">
        <w:tc>
          <w:tcPr>
            <w:tcW w:w="9395" w:type="dxa"/>
            <w:tcBorders>
              <w:bottom w:val="single" w:sz="6" w:space="0" w:color="000000"/>
            </w:tcBorders>
            <w:shd w:val="clear" w:color="auto" w:fill="FFFFFF"/>
            <w:hideMark/>
          </w:tcPr>
          <w:p w:rsidR="00BC3547" w:rsidRPr="00BC3547" w:rsidRDefault="00BC3547" w:rsidP="00712545">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8. Контролируемые лица:</w:t>
            </w:r>
          </w:p>
          <w:p w:rsidR="00BC3547" w:rsidRPr="00BC3547" w:rsidRDefault="00BC3547" w:rsidP="00BC3547">
            <w:pPr>
              <w:ind w:firstLine="694"/>
              <w:jc w:val="both"/>
              <w:rPr>
                <w:rFonts w:ascii="Times New Roman" w:hAnsi="Times New Roman" w:cs="Times New Roman"/>
                <w:color w:val="000000" w:themeColor="text1"/>
                <w:sz w:val="20"/>
                <w:szCs w:val="20"/>
              </w:rPr>
            </w:pPr>
          </w:p>
        </w:tc>
      </w:tr>
      <w:tr w:rsidR="00BC3547" w:rsidRPr="00BC3547" w:rsidTr="00BC3547">
        <w:tc>
          <w:tcPr>
            <w:tcW w:w="9395" w:type="dxa"/>
            <w:tcBorders>
              <w:top w:val="single" w:sz="6" w:space="0" w:color="000000"/>
              <w:bottom w:val="single" w:sz="6" w:space="0" w:color="000000"/>
            </w:tcBorders>
            <w:shd w:val="clear" w:color="auto" w:fill="FFFFFF"/>
            <w:hideMark/>
          </w:tcPr>
          <w:p w:rsidR="00BC3547" w:rsidRPr="00BC3547" w:rsidRDefault="00BC3547" w:rsidP="00712545">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p w:rsidR="00BC3547" w:rsidRPr="00BC3547" w:rsidRDefault="00BC3547" w:rsidP="00BC3547">
            <w:pPr>
              <w:jc w:val="center"/>
              <w:rPr>
                <w:rFonts w:ascii="Times New Roman" w:hAnsi="Times New Roman" w:cs="Times New Roman"/>
                <w:i/>
                <w:iCs/>
                <w:color w:val="000000" w:themeColor="text1"/>
                <w:sz w:val="20"/>
                <w:szCs w:val="20"/>
              </w:rPr>
            </w:pPr>
          </w:p>
        </w:tc>
      </w:tr>
    </w:tbl>
    <w:p w:rsidR="00BC3547" w:rsidRPr="00BC3547" w:rsidRDefault="00BC3547" w:rsidP="00BC3547">
      <w:pPr>
        <w:pStyle w:val="HTML"/>
        <w:shd w:val="clear" w:color="auto" w:fill="FFFFFF"/>
        <w:jc w:val="both"/>
        <w:rPr>
          <w:rFonts w:ascii="Times New Roman" w:hAnsi="Times New Roman" w:cs="Times New Roman"/>
          <w:color w:val="000000" w:themeColor="text1"/>
        </w:rPr>
      </w:pPr>
    </w:p>
    <w:tbl>
      <w:tblPr>
        <w:tblW w:w="9356" w:type="dxa"/>
        <w:tblCellMar>
          <w:top w:w="15" w:type="dxa"/>
          <w:left w:w="15" w:type="dxa"/>
          <w:bottom w:w="15" w:type="dxa"/>
          <w:right w:w="15" w:type="dxa"/>
        </w:tblCellMar>
        <w:tblLook w:val="04A0"/>
      </w:tblPr>
      <w:tblGrid>
        <w:gridCol w:w="4420"/>
        <w:gridCol w:w="695"/>
        <w:gridCol w:w="4241"/>
      </w:tblGrid>
      <w:tr w:rsidR="00BC3547" w:rsidRPr="00BC3547" w:rsidTr="00BC3547">
        <w:trPr>
          <w:gridAfter w:val="2"/>
          <w:wAfter w:w="6475" w:type="dxa"/>
        </w:trPr>
        <w:tc>
          <w:tcPr>
            <w:tcW w:w="2881" w:type="dxa"/>
            <w:hideMark/>
          </w:tcPr>
          <w:p w:rsidR="00BC3547" w:rsidRPr="00BC3547" w:rsidRDefault="00BC3547" w:rsidP="00BC3547">
            <w:pPr>
              <w:rPr>
                <w:rFonts w:ascii="Times New Roman" w:hAnsi="Times New Roman" w:cs="Times New Roman"/>
                <w:color w:val="000000" w:themeColor="text1"/>
                <w:sz w:val="20"/>
                <w:szCs w:val="20"/>
              </w:rPr>
            </w:pPr>
          </w:p>
        </w:tc>
      </w:tr>
      <w:tr w:rsidR="00BC3547" w:rsidRPr="00BC3547" w:rsidTr="00BC3547">
        <w:tc>
          <w:tcPr>
            <w:tcW w:w="5544" w:type="dxa"/>
            <w:tcBorders>
              <w:top w:val="single" w:sz="6" w:space="0" w:color="000000"/>
            </w:tcBorders>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5544"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5544"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tcBorders>
              <w:top w:val="single" w:sz="6" w:space="0" w:color="000000"/>
            </w:tcBorders>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(подпись)</w:t>
            </w:r>
          </w:p>
        </w:tc>
      </w:tr>
      <w:tr w:rsidR="00BC3547" w:rsidRPr="00BC3547" w:rsidTr="00BC3547">
        <w:tc>
          <w:tcPr>
            <w:tcW w:w="9356" w:type="dxa"/>
            <w:gridSpan w:val="3"/>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9356" w:type="dxa"/>
            <w:gridSpan w:val="3"/>
            <w:tcBorders>
              <w:top w:val="single" w:sz="6" w:space="0" w:color="000000"/>
              <w:left w:val="single" w:sz="6" w:space="0" w:color="000000"/>
              <w:right w:val="single" w:sz="6" w:space="0" w:color="000000"/>
            </w:tcBorders>
            <w:hideMark/>
          </w:tcPr>
          <w:p w:rsidR="00BC3547" w:rsidRPr="00BC3547" w:rsidRDefault="00BC3547" w:rsidP="00BC3547">
            <w:pPr>
              <w:rPr>
                <w:rFonts w:ascii="Times New Roman" w:hAnsi="Times New Roman" w:cs="Times New Roman"/>
                <w:color w:val="000000" w:themeColor="text1"/>
                <w:sz w:val="20"/>
                <w:szCs w:val="20"/>
                <w:vertAlign w:val="superscript"/>
              </w:rPr>
            </w:pPr>
            <w:r w:rsidRPr="00BC3547">
              <w:rPr>
                <w:rFonts w:ascii="Times New Roman" w:hAnsi="Times New Roman" w:cs="Times New Roman"/>
                <w:color w:val="000000" w:themeColor="text1"/>
                <w:sz w:val="20"/>
                <w:szCs w:val="20"/>
              </w:rPr>
              <w:t xml:space="preserve">Отметка об ознакомлении или об отказе в ознакомлении контролируемых лиц или их представителей с </w:t>
            </w:r>
            <w:r w:rsidRPr="00BC3547">
              <w:rPr>
                <w:rFonts w:ascii="Times New Roman" w:hAnsi="Times New Roman" w:cs="Times New Roman"/>
                <w:color w:val="000000" w:themeColor="text1"/>
                <w:sz w:val="20"/>
                <w:szCs w:val="20"/>
              </w:rPr>
              <w:lastRenderedPageBreak/>
              <w:t>протоколом испытания (дата и время ознакомления)</w:t>
            </w:r>
            <w:r w:rsidRPr="00BC3547">
              <w:rPr>
                <w:rFonts w:ascii="Times New Roman" w:hAnsi="Times New Roman" w:cs="Times New Roman"/>
                <w:color w:val="000000" w:themeColor="text1"/>
                <w:sz w:val="20"/>
                <w:szCs w:val="20"/>
                <w:vertAlign w:val="superscript"/>
              </w:rPr>
              <w:t>*</w:t>
            </w:r>
          </w:p>
        </w:tc>
      </w:tr>
      <w:tr w:rsidR="00BC3547" w:rsidRPr="00BC3547" w:rsidTr="00BC3547">
        <w:tc>
          <w:tcPr>
            <w:tcW w:w="9356" w:type="dxa"/>
            <w:gridSpan w:val="3"/>
            <w:tcBorders>
              <w:top w:val="single" w:sz="6" w:space="0" w:color="000000"/>
            </w:tcBorders>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lastRenderedPageBreak/>
              <w:t> </w:t>
            </w:r>
          </w:p>
        </w:tc>
      </w:tr>
      <w:tr w:rsidR="00BC3547" w:rsidRPr="00BC3547" w:rsidTr="00BC3547">
        <w:tc>
          <w:tcPr>
            <w:tcW w:w="9356" w:type="dxa"/>
            <w:gridSpan w:val="3"/>
            <w:tcBorders>
              <w:top w:val="single" w:sz="6" w:space="0" w:color="000000"/>
              <w:left w:val="single" w:sz="6" w:space="0" w:color="000000"/>
              <w:bottom w:val="single" w:sz="6" w:space="0" w:color="000000"/>
              <w:right w:val="single" w:sz="6" w:space="0" w:color="000000"/>
            </w:tcBorders>
            <w:hideMark/>
          </w:tcPr>
          <w:p w:rsidR="00BC3547" w:rsidRPr="00BC3547" w:rsidRDefault="00BC3547" w:rsidP="00BC3547">
            <w:pPr>
              <w:rPr>
                <w:rFonts w:ascii="Times New Roman" w:hAnsi="Times New Roman" w:cs="Times New Roman"/>
                <w:color w:val="000000" w:themeColor="text1"/>
                <w:sz w:val="20"/>
                <w:szCs w:val="20"/>
                <w:vertAlign w:val="superscript"/>
              </w:rPr>
            </w:pPr>
            <w:r w:rsidRPr="00BC3547">
              <w:rPr>
                <w:rFonts w:ascii="Times New Roman" w:hAnsi="Times New Roman" w:cs="Times New Roman"/>
                <w:color w:val="000000" w:themeColor="text1"/>
                <w:sz w:val="20"/>
                <w:szCs w:val="20"/>
              </w:rPr>
              <w:t>Отметка о направлении протокола испытания в электронном виде (адрес электронной почты), в том числе через личный кабинет на специализированном электронном портале</w:t>
            </w:r>
            <w:r w:rsidRPr="00BC3547">
              <w:rPr>
                <w:rFonts w:ascii="Times New Roman" w:hAnsi="Times New Roman" w:cs="Times New Roman"/>
                <w:color w:val="000000" w:themeColor="text1"/>
                <w:sz w:val="20"/>
                <w:szCs w:val="20"/>
                <w:vertAlign w:val="superscript"/>
              </w:rPr>
              <w:t>*</w:t>
            </w:r>
          </w:p>
        </w:tc>
      </w:tr>
    </w:tbl>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0"/>
          <w:szCs w:val="20"/>
        </w:rPr>
      </w:pPr>
    </w:p>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w:t>
      </w:r>
    </w:p>
    <w:p w:rsidR="00BC3547" w:rsidRPr="00BC3547" w:rsidRDefault="00BC3547" w:rsidP="00BC3547">
      <w:pPr>
        <w:tabs>
          <w:tab w:val="num" w:pos="200"/>
        </w:tabs>
        <w:outlineLvl w:val="0"/>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Отметки размещаются после реализации указанных в них действий</w:t>
      </w:r>
    </w:p>
    <w:p w:rsidR="00BC3547" w:rsidRPr="00BC3547" w:rsidRDefault="00712545" w:rsidP="00712545">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BC3547" w:rsidRPr="00BC3547">
        <w:rPr>
          <w:rFonts w:ascii="Times New Roman" w:hAnsi="Times New Roman" w:cs="Times New Roman"/>
          <w:color w:val="000000" w:themeColor="text1"/>
          <w:sz w:val="20"/>
          <w:szCs w:val="20"/>
        </w:rPr>
        <w:t>Приложение № 6</w:t>
      </w:r>
    </w:p>
    <w:p w:rsidR="00BC3547" w:rsidRPr="00BC3547" w:rsidRDefault="00BC3547" w:rsidP="00712545">
      <w:pPr>
        <w:ind w:left="4536"/>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к постановлению администрации Быстровского</w:t>
      </w:r>
      <w:r w:rsidRPr="00BC3547">
        <w:rPr>
          <w:rFonts w:ascii="Times New Roman" w:hAnsi="Times New Roman" w:cs="Times New Roman"/>
          <w:bCs/>
          <w:sz w:val="20"/>
          <w:szCs w:val="20"/>
        </w:rPr>
        <w:t xml:space="preserve"> сельсовета Искитимского района Новосибирской области</w:t>
      </w:r>
      <w:r w:rsidRPr="00BC3547">
        <w:rPr>
          <w:rFonts w:ascii="Times New Roman" w:hAnsi="Times New Roman" w:cs="Times New Roman"/>
          <w:color w:val="000000" w:themeColor="text1"/>
          <w:sz w:val="20"/>
          <w:szCs w:val="20"/>
        </w:rPr>
        <w:t xml:space="preserve"> от 29.09.2021 № 92</w:t>
      </w:r>
    </w:p>
    <w:p w:rsidR="00BC3547" w:rsidRPr="00BC3547" w:rsidRDefault="00BC3547" w:rsidP="00BC3547">
      <w:pPr>
        <w:tabs>
          <w:tab w:val="num" w:pos="200"/>
        </w:tabs>
        <w:ind w:left="4536"/>
        <w:jc w:val="center"/>
        <w:outlineLvl w:val="0"/>
        <w:rPr>
          <w:rFonts w:ascii="Times New Roman" w:hAnsi="Times New Roman" w:cs="Times New Roman"/>
          <w:color w:val="000000" w:themeColor="text1"/>
          <w:sz w:val="20"/>
          <w:szCs w:val="20"/>
          <w:shd w:val="clear" w:color="auto" w:fill="FFFFFF"/>
        </w:rPr>
      </w:pPr>
      <w:r w:rsidRPr="00BC3547">
        <w:rPr>
          <w:rFonts w:ascii="Times New Roman" w:hAnsi="Times New Roman" w:cs="Times New Roman"/>
          <w:color w:val="000000" w:themeColor="text1"/>
          <w:sz w:val="20"/>
          <w:szCs w:val="20"/>
        </w:rPr>
        <w:t>(Типовая форма протокола опроса</w:t>
      </w:r>
      <w:r w:rsidRPr="00BC3547">
        <w:rPr>
          <w:rFonts w:ascii="Times New Roman" w:hAnsi="Times New Roman" w:cs="Times New Roman"/>
          <w:color w:val="000000" w:themeColor="text1"/>
          <w:sz w:val="20"/>
          <w:szCs w:val="20"/>
          <w:shd w:val="clear" w:color="auto" w:fill="FFFFFF"/>
        </w:rPr>
        <w:t>)</w:t>
      </w:r>
    </w:p>
    <w:tbl>
      <w:tblPr>
        <w:tblW w:w="9425" w:type="dxa"/>
        <w:shd w:val="clear" w:color="auto" w:fill="FFFFFF"/>
        <w:tblCellMar>
          <w:top w:w="15" w:type="dxa"/>
          <w:left w:w="15" w:type="dxa"/>
          <w:bottom w:w="15" w:type="dxa"/>
          <w:right w:w="15" w:type="dxa"/>
        </w:tblCellMar>
        <w:tblLook w:val="04A0"/>
      </w:tblPr>
      <w:tblGrid>
        <w:gridCol w:w="2881"/>
        <w:gridCol w:w="2663"/>
        <w:gridCol w:w="931"/>
        <w:gridCol w:w="2881"/>
        <w:gridCol w:w="69"/>
      </w:tblGrid>
      <w:tr w:rsidR="00BC3547" w:rsidRPr="00BC3547" w:rsidTr="00BC3547">
        <w:tc>
          <w:tcPr>
            <w:tcW w:w="9425" w:type="dxa"/>
            <w:gridSpan w:val="5"/>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25" w:type="dxa"/>
            <w:gridSpan w:val="5"/>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(указывается наименование контрольного органа)</w:t>
            </w:r>
          </w:p>
        </w:tc>
      </w:tr>
      <w:tr w:rsidR="00BC3547" w:rsidRPr="00BC3547" w:rsidTr="00BC3547">
        <w:tc>
          <w:tcPr>
            <w:tcW w:w="9425" w:type="dxa"/>
            <w:gridSpan w:val="5"/>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25" w:type="dxa"/>
            <w:gridSpan w:val="5"/>
            <w:shd w:val="clear" w:color="auto" w:fill="FFFFFF"/>
            <w:hideMark/>
          </w:tcPr>
          <w:p w:rsidR="00BC3547" w:rsidRPr="00BC3547" w:rsidRDefault="00BC3547" w:rsidP="00BC3547">
            <w:pPr>
              <w:jc w:val="cente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от «___» ___________ 20__ г., </w:t>
            </w:r>
          </w:p>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(дата составления протокола)</w:t>
            </w:r>
          </w:p>
        </w:tc>
      </w:tr>
      <w:tr w:rsidR="00BC3547" w:rsidRPr="00BC3547" w:rsidTr="00BC3547">
        <w:tc>
          <w:tcPr>
            <w:tcW w:w="9425" w:type="dxa"/>
            <w:gridSpan w:val="5"/>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25" w:type="dxa"/>
            <w:gridSpan w:val="5"/>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25" w:type="dxa"/>
            <w:gridSpan w:val="5"/>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(место составления протокола)</w:t>
            </w:r>
          </w:p>
        </w:tc>
      </w:tr>
      <w:tr w:rsidR="00BC3547" w:rsidRPr="00BC3547" w:rsidTr="00BC3547">
        <w:tc>
          <w:tcPr>
            <w:tcW w:w="9425" w:type="dxa"/>
            <w:gridSpan w:val="5"/>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25" w:type="dxa"/>
            <w:gridSpan w:val="5"/>
            <w:shd w:val="clear" w:color="auto" w:fill="FFFFFF"/>
            <w:hideMark/>
          </w:tcPr>
          <w:p w:rsidR="00BC3547" w:rsidRPr="00BC3547" w:rsidRDefault="00BC3547" w:rsidP="00BC3547">
            <w:pPr>
              <w:pStyle w:val="HTML"/>
              <w:shd w:val="clear" w:color="auto" w:fill="FFFFFF"/>
              <w:jc w:val="center"/>
              <w:rPr>
                <w:rFonts w:ascii="Times New Roman" w:hAnsi="Times New Roman" w:cs="Times New Roman"/>
                <w:color w:val="000000" w:themeColor="text1"/>
              </w:rPr>
            </w:pPr>
            <w:r w:rsidRPr="00BC3547">
              <w:rPr>
                <w:rFonts w:ascii="Times New Roman" w:hAnsi="Times New Roman" w:cs="Times New Roman"/>
                <w:color w:val="000000" w:themeColor="text1"/>
              </w:rPr>
              <w:t> Протокол опроса</w:t>
            </w:r>
          </w:p>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25" w:type="dxa"/>
            <w:gridSpan w:val="5"/>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25" w:type="dxa"/>
            <w:gridSpan w:val="5"/>
            <w:shd w:val="clear" w:color="auto" w:fill="FFFFFF"/>
            <w:hideMark/>
          </w:tcPr>
          <w:p w:rsidR="00BC3547" w:rsidRPr="00BC3547" w:rsidRDefault="00BC3547" w:rsidP="00BC3547">
            <w:pPr>
              <w:widowControl w:val="0"/>
              <w:autoSpaceDE w:val="0"/>
              <w:autoSpaceDN w:val="0"/>
              <w:adjustRightInd w:val="0"/>
              <w:ind w:firstLine="694"/>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color w:val="000000" w:themeColor="text1"/>
                <w:sz w:val="20"/>
                <w:szCs w:val="20"/>
              </w:rPr>
              <w:t xml:space="preserve">1. </w:t>
            </w:r>
            <w:r w:rsidRPr="00BC3547">
              <w:rPr>
                <w:rFonts w:ascii="Times New Roman" w:hAnsi="Times New Roman" w:cs="Times New Roman"/>
                <w:bCs/>
                <w:color w:val="000000" w:themeColor="text1"/>
                <w:sz w:val="20"/>
                <w:szCs w:val="20"/>
              </w:rPr>
              <w:t>Вид муниципального контроля:</w:t>
            </w:r>
          </w:p>
          <w:p w:rsidR="00BC3547" w:rsidRPr="00BC3547" w:rsidRDefault="00BC3547" w:rsidP="00BC3547">
            <w:pPr>
              <w:widowControl w:val="0"/>
              <w:autoSpaceDE w:val="0"/>
              <w:autoSpaceDN w:val="0"/>
              <w:adjustRightInd w:val="0"/>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color w:val="000000" w:themeColor="text1"/>
                <w:sz w:val="20"/>
                <w:szCs w:val="20"/>
              </w:rPr>
              <w:t>_____________________________________________________________________________</w:t>
            </w:r>
          </w:p>
          <w:p w:rsidR="00BC3547" w:rsidRPr="00712545" w:rsidRDefault="00BC3547" w:rsidP="00712545">
            <w:pPr>
              <w:widowControl w:val="0"/>
              <w:autoSpaceDE w:val="0"/>
              <w:autoSpaceDN w:val="0"/>
              <w:adjustRightInd w:val="0"/>
              <w:jc w:val="center"/>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i/>
                <w:iCs/>
                <w:color w:val="000000" w:themeColor="text1"/>
                <w:sz w:val="20"/>
                <w:szCs w:val="20"/>
              </w:rPr>
              <w:t>(указывается</w:t>
            </w:r>
            <w:r w:rsidRPr="00BC3547">
              <w:rPr>
                <w:rFonts w:ascii="Times New Roman" w:hAnsi="Times New Roman" w:cs="Times New Roman"/>
                <w:i/>
                <w:iCs/>
                <w:color w:val="000000" w:themeColor="text1"/>
                <w:sz w:val="20"/>
                <w:szCs w:val="20"/>
              </w:rPr>
              <w:t xml:space="preserve"> конкретный осуществляемый вид муниципального контроля)</w:t>
            </w:r>
          </w:p>
        </w:tc>
      </w:tr>
      <w:tr w:rsidR="00BC3547" w:rsidRPr="00BC3547" w:rsidTr="00BC3547">
        <w:tc>
          <w:tcPr>
            <w:tcW w:w="9425" w:type="dxa"/>
            <w:gridSpan w:val="5"/>
            <w:shd w:val="clear" w:color="auto" w:fill="FFFFFF"/>
            <w:hideMark/>
          </w:tcPr>
          <w:p w:rsidR="00BC3547" w:rsidRPr="00BC3547" w:rsidRDefault="00BC3547" w:rsidP="00712545">
            <w:pPr>
              <w:jc w:val="both"/>
              <w:rPr>
                <w:rFonts w:ascii="Times New Roman" w:hAnsi="Times New Roman" w:cs="Times New Roman"/>
                <w:color w:val="000000" w:themeColor="text1"/>
                <w:sz w:val="20"/>
                <w:szCs w:val="20"/>
              </w:rPr>
            </w:pPr>
          </w:p>
        </w:tc>
      </w:tr>
      <w:tr w:rsidR="00BC3547" w:rsidRPr="00BC3547" w:rsidTr="00BC3547">
        <w:tc>
          <w:tcPr>
            <w:tcW w:w="9425" w:type="dxa"/>
            <w:gridSpan w:val="5"/>
            <w:shd w:val="clear" w:color="auto" w:fill="FFFFFF"/>
            <w:hideMark/>
          </w:tcPr>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2. Опрос проведен:</w:t>
            </w:r>
          </w:p>
        </w:tc>
      </w:tr>
      <w:tr w:rsidR="00BC3547" w:rsidRPr="00BC3547" w:rsidTr="00BC3547">
        <w:tc>
          <w:tcPr>
            <w:tcW w:w="9425" w:type="dxa"/>
            <w:gridSpan w:val="5"/>
            <w:shd w:val="clear" w:color="auto" w:fill="FFFFFF"/>
            <w:hideMark/>
          </w:tcPr>
          <w:p w:rsidR="00BC3547" w:rsidRPr="00BC3547" w:rsidRDefault="00BC3547" w:rsidP="00BC3547">
            <w:pPr>
              <w:ind w:left="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1) ...</w:t>
            </w:r>
          </w:p>
          <w:p w:rsidR="00BC3547" w:rsidRPr="00BC3547" w:rsidRDefault="00BC3547" w:rsidP="00BC3547">
            <w:pPr>
              <w:ind w:left="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2) …</w:t>
            </w:r>
          </w:p>
          <w:p w:rsidR="00BC3547" w:rsidRPr="00BC3547" w:rsidRDefault="00BC3547" w:rsidP="00BC3547">
            <w:pPr>
              <w:ind w:left="694"/>
              <w:jc w:val="both"/>
              <w:rPr>
                <w:rFonts w:ascii="Times New Roman" w:hAnsi="Times New Roman" w:cs="Times New Roman"/>
                <w:color w:val="000000" w:themeColor="text1"/>
                <w:sz w:val="20"/>
                <w:szCs w:val="20"/>
              </w:rPr>
            </w:pPr>
          </w:p>
        </w:tc>
      </w:tr>
      <w:tr w:rsidR="00BC3547" w:rsidRPr="00BC3547" w:rsidTr="00BC3547">
        <w:tc>
          <w:tcPr>
            <w:tcW w:w="9425" w:type="dxa"/>
            <w:gridSpan w:val="5"/>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(указываются фамилии, имена, отчества (при наличии), должности должностного лица (должностных лиц, в том числе руководителя группы должностных лиц), уполномоченного (уполномоченных) на проведение контрольного мероприятия и которое провело опрос)</w:t>
            </w:r>
          </w:p>
        </w:tc>
      </w:tr>
      <w:tr w:rsidR="00BC3547" w:rsidRPr="00BC3547" w:rsidTr="00BC3547">
        <w:tc>
          <w:tcPr>
            <w:tcW w:w="9425" w:type="dxa"/>
            <w:gridSpan w:val="5"/>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25" w:type="dxa"/>
            <w:gridSpan w:val="5"/>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25" w:type="dxa"/>
            <w:gridSpan w:val="5"/>
            <w:shd w:val="clear" w:color="auto" w:fill="FFFFFF"/>
            <w:hideMark/>
          </w:tcPr>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3. Опрос проведен в отношении:</w:t>
            </w:r>
          </w:p>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1) …</w:t>
            </w:r>
          </w:p>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2) …</w:t>
            </w:r>
          </w:p>
          <w:p w:rsidR="00BC3547" w:rsidRPr="00BC3547" w:rsidRDefault="00BC3547" w:rsidP="00BC3547">
            <w:pPr>
              <w:ind w:firstLine="694"/>
              <w:jc w:val="both"/>
              <w:rPr>
                <w:rFonts w:ascii="Times New Roman" w:hAnsi="Times New Roman" w:cs="Times New Roman"/>
                <w:color w:val="000000" w:themeColor="text1"/>
                <w:sz w:val="20"/>
                <w:szCs w:val="20"/>
              </w:rPr>
            </w:pPr>
          </w:p>
          <w:p w:rsidR="00BC3547" w:rsidRPr="00BC3547" w:rsidRDefault="00BC3547" w:rsidP="00BC3547">
            <w:pPr>
              <w:ind w:firstLine="694"/>
              <w:jc w:val="both"/>
              <w:rPr>
                <w:rFonts w:ascii="Times New Roman" w:hAnsi="Times New Roman" w:cs="Times New Roman"/>
                <w:color w:val="000000" w:themeColor="text1"/>
                <w:sz w:val="20"/>
                <w:szCs w:val="20"/>
              </w:rPr>
            </w:pPr>
          </w:p>
        </w:tc>
      </w:tr>
      <w:tr w:rsidR="00BC3547" w:rsidRPr="00BC3547" w:rsidTr="00BC3547">
        <w:tc>
          <w:tcPr>
            <w:tcW w:w="9425" w:type="dxa"/>
            <w:gridSpan w:val="5"/>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lastRenderedPageBreak/>
              <w:t>(указываются фамилия, имя, отчество (при наличии) опрошенного гражданина)</w:t>
            </w:r>
          </w:p>
        </w:tc>
      </w:tr>
      <w:tr w:rsidR="00BC3547" w:rsidRPr="00BC3547" w:rsidTr="00BC3547">
        <w:tc>
          <w:tcPr>
            <w:tcW w:w="9425" w:type="dxa"/>
            <w:gridSpan w:val="5"/>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25" w:type="dxa"/>
            <w:gridSpan w:val="5"/>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425" w:type="dxa"/>
            <w:gridSpan w:val="5"/>
            <w:tcBorders>
              <w:bottom w:val="single" w:sz="4" w:space="0" w:color="auto"/>
            </w:tcBorders>
            <w:shd w:val="clear" w:color="auto" w:fill="FFFFFF"/>
            <w:hideMark/>
          </w:tcPr>
          <w:tbl>
            <w:tblPr>
              <w:tblW w:w="9395" w:type="dxa"/>
              <w:shd w:val="clear" w:color="auto" w:fill="FFFFFF"/>
              <w:tblCellMar>
                <w:top w:w="15" w:type="dxa"/>
                <w:left w:w="15" w:type="dxa"/>
                <w:bottom w:w="15" w:type="dxa"/>
                <w:right w:w="15" w:type="dxa"/>
              </w:tblCellMar>
              <w:tblLook w:val="04A0"/>
            </w:tblPr>
            <w:tblGrid>
              <w:gridCol w:w="9395"/>
            </w:tblGrid>
            <w:tr w:rsidR="00BC3547" w:rsidRPr="00BC3547" w:rsidTr="00BC3547">
              <w:tc>
                <w:tcPr>
                  <w:tcW w:w="9395" w:type="dxa"/>
                  <w:tcBorders>
                    <w:bottom w:val="single" w:sz="6" w:space="0" w:color="000000"/>
                  </w:tcBorders>
                  <w:shd w:val="clear" w:color="auto" w:fill="FFFFFF"/>
                  <w:hideMark/>
                </w:tcPr>
                <w:p w:rsidR="00BC3547" w:rsidRPr="00BC3547" w:rsidRDefault="00BC3547" w:rsidP="00712545">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4. Контролируемые лица:</w:t>
                  </w:r>
                </w:p>
                <w:p w:rsidR="00BC3547" w:rsidRPr="00BC3547" w:rsidRDefault="00BC3547" w:rsidP="00BC3547">
                  <w:pPr>
                    <w:ind w:firstLine="694"/>
                    <w:jc w:val="both"/>
                    <w:rPr>
                      <w:rFonts w:ascii="Times New Roman" w:hAnsi="Times New Roman" w:cs="Times New Roman"/>
                      <w:color w:val="000000" w:themeColor="text1"/>
                      <w:sz w:val="20"/>
                      <w:szCs w:val="20"/>
                    </w:rPr>
                  </w:pPr>
                </w:p>
              </w:tc>
            </w:tr>
            <w:tr w:rsidR="00BC3547" w:rsidRPr="00BC3547" w:rsidTr="00BC3547">
              <w:tc>
                <w:tcPr>
                  <w:tcW w:w="9395" w:type="dxa"/>
                  <w:tcBorders>
                    <w:top w:val="single" w:sz="6" w:space="0" w:color="000000"/>
                    <w:bottom w:val="single" w:sz="6" w:space="0" w:color="000000"/>
                  </w:tcBorders>
                  <w:shd w:val="clear" w:color="auto" w:fill="FFFFFF"/>
                  <w:hideMark/>
                </w:tcPr>
                <w:p w:rsidR="00BC3547" w:rsidRPr="00BC3547" w:rsidRDefault="00BC3547" w:rsidP="00712545">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проведено контрольное действие)</w:t>
                  </w:r>
                </w:p>
              </w:tc>
            </w:tr>
          </w:tbl>
          <w:p w:rsidR="00BC3547" w:rsidRPr="00BC3547" w:rsidRDefault="00BC3547" w:rsidP="00712545">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5. В ходе опроса была получена следующая информация:</w:t>
            </w:r>
          </w:p>
        </w:tc>
      </w:tr>
      <w:tr w:rsidR="00BC3547" w:rsidRPr="00BC3547" w:rsidTr="00BC3547">
        <w:tc>
          <w:tcPr>
            <w:tcW w:w="9425" w:type="dxa"/>
            <w:gridSpan w:val="5"/>
            <w:tcBorders>
              <w:top w:val="single" w:sz="4" w:space="0" w:color="auto"/>
              <w:bottom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(указывается полученная устная информация, имеющая значение для проведения оценки соблюдения контролируемым лицом обязательных требований)</w:t>
            </w:r>
          </w:p>
          <w:tbl>
            <w:tblPr>
              <w:tblW w:w="9395" w:type="dxa"/>
              <w:shd w:val="clear" w:color="auto" w:fill="FFFFFF"/>
              <w:tblCellMar>
                <w:top w:w="15" w:type="dxa"/>
                <w:left w:w="15" w:type="dxa"/>
                <w:bottom w:w="15" w:type="dxa"/>
                <w:right w:w="15" w:type="dxa"/>
              </w:tblCellMar>
              <w:tblLook w:val="04A0"/>
            </w:tblPr>
            <w:tblGrid>
              <w:gridCol w:w="9395"/>
            </w:tblGrid>
            <w:tr w:rsidR="00BC3547" w:rsidRPr="00BC3547" w:rsidTr="00BC3547">
              <w:tc>
                <w:tcPr>
                  <w:tcW w:w="9395" w:type="dxa"/>
                  <w:tcBorders>
                    <w:bottom w:val="single" w:sz="6" w:space="0" w:color="000000"/>
                  </w:tcBorders>
                  <w:shd w:val="clear" w:color="auto" w:fill="FFFFFF"/>
                  <w:hideMark/>
                </w:tcPr>
                <w:p w:rsidR="00BC3547" w:rsidRPr="00BC3547" w:rsidRDefault="00BC3547" w:rsidP="00BC3547">
                  <w:pPr>
                    <w:ind w:firstLine="694"/>
                    <w:jc w:val="both"/>
                    <w:rPr>
                      <w:rFonts w:ascii="Times New Roman" w:hAnsi="Times New Roman" w:cs="Times New Roman"/>
                      <w:color w:val="000000" w:themeColor="text1"/>
                      <w:sz w:val="20"/>
                      <w:szCs w:val="20"/>
                    </w:rPr>
                  </w:pPr>
                </w:p>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Достоверность изложенных в настоящем протоколе опроса сведений подтверждаю.</w:t>
                  </w:r>
                </w:p>
                <w:p w:rsidR="00BC3547" w:rsidRPr="00BC3547" w:rsidRDefault="00BC3547" w:rsidP="00BC3547">
                  <w:pPr>
                    <w:ind w:firstLine="694"/>
                    <w:jc w:val="both"/>
                    <w:rPr>
                      <w:rFonts w:ascii="Times New Roman" w:hAnsi="Times New Roman" w:cs="Times New Roman"/>
                      <w:color w:val="000000" w:themeColor="text1"/>
                      <w:sz w:val="20"/>
                      <w:szCs w:val="20"/>
                    </w:rPr>
                  </w:pPr>
                </w:p>
              </w:tc>
            </w:tr>
          </w:tbl>
          <w:p w:rsidR="00BC3547" w:rsidRPr="00BC3547" w:rsidRDefault="00BC3547" w:rsidP="00BC3547">
            <w:pPr>
              <w:jc w:val="center"/>
              <w:rPr>
                <w:rFonts w:ascii="Times New Roman" w:hAnsi="Times New Roman" w:cs="Times New Roman"/>
                <w:i/>
                <w:iCs/>
                <w:color w:val="000000" w:themeColor="text1"/>
                <w:sz w:val="20"/>
                <w:szCs w:val="20"/>
              </w:rPr>
            </w:pPr>
          </w:p>
        </w:tc>
      </w:tr>
      <w:tr w:rsidR="00BC3547" w:rsidRPr="00BC3547" w:rsidTr="00BC3547">
        <w:tblPrEx>
          <w:shd w:val="clear" w:color="auto" w:fill="auto"/>
        </w:tblPrEx>
        <w:trPr>
          <w:gridAfter w:val="4"/>
          <w:wAfter w:w="6544" w:type="dxa"/>
        </w:trPr>
        <w:tc>
          <w:tcPr>
            <w:tcW w:w="2881" w:type="dxa"/>
            <w:hideMark/>
          </w:tcPr>
          <w:p w:rsidR="00BC3547" w:rsidRPr="00BC3547" w:rsidRDefault="00BC3547" w:rsidP="00BC3547">
            <w:pPr>
              <w:rPr>
                <w:rFonts w:ascii="Times New Roman" w:hAnsi="Times New Roman" w:cs="Times New Roman"/>
                <w:color w:val="000000" w:themeColor="text1"/>
                <w:sz w:val="20"/>
                <w:szCs w:val="20"/>
              </w:rPr>
            </w:pPr>
          </w:p>
        </w:tc>
      </w:tr>
      <w:tr w:rsidR="00BC3547" w:rsidRPr="00BC3547" w:rsidTr="00BC3547">
        <w:tblPrEx>
          <w:shd w:val="clear" w:color="auto" w:fill="auto"/>
        </w:tblPrEx>
        <w:trPr>
          <w:gridAfter w:val="1"/>
          <w:wAfter w:w="69" w:type="dxa"/>
        </w:trPr>
        <w:tc>
          <w:tcPr>
            <w:tcW w:w="5544" w:type="dxa"/>
            <w:gridSpan w:val="2"/>
            <w:tcBorders>
              <w:top w:val="single" w:sz="6" w:space="0" w:color="000000"/>
            </w:tcBorders>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(должность, фамилия, инициалы опрошенного лица)</w:t>
            </w: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blPrEx>
          <w:shd w:val="clear" w:color="auto" w:fill="auto"/>
        </w:tblPrEx>
        <w:trPr>
          <w:gridAfter w:val="1"/>
          <w:wAfter w:w="69" w:type="dxa"/>
        </w:trPr>
        <w:tc>
          <w:tcPr>
            <w:tcW w:w="5544" w:type="dxa"/>
            <w:gridSpan w:val="2"/>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blPrEx>
          <w:shd w:val="clear" w:color="auto" w:fill="auto"/>
        </w:tblPrEx>
        <w:trPr>
          <w:gridAfter w:val="1"/>
          <w:wAfter w:w="69" w:type="dxa"/>
        </w:trPr>
        <w:tc>
          <w:tcPr>
            <w:tcW w:w="5544" w:type="dxa"/>
            <w:gridSpan w:val="2"/>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tcBorders>
              <w:top w:val="single" w:sz="6" w:space="0" w:color="000000"/>
            </w:tcBorders>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(подпись)</w:t>
            </w:r>
          </w:p>
        </w:tc>
      </w:tr>
      <w:tr w:rsidR="00BC3547" w:rsidRPr="00BC3547" w:rsidTr="00BC3547">
        <w:tblPrEx>
          <w:shd w:val="clear" w:color="auto" w:fill="auto"/>
        </w:tblPrEx>
        <w:trPr>
          <w:gridAfter w:val="1"/>
          <w:wAfter w:w="69" w:type="dxa"/>
        </w:trPr>
        <w:tc>
          <w:tcPr>
            <w:tcW w:w="9356" w:type="dxa"/>
            <w:gridSpan w:val="4"/>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bl>
    <w:p w:rsidR="00BC3547" w:rsidRPr="00BC3547" w:rsidRDefault="00BC3547" w:rsidP="00BC3547">
      <w:pPr>
        <w:rPr>
          <w:rFonts w:ascii="Times New Roman" w:hAnsi="Times New Roman" w:cs="Times New Roman"/>
          <w:color w:val="000000" w:themeColor="text1"/>
          <w:sz w:val="20"/>
          <w:szCs w:val="20"/>
        </w:rPr>
      </w:pPr>
    </w:p>
    <w:p w:rsidR="00BC3547" w:rsidRPr="00BC3547" w:rsidRDefault="00BC3547" w:rsidP="00BC3547">
      <w:pPr>
        <w:rPr>
          <w:rFonts w:ascii="Times New Roman" w:hAnsi="Times New Roman" w:cs="Times New Roman"/>
          <w:color w:val="000000" w:themeColor="text1"/>
          <w:sz w:val="20"/>
          <w:szCs w:val="20"/>
        </w:rPr>
      </w:pPr>
    </w:p>
    <w:p w:rsidR="00BC3547" w:rsidRPr="00BC3547" w:rsidRDefault="00BC3547" w:rsidP="00BC3547">
      <w:pPr>
        <w:pStyle w:val="HTML"/>
        <w:shd w:val="clear" w:color="auto" w:fill="FFFFFF"/>
        <w:jc w:val="both"/>
        <w:rPr>
          <w:rFonts w:ascii="Times New Roman" w:hAnsi="Times New Roman" w:cs="Times New Roman"/>
          <w:color w:val="000000" w:themeColor="text1"/>
        </w:rPr>
      </w:pPr>
    </w:p>
    <w:tbl>
      <w:tblPr>
        <w:tblW w:w="9356" w:type="dxa"/>
        <w:tblCellMar>
          <w:top w:w="15" w:type="dxa"/>
          <w:left w:w="15" w:type="dxa"/>
          <w:bottom w:w="15" w:type="dxa"/>
          <w:right w:w="15" w:type="dxa"/>
        </w:tblCellMar>
        <w:tblLook w:val="04A0"/>
      </w:tblPr>
      <w:tblGrid>
        <w:gridCol w:w="2881"/>
        <w:gridCol w:w="2663"/>
        <w:gridCol w:w="931"/>
        <w:gridCol w:w="2881"/>
      </w:tblGrid>
      <w:tr w:rsidR="00BC3547" w:rsidRPr="00BC3547" w:rsidTr="00BC3547">
        <w:trPr>
          <w:gridAfter w:val="3"/>
          <w:wAfter w:w="6475" w:type="dxa"/>
        </w:trPr>
        <w:tc>
          <w:tcPr>
            <w:tcW w:w="2881" w:type="dxa"/>
            <w:hideMark/>
          </w:tcPr>
          <w:p w:rsidR="00BC3547" w:rsidRPr="00BC3547" w:rsidRDefault="00BC3547" w:rsidP="00BC3547">
            <w:pPr>
              <w:rPr>
                <w:rFonts w:ascii="Times New Roman" w:hAnsi="Times New Roman" w:cs="Times New Roman"/>
                <w:color w:val="000000" w:themeColor="text1"/>
                <w:sz w:val="20"/>
                <w:szCs w:val="20"/>
              </w:rPr>
            </w:pPr>
            <w:bookmarkStart w:id="4" w:name="_Hlk78455926"/>
          </w:p>
        </w:tc>
      </w:tr>
      <w:tr w:rsidR="00BC3547" w:rsidRPr="00BC3547" w:rsidTr="00BC3547">
        <w:tc>
          <w:tcPr>
            <w:tcW w:w="5544" w:type="dxa"/>
            <w:gridSpan w:val="2"/>
            <w:tcBorders>
              <w:top w:val="single" w:sz="6" w:space="0" w:color="000000"/>
            </w:tcBorders>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5544" w:type="dxa"/>
            <w:gridSpan w:val="2"/>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5544" w:type="dxa"/>
            <w:gridSpan w:val="2"/>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tcBorders>
              <w:top w:val="single" w:sz="6" w:space="0" w:color="000000"/>
            </w:tcBorders>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(подпись)</w:t>
            </w:r>
          </w:p>
        </w:tc>
      </w:tr>
      <w:tr w:rsidR="00BC3547" w:rsidRPr="00BC3547" w:rsidTr="00BC3547">
        <w:tc>
          <w:tcPr>
            <w:tcW w:w="9356" w:type="dxa"/>
            <w:gridSpan w:val="4"/>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bookmarkEnd w:id="4"/>
      <w:tr w:rsidR="00BC3547" w:rsidRPr="00BC3547" w:rsidTr="00BC3547">
        <w:tc>
          <w:tcPr>
            <w:tcW w:w="9356" w:type="dxa"/>
            <w:gridSpan w:val="4"/>
            <w:tcBorders>
              <w:top w:val="single" w:sz="6" w:space="0" w:color="000000"/>
              <w:left w:val="single" w:sz="6" w:space="0" w:color="000000"/>
              <w:right w:val="single" w:sz="6" w:space="0" w:color="000000"/>
            </w:tcBorders>
            <w:hideMark/>
          </w:tcPr>
          <w:p w:rsidR="00BC3547" w:rsidRPr="00BC3547" w:rsidRDefault="00BC3547" w:rsidP="00BC3547">
            <w:pPr>
              <w:rPr>
                <w:rFonts w:ascii="Times New Roman" w:hAnsi="Times New Roman" w:cs="Times New Roman"/>
                <w:color w:val="000000" w:themeColor="text1"/>
                <w:sz w:val="20"/>
                <w:szCs w:val="20"/>
                <w:vertAlign w:val="superscript"/>
              </w:rPr>
            </w:pPr>
            <w:r w:rsidRPr="00BC3547">
              <w:rPr>
                <w:rFonts w:ascii="Times New Roman" w:hAnsi="Times New Roman" w:cs="Times New Roman"/>
                <w:color w:val="000000" w:themeColor="text1"/>
                <w:sz w:val="20"/>
                <w:szCs w:val="20"/>
              </w:rPr>
              <w:t>Отметка об ознакомлении или об отказе в ознакомлении контролируемых лиц или их представителей с протоколом опроса (дата и время ознакомления)</w:t>
            </w:r>
            <w:r w:rsidRPr="00BC3547">
              <w:rPr>
                <w:rFonts w:ascii="Times New Roman" w:hAnsi="Times New Roman" w:cs="Times New Roman"/>
                <w:color w:val="000000" w:themeColor="text1"/>
                <w:sz w:val="20"/>
                <w:szCs w:val="20"/>
                <w:vertAlign w:val="superscript"/>
              </w:rPr>
              <w:t>*</w:t>
            </w:r>
          </w:p>
        </w:tc>
      </w:tr>
      <w:tr w:rsidR="00BC3547" w:rsidRPr="00BC3547" w:rsidTr="00BC3547">
        <w:tc>
          <w:tcPr>
            <w:tcW w:w="9356" w:type="dxa"/>
            <w:gridSpan w:val="4"/>
            <w:tcBorders>
              <w:top w:val="single" w:sz="6" w:space="0" w:color="000000"/>
            </w:tcBorders>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9356" w:type="dxa"/>
            <w:gridSpan w:val="4"/>
            <w:tcBorders>
              <w:top w:val="single" w:sz="6" w:space="0" w:color="000000"/>
              <w:left w:val="single" w:sz="6" w:space="0" w:color="000000"/>
              <w:bottom w:val="single" w:sz="6" w:space="0" w:color="000000"/>
              <w:right w:val="single" w:sz="6" w:space="0" w:color="000000"/>
            </w:tcBorders>
            <w:hideMark/>
          </w:tcPr>
          <w:p w:rsidR="00BC3547" w:rsidRPr="00BC3547" w:rsidRDefault="00BC3547" w:rsidP="00BC3547">
            <w:pPr>
              <w:rPr>
                <w:rFonts w:ascii="Times New Roman" w:hAnsi="Times New Roman" w:cs="Times New Roman"/>
                <w:color w:val="000000" w:themeColor="text1"/>
                <w:sz w:val="20"/>
                <w:szCs w:val="20"/>
                <w:vertAlign w:val="superscript"/>
              </w:rPr>
            </w:pPr>
            <w:r w:rsidRPr="00BC3547">
              <w:rPr>
                <w:rFonts w:ascii="Times New Roman" w:hAnsi="Times New Roman" w:cs="Times New Roman"/>
                <w:color w:val="000000" w:themeColor="text1"/>
                <w:sz w:val="20"/>
                <w:szCs w:val="20"/>
              </w:rPr>
              <w:t>Отметка о направлении протокола опроса в электронном виде (адрес электронной почты), в том числе через личный кабинет на специализированном электронном портале</w:t>
            </w:r>
            <w:r w:rsidRPr="00BC3547">
              <w:rPr>
                <w:rFonts w:ascii="Times New Roman" w:hAnsi="Times New Roman" w:cs="Times New Roman"/>
                <w:color w:val="000000" w:themeColor="text1"/>
                <w:sz w:val="20"/>
                <w:szCs w:val="20"/>
                <w:vertAlign w:val="superscript"/>
              </w:rPr>
              <w:t>*</w:t>
            </w:r>
          </w:p>
        </w:tc>
      </w:tr>
    </w:tbl>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0"/>
          <w:szCs w:val="20"/>
        </w:rPr>
      </w:pPr>
    </w:p>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lastRenderedPageBreak/>
        <w:t>──────────────────────────────</w:t>
      </w:r>
    </w:p>
    <w:p w:rsidR="00BC3547" w:rsidRPr="00BC3547" w:rsidRDefault="00BC3547" w:rsidP="00BC3547">
      <w:pPr>
        <w:tabs>
          <w:tab w:val="num" w:pos="200"/>
        </w:tabs>
        <w:outlineLvl w:val="0"/>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Отметки размещаются после реализации указанных в них действий</w:t>
      </w:r>
    </w:p>
    <w:p w:rsidR="00BC3547" w:rsidRPr="00BC3547" w:rsidRDefault="00712545" w:rsidP="00712545">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BC3547" w:rsidRPr="00BC3547">
        <w:rPr>
          <w:rFonts w:ascii="Times New Roman" w:hAnsi="Times New Roman" w:cs="Times New Roman"/>
          <w:color w:val="000000" w:themeColor="text1"/>
          <w:sz w:val="20"/>
          <w:szCs w:val="20"/>
        </w:rPr>
        <w:t>Приложение № 7</w:t>
      </w:r>
    </w:p>
    <w:p w:rsidR="00BC3547" w:rsidRPr="00BC3547" w:rsidRDefault="00BC3547" w:rsidP="00BC3547">
      <w:pPr>
        <w:ind w:left="4536"/>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к постановлению администрации Быстровского</w:t>
      </w:r>
      <w:r w:rsidRPr="00BC3547">
        <w:rPr>
          <w:rFonts w:ascii="Times New Roman" w:hAnsi="Times New Roman" w:cs="Times New Roman"/>
          <w:bCs/>
          <w:sz w:val="20"/>
          <w:szCs w:val="20"/>
        </w:rPr>
        <w:t xml:space="preserve"> сельсовета Искитимского района Новосибирской области</w:t>
      </w:r>
    </w:p>
    <w:p w:rsidR="00BC3547" w:rsidRPr="00BC3547" w:rsidRDefault="00BC3547" w:rsidP="00712545">
      <w:pPr>
        <w:tabs>
          <w:tab w:val="num" w:pos="200"/>
        </w:tabs>
        <w:ind w:left="4536"/>
        <w:jc w:val="both"/>
        <w:outlineLvl w:val="0"/>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от 29.09.2021 № 92</w:t>
      </w:r>
    </w:p>
    <w:p w:rsidR="00BC3547" w:rsidRPr="00712545" w:rsidRDefault="00BC3547" w:rsidP="00712545">
      <w:pPr>
        <w:tabs>
          <w:tab w:val="num" w:pos="200"/>
        </w:tabs>
        <w:ind w:left="4536"/>
        <w:jc w:val="center"/>
        <w:outlineLvl w:val="0"/>
        <w:rPr>
          <w:rFonts w:ascii="Times New Roman" w:hAnsi="Times New Roman" w:cs="Times New Roman"/>
          <w:color w:val="000000" w:themeColor="text1"/>
          <w:sz w:val="20"/>
          <w:szCs w:val="20"/>
          <w:shd w:val="clear" w:color="auto" w:fill="FFFFFF"/>
        </w:rPr>
      </w:pPr>
      <w:r w:rsidRPr="00BC3547">
        <w:rPr>
          <w:rFonts w:ascii="Times New Roman" w:hAnsi="Times New Roman" w:cs="Times New Roman"/>
          <w:color w:val="000000" w:themeColor="text1"/>
          <w:sz w:val="20"/>
          <w:szCs w:val="20"/>
        </w:rPr>
        <w:t xml:space="preserve">(Типовая форма требования </w:t>
      </w:r>
      <w:r w:rsidRPr="00BC3547">
        <w:rPr>
          <w:rFonts w:ascii="Times New Roman" w:hAnsi="Times New Roman" w:cs="Times New Roman"/>
          <w:color w:val="000000" w:themeColor="text1"/>
          <w:sz w:val="20"/>
          <w:szCs w:val="20"/>
        </w:rPr>
        <w:br/>
        <w:t>о предоставлении документов</w:t>
      </w:r>
      <w:r w:rsidRPr="00BC3547">
        <w:rPr>
          <w:rFonts w:ascii="Times New Roman" w:hAnsi="Times New Roman" w:cs="Times New Roman"/>
          <w:color w:val="000000" w:themeColor="text1"/>
          <w:sz w:val="20"/>
          <w:szCs w:val="20"/>
          <w:shd w:val="clear" w:color="auto" w:fill="FFFFFF"/>
        </w:rPr>
        <w:t>)</w:t>
      </w:r>
    </w:p>
    <w:tbl>
      <w:tblPr>
        <w:tblW w:w="9395" w:type="dxa"/>
        <w:shd w:val="clear" w:color="auto" w:fill="FFFFFF"/>
        <w:tblCellMar>
          <w:top w:w="15" w:type="dxa"/>
          <w:left w:w="15" w:type="dxa"/>
          <w:bottom w:w="15" w:type="dxa"/>
          <w:right w:w="15" w:type="dxa"/>
        </w:tblCellMar>
        <w:tblLook w:val="04A0"/>
      </w:tblPr>
      <w:tblGrid>
        <w:gridCol w:w="9395"/>
      </w:tblGrid>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(указывается наименование контрольного органа)</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jc w:val="cente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от «___» ___________ 20__ г., </w:t>
            </w:r>
          </w:p>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(дата составления требования)</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(место составления требования)</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pStyle w:val="HTML"/>
              <w:shd w:val="clear" w:color="auto" w:fill="FFFFFF"/>
              <w:jc w:val="center"/>
              <w:rPr>
                <w:rFonts w:ascii="Times New Roman" w:hAnsi="Times New Roman" w:cs="Times New Roman"/>
                <w:color w:val="000000" w:themeColor="text1"/>
                <w:lang w:val="en-US"/>
              </w:rPr>
            </w:pPr>
            <w:r w:rsidRPr="00BC3547">
              <w:rPr>
                <w:rFonts w:ascii="Times New Roman" w:hAnsi="Times New Roman" w:cs="Times New Roman"/>
                <w:color w:val="000000" w:themeColor="text1"/>
              </w:rPr>
              <w:t> Требование о предоставлении документов</w:t>
            </w:r>
          </w:p>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widowControl w:val="0"/>
              <w:autoSpaceDE w:val="0"/>
              <w:autoSpaceDN w:val="0"/>
              <w:adjustRightInd w:val="0"/>
              <w:ind w:firstLine="694"/>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color w:val="000000" w:themeColor="text1"/>
                <w:sz w:val="20"/>
                <w:szCs w:val="20"/>
              </w:rPr>
              <w:t xml:space="preserve">1. </w:t>
            </w:r>
            <w:r w:rsidRPr="00BC3547">
              <w:rPr>
                <w:rFonts w:ascii="Times New Roman" w:hAnsi="Times New Roman" w:cs="Times New Roman"/>
                <w:bCs/>
                <w:color w:val="000000" w:themeColor="text1"/>
                <w:sz w:val="20"/>
                <w:szCs w:val="20"/>
              </w:rPr>
              <w:t>Вид муниципального контроля:</w:t>
            </w:r>
          </w:p>
          <w:p w:rsidR="00BC3547" w:rsidRPr="00BC3547" w:rsidRDefault="00BC3547" w:rsidP="00BC3547">
            <w:pPr>
              <w:widowControl w:val="0"/>
              <w:autoSpaceDE w:val="0"/>
              <w:autoSpaceDN w:val="0"/>
              <w:adjustRightInd w:val="0"/>
              <w:jc w:val="both"/>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color w:val="000000" w:themeColor="text1"/>
                <w:sz w:val="20"/>
                <w:szCs w:val="20"/>
              </w:rPr>
              <w:t>_____________________________________________________________________________</w:t>
            </w:r>
          </w:p>
          <w:p w:rsidR="00BC3547" w:rsidRPr="00712545" w:rsidRDefault="00BC3547" w:rsidP="00712545">
            <w:pPr>
              <w:widowControl w:val="0"/>
              <w:autoSpaceDE w:val="0"/>
              <w:autoSpaceDN w:val="0"/>
              <w:adjustRightInd w:val="0"/>
              <w:jc w:val="center"/>
              <w:textAlignment w:val="baseline"/>
              <w:rPr>
                <w:rFonts w:ascii="Times New Roman" w:hAnsi="Times New Roman" w:cs="Times New Roman"/>
                <w:bCs/>
                <w:color w:val="000000" w:themeColor="text1"/>
                <w:sz w:val="20"/>
                <w:szCs w:val="20"/>
              </w:rPr>
            </w:pPr>
            <w:r w:rsidRPr="00BC3547">
              <w:rPr>
                <w:rFonts w:ascii="Times New Roman" w:hAnsi="Times New Roman" w:cs="Times New Roman"/>
                <w:bCs/>
                <w:i/>
                <w:iCs/>
                <w:color w:val="000000" w:themeColor="text1"/>
                <w:sz w:val="20"/>
                <w:szCs w:val="20"/>
              </w:rPr>
              <w:t>(указывается</w:t>
            </w:r>
            <w:r w:rsidRPr="00BC3547">
              <w:rPr>
                <w:rFonts w:ascii="Times New Roman" w:hAnsi="Times New Roman" w:cs="Times New Roman"/>
                <w:i/>
                <w:iCs/>
                <w:color w:val="000000" w:themeColor="text1"/>
                <w:sz w:val="20"/>
                <w:szCs w:val="20"/>
              </w:rPr>
              <w:t xml:space="preserve"> конкретный осуществляемый вид муниципального контроля)</w:t>
            </w:r>
          </w:p>
        </w:tc>
      </w:tr>
      <w:tr w:rsidR="00BC3547" w:rsidRPr="00BC3547" w:rsidTr="00BC3547">
        <w:tc>
          <w:tcPr>
            <w:tcW w:w="9395" w:type="dxa"/>
            <w:shd w:val="clear" w:color="auto" w:fill="FFFFFF"/>
            <w:hideMark/>
          </w:tcPr>
          <w:p w:rsidR="00BC3547" w:rsidRPr="00BC3547" w:rsidRDefault="00BC3547" w:rsidP="00712545">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2. Контролируемые лица:</w:t>
            </w:r>
          </w:p>
        </w:tc>
      </w:tr>
      <w:tr w:rsidR="00BC3547" w:rsidRPr="00BC3547" w:rsidTr="00BC3547">
        <w:tc>
          <w:tcPr>
            <w:tcW w:w="9395" w:type="dxa"/>
            <w:shd w:val="clear" w:color="auto" w:fill="FFFFFF"/>
            <w:hideMark/>
          </w:tcPr>
          <w:p w:rsidR="00BC3547" w:rsidRPr="00BC3547" w:rsidRDefault="00BC3547" w:rsidP="00712545">
            <w:pPr>
              <w:jc w:val="both"/>
              <w:rPr>
                <w:rFonts w:ascii="Times New Roman" w:hAnsi="Times New Roman" w:cs="Times New Roman"/>
                <w:color w:val="000000" w:themeColor="text1"/>
                <w:sz w:val="20"/>
                <w:szCs w:val="20"/>
              </w:rPr>
            </w:pPr>
          </w:p>
        </w:tc>
      </w:tr>
      <w:tr w:rsidR="00BC3547" w:rsidRPr="00BC3547" w:rsidTr="00BC3547">
        <w:tc>
          <w:tcPr>
            <w:tcW w:w="9395"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проводится контрольное действие)</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3. Необходимо представить в срок до «_____» ____________ 2021 г.:</w:t>
            </w:r>
          </w:p>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1) …</w:t>
            </w:r>
          </w:p>
          <w:p w:rsidR="00BC3547" w:rsidRPr="00BC3547" w:rsidRDefault="00BC3547" w:rsidP="00712545">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2) …</w:t>
            </w:r>
          </w:p>
        </w:tc>
      </w:tr>
      <w:tr w:rsidR="00BC3547" w:rsidRPr="00BC3547" w:rsidTr="00BC3547">
        <w:tc>
          <w:tcPr>
            <w:tcW w:w="9395"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(указываются исчерпывающий перечень необходимых и (или) имеющих значение для проведения оценки соблюдения 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95" w:type="dxa"/>
            <w:shd w:val="clear" w:color="auto" w:fill="FFFFFF"/>
          </w:tcPr>
          <w:p w:rsidR="00BC3547" w:rsidRPr="00BC3547" w:rsidRDefault="00BC3547" w:rsidP="00BC3547">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4. Истребуемые документы необходимо направить контрольный орган в форме электронного документа в порядке, предусмотренном статьей 21  Федерального закона от 31.07.2020 № 248-ФЗ «О государственном контроле (надзоре) и муниципальном контроле в Российской Федерации» / представить  на бумажном носителе </w:t>
            </w:r>
            <w:r w:rsidRPr="00BC3547">
              <w:rPr>
                <w:rFonts w:ascii="Times New Roman" w:hAnsi="Times New Roman" w:cs="Times New Roman"/>
                <w:i/>
                <w:color w:val="000000" w:themeColor="text1"/>
                <w:sz w:val="20"/>
                <w:szCs w:val="20"/>
              </w:rPr>
              <w:t>(указать нужное)</w:t>
            </w:r>
            <w:r w:rsidRPr="00BC3547">
              <w:rPr>
                <w:rFonts w:ascii="Times New Roman" w:hAnsi="Times New Roman" w:cs="Times New Roman"/>
                <w:color w:val="000000" w:themeColor="text1"/>
                <w:sz w:val="20"/>
                <w:szCs w:val="20"/>
              </w:rPr>
              <w:t>.</w:t>
            </w:r>
          </w:p>
          <w:p w:rsidR="00BC3547" w:rsidRPr="00BC3547" w:rsidRDefault="00BC3547" w:rsidP="00712545">
            <w:pPr>
              <w:ind w:firstLine="694"/>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Документы могут быть представлены в контрольный орган на бумажном носителе контролируемым лицом лично или через представителя либо направлены по почте заказным письмом. На бумажном носителе представляются подлинники документов либо заверенные контролируемым лицом копии. Тиражирование </w:t>
            </w:r>
            <w:r w:rsidRPr="00BC3547">
              <w:rPr>
                <w:rFonts w:ascii="Times New Roman" w:hAnsi="Times New Roman" w:cs="Times New Roman"/>
                <w:color w:val="000000" w:themeColor="text1"/>
                <w:sz w:val="20"/>
                <w:szCs w:val="20"/>
              </w:rPr>
              <w:lastRenderedPageBreak/>
              <w:t>копий документов на бумажном носителе и их доставка в контрольный орган осуществляются за счет контролируемого лица. По завершении контрольного мероприятия подлинники документов будут возвращены контролируемому лицу.</w:t>
            </w:r>
          </w:p>
        </w:tc>
      </w:tr>
    </w:tbl>
    <w:p w:rsidR="00BC3547" w:rsidRPr="00BC3547" w:rsidRDefault="00BC3547" w:rsidP="00BC3547">
      <w:pPr>
        <w:pStyle w:val="HTML"/>
        <w:shd w:val="clear" w:color="auto" w:fill="FFFFFF"/>
        <w:jc w:val="both"/>
        <w:rPr>
          <w:rFonts w:ascii="Times New Roman" w:hAnsi="Times New Roman" w:cs="Times New Roman"/>
          <w:color w:val="000000" w:themeColor="text1"/>
        </w:rPr>
      </w:pPr>
    </w:p>
    <w:tbl>
      <w:tblPr>
        <w:tblW w:w="9356" w:type="dxa"/>
        <w:tblCellMar>
          <w:top w:w="15" w:type="dxa"/>
          <w:left w:w="15" w:type="dxa"/>
          <w:bottom w:w="15" w:type="dxa"/>
          <w:right w:w="15" w:type="dxa"/>
        </w:tblCellMar>
        <w:tblLook w:val="04A0"/>
      </w:tblPr>
      <w:tblGrid>
        <w:gridCol w:w="2881"/>
        <w:gridCol w:w="2663"/>
        <w:gridCol w:w="931"/>
        <w:gridCol w:w="2881"/>
      </w:tblGrid>
      <w:tr w:rsidR="00BC3547" w:rsidRPr="00BC3547" w:rsidTr="00BC3547">
        <w:trPr>
          <w:gridAfter w:val="3"/>
          <w:wAfter w:w="6475" w:type="dxa"/>
        </w:trPr>
        <w:tc>
          <w:tcPr>
            <w:tcW w:w="2881" w:type="dxa"/>
            <w:hideMark/>
          </w:tcPr>
          <w:p w:rsidR="00BC3547" w:rsidRPr="00BC3547" w:rsidRDefault="00BC3547" w:rsidP="00BC3547">
            <w:pPr>
              <w:rPr>
                <w:rFonts w:ascii="Times New Roman" w:hAnsi="Times New Roman" w:cs="Times New Roman"/>
                <w:color w:val="000000" w:themeColor="text1"/>
                <w:sz w:val="20"/>
                <w:szCs w:val="20"/>
              </w:rPr>
            </w:pPr>
          </w:p>
        </w:tc>
      </w:tr>
      <w:tr w:rsidR="00BC3547" w:rsidRPr="00BC3547" w:rsidTr="00BC3547">
        <w:tc>
          <w:tcPr>
            <w:tcW w:w="5544" w:type="dxa"/>
            <w:gridSpan w:val="2"/>
            <w:tcBorders>
              <w:top w:val="single" w:sz="6" w:space="0" w:color="000000"/>
            </w:tcBorders>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(должность, фамилия, инициалы специалиста (руководителя группы специалистов), уполномоченного осуществлять контрольное мероприятие)</w:t>
            </w: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5544" w:type="dxa"/>
            <w:gridSpan w:val="2"/>
            <w:hideMark/>
          </w:tcPr>
          <w:p w:rsidR="00BC3547" w:rsidRPr="00BC3547" w:rsidRDefault="00BC3547" w:rsidP="00BC3547">
            <w:pPr>
              <w:rPr>
                <w:rFonts w:ascii="Times New Roman" w:hAnsi="Times New Roman" w:cs="Times New Roman"/>
                <w:color w:val="000000" w:themeColor="text1"/>
                <w:sz w:val="20"/>
                <w:szCs w:val="20"/>
              </w:rPr>
            </w:pP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5544" w:type="dxa"/>
            <w:gridSpan w:val="2"/>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931" w:type="dxa"/>
            <w:hideMark/>
          </w:tcPr>
          <w:p w:rsidR="00BC3547" w:rsidRPr="00BC3547" w:rsidRDefault="00BC3547" w:rsidP="00BC3547">
            <w:pP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c>
          <w:tcPr>
            <w:tcW w:w="2881" w:type="dxa"/>
            <w:tcBorders>
              <w:top w:val="single" w:sz="6" w:space="0" w:color="000000"/>
            </w:tcBorders>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(подпись)</w:t>
            </w:r>
          </w:p>
        </w:tc>
      </w:tr>
      <w:tr w:rsidR="00BC3547" w:rsidRPr="00BC3547" w:rsidTr="00BC3547">
        <w:tc>
          <w:tcPr>
            <w:tcW w:w="9356" w:type="dxa"/>
            <w:gridSpan w:val="4"/>
            <w:hideMark/>
          </w:tcPr>
          <w:p w:rsidR="00BC3547" w:rsidRPr="00BC3547" w:rsidRDefault="00BC3547" w:rsidP="00BC3547">
            <w:pPr>
              <w:rPr>
                <w:rFonts w:ascii="Times New Roman" w:hAnsi="Times New Roman" w:cs="Times New Roman"/>
                <w:color w:val="000000" w:themeColor="text1"/>
                <w:sz w:val="20"/>
                <w:szCs w:val="20"/>
              </w:rPr>
            </w:pPr>
          </w:p>
        </w:tc>
      </w:tr>
      <w:tr w:rsidR="00BC3547" w:rsidRPr="00BC3547" w:rsidTr="00BC3547">
        <w:tc>
          <w:tcPr>
            <w:tcW w:w="9356" w:type="dxa"/>
            <w:gridSpan w:val="4"/>
          </w:tcPr>
          <w:p w:rsidR="00BC3547" w:rsidRPr="00BC3547" w:rsidRDefault="00BC3547" w:rsidP="00712545">
            <w:pPr>
              <w:ind w:firstLine="694"/>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Требование о предоставлении документов получил</w:t>
            </w:r>
          </w:p>
          <w:tbl>
            <w:tblPr>
              <w:tblW w:w="0" w:type="auto"/>
              <w:tblLook w:val="04A0"/>
            </w:tblPr>
            <w:tblGrid>
              <w:gridCol w:w="2464"/>
              <w:gridCol w:w="418"/>
              <w:gridCol w:w="6444"/>
            </w:tblGrid>
            <w:tr w:rsidR="00BC3547" w:rsidRPr="00BC3547" w:rsidTr="00BC3547">
              <w:tc>
                <w:tcPr>
                  <w:tcW w:w="2518" w:type="dxa"/>
                  <w:tcBorders>
                    <w:bottom w:val="single" w:sz="4" w:space="0" w:color="auto"/>
                  </w:tcBorders>
                  <w:shd w:val="clear" w:color="auto" w:fill="auto"/>
                </w:tcPr>
                <w:p w:rsidR="00BC3547" w:rsidRPr="00BC3547" w:rsidRDefault="00BC3547" w:rsidP="00BC3547">
                  <w:pPr>
                    <w:jc w:val="both"/>
                    <w:rPr>
                      <w:rFonts w:ascii="Times New Roman" w:hAnsi="Times New Roman" w:cs="Times New Roman"/>
                      <w:color w:val="000000" w:themeColor="text1"/>
                      <w:sz w:val="20"/>
                      <w:szCs w:val="20"/>
                    </w:rPr>
                  </w:pPr>
                </w:p>
              </w:tc>
              <w:tc>
                <w:tcPr>
                  <w:tcW w:w="425" w:type="dxa"/>
                  <w:shd w:val="clear" w:color="auto" w:fill="auto"/>
                </w:tcPr>
                <w:p w:rsidR="00BC3547" w:rsidRPr="00BC3547" w:rsidRDefault="00BC3547" w:rsidP="00BC3547">
                  <w:pPr>
                    <w:jc w:val="both"/>
                    <w:rPr>
                      <w:rFonts w:ascii="Times New Roman" w:hAnsi="Times New Roman" w:cs="Times New Roman"/>
                      <w:color w:val="000000" w:themeColor="text1"/>
                      <w:sz w:val="20"/>
                      <w:szCs w:val="20"/>
                    </w:rPr>
                  </w:pPr>
                </w:p>
              </w:tc>
              <w:tc>
                <w:tcPr>
                  <w:tcW w:w="6622" w:type="dxa"/>
                  <w:tcBorders>
                    <w:bottom w:val="single" w:sz="4" w:space="0" w:color="auto"/>
                  </w:tcBorders>
                  <w:shd w:val="clear" w:color="auto" w:fill="auto"/>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2518" w:type="dxa"/>
                  <w:tcBorders>
                    <w:top w:val="single" w:sz="4" w:space="0" w:color="auto"/>
                  </w:tcBorders>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r w:rsidRPr="00BC3547">
                    <w:rPr>
                      <w:rFonts w:ascii="Times New Roman" w:hAnsi="Times New Roman" w:cs="Times New Roman"/>
                      <w:i/>
                      <w:color w:val="000000" w:themeColor="text1"/>
                      <w:sz w:val="20"/>
                      <w:szCs w:val="20"/>
                    </w:rPr>
                    <w:t>(подпись)</w:t>
                  </w:r>
                </w:p>
              </w:tc>
              <w:tc>
                <w:tcPr>
                  <w:tcW w:w="425" w:type="dxa"/>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p>
              </w:tc>
              <w:tc>
                <w:tcPr>
                  <w:tcW w:w="6622" w:type="dxa"/>
                  <w:tcBorders>
                    <w:top w:val="single" w:sz="4" w:space="0" w:color="auto"/>
                  </w:tcBorders>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r w:rsidRPr="00BC3547">
                    <w:rPr>
                      <w:rFonts w:ascii="Times New Roman" w:hAnsi="Times New Roman" w:cs="Times New Roman"/>
                      <w:i/>
                      <w:color w:val="000000" w:themeColor="text1"/>
                      <w:sz w:val="20"/>
                      <w:szCs w:val="20"/>
                    </w:rPr>
                    <w:t xml:space="preserve">(фамилия, имя и (при наличии) отчество подписавшего лица, </w:t>
                  </w:r>
                </w:p>
              </w:tc>
            </w:tr>
            <w:tr w:rsidR="00BC3547" w:rsidRPr="00BC3547" w:rsidTr="00BC3547">
              <w:tc>
                <w:tcPr>
                  <w:tcW w:w="2518" w:type="dxa"/>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p>
              </w:tc>
              <w:tc>
                <w:tcPr>
                  <w:tcW w:w="425" w:type="dxa"/>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p>
              </w:tc>
              <w:tc>
                <w:tcPr>
                  <w:tcW w:w="6622" w:type="dxa"/>
                  <w:tcBorders>
                    <w:bottom w:val="single" w:sz="4" w:space="0" w:color="auto"/>
                  </w:tcBorders>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p>
              </w:tc>
            </w:tr>
            <w:tr w:rsidR="00BC3547" w:rsidRPr="00BC3547" w:rsidTr="00BC3547">
              <w:tc>
                <w:tcPr>
                  <w:tcW w:w="2518" w:type="dxa"/>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p>
              </w:tc>
              <w:tc>
                <w:tcPr>
                  <w:tcW w:w="425" w:type="dxa"/>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p>
              </w:tc>
              <w:tc>
                <w:tcPr>
                  <w:tcW w:w="6622" w:type="dxa"/>
                  <w:tcBorders>
                    <w:top w:val="single" w:sz="4" w:space="0" w:color="auto"/>
                  </w:tcBorders>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r w:rsidRPr="00BC3547">
                    <w:rPr>
                      <w:rFonts w:ascii="Times New Roman" w:hAnsi="Times New Roman" w:cs="Times New Roman"/>
                      <w:i/>
                      <w:color w:val="000000" w:themeColor="text1"/>
                      <w:sz w:val="20"/>
                      <w:szCs w:val="20"/>
                    </w:rPr>
                    <w:t xml:space="preserve">наименование должности подписавшего лица либо указание </w:t>
                  </w:r>
                </w:p>
              </w:tc>
            </w:tr>
            <w:tr w:rsidR="00BC3547" w:rsidRPr="00BC3547" w:rsidTr="00BC3547">
              <w:tc>
                <w:tcPr>
                  <w:tcW w:w="2518" w:type="dxa"/>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p>
              </w:tc>
              <w:tc>
                <w:tcPr>
                  <w:tcW w:w="425" w:type="dxa"/>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p>
              </w:tc>
              <w:tc>
                <w:tcPr>
                  <w:tcW w:w="6622" w:type="dxa"/>
                  <w:tcBorders>
                    <w:bottom w:val="single" w:sz="4" w:space="0" w:color="auto"/>
                  </w:tcBorders>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p>
              </w:tc>
            </w:tr>
            <w:tr w:rsidR="00BC3547" w:rsidRPr="00BC3547" w:rsidTr="00BC3547">
              <w:tc>
                <w:tcPr>
                  <w:tcW w:w="2518" w:type="dxa"/>
                  <w:shd w:val="clear" w:color="auto" w:fill="auto"/>
                </w:tcPr>
                <w:p w:rsidR="00BC3547" w:rsidRPr="00BC3547" w:rsidRDefault="00BC3547" w:rsidP="00BC3547">
                  <w:pPr>
                    <w:rPr>
                      <w:rFonts w:ascii="Times New Roman" w:hAnsi="Times New Roman" w:cs="Times New Roman"/>
                      <w:i/>
                      <w:color w:val="000000" w:themeColor="text1"/>
                      <w:sz w:val="20"/>
                      <w:szCs w:val="20"/>
                      <w:vertAlign w:val="superscript"/>
                    </w:rPr>
                  </w:pPr>
                </w:p>
              </w:tc>
              <w:tc>
                <w:tcPr>
                  <w:tcW w:w="425" w:type="dxa"/>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p>
              </w:tc>
              <w:tc>
                <w:tcPr>
                  <w:tcW w:w="6622" w:type="dxa"/>
                  <w:tcBorders>
                    <w:top w:val="single" w:sz="4" w:space="0" w:color="auto"/>
                  </w:tcBorders>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r w:rsidRPr="00BC3547">
                    <w:rPr>
                      <w:rFonts w:ascii="Times New Roman" w:hAnsi="Times New Roman" w:cs="Times New Roman"/>
                      <w:i/>
                      <w:color w:val="000000" w:themeColor="text1"/>
                      <w:sz w:val="20"/>
                      <w:szCs w:val="20"/>
                    </w:rPr>
                    <w:t xml:space="preserve">на то, что подписавшее лицо является представителем по </w:t>
                  </w:r>
                </w:p>
              </w:tc>
            </w:tr>
            <w:tr w:rsidR="00BC3547" w:rsidRPr="00BC3547" w:rsidTr="00BC3547">
              <w:tc>
                <w:tcPr>
                  <w:tcW w:w="2518" w:type="dxa"/>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p>
              </w:tc>
              <w:tc>
                <w:tcPr>
                  <w:tcW w:w="425" w:type="dxa"/>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p>
              </w:tc>
              <w:tc>
                <w:tcPr>
                  <w:tcW w:w="6622" w:type="dxa"/>
                  <w:tcBorders>
                    <w:bottom w:val="single" w:sz="4" w:space="0" w:color="auto"/>
                  </w:tcBorders>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p>
              </w:tc>
            </w:tr>
            <w:tr w:rsidR="00BC3547" w:rsidRPr="00BC3547" w:rsidTr="00BC3547">
              <w:tc>
                <w:tcPr>
                  <w:tcW w:w="2518" w:type="dxa"/>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p>
              </w:tc>
              <w:tc>
                <w:tcPr>
                  <w:tcW w:w="425" w:type="dxa"/>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p>
              </w:tc>
              <w:tc>
                <w:tcPr>
                  <w:tcW w:w="6622" w:type="dxa"/>
                  <w:tcBorders>
                    <w:top w:val="single" w:sz="4" w:space="0" w:color="auto"/>
                  </w:tcBorders>
                  <w:shd w:val="clear" w:color="auto" w:fill="auto"/>
                </w:tcPr>
                <w:p w:rsidR="00BC3547" w:rsidRPr="00BC3547" w:rsidRDefault="00BC3547" w:rsidP="00BC3547">
                  <w:pPr>
                    <w:jc w:val="center"/>
                    <w:rPr>
                      <w:rFonts w:ascii="Times New Roman" w:hAnsi="Times New Roman" w:cs="Times New Roman"/>
                      <w:i/>
                      <w:color w:val="000000" w:themeColor="text1"/>
                      <w:sz w:val="20"/>
                      <w:szCs w:val="20"/>
                    </w:rPr>
                  </w:pPr>
                  <w:r w:rsidRPr="00BC3547">
                    <w:rPr>
                      <w:rFonts w:ascii="Times New Roman" w:hAnsi="Times New Roman" w:cs="Times New Roman"/>
                      <w:i/>
                      <w:color w:val="000000" w:themeColor="text1"/>
                      <w:sz w:val="20"/>
                      <w:szCs w:val="20"/>
                    </w:rPr>
                    <w:t>доверенности)</w:t>
                  </w:r>
                </w:p>
              </w:tc>
            </w:tr>
          </w:tbl>
          <w:p w:rsidR="00BC3547" w:rsidRPr="00BC3547" w:rsidRDefault="00BC3547" w:rsidP="00BC3547">
            <w:pPr>
              <w:ind w:firstLine="694"/>
              <w:rPr>
                <w:rFonts w:ascii="Times New Roman" w:hAnsi="Times New Roman" w:cs="Times New Roman"/>
                <w:color w:val="000000" w:themeColor="text1"/>
                <w:sz w:val="20"/>
                <w:szCs w:val="20"/>
              </w:rPr>
            </w:pPr>
          </w:p>
        </w:tc>
      </w:tr>
      <w:tr w:rsidR="00BC3547" w:rsidRPr="00BC3547" w:rsidTr="00BC3547">
        <w:tc>
          <w:tcPr>
            <w:tcW w:w="9356" w:type="dxa"/>
            <w:gridSpan w:val="4"/>
          </w:tcPr>
          <w:p w:rsidR="00BC3547" w:rsidRPr="00BC3547" w:rsidRDefault="00BC3547" w:rsidP="00BC3547">
            <w:pPr>
              <w:rPr>
                <w:rFonts w:ascii="Times New Roman" w:hAnsi="Times New Roman" w:cs="Times New Roman"/>
                <w:color w:val="000000" w:themeColor="text1"/>
                <w:sz w:val="20"/>
                <w:szCs w:val="20"/>
              </w:rPr>
            </w:pPr>
          </w:p>
        </w:tc>
      </w:tr>
      <w:tr w:rsidR="00BC3547" w:rsidRPr="00BC3547" w:rsidTr="00BC3547">
        <w:tc>
          <w:tcPr>
            <w:tcW w:w="9356" w:type="dxa"/>
            <w:gridSpan w:val="4"/>
            <w:tcBorders>
              <w:top w:val="single" w:sz="6" w:space="0" w:color="000000"/>
              <w:left w:val="single" w:sz="6" w:space="0" w:color="000000"/>
              <w:bottom w:val="single" w:sz="6" w:space="0" w:color="000000"/>
              <w:right w:val="single" w:sz="6" w:space="0" w:color="000000"/>
            </w:tcBorders>
            <w:hideMark/>
          </w:tcPr>
          <w:p w:rsidR="00BC3547" w:rsidRPr="00BC3547" w:rsidRDefault="00BC3547" w:rsidP="00BC3547">
            <w:pPr>
              <w:rPr>
                <w:rFonts w:ascii="Times New Roman" w:hAnsi="Times New Roman" w:cs="Times New Roman"/>
                <w:color w:val="000000" w:themeColor="text1"/>
                <w:sz w:val="20"/>
                <w:szCs w:val="20"/>
                <w:vertAlign w:val="superscript"/>
              </w:rPr>
            </w:pPr>
            <w:r w:rsidRPr="00BC3547">
              <w:rPr>
                <w:rFonts w:ascii="Times New Roman" w:hAnsi="Times New Roman" w:cs="Times New Roman"/>
                <w:color w:val="000000" w:themeColor="text1"/>
                <w:sz w:val="20"/>
                <w:szCs w:val="20"/>
              </w:rPr>
              <w:t>Отметка о направлении требования о предоставлении документов в электронном виде (адрес электронной почты), в том числе через личный кабинет на специализированном электронном портале</w:t>
            </w:r>
            <w:r w:rsidRPr="00BC3547">
              <w:rPr>
                <w:rFonts w:ascii="Times New Roman" w:hAnsi="Times New Roman" w:cs="Times New Roman"/>
                <w:color w:val="000000" w:themeColor="text1"/>
                <w:sz w:val="20"/>
                <w:szCs w:val="20"/>
                <w:vertAlign w:val="superscript"/>
              </w:rPr>
              <w:t>*</w:t>
            </w:r>
          </w:p>
        </w:tc>
      </w:tr>
    </w:tbl>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0"/>
          <w:szCs w:val="20"/>
        </w:rPr>
      </w:pPr>
    </w:p>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w:t>
      </w:r>
    </w:p>
    <w:p w:rsidR="00BC3547" w:rsidRPr="00BC3547" w:rsidRDefault="00BC3547" w:rsidP="00712545">
      <w:pPr>
        <w:tabs>
          <w:tab w:val="num" w:pos="200"/>
        </w:tabs>
        <w:outlineLvl w:val="0"/>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Отметка размещается после реализации указанных в ней действий</w:t>
      </w:r>
    </w:p>
    <w:p w:rsidR="00BC3547" w:rsidRPr="00BC3547" w:rsidRDefault="00BC3547" w:rsidP="00BC3547">
      <w:pPr>
        <w:tabs>
          <w:tab w:val="num" w:pos="200"/>
        </w:tabs>
        <w:ind w:left="4536"/>
        <w:jc w:val="both"/>
        <w:outlineLvl w:val="0"/>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Приложение № 8</w:t>
      </w:r>
    </w:p>
    <w:p w:rsidR="00BC3547" w:rsidRPr="00BC3547" w:rsidRDefault="00BC3547" w:rsidP="00712545">
      <w:pPr>
        <w:ind w:left="4536"/>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к постановлению администрации Быстровского</w:t>
      </w:r>
      <w:r w:rsidRPr="00BC3547">
        <w:rPr>
          <w:rFonts w:ascii="Times New Roman" w:hAnsi="Times New Roman" w:cs="Times New Roman"/>
          <w:bCs/>
          <w:sz w:val="20"/>
          <w:szCs w:val="20"/>
        </w:rPr>
        <w:t xml:space="preserve"> сельсовета Искитимского района Новосибирской области</w:t>
      </w:r>
      <w:r w:rsidRPr="00BC3547">
        <w:rPr>
          <w:rFonts w:ascii="Times New Roman" w:hAnsi="Times New Roman" w:cs="Times New Roman"/>
          <w:color w:val="000000" w:themeColor="text1"/>
          <w:sz w:val="20"/>
          <w:szCs w:val="20"/>
        </w:rPr>
        <w:t xml:space="preserve"> от 21.09.2021 № 92</w:t>
      </w:r>
    </w:p>
    <w:p w:rsidR="00BC3547" w:rsidRPr="00BC3547" w:rsidRDefault="00BC3547" w:rsidP="00712545">
      <w:pPr>
        <w:tabs>
          <w:tab w:val="num" w:pos="200"/>
        </w:tabs>
        <w:ind w:left="4536"/>
        <w:jc w:val="center"/>
        <w:outlineLvl w:val="0"/>
        <w:rPr>
          <w:rFonts w:ascii="Times New Roman" w:hAnsi="Times New Roman" w:cs="Times New Roman"/>
          <w:color w:val="000000" w:themeColor="text1"/>
          <w:sz w:val="20"/>
          <w:szCs w:val="20"/>
          <w:shd w:val="clear" w:color="auto" w:fill="FFFFFF"/>
        </w:rPr>
      </w:pPr>
      <w:r w:rsidRPr="00BC3547">
        <w:rPr>
          <w:rFonts w:ascii="Times New Roman" w:hAnsi="Times New Roman" w:cs="Times New Roman"/>
          <w:color w:val="000000" w:themeColor="text1"/>
          <w:sz w:val="20"/>
          <w:szCs w:val="20"/>
        </w:rPr>
        <w:t>(Типовая форма журнала учета предостережений</w:t>
      </w:r>
      <w:r w:rsidRPr="00BC3547">
        <w:rPr>
          <w:rFonts w:ascii="Times New Roman" w:hAnsi="Times New Roman" w:cs="Times New Roman"/>
          <w:color w:val="000000" w:themeColor="text1"/>
          <w:sz w:val="20"/>
          <w:szCs w:val="20"/>
          <w:shd w:val="clear" w:color="auto" w:fill="FFFFFF"/>
        </w:rPr>
        <w:t>)</w:t>
      </w:r>
    </w:p>
    <w:p w:rsidR="00BC3547" w:rsidRPr="00712545" w:rsidRDefault="00BC3547" w:rsidP="00712545">
      <w:pPr>
        <w:tabs>
          <w:tab w:val="num" w:pos="200"/>
        </w:tabs>
        <w:jc w:val="center"/>
        <w:outlineLvl w:val="0"/>
        <w:rPr>
          <w:rFonts w:ascii="Times New Roman" w:hAnsi="Times New Roman" w:cs="Times New Roman"/>
          <w:color w:val="000000" w:themeColor="text1"/>
          <w:sz w:val="20"/>
          <w:szCs w:val="20"/>
          <w:shd w:val="clear" w:color="auto" w:fill="FFFFFF"/>
        </w:rPr>
      </w:pPr>
      <w:r w:rsidRPr="00BC3547">
        <w:rPr>
          <w:rFonts w:ascii="Times New Roman" w:hAnsi="Times New Roman" w:cs="Times New Roman"/>
          <w:color w:val="000000" w:themeColor="text1"/>
          <w:sz w:val="20"/>
          <w:szCs w:val="20"/>
        </w:rPr>
        <w:t>Журнал учета предостережений</w:t>
      </w:r>
    </w:p>
    <w:tbl>
      <w:tblPr>
        <w:tblW w:w="9356" w:type="dxa"/>
        <w:shd w:val="clear" w:color="auto" w:fill="FFFFFF"/>
        <w:tblCellMar>
          <w:top w:w="15" w:type="dxa"/>
          <w:left w:w="15" w:type="dxa"/>
          <w:bottom w:w="15" w:type="dxa"/>
          <w:right w:w="15" w:type="dxa"/>
        </w:tblCellMar>
        <w:tblLook w:val="04A0"/>
      </w:tblPr>
      <w:tblGrid>
        <w:gridCol w:w="9356"/>
      </w:tblGrid>
      <w:tr w:rsidR="00BC3547" w:rsidRPr="00BC3547" w:rsidTr="00BC3547">
        <w:tc>
          <w:tcPr>
            <w:tcW w:w="9356"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w:t>
            </w:r>
          </w:p>
        </w:tc>
      </w:tr>
      <w:tr w:rsidR="00BC3547" w:rsidRPr="00BC3547" w:rsidTr="00BC3547">
        <w:tc>
          <w:tcPr>
            <w:tcW w:w="9356"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(указывается наименование контрольного органа)</w:t>
            </w:r>
          </w:p>
        </w:tc>
      </w:tr>
    </w:tbl>
    <w:p w:rsidR="00BC3547" w:rsidRPr="00BC3547" w:rsidRDefault="00BC3547" w:rsidP="00712545">
      <w:pPr>
        <w:widowControl w:val="0"/>
        <w:autoSpaceDE w:val="0"/>
        <w:autoSpaceDN w:val="0"/>
        <w:adjustRightInd w:val="0"/>
        <w:textAlignment w:val="baseline"/>
        <w:rPr>
          <w:rFonts w:ascii="Times New Roman" w:hAnsi="Times New Roman" w:cs="Times New Roman"/>
          <w:bCs/>
          <w:color w:val="000000" w:themeColor="text1"/>
          <w:sz w:val="20"/>
          <w:szCs w:val="20"/>
        </w:rPr>
      </w:pPr>
    </w:p>
    <w:tbl>
      <w:tblPr>
        <w:tblW w:w="9714" w:type="dxa"/>
        <w:tblInd w:w="-289" w:type="dxa"/>
        <w:tblLook w:val="04A0"/>
      </w:tblPr>
      <w:tblGrid>
        <w:gridCol w:w="507"/>
        <w:gridCol w:w="1783"/>
        <w:gridCol w:w="1842"/>
        <w:gridCol w:w="1514"/>
        <w:gridCol w:w="2128"/>
        <w:gridCol w:w="1940"/>
      </w:tblGrid>
      <w:tr w:rsidR="00BC3547" w:rsidRPr="00BC3547" w:rsidTr="00BC3547">
        <w:tc>
          <w:tcPr>
            <w:tcW w:w="53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ascii="Times New Roman" w:hAnsi="Times New Roman"/>
                <w:color w:val="000000" w:themeColor="text1"/>
              </w:rPr>
            </w:pPr>
            <w:r w:rsidRPr="00BC3547">
              <w:rPr>
                <w:rFonts w:ascii="Times New Roman" w:hAnsi="Times New Roman"/>
                <w:color w:val="000000" w:themeColor="text1"/>
              </w:rPr>
              <w:lastRenderedPageBreak/>
              <w:t>№</w:t>
            </w:r>
            <w:r w:rsidRPr="00BC3547">
              <w:rPr>
                <w:rStyle w:val="affc"/>
                <w:rFonts w:ascii="Times New Roman" w:hAnsi="Times New Roman"/>
                <w:color w:val="000000" w:themeColor="text1"/>
              </w:rPr>
              <w:footnoteReference w:id="2"/>
            </w:r>
          </w:p>
        </w:tc>
        <w:tc>
          <w:tcPr>
            <w:tcW w:w="1647"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ascii="Times New Roman" w:hAnsi="Times New Roman"/>
                <w:color w:val="000000" w:themeColor="text1"/>
              </w:rPr>
            </w:pPr>
            <w:r w:rsidRPr="00BC3547">
              <w:rPr>
                <w:rFonts w:ascii="Times New Roman" w:hAnsi="Times New Roman"/>
                <w:bCs/>
                <w:color w:val="000000" w:themeColor="text1"/>
              </w:rPr>
              <w:t>Вид муниципального контроля</w:t>
            </w:r>
            <w:r w:rsidRPr="00BC3547">
              <w:rPr>
                <w:rStyle w:val="affc"/>
                <w:rFonts w:ascii="Times New Roman" w:hAnsi="Times New Roman"/>
                <w:bCs/>
                <w:color w:val="000000" w:themeColor="text1"/>
              </w:rPr>
              <w:footnoteReference w:id="3"/>
            </w:r>
          </w:p>
        </w:tc>
        <w:tc>
          <w:tcPr>
            <w:tcW w:w="1813"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ascii="Times New Roman" w:hAnsi="Times New Roman"/>
                <w:color w:val="000000" w:themeColor="text1"/>
              </w:rPr>
            </w:pPr>
            <w:r w:rsidRPr="00BC3547">
              <w:rPr>
                <w:rFonts w:ascii="Times New Roman" w:hAnsi="Times New Roman"/>
                <w:color w:val="000000" w:themeColor="text1"/>
              </w:rPr>
              <w:t>Дата издания предостережения</w:t>
            </w:r>
          </w:p>
        </w:tc>
        <w:tc>
          <w:tcPr>
            <w:tcW w:w="152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ascii="Times New Roman" w:hAnsi="Times New Roman"/>
                <w:color w:val="000000" w:themeColor="text1"/>
              </w:rPr>
            </w:pPr>
            <w:r w:rsidRPr="00BC3547">
              <w:rPr>
                <w:rFonts w:ascii="Times New Roman" w:hAnsi="Times New Roman"/>
                <w:color w:val="000000" w:themeColor="text1"/>
              </w:rPr>
              <w:t>Источник</w:t>
            </w:r>
          </w:p>
          <w:p w:rsidR="00BC3547" w:rsidRPr="00BC3547" w:rsidRDefault="00BC3547" w:rsidP="00BC3547">
            <w:pPr>
              <w:jc w:val="center"/>
              <w:rPr>
                <w:rFonts w:ascii="Times New Roman" w:hAnsi="Times New Roman"/>
                <w:color w:val="000000" w:themeColor="text1"/>
              </w:rPr>
            </w:pPr>
            <w:r w:rsidRPr="00BC3547">
              <w:rPr>
                <w:rFonts w:ascii="Times New Roman" w:hAnsi="Times New Roman"/>
                <w:color w:val="000000" w:themeColor="text1"/>
                <w:shd w:val="clear" w:color="auto" w:fill="FFFFFF"/>
              </w:rPr>
              <w:t>сведений о готовящихся нарушениях обязательных требований или признаках нарушений обязательных требований (при их наличии)</w:t>
            </w:r>
          </w:p>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ascii="Times New Roman" w:hAnsi="Times New Roman"/>
                <w:color w:val="000000" w:themeColor="text1"/>
              </w:rPr>
            </w:pPr>
          </w:p>
        </w:tc>
        <w:tc>
          <w:tcPr>
            <w:tcW w:w="2128" w:type="dxa"/>
          </w:tcPr>
          <w:p w:rsidR="00BC3547" w:rsidRPr="00BC3547" w:rsidRDefault="00BC3547" w:rsidP="00BC3547">
            <w:pPr>
              <w:jc w:val="center"/>
              <w:rPr>
                <w:rFonts w:ascii="Times New Roman" w:hAnsi="Times New Roman"/>
                <w:color w:val="000000" w:themeColor="text1"/>
                <w:shd w:val="clear" w:color="auto" w:fill="FFFFFF"/>
              </w:rPr>
            </w:pPr>
            <w:r w:rsidRPr="00BC3547">
              <w:rPr>
                <w:rFonts w:ascii="Times New Roman" w:hAnsi="Times New Roman"/>
                <w:color w:val="000000" w:themeColor="text1"/>
                <w:shd w:val="clear" w:color="auto" w:fill="FFFFFF"/>
              </w:rPr>
              <w:t>Информация о лице, которому адресовано предостережение</w:t>
            </w:r>
          </w:p>
          <w:p w:rsidR="00BC3547" w:rsidRPr="00BC3547" w:rsidRDefault="00BC3547" w:rsidP="00BC3547">
            <w:pPr>
              <w:jc w:val="center"/>
              <w:rPr>
                <w:rFonts w:ascii="Times New Roman" w:hAnsi="Times New Roman"/>
                <w:color w:val="000000" w:themeColor="text1"/>
                <w:shd w:val="clear" w:color="auto" w:fill="FFFFFF"/>
              </w:rPr>
            </w:pPr>
            <w:r w:rsidRPr="00BC3547">
              <w:rPr>
                <w:rFonts w:ascii="Times New Roman" w:hAnsi="Times New Roman"/>
                <w:color w:val="000000" w:themeColor="text1"/>
              </w:rPr>
              <w:t>(фамилия,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w:t>
            </w:r>
          </w:p>
        </w:tc>
        <w:tc>
          <w:tcPr>
            <w:tcW w:w="2059" w:type="dxa"/>
          </w:tcPr>
          <w:p w:rsidR="00BC3547" w:rsidRPr="00BC3547" w:rsidRDefault="00BC3547" w:rsidP="00BC3547">
            <w:pPr>
              <w:jc w:val="center"/>
              <w:rPr>
                <w:rFonts w:ascii="Times New Roman" w:hAnsi="Times New Roman"/>
                <w:color w:val="000000" w:themeColor="text1"/>
              </w:rPr>
            </w:pPr>
            <w:r w:rsidRPr="00BC3547">
              <w:rPr>
                <w:rFonts w:ascii="Times New Roman" w:hAnsi="Times New Roman"/>
                <w:color w:val="000000" w:themeColor="text1"/>
                <w:shd w:val="clear" w:color="auto" w:fill="FFFFFF"/>
              </w:rPr>
              <w:t>Суть указанных в предостережении предложений о принятии мер по обеспечению соблюдения обязательных требований</w:t>
            </w:r>
          </w:p>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ascii="Times New Roman" w:hAnsi="Times New Roman"/>
                <w:color w:val="000000" w:themeColor="text1"/>
              </w:rPr>
            </w:pPr>
          </w:p>
        </w:tc>
      </w:tr>
      <w:tr w:rsidR="00BC3547" w:rsidRPr="00BC3547" w:rsidTr="00BC3547">
        <w:tc>
          <w:tcPr>
            <w:tcW w:w="53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647"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813"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52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12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05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r>
      <w:tr w:rsidR="00BC3547" w:rsidRPr="00BC3547" w:rsidTr="00BC3547">
        <w:tc>
          <w:tcPr>
            <w:tcW w:w="53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647"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813"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52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12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05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r>
      <w:tr w:rsidR="00BC3547" w:rsidRPr="00BC3547" w:rsidTr="00BC3547">
        <w:tc>
          <w:tcPr>
            <w:tcW w:w="53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647"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813"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52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12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05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r>
      <w:tr w:rsidR="00BC3547" w:rsidRPr="00BC3547" w:rsidTr="00BC3547">
        <w:tc>
          <w:tcPr>
            <w:tcW w:w="53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647" w:type="dxa"/>
          </w:tcPr>
          <w:p w:rsidR="00BC3547" w:rsidRPr="00BC3547" w:rsidRDefault="00BC3547" w:rsidP="00712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813"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52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12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05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r>
      <w:tr w:rsidR="00BC3547" w:rsidRPr="00BC3547" w:rsidTr="00BC3547">
        <w:tc>
          <w:tcPr>
            <w:tcW w:w="53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647"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813"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52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12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05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r>
      <w:tr w:rsidR="00BC3547" w:rsidRPr="00BC3547" w:rsidTr="00BC3547">
        <w:tc>
          <w:tcPr>
            <w:tcW w:w="53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647"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813"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52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12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05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r>
    </w:tbl>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both"/>
        <w:rPr>
          <w:rFonts w:ascii="Times New Roman" w:hAnsi="Times New Roman" w:cs="Times New Roman"/>
          <w:b/>
          <w:bCs/>
          <w:color w:val="000000" w:themeColor="text1"/>
          <w:sz w:val="20"/>
          <w:szCs w:val="20"/>
        </w:rPr>
      </w:pPr>
    </w:p>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Ответственное за ведение журнала должностное лицо (должностные лица):</w:t>
      </w:r>
    </w:p>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 _____________________________________________________</w:t>
      </w:r>
    </w:p>
    <w:p w:rsidR="00BC3547" w:rsidRPr="00712545" w:rsidRDefault="00BC3547" w:rsidP="00712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 xml:space="preserve">                      (фамилия, имя, отчество (если имеется), должность)</w:t>
      </w:r>
    </w:p>
    <w:p w:rsidR="00BC3547" w:rsidRPr="00BC3547" w:rsidRDefault="00BC3547" w:rsidP="00BC3547">
      <w:pPr>
        <w:tabs>
          <w:tab w:val="num" w:pos="200"/>
        </w:tabs>
        <w:ind w:left="4536"/>
        <w:jc w:val="both"/>
        <w:outlineLvl w:val="0"/>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Приложение № 9</w:t>
      </w:r>
    </w:p>
    <w:p w:rsidR="00BC3547" w:rsidRPr="00BC3547" w:rsidRDefault="00BC3547" w:rsidP="00BC3547">
      <w:pPr>
        <w:ind w:left="4536"/>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к постановлению администрации Быстровского</w:t>
      </w:r>
      <w:r w:rsidRPr="00BC3547">
        <w:rPr>
          <w:rFonts w:ascii="Times New Roman" w:hAnsi="Times New Roman" w:cs="Times New Roman"/>
          <w:bCs/>
          <w:sz w:val="20"/>
          <w:szCs w:val="20"/>
        </w:rPr>
        <w:t xml:space="preserve"> сельсовета Искитимского района Новосибирской области</w:t>
      </w:r>
    </w:p>
    <w:p w:rsidR="00BC3547" w:rsidRPr="00BC3547" w:rsidRDefault="00BC3547" w:rsidP="00BC3547">
      <w:pPr>
        <w:tabs>
          <w:tab w:val="num" w:pos="200"/>
        </w:tabs>
        <w:ind w:left="4536"/>
        <w:jc w:val="both"/>
        <w:outlineLvl w:val="0"/>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lastRenderedPageBreak/>
        <w:t>от 29.09 2021 № 92</w:t>
      </w:r>
    </w:p>
    <w:p w:rsidR="00BC3547" w:rsidRPr="00712545" w:rsidRDefault="00BC3547" w:rsidP="00712545">
      <w:pPr>
        <w:tabs>
          <w:tab w:val="num" w:pos="200"/>
        </w:tabs>
        <w:ind w:left="4536"/>
        <w:jc w:val="center"/>
        <w:outlineLvl w:val="0"/>
        <w:rPr>
          <w:rFonts w:ascii="Times New Roman" w:hAnsi="Times New Roman" w:cs="Times New Roman"/>
          <w:color w:val="000000" w:themeColor="text1"/>
          <w:sz w:val="20"/>
          <w:szCs w:val="20"/>
          <w:shd w:val="clear" w:color="auto" w:fill="FFFFFF"/>
        </w:rPr>
      </w:pPr>
      <w:r w:rsidRPr="00BC3547">
        <w:rPr>
          <w:rFonts w:ascii="Times New Roman" w:hAnsi="Times New Roman" w:cs="Times New Roman"/>
          <w:color w:val="000000" w:themeColor="text1"/>
          <w:sz w:val="20"/>
          <w:szCs w:val="20"/>
        </w:rPr>
        <w:t>(Типовая форма журнала учета консультирований</w:t>
      </w:r>
      <w:r w:rsidRPr="00BC3547">
        <w:rPr>
          <w:rFonts w:ascii="Times New Roman" w:hAnsi="Times New Roman" w:cs="Times New Roman"/>
          <w:color w:val="000000" w:themeColor="text1"/>
          <w:sz w:val="20"/>
          <w:szCs w:val="20"/>
          <w:shd w:val="clear" w:color="auto" w:fill="FFFFFF"/>
        </w:rPr>
        <w:t>)</w:t>
      </w:r>
    </w:p>
    <w:p w:rsidR="00BC3547" w:rsidRPr="00BC3547" w:rsidRDefault="00BC3547" w:rsidP="00BC3547">
      <w:pPr>
        <w:tabs>
          <w:tab w:val="left" w:pos="1200"/>
        </w:tabs>
        <w:autoSpaceDN w:val="0"/>
        <w:adjustRightInd w:val="0"/>
        <w:spacing w:line="360" w:lineRule="auto"/>
        <w:jc w:val="center"/>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Журнал учета консультирований</w:t>
      </w:r>
    </w:p>
    <w:tbl>
      <w:tblPr>
        <w:tblW w:w="9356" w:type="dxa"/>
        <w:shd w:val="clear" w:color="auto" w:fill="FFFFFF"/>
        <w:tblCellMar>
          <w:top w:w="15" w:type="dxa"/>
          <w:left w:w="15" w:type="dxa"/>
          <w:bottom w:w="15" w:type="dxa"/>
          <w:right w:w="15" w:type="dxa"/>
        </w:tblCellMar>
        <w:tblLook w:val="04A0"/>
      </w:tblPr>
      <w:tblGrid>
        <w:gridCol w:w="9356"/>
      </w:tblGrid>
      <w:tr w:rsidR="00BC3547" w:rsidRPr="00BC3547" w:rsidTr="00BC3547">
        <w:tc>
          <w:tcPr>
            <w:tcW w:w="9356" w:type="dxa"/>
            <w:shd w:val="clear" w:color="auto" w:fill="FFFFFF"/>
            <w:hideMark/>
          </w:tcPr>
          <w:p w:rsidR="00BC3547" w:rsidRPr="00BC3547" w:rsidRDefault="00BC3547" w:rsidP="00BC3547">
            <w:pPr>
              <w:jc w:val="both"/>
              <w:rPr>
                <w:rFonts w:ascii="Times New Roman" w:hAnsi="Times New Roman" w:cs="Times New Roman"/>
                <w:color w:val="000000" w:themeColor="text1"/>
                <w:sz w:val="20"/>
                <w:szCs w:val="20"/>
              </w:rPr>
            </w:pPr>
          </w:p>
        </w:tc>
      </w:tr>
      <w:tr w:rsidR="00BC3547" w:rsidRPr="00BC3547" w:rsidTr="00BC3547">
        <w:tc>
          <w:tcPr>
            <w:tcW w:w="9356" w:type="dxa"/>
            <w:tcBorders>
              <w:top w:val="single" w:sz="6" w:space="0" w:color="000000"/>
            </w:tcBorders>
            <w:shd w:val="clear" w:color="auto" w:fill="FFFFFF"/>
            <w:hideMark/>
          </w:tcPr>
          <w:p w:rsidR="00BC3547" w:rsidRPr="00BC3547" w:rsidRDefault="00BC3547" w:rsidP="00BC3547">
            <w:pPr>
              <w:jc w:val="center"/>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(указывается наименование контрольного органа)</w:t>
            </w:r>
          </w:p>
        </w:tc>
      </w:tr>
    </w:tbl>
    <w:p w:rsidR="00BC3547" w:rsidRPr="00BC3547" w:rsidRDefault="00BC3547" w:rsidP="00712545">
      <w:pPr>
        <w:tabs>
          <w:tab w:val="left" w:pos="1200"/>
        </w:tabs>
        <w:autoSpaceDN w:val="0"/>
        <w:adjustRightInd w:val="0"/>
        <w:spacing w:line="360" w:lineRule="auto"/>
        <w:rPr>
          <w:rFonts w:ascii="Times New Roman" w:hAnsi="Times New Roman" w:cs="Times New Roman"/>
          <w:color w:val="000000" w:themeColor="text1"/>
          <w:sz w:val="20"/>
          <w:szCs w:val="20"/>
        </w:rPr>
      </w:pPr>
    </w:p>
    <w:tbl>
      <w:tblPr>
        <w:tblW w:w="9714" w:type="dxa"/>
        <w:tblInd w:w="-289" w:type="dxa"/>
        <w:tblLook w:val="04A0"/>
      </w:tblPr>
      <w:tblGrid>
        <w:gridCol w:w="506"/>
        <w:gridCol w:w="1783"/>
        <w:gridCol w:w="1941"/>
        <w:gridCol w:w="2066"/>
        <w:gridCol w:w="1937"/>
        <w:gridCol w:w="1937"/>
      </w:tblGrid>
      <w:tr w:rsidR="00BC3547" w:rsidRPr="00BC3547" w:rsidTr="00BC3547">
        <w:tc>
          <w:tcPr>
            <w:tcW w:w="53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ascii="Times New Roman" w:hAnsi="Times New Roman"/>
                <w:color w:val="000000" w:themeColor="text1"/>
              </w:rPr>
            </w:pPr>
            <w:r w:rsidRPr="00BC3547">
              <w:rPr>
                <w:rFonts w:ascii="Times New Roman" w:hAnsi="Times New Roman"/>
                <w:color w:val="000000" w:themeColor="text1"/>
              </w:rPr>
              <w:t>№</w:t>
            </w:r>
          </w:p>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ascii="Times New Roman" w:hAnsi="Times New Roman"/>
                <w:color w:val="000000" w:themeColor="text1"/>
              </w:rPr>
            </w:pPr>
            <w:r w:rsidRPr="00BC3547">
              <w:rPr>
                <w:rFonts w:ascii="Times New Roman" w:hAnsi="Times New Roman"/>
                <w:color w:val="000000" w:themeColor="text1"/>
              </w:rPr>
              <w:t>п/п</w:t>
            </w:r>
          </w:p>
        </w:tc>
        <w:tc>
          <w:tcPr>
            <w:tcW w:w="1647"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ascii="Times New Roman" w:hAnsi="Times New Roman"/>
                <w:color w:val="000000" w:themeColor="text1"/>
              </w:rPr>
            </w:pPr>
            <w:r w:rsidRPr="00BC3547">
              <w:rPr>
                <w:rFonts w:ascii="Times New Roman" w:hAnsi="Times New Roman"/>
                <w:bCs/>
                <w:color w:val="000000" w:themeColor="text1"/>
              </w:rPr>
              <w:t>Вид муниципального контроля</w:t>
            </w:r>
            <w:r w:rsidRPr="00BC3547">
              <w:rPr>
                <w:rStyle w:val="affc"/>
                <w:rFonts w:ascii="Times New Roman" w:hAnsi="Times New Roman"/>
                <w:bCs/>
                <w:color w:val="000000" w:themeColor="text1"/>
              </w:rPr>
              <w:footnoteReference w:id="4"/>
            </w:r>
          </w:p>
        </w:tc>
        <w:tc>
          <w:tcPr>
            <w:tcW w:w="1813" w:type="dxa"/>
          </w:tcPr>
          <w:p w:rsidR="00BC3547" w:rsidRPr="00BC3547" w:rsidRDefault="00BC3547" w:rsidP="00BC3547">
            <w:pPr>
              <w:jc w:val="center"/>
              <w:rPr>
                <w:rFonts w:ascii="Times New Roman" w:hAnsi="Times New Roman"/>
                <w:color w:val="000000" w:themeColor="text1"/>
              </w:rPr>
            </w:pPr>
            <w:r w:rsidRPr="00BC3547">
              <w:rPr>
                <w:rFonts w:ascii="Times New Roman" w:hAnsi="Times New Roman"/>
                <w:color w:val="000000" w:themeColor="text1"/>
              </w:rPr>
              <w:t>Дата консультирования</w:t>
            </w:r>
          </w:p>
        </w:tc>
        <w:tc>
          <w:tcPr>
            <w:tcW w:w="152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jc w:val="center"/>
              <w:rPr>
                <w:rFonts w:ascii="Times New Roman" w:hAnsi="Times New Roman"/>
                <w:color w:val="000000" w:themeColor="text1"/>
              </w:rPr>
            </w:pPr>
            <w:r w:rsidRPr="00BC3547">
              <w:rPr>
                <w:rFonts w:ascii="Times New Roman" w:hAnsi="Times New Roman"/>
                <w:color w:val="000000" w:themeColor="text1"/>
              </w:rPr>
              <w:t>Способ осуществления консультирования</w:t>
            </w:r>
          </w:p>
          <w:p w:rsidR="00BC3547" w:rsidRPr="00BC3547" w:rsidRDefault="00BC3547" w:rsidP="00BC3547">
            <w:pPr>
              <w:jc w:val="center"/>
              <w:rPr>
                <w:rFonts w:ascii="Times New Roman" w:hAnsi="Times New Roman"/>
                <w:color w:val="000000" w:themeColor="text1"/>
              </w:rPr>
            </w:pPr>
            <w:r w:rsidRPr="00BC3547">
              <w:rPr>
                <w:rFonts w:ascii="Times New Roman" w:hAnsi="Times New Roman"/>
                <w:color w:val="000000" w:themeColor="text1"/>
              </w:rPr>
              <w:t>(</w:t>
            </w:r>
            <w:r w:rsidRPr="00BC3547">
              <w:rPr>
                <w:rFonts w:ascii="Times New Roman" w:hAnsi="Times New Roman"/>
                <w:color w:val="000000" w:themeColor="text1"/>
                <w:shd w:val="clear" w:color="auto" w:fill="FFFFFF"/>
              </w:rPr>
              <w:t>по телефону, посредством видео-конференц-связи, на личном приеме либо в ходе проведения профилактического мероприятия, контрольного мероприятия, на собраниях, конференциях граждан</w:t>
            </w:r>
            <w:r w:rsidRPr="00BC3547">
              <w:rPr>
                <w:rFonts w:ascii="Times New Roman" w:hAnsi="Times New Roman"/>
                <w:color w:val="000000" w:themeColor="text1"/>
              </w:rPr>
              <w:t>)</w:t>
            </w:r>
          </w:p>
        </w:tc>
        <w:tc>
          <w:tcPr>
            <w:tcW w:w="2128" w:type="dxa"/>
          </w:tcPr>
          <w:p w:rsidR="00BC3547" w:rsidRPr="00BC3547" w:rsidRDefault="00BC3547" w:rsidP="00BC3547">
            <w:pPr>
              <w:jc w:val="center"/>
              <w:rPr>
                <w:rFonts w:ascii="Times New Roman" w:hAnsi="Times New Roman"/>
                <w:color w:val="000000" w:themeColor="text1"/>
                <w:shd w:val="clear" w:color="auto" w:fill="FFFFFF"/>
              </w:rPr>
            </w:pPr>
            <w:r w:rsidRPr="00BC3547">
              <w:rPr>
                <w:rFonts w:ascii="Times New Roman" w:hAnsi="Times New Roman"/>
                <w:color w:val="000000" w:themeColor="text1"/>
              </w:rPr>
              <w:t>Вопрос (вопросы), по которому осуществлялось консультирование</w:t>
            </w:r>
          </w:p>
        </w:tc>
        <w:tc>
          <w:tcPr>
            <w:tcW w:w="2059" w:type="dxa"/>
          </w:tcPr>
          <w:p w:rsidR="00BC3547" w:rsidRPr="00BC3547" w:rsidRDefault="00BC3547" w:rsidP="00BC3547">
            <w:pPr>
              <w:jc w:val="center"/>
              <w:rPr>
                <w:rFonts w:ascii="Times New Roman" w:hAnsi="Times New Roman"/>
                <w:color w:val="000000" w:themeColor="text1"/>
              </w:rPr>
            </w:pPr>
            <w:r w:rsidRPr="00BC3547">
              <w:rPr>
                <w:rFonts w:ascii="Times New Roman" w:hAnsi="Times New Roman"/>
                <w:color w:val="000000" w:themeColor="text1"/>
                <w:shd w:val="clear" w:color="auto" w:fill="FFFFFF"/>
              </w:rPr>
              <w:t>Ф.И.О. должностного лица, осуществлявшего устное консультирование (если консультирование осуществлялось устно)</w:t>
            </w:r>
          </w:p>
        </w:tc>
      </w:tr>
      <w:tr w:rsidR="00BC3547" w:rsidRPr="00BC3547" w:rsidTr="00BC3547">
        <w:tc>
          <w:tcPr>
            <w:tcW w:w="53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647"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813"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52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12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05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r>
      <w:tr w:rsidR="00BC3547" w:rsidRPr="00BC3547" w:rsidTr="00BC3547">
        <w:tc>
          <w:tcPr>
            <w:tcW w:w="53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647"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813"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52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12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05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r>
      <w:tr w:rsidR="00BC3547" w:rsidRPr="00BC3547" w:rsidTr="00BC3547">
        <w:tc>
          <w:tcPr>
            <w:tcW w:w="53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647"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813"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52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12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05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r>
      <w:tr w:rsidR="00BC3547" w:rsidRPr="00BC3547" w:rsidTr="00BC3547">
        <w:tc>
          <w:tcPr>
            <w:tcW w:w="53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647"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813"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52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12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05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r>
      <w:tr w:rsidR="00BC3547" w:rsidRPr="00BC3547" w:rsidTr="00BC3547">
        <w:tc>
          <w:tcPr>
            <w:tcW w:w="53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647"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813"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52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12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05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r>
      <w:tr w:rsidR="00BC3547" w:rsidRPr="00BC3547" w:rsidTr="00BC3547">
        <w:tc>
          <w:tcPr>
            <w:tcW w:w="53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647"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813"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152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128"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c>
          <w:tcPr>
            <w:tcW w:w="2059" w:type="dxa"/>
          </w:tcPr>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
              <w:rPr>
                <w:rFonts w:ascii="Times New Roman" w:hAnsi="Times New Roman"/>
                <w:color w:val="000000" w:themeColor="text1"/>
              </w:rPr>
            </w:pPr>
          </w:p>
        </w:tc>
      </w:tr>
    </w:tbl>
    <w:p w:rsidR="00BC3547" w:rsidRPr="00BC3547" w:rsidRDefault="00BC3547" w:rsidP="00712545">
      <w:pPr>
        <w:rPr>
          <w:rFonts w:ascii="Times New Roman" w:hAnsi="Times New Roman" w:cs="Times New Roman"/>
          <w:color w:val="000000" w:themeColor="text1"/>
          <w:sz w:val="20"/>
          <w:szCs w:val="20"/>
        </w:rPr>
      </w:pPr>
    </w:p>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Ответственное за ведение журнала должностное лицо (должностные лица):</w:t>
      </w:r>
    </w:p>
    <w:p w:rsidR="00BC3547" w:rsidRPr="00BC3547" w:rsidRDefault="00BC3547" w:rsidP="00BC3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themeColor="text1"/>
          <w:sz w:val="20"/>
          <w:szCs w:val="20"/>
        </w:rPr>
      </w:pPr>
      <w:r w:rsidRPr="00BC3547">
        <w:rPr>
          <w:rFonts w:ascii="Times New Roman" w:hAnsi="Times New Roman" w:cs="Times New Roman"/>
          <w:color w:val="000000" w:themeColor="text1"/>
          <w:sz w:val="20"/>
          <w:szCs w:val="20"/>
        </w:rPr>
        <w:t xml:space="preserve"> _____________________________________________________</w:t>
      </w:r>
    </w:p>
    <w:p w:rsidR="00BC3547" w:rsidRPr="00712545" w:rsidRDefault="00BC3547" w:rsidP="00712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i/>
          <w:iCs/>
          <w:color w:val="000000" w:themeColor="text1"/>
          <w:sz w:val="20"/>
          <w:szCs w:val="20"/>
        </w:rPr>
      </w:pPr>
      <w:r w:rsidRPr="00BC3547">
        <w:rPr>
          <w:rFonts w:ascii="Times New Roman" w:hAnsi="Times New Roman" w:cs="Times New Roman"/>
          <w:i/>
          <w:iCs/>
          <w:color w:val="000000" w:themeColor="text1"/>
          <w:sz w:val="20"/>
          <w:szCs w:val="20"/>
        </w:rPr>
        <w:t xml:space="preserve">                      (фамилия, имя, отчество (если имеется), должность)</w:t>
      </w:r>
    </w:p>
    <w:p w:rsidR="00444A53" w:rsidRPr="00BC3547" w:rsidRDefault="00444A53" w:rsidP="00444A53">
      <w:pPr>
        <w:pStyle w:val="ConsPlusNormal"/>
        <w:rPr>
          <w:rFonts w:ascii="Times New Roman" w:hAnsi="Times New Roman" w:cs="Times New Roman"/>
          <w:sz w:val="20"/>
        </w:rPr>
      </w:pPr>
    </w:p>
    <w:p w:rsidR="00444A53" w:rsidRPr="00BC3547" w:rsidRDefault="00444A53" w:rsidP="00444A53">
      <w:pPr>
        <w:pStyle w:val="ConsPlusNormal"/>
        <w:jc w:val="center"/>
        <w:rPr>
          <w:rFonts w:ascii="Times New Roman" w:hAnsi="Times New Roman" w:cs="Times New Roman"/>
          <w:sz w:val="20"/>
        </w:rPr>
      </w:pPr>
    </w:p>
    <w:p w:rsidR="00444A53" w:rsidRPr="00BC3547" w:rsidRDefault="00444A53" w:rsidP="00444A53">
      <w:pPr>
        <w:rPr>
          <w:rFonts w:ascii="Times New Roman" w:hAnsi="Times New Roman" w:cs="Times New Roman"/>
          <w:sz w:val="20"/>
          <w:szCs w:val="20"/>
        </w:rPr>
      </w:pPr>
    </w:p>
    <w:p w:rsidR="00444A53" w:rsidRPr="00BC3547" w:rsidRDefault="00444A53" w:rsidP="00444A53">
      <w:pPr>
        <w:pStyle w:val="ConsPlusNormal"/>
        <w:rPr>
          <w:rFonts w:ascii="Times New Roman" w:hAnsi="Times New Roman" w:cs="Times New Roman"/>
          <w:sz w:val="20"/>
        </w:rPr>
      </w:pPr>
    </w:p>
    <w:p w:rsidR="00444A53" w:rsidRPr="00BC3547" w:rsidRDefault="00444A53" w:rsidP="00444A53">
      <w:pPr>
        <w:rPr>
          <w:rFonts w:ascii="Times New Roman" w:hAnsi="Times New Roman" w:cs="Times New Roman"/>
          <w:sz w:val="20"/>
          <w:szCs w:val="20"/>
        </w:rPr>
      </w:pPr>
    </w:p>
    <w:p w:rsidR="002A4C40" w:rsidRPr="00BC3547" w:rsidRDefault="002A4C40" w:rsidP="00635773">
      <w:pPr>
        <w:pStyle w:val="af2"/>
        <w:jc w:val="center"/>
        <w:rPr>
          <w:b/>
          <w:sz w:val="20"/>
          <w:szCs w:val="20"/>
        </w:rPr>
      </w:pPr>
    </w:p>
    <w:p w:rsidR="002A4C40" w:rsidRPr="00BC3547" w:rsidRDefault="002A4C40" w:rsidP="00635773">
      <w:pPr>
        <w:pStyle w:val="af2"/>
        <w:jc w:val="center"/>
        <w:rPr>
          <w:b/>
          <w:color w:val="FF0000"/>
          <w:sz w:val="20"/>
          <w:szCs w:val="20"/>
        </w:rPr>
      </w:pPr>
    </w:p>
    <w:p w:rsidR="002A4C40" w:rsidRDefault="002A4C40" w:rsidP="00635773">
      <w:pPr>
        <w:pStyle w:val="af2"/>
        <w:jc w:val="center"/>
        <w:rPr>
          <w:b/>
          <w:color w:val="FF0000"/>
          <w:sz w:val="32"/>
          <w:szCs w:val="32"/>
        </w:rPr>
      </w:pPr>
    </w:p>
    <w:p w:rsidR="002A4C40" w:rsidRDefault="002A4C40" w:rsidP="00635773">
      <w:pPr>
        <w:pStyle w:val="af2"/>
        <w:jc w:val="center"/>
        <w:rPr>
          <w:b/>
          <w:color w:val="FF0000"/>
          <w:sz w:val="32"/>
          <w:szCs w:val="32"/>
        </w:rPr>
      </w:pPr>
    </w:p>
    <w:p w:rsidR="002A4C40" w:rsidRDefault="002A4C40" w:rsidP="00635773">
      <w:pPr>
        <w:pStyle w:val="af2"/>
        <w:jc w:val="center"/>
        <w:rPr>
          <w:b/>
          <w:color w:val="FF0000"/>
          <w:sz w:val="32"/>
          <w:szCs w:val="32"/>
        </w:rPr>
      </w:pPr>
    </w:p>
    <w:p w:rsidR="002A4C40" w:rsidRDefault="002A4C40" w:rsidP="00635773">
      <w:pPr>
        <w:pStyle w:val="af2"/>
        <w:jc w:val="center"/>
        <w:rPr>
          <w:b/>
          <w:color w:val="FF0000"/>
          <w:sz w:val="32"/>
          <w:szCs w:val="32"/>
        </w:rPr>
      </w:pPr>
    </w:p>
    <w:p w:rsidR="002A4C40" w:rsidRDefault="002A4C40" w:rsidP="00635773">
      <w:pPr>
        <w:pStyle w:val="af2"/>
        <w:jc w:val="center"/>
        <w:rPr>
          <w:b/>
          <w:color w:val="FF0000"/>
          <w:sz w:val="32"/>
          <w:szCs w:val="32"/>
        </w:rPr>
      </w:pPr>
    </w:p>
    <w:p w:rsidR="002A4C40" w:rsidRDefault="002A4C40" w:rsidP="00635773">
      <w:pPr>
        <w:pStyle w:val="af2"/>
        <w:jc w:val="center"/>
        <w:rPr>
          <w:b/>
          <w:color w:val="FF0000"/>
          <w:sz w:val="32"/>
          <w:szCs w:val="32"/>
        </w:rPr>
      </w:pPr>
    </w:p>
    <w:p w:rsidR="002A4C40" w:rsidRDefault="002A4C40" w:rsidP="00635773">
      <w:pPr>
        <w:pStyle w:val="af2"/>
        <w:jc w:val="center"/>
        <w:rPr>
          <w:b/>
          <w:color w:val="FF0000"/>
          <w:sz w:val="32"/>
          <w:szCs w:val="32"/>
        </w:rPr>
      </w:pPr>
    </w:p>
    <w:p w:rsidR="002A4C40" w:rsidRDefault="002A4C40" w:rsidP="00635773">
      <w:pPr>
        <w:pStyle w:val="af2"/>
        <w:jc w:val="center"/>
        <w:rPr>
          <w:b/>
          <w:color w:val="FF0000"/>
          <w:sz w:val="32"/>
          <w:szCs w:val="32"/>
        </w:rPr>
      </w:pPr>
    </w:p>
    <w:p w:rsidR="00BA5E31" w:rsidRPr="00BA5E31" w:rsidRDefault="00BA5E31" w:rsidP="00BA5E31">
      <w:pPr>
        <w:tabs>
          <w:tab w:val="left" w:pos="411"/>
          <w:tab w:val="left" w:pos="7200"/>
        </w:tabs>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t>ИНФОРМАЦИОННЫЙ БЮЛЛЕТЕНЬ ПОЖАРНОЙ БЕЗОПАСНОСТИ и ЧРЕЗВЫЧАЙНЫХ СИТУАЦИЙ</w:t>
      </w:r>
    </w:p>
    <w:p w:rsidR="00054D2A" w:rsidRPr="00054D2A" w:rsidRDefault="00054D2A" w:rsidP="00054D2A">
      <w:pPr>
        <w:tabs>
          <w:tab w:val="left" w:pos="411"/>
          <w:tab w:val="left" w:pos="7200"/>
        </w:tabs>
        <w:ind w:left="180"/>
        <w:outlineLvl w:val="0"/>
        <w:rPr>
          <w:rFonts w:ascii="Times New Roman" w:hAnsi="Times New Roman" w:cs="Times New Roman"/>
          <w:sz w:val="20"/>
          <w:szCs w:val="20"/>
        </w:rPr>
      </w:pPr>
      <w:r w:rsidRPr="00054D2A">
        <w:rPr>
          <w:rFonts w:ascii="Times New Roman" w:hAnsi="Times New Roman" w:cs="Times New Roman"/>
          <w:sz w:val="20"/>
          <w:szCs w:val="20"/>
        </w:rPr>
        <w:t>Информация о пожарах за неделю.</w:t>
      </w:r>
    </w:p>
    <w:tbl>
      <w:tblPr>
        <w:tblpPr w:leftFromText="180" w:rightFromText="180" w:vertAnchor="text" w:horzAnchor="margin" w:tblpXSpec="center" w:tblpY="767"/>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6"/>
        <w:gridCol w:w="1359"/>
        <w:gridCol w:w="7371"/>
      </w:tblGrid>
      <w:tr w:rsidR="00054D2A" w:rsidRPr="00054D2A" w:rsidTr="00054D2A">
        <w:trPr>
          <w:trHeight w:val="282"/>
        </w:trPr>
        <w:tc>
          <w:tcPr>
            <w:tcW w:w="1296" w:type="dxa"/>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Дата</w:t>
            </w:r>
          </w:p>
        </w:tc>
        <w:tc>
          <w:tcPr>
            <w:tcW w:w="1359" w:type="dxa"/>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Время сообщения</w:t>
            </w:r>
          </w:p>
        </w:tc>
        <w:tc>
          <w:tcPr>
            <w:tcW w:w="7371" w:type="dxa"/>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Объект, последствия, причина, виновники пожара</w:t>
            </w:r>
          </w:p>
        </w:tc>
      </w:tr>
      <w:tr w:rsidR="00054D2A" w:rsidRPr="00054D2A" w:rsidTr="00054D2A">
        <w:trPr>
          <w:trHeight w:val="836"/>
        </w:trPr>
        <w:tc>
          <w:tcPr>
            <w:tcW w:w="1296" w:type="dxa"/>
          </w:tcPr>
          <w:p w:rsidR="00054D2A" w:rsidRPr="00054D2A" w:rsidRDefault="00054D2A" w:rsidP="00054D2A">
            <w:pPr>
              <w:rPr>
                <w:rFonts w:ascii="Times New Roman" w:hAnsi="Times New Roman" w:cs="Times New Roman"/>
                <w:sz w:val="20"/>
                <w:szCs w:val="20"/>
                <w:lang w:val="en-US"/>
              </w:rPr>
            </w:pPr>
            <w:r w:rsidRPr="00054D2A">
              <w:rPr>
                <w:rFonts w:ascii="Times New Roman" w:hAnsi="Times New Roman" w:cs="Times New Roman"/>
                <w:sz w:val="20"/>
                <w:szCs w:val="20"/>
              </w:rPr>
              <w:t>30.</w:t>
            </w:r>
            <w:r w:rsidRPr="00054D2A">
              <w:rPr>
                <w:rFonts w:ascii="Times New Roman" w:hAnsi="Times New Roman" w:cs="Times New Roman"/>
                <w:sz w:val="20"/>
                <w:szCs w:val="20"/>
                <w:lang w:val="en-US"/>
              </w:rPr>
              <w:t>0</w:t>
            </w:r>
            <w:r w:rsidRPr="00054D2A">
              <w:rPr>
                <w:rFonts w:ascii="Times New Roman" w:hAnsi="Times New Roman" w:cs="Times New Roman"/>
                <w:sz w:val="20"/>
                <w:szCs w:val="20"/>
              </w:rPr>
              <w:t>8.2</w:t>
            </w:r>
            <w:r w:rsidRPr="00054D2A">
              <w:rPr>
                <w:rFonts w:ascii="Times New Roman" w:hAnsi="Times New Roman" w:cs="Times New Roman"/>
                <w:sz w:val="20"/>
                <w:szCs w:val="20"/>
                <w:lang w:val="en-US"/>
              </w:rPr>
              <w:t>1</w:t>
            </w:r>
          </w:p>
        </w:tc>
        <w:tc>
          <w:tcPr>
            <w:tcW w:w="1359" w:type="dxa"/>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17ч.29м.</w:t>
            </w:r>
          </w:p>
        </w:tc>
        <w:tc>
          <w:tcPr>
            <w:tcW w:w="7371" w:type="dxa"/>
          </w:tcPr>
          <w:p w:rsidR="00054D2A" w:rsidRPr="00054D2A" w:rsidRDefault="00054D2A" w:rsidP="00054D2A">
            <w:pPr>
              <w:jc w:val="both"/>
              <w:rPr>
                <w:rFonts w:ascii="Times New Roman" w:hAnsi="Times New Roman" w:cs="Times New Roman"/>
                <w:sz w:val="20"/>
                <w:szCs w:val="20"/>
              </w:rPr>
            </w:pPr>
            <w:r w:rsidRPr="00054D2A">
              <w:rPr>
                <w:rFonts w:ascii="Times New Roman" w:hAnsi="Times New Roman" w:cs="Times New Roman"/>
                <w:sz w:val="20"/>
                <w:szCs w:val="20"/>
              </w:rPr>
              <w:t>Поступило сообщение о пожаре в гараже по адресу НСО, Искитимский район, ст. Евсино, ГСК «Автомобилист». В результате пожара огнем поврежден гараж. Предполагаемая причина пожара – неосторожное обращение с огнем неустановленных лиц</w:t>
            </w:r>
          </w:p>
        </w:tc>
      </w:tr>
      <w:tr w:rsidR="00054D2A" w:rsidRPr="00054D2A" w:rsidTr="00054D2A">
        <w:trPr>
          <w:trHeight w:val="836"/>
        </w:trPr>
        <w:tc>
          <w:tcPr>
            <w:tcW w:w="1296"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31.08.21</w:t>
            </w:r>
          </w:p>
        </w:tc>
        <w:tc>
          <w:tcPr>
            <w:tcW w:w="1359"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17ч.02м.</w:t>
            </w:r>
          </w:p>
        </w:tc>
        <w:tc>
          <w:tcPr>
            <w:tcW w:w="7371"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jc w:val="both"/>
              <w:rPr>
                <w:rFonts w:ascii="Times New Roman" w:hAnsi="Times New Roman" w:cs="Times New Roman"/>
                <w:sz w:val="20"/>
                <w:szCs w:val="20"/>
              </w:rPr>
            </w:pPr>
            <w:r w:rsidRPr="00054D2A">
              <w:rPr>
                <w:rFonts w:ascii="Times New Roman" w:hAnsi="Times New Roman" w:cs="Times New Roman"/>
                <w:sz w:val="20"/>
                <w:szCs w:val="20"/>
              </w:rPr>
              <w:t xml:space="preserve">Поступило сообщение о пожаре в бане по адресу НСО, Искитимский район, с. Старый Искитим, ул. Береговая. В результате пожара уничтожена баня, надворные постройки, поврежден гараж и стена жилого дома. Общая площадь пожара 81 м.кв. Пострадавших нет. Предполагаемая причина пожара – неисправность печного отопления в бане. </w:t>
            </w:r>
          </w:p>
        </w:tc>
      </w:tr>
      <w:tr w:rsidR="00054D2A" w:rsidRPr="00054D2A" w:rsidTr="00054D2A">
        <w:trPr>
          <w:trHeight w:val="836"/>
        </w:trPr>
        <w:tc>
          <w:tcPr>
            <w:tcW w:w="1296"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01.09.21</w:t>
            </w:r>
          </w:p>
        </w:tc>
        <w:tc>
          <w:tcPr>
            <w:tcW w:w="1359"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12ч.23м.</w:t>
            </w:r>
          </w:p>
        </w:tc>
        <w:tc>
          <w:tcPr>
            <w:tcW w:w="7371"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jc w:val="both"/>
              <w:rPr>
                <w:rFonts w:ascii="Times New Roman" w:hAnsi="Times New Roman" w:cs="Times New Roman"/>
                <w:sz w:val="20"/>
                <w:szCs w:val="20"/>
              </w:rPr>
            </w:pPr>
            <w:r w:rsidRPr="00054D2A">
              <w:rPr>
                <w:rFonts w:ascii="Times New Roman" w:hAnsi="Times New Roman" w:cs="Times New Roman"/>
                <w:sz w:val="20"/>
                <w:szCs w:val="20"/>
              </w:rPr>
              <w:t xml:space="preserve">Поступило сообщение о пожаре в гараже по адресу НСО, г. Искитим, м-он Индустриальный. В результате пожара гараж выгорел изнутри. Предполагаемая причина пожара – поджог. </w:t>
            </w:r>
          </w:p>
        </w:tc>
      </w:tr>
      <w:tr w:rsidR="00054D2A" w:rsidRPr="00054D2A" w:rsidTr="00054D2A">
        <w:trPr>
          <w:trHeight w:val="836"/>
        </w:trPr>
        <w:tc>
          <w:tcPr>
            <w:tcW w:w="1296"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01.09.21</w:t>
            </w:r>
          </w:p>
        </w:tc>
        <w:tc>
          <w:tcPr>
            <w:tcW w:w="1359"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22ч.52м.</w:t>
            </w:r>
          </w:p>
        </w:tc>
        <w:tc>
          <w:tcPr>
            <w:tcW w:w="7371"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jc w:val="both"/>
              <w:rPr>
                <w:rFonts w:ascii="Times New Roman" w:hAnsi="Times New Roman" w:cs="Times New Roman"/>
                <w:sz w:val="20"/>
                <w:szCs w:val="20"/>
              </w:rPr>
            </w:pPr>
            <w:r w:rsidRPr="00054D2A">
              <w:rPr>
                <w:rFonts w:ascii="Times New Roman" w:hAnsi="Times New Roman" w:cs="Times New Roman"/>
                <w:sz w:val="20"/>
                <w:szCs w:val="20"/>
              </w:rPr>
              <w:t xml:space="preserve">Поступило сообщение о пожаре в СТО по адресу НСО, Искитимский район, п. Первомайский, ул. Комсомольская. В результате пожара выгорело помещение </w:t>
            </w:r>
            <w:r w:rsidRPr="00054D2A">
              <w:rPr>
                <w:rFonts w:ascii="Times New Roman" w:hAnsi="Times New Roman" w:cs="Times New Roman"/>
                <w:sz w:val="20"/>
                <w:szCs w:val="20"/>
              </w:rPr>
              <w:lastRenderedPageBreak/>
              <w:t xml:space="preserve">СТО. Предполагаемая причина пожара – поджог. </w:t>
            </w:r>
          </w:p>
        </w:tc>
      </w:tr>
      <w:tr w:rsidR="00054D2A" w:rsidRPr="00054D2A" w:rsidTr="00054D2A">
        <w:trPr>
          <w:trHeight w:val="836"/>
        </w:trPr>
        <w:tc>
          <w:tcPr>
            <w:tcW w:w="1296"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lastRenderedPageBreak/>
              <w:t>05.09.21</w:t>
            </w:r>
          </w:p>
        </w:tc>
        <w:tc>
          <w:tcPr>
            <w:tcW w:w="1359"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20ч.43м.</w:t>
            </w:r>
          </w:p>
        </w:tc>
        <w:tc>
          <w:tcPr>
            <w:tcW w:w="7371"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jc w:val="both"/>
              <w:rPr>
                <w:rFonts w:ascii="Times New Roman" w:hAnsi="Times New Roman" w:cs="Times New Roman"/>
                <w:sz w:val="20"/>
                <w:szCs w:val="20"/>
              </w:rPr>
            </w:pPr>
            <w:r w:rsidRPr="00054D2A">
              <w:rPr>
                <w:rFonts w:ascii="Times New Roman" w:hAnsi="Times New Roman" w:cs="Times New Roman"/>
                <w:sz w:val="20"/>
                <w:szCs w:val="20"/>
              </w:rPr>
              <w:t>Поступило сообщение о пожаре в гараже по адресу НСО, Искитимский район, р.п. Линево, ул. Листвянская, ГСК «Заря». В результате пожара гараж выгорел изнутри. Предполагаемая причина пожара – неосторожное обращение с огнем неустановленных лиц.</w:t>
            </w:r>
          </w:p>
        </w:tc>
      </w:tr>
    </w:tbl>
    <w:p w:rsidR="00054D2A" w:rsidRPr="00054D2A" w:rsidRDefault="00054D2A" w:rsidP="00054D2A">
      <w:pPr>
        <w:tabs>
          <w:tab w:val="left" w:pos="7200"/>
        </w:tabs>
        <w:ind w:left="180"/>
        <w:jc w:val="center"/>
        <w:outlineLvl w:val="0"/>
        <w:rPr>
          <w:rFonts w:ascii="Times New Roman" w:hAnsi="Times New Roman" w:cs="Times New Roman"/>
          <w:sz w:val="20"/>
          <w:szCs w:val="20"/>
        </w:rPr>
      </w:pPr>
      <w:r w:rsidRPr="00054D2A">
        <w:rPr>
          <w:rFonts w:ascii="Times New Roman" w:hAnsi="Times New Roman" w:cs="Times New Roman"/>
          <w:sz w:val="20"/>
          <w:szCs w:val="20"/>
        </w:rPr>
        <w:t>Информация о  происшествиях на территории г. Искитима и Искитимского района Новосибирской области с 30.08.2021г. по 06.09.2021 года.</w:t>
      </w:r>
      <w:r w:rsidRPr="00054D2A">
        <w:rPr>
          <w:rFonts w:ascii="Times New Roman" w:hAnsi="Times New Roman" w:cs="Times New Roman"/>
          <w:noProof/>
          <w:sz w:val="20"/>
          <w:szCs w:val="20"/>
          <w:lang w:eastAsia="ru-RU"/>
        </w:rPr>
        <w:drawing>
          <wp:anchor distT="0" distB="0" distL="114300" distR="114300" simplePos="0" relativeHeight="251664384" behindDoc="1" locked="0" layoutInCell="1" allowOverlap="1">
            <wp:simplePos x="0" y="0"/>
            <wp:positionH relativeFrom="column">
              <wp:posOffset>3629025</wp:posOffset>
            </wp:positionH>
            <wp:positionV relativeFrom="paragraph">
              <wp:posOffset>154940</wp:posOffset>
            </wp:positionV>
            <wp:extent cx="979805" cy="721360"/>
            <wp:effectExtent l="19050" t="0" r="0" b="0"/>
            <wp:wrapNone/>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79805" cy="721360"/>
                    </a:xfrm>
                    <a:prstGeom prst="rect">
                      <a:avLst/>
                    </a:prstGeom>
                    <a:noFill/>
                    <a:ln w="9525">
                      <a:noFill/>
                      <a:miter lim="800000"/>
                      <a:headEnd/>
                      <a:tailEnd/>
                    </a:ln>
                  </pic:spPr>
                </pic:pic>
              </a:graphicData>
            </a:graphic>
          </wp:anchor>
        </w:drawing>
      </w:r>
    </w:p>
    <w:p w:rsidR="00054D2A" w:rsidRPr="00054D2A" w:rsidRDefault="00054D2A" w:rsidP="00054D2A">
      <w:pPr>
        <w:ind w:right="-186"/>
        <w:jc w:val="both"/>
        <w:rPr>
          <w:rFonts w:ascii="Times New Roman" w:hAnsi="Times New Roman" w:cs="Times New Roman"/>
          <w:sz w:val="20"/>
          <w:szCs w:val="20"/>
        </w:rPr>
      </w:pPr>
      <w:r w:rsidRPr="00054D2A">
        <w:rPr>
          <w:rFonts w:ascii="Times New Roman" w:hAnsi="Times New Roman" w:cs="Times New Roman"/>
          <w:sz w:val="20"/>
          <w:szCs w:val="20"/>
        </w:rPr>
        <w:t xml:space="preserve">Начальник отдела  </w:t>
      </w:r>
    </w:p>
    <w:p w:rsidR="00054D2A" w:rsidRPr="00BA5E31" w:rsidRDefault="00054D2A" w:rsidP="00BA5E31">
      <w:pPr>
        <w:ind w:right="-186"/>
        <w:jc w:val="both"/>
        <w:rPr>
          <w:rFonts w:ascii="Times New Roman" w:hAnsi="Times New Roman" w:cs="Times New Roman"/>
          <w:sz w:val="20"/>
          <w:szCs w:val="20"/>
        </w:rPr>
      </w:pPr>
      <w:r w:rsidRPr="00054D2A">
        <w:rPr>
          <w:rFonts w:ascii="Times New Roman" w:hAnsi="Times New Roman" w:cs="Times New Roman"/>
          <w:sz w:val="20"/>
          <w:szCs w:val="20"/>
        </w:rPr>
        <w:t>подполковник  вн. службы                                                                                    А.М. Иванов</w:t>
      </w:r>
    </w:p>
    <w:p w:rsidR="00054D2A" w:rsidRPr="00054D2A" w:rsidRDefault="00054D2A" w:rsidP="00054D2A">
      <w:pPr>
        <w:tabs>
          <w:tab w:val="left" w:pos="411"/>
          <w:tab w:val="left" w:pos="7200"/>
        </w:tabs>
        <w:outlineLvl w:val="0"/>
        <w:rPr>
          <w:rFonts w:ascii="Times New Roman" w:hAnsi="Times New Roman" w:cs="Times New Roman"/>
          <w:sz w:val="20"/>
          <w:szCs w:val="20"/>
        </w:rPr>
      </w:pPr>
      <w:r w:rsidRPr="00054D2A">
        <w:rPr>
          <w:rFonts w:ascii="Times New Roman" w:hAnsi="Times New Roman" w:cs="Times New Roman"/>
          <w:sz w:val="20"/>
          <w:szCs w:val="20"/>
        </w:rPr>
        <w:t>Информация о пожарах за неделю.</w:t>
      </w:r>
    </w:p>
    <w:p w:rsidR="00054D2A" w:rsidRPr="00054D2A" w:rsidRDefault="00054D2A" w:rsidP="00054D2A">
      <w:pPr>
        <w:tabs>
          <w:tab w:val="left" w:pos="7200"/>
        </w:tabs>
        <w:ind w:left="180"/>
        <w:jc w:val="center"/>
        <w:outlineLvl w:val="0"/>
        <w:rPr>
          <w:rFonts w:ascii="Times New Roman" w:hAnsi="Times New Roman" w:cs="Times New Roman"/>
          <w:sz w:val="20"/>
          <w:szCs w:val="20"/>
        </w:rPr>
      </w:pPr>
      <w:r w:rsidRPr="00054D2A">
        <w:rPr>
          <w:rFonts w:ascii="Times New Roman" w:hAnsi="Times New Roman" w:cs="Times New Roman"/>
          <w:sz w:val="20"/>
          <w:szCs w:val="20"/>
        </w:rPr>
        <w:t>Информация о  происшествиях на территории г. Искитима и Искитимского района Новосибирской области с 13.09.2021г. по 20.09.2021 года.</w:t>
      </w:r>
    </w:p>
    <w:tbl>
      <w:tblPr>
        <w:tblpPr w:leftFromText="180" w:rightFromText="180" w:vertAnchor="text" w:horzAnchor="margin" w:tblpXSpec="center" w:tblpY="767"/>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6"/>
        <w:gridCol w:w="1359"/>
        <w:gridCol w:w="7371"/>
      </w:tblGrid>
      <w:tr w:rsidR="00054D2A" w:rsidRPr="00054D2A" w:rsidTr="00054D2A">
        <w:trPr>
          <w:trHeight w:val="282"/>
        </w:trPr>
        <w:tc>
          <w:tcPr>
            <w:tcW w:w="1296" w:type="dxa"/>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Дата</w:t>
            </w:r>
          </w:p>
        </w:tc>
        <w:tc>
          <w:tcPr>
            <w:tcW w:w="1359" w:type="dxa"/>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Время сообщения</w:t>
            </w:r>
          </w:p>
        </w:tc>
        <w:tc>
          <w:tcPr>
            <w:tcW w:w="7371" w:type="dxa"/>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Объект, последствия, причина, виновники пожара</w:t>
            </w:r>
          </w:p>
        </w:tc>
      </w:tr>
      <w:tr w:rsidR="00054D2A" w:rsidRPr="00054D2A" w:rsidTr="00054D2A">
        <w:trPr>
          <w:trHeight w:val="836"/>
        </w:trPr>
        <w:tc>
          <w:tcPr>
            <w:tcW w:w="1296" w:type="dxa"/>
          </w:tcPr>
          <w:p w:rsidR="00054D2A" w:rsidRPr="00054D2A" w:rsidRDefault="00054D2A" w:rsidP="00054D2A">
            <w:pPr>
              <w:rPr>
                <w:rFonts w:ascii="Times New Roman" w:hAnsi="Times New Roman" w:cs="Times New Roman"/>
                <w:sz w:val="20"/>
                <w:szCs w:val="20"/>
                <w:lang w:val="en-US"/>
              </w:rPr>
            </w:pPr>
            <w:r w:rsidRPr="00054D2A">
              <w:rPr>
                <w:rFonts w:ascii="Times New Roman" w:hAnsi="Times New Roman" w:cs="Times New Roman"/>
                <w:sz w:val="20"/>
                <w:szCs w:val="20"/>
              </w:rPr>
              <w:t>13.</w:t>
            </w:r>
            <w:r w:rsidRPr="00054D2A">
              <w:rPr>
                <w:rFonts w:ascii="Times New Roman" w:hAnsi="Times New Roman" w:cs="Times New Roman"/>
                <w:sz w:val="20"/>
                <w:szCs w:val="20"/>
                <w:lang w:val="en-US"/>
              </w:rPr>
              <w:t>0</w:t>
            </w:r>
            <w:r w:rsidRPr="00054D2A">
              <w:rPr>
                <w:rFonts w:ascii="Times New Roman" w:hAnsi="Times New Roman" w:cs="Times New Roman"/>
                <w:sz w:val="20"/>
                <w:szCs w:val="20"/>
              </w:rPr>
              <w:t>9.2</w:t>
            </w:r>
            <w:r w:rsidRPr="00054D2A">
              <w:rPr>
                <w:rFonts w:ascii="Times New Roman" w:hAnsi="Times New Roman" w:cs="Times New Roman"/>
                <w:sz w:val="20"/>
                <w:szCs w:val="20"/>
                <w:lang w:val="en-US"/>
              </w:rPr>
              <w:t>1</w:t>
            </w:r>
          </w:p>
        </w:tc>
        <w:tc>
          <w:tcPr>
            <w:tcW w:w="1359" w:type="dxa"/>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04ч.48м.</w:t>
            </w:r>
          </w:p>
        </w:tc>
        <w:tc>
          <w:tcPr>
            <w:tcW w:w="7371" w:type="dxa"/>
          </w:tcPr>
          <w:p w:rsidR="00054D2A" w:rsidRPr="00054D2A" w:rsidRDefault="00054D2A" w:rsidP="00054D2A">
            <w:pPr>
              <w:jc w:val="both"/>
              <w:rPr>
                <w:rFonts w:ascii="Times New Roman" w:hAnsi="Times New Roman" w:cs="Times New Roman"/>
                <w:sz w:val="20"/>
                <w:szCs w:val="20"/>
              </w:rPr>
            </w:pPr>
            <w:r w:rsidRPr="00054D2A">
              <w:rPr>
                <w:rFonts w:ascii="Times New Roman" w:hAnsi="Times New Roman" w:cs="Times New Roman"/>
                <w:sz w:val="20"/>
                <w:szCs w:val="20"/>
              </w:rPr>
              <w:t>Поступило сообщение о пожаре бане по адресу НСО, Искитимский район, СНТ «Синегорье», ул. 19-я. В результате пожара баня огнем уничтожена полностью. Собственник- гражданин 1957г.р.  получил ожоги правой кисти 2 степени.  Предполагаемая причина пожара – неисправность электрооборудование в бани.</w:t>
            </w:r>
          </w:p>
        </w:tc>
      </w:tr>
      <w:tr w:rsidR="00054D2A" w:rsidRPr="00054D2A" w:rsidTr="00054D2A">
        <w:trPr>
          <w:trHeight w:val="836"/>
        </w:trPr>
        <w:tc>
          <w:tcPr>
            <w:tcW w:w="1296"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16.09.21</w:t>
            </w:r>
          </w:p>
        </w:tc>
        <w:tc>
          <w:tcPr>
            <w:tcW w:w="1359"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17ч.00м.</w:t>
            </w:r>
          </w:p>
        </w:tc>
        <w:tc>
          <w:tcPr>
            <w:tcW w:w="7371"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jc w:val="both"/>
              <w:rPr>
                <w:rFonts w:ascii="Times New Roman" w:hAnsi="Times New Roman" w:cs="Times New Roman"/>
                <w:sz w:val="20"/>
                <w:szCs w:val="20"/>
              </w:rPr>
            </w:pPr>
            <w:r w:rsidRPr="00054D2A">
              <w:rPr>
                <w:rFonts w:ascii="Times New Roman" w:hAnsi="Times New Roman" w:cs="Times New Roman"/>
                <w:sz w:val="20"/>
                <w:szCs w:val="20"/>
              </w:rPr>
              <w:t xml:space="preserve">Поступило сообщение о пожаре в квартире по адресу НСО, г. Искитим, ул. Советская. В результате пожара в квартире поврежден натяжной потолок. Пострадавших нет. Предполагаемая причина пожара – неисправность электрооборудования. </w:t>
            </w:r>
          </w:p>
        </w:tc>
      </w:tr>
      <w:tr w:rsidR="00054D2A" w:rsidRPr="00054D2A" w:rsidTr="00054D2A">
        <w:trPr>
          <w:trHeight w:val="836"/>
        </w:trPr>
        <w:tc>
          <w:tcPr>
            <w:tcW w:w="1296"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17.09.21</w:t>
            </w:r>
          </w:p>
        </w:tc>
        <w:tc>
          <w:tcPr>
            <w:tcW w:w="1359"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11ч.28м.</w:t>
            </w:r>
          </w:p>
        </w:tc>
        <w:tc>
          <w:tcPr>
            <w:tcW w:w="7371"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jc w:val="both"/>
              <w:rPr>
                <w:rFonts w:ascii="Times New Roman" w:hAnsi="Times New Roman" w:cs="Times New Roman"/>
                <w:sz w:val="20"/>
                <w:szCs w:val="20"/>
              </w:rPr>
            </w:pPr>
            <w:r w:rsidRPr="00054D2A">
              <w:rPr>
                <w:rFonts w:ascii="Times New Roman" w:hAnsi="Times New Roman" w:cs="Times New Roman"/>
                <w:sz w:val="20"/>
                <w:szCs w:val="20"/>
              </w:rPr>
              <w:t xml:space="preserve">Поступило сообщение о пожаре грузового автомобиля «Хендай» по адресу НСО, Искитимский район, с. Улыбино, полевая дорога. В результате пожара автомобиль выгорел полностью. Пострадавших нет.  Предполагаемая причина пожара – неисправность электрооборудования. </w:t>
            </w:r>
          </w:p>
        </w:tc>
      </w:tr>
      <w:tr w:rsidR="00054D2A" w:rsidRPr="00054D2A" w:rsidTr="00054D2A">
        <w:trPr>
          <w:trHeight w:val="836"/>
        </w:trPr>
        <w:tc>
          <w:tcPr>
            <w:tcW w:w="1296"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17.09.21</w:t>
            </w:r>
          </w:p>
        </w:tc>
        <w:tc>
          <w:tcPr>
            <w:tcW w:w="1359"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11ч.49м.</w:t>
            </w:r>
          </w:p>
        </w:tc>
        <w:tc>
          <w:tcPr>
            <w:tcW w:w="7371"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jc w:val="both"/>
              <w:rPr>
                <w:rFonts w:ascii="Times New Roman" w:hAnsi="Times New Roman" w:cs="Times New Roman"/>
                <w:sz w:val="20"/>
                <w:szCs w:val="20"/>
              </w:rPr>
            </w:pPr>
            <w:r w:rsidRPr="00054D2A">
              <w:rPr>
                <w:rFonts w:ascii="Times New Roman" w:hAnsi="Times New Roman" w:cs="Times New Roman"/>
                <w:sz w:val="20"/>
                <w:szCs w:val="20"/>
              </w:rPr>
              <w:t>Поступило сообщение о пожаре грузового автомобиля «Урал» по адресу НСО, Искитимский район, с. Улыбино, полевая дорога. В результате пожара автомобиль выгорел полностью. Пострадавших нет.  Предполагаемая причина пожара – неисправность электрооборудования</w:t>
            </w:r>
          </w:p>
        </w:tc>
      </w:tr>
      <w:tr w:rsidR="00054D2A" w:rsidRPr="00054D2A" w:rsidTr="00054D2A">
        <w:trPr>
          <w:trHeight w:val="836"/>
        </w:trPr>
        <w:tc>
          <w:tcPr>
            <w:tcW w:w="1296"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18.09.21</w:t>
            </w:r>
          </w:p>
        </w:tc>
        <w:tc>
          <w:tcPr>
            <w:tcW w:w="1359"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23ч.26м.</w:t>
            </w:r>
          </w:p>
        </w:tc>
        <w:tc>
          <w:tcPr>
            <w:tcW w:w="7371"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jc w:val="both"/>
              <w:rPr>
                <w:rFonts w:ascii="Times New Roman" w:hAnsi="Times New Roman" w:cs="Times New Roman"/>
                <w:sz w:val="20"/>
                <w:szCs w:val="20"/>
              </w:rPr>
            </w:pPr>
            <w:r w:rsidRPr="00054D2A">
              <w:rPr>
                <w:rFonts w:ascii="Times New Roman" w:hAnsi="Times New Roman" w:cs="Times New Roman"/>
                <w:sz w:val="20"/>
                <w:szCs w:val="20"/>
              </w:rPr>
              <w:t>Поступило сообщение о пожаре в квартире по адресу НСО, г. Искитим, ул. Советская. В результате пожара в квартире повреждена мебель. Пострадавших нет. Предполагаемая причина пожара – неисправность электрооборудования.</w:t>
            </w:r>
          </w:p>
        </w:tc>
      </w:tr>
      <w:tr w:rsidR="00054D2A" w:rsidRPr="00054D2A" w:rsidTr="00054D2A">
        <w:trPr>
          <w:trHeight w:val="836"/>
        </w:trPr>
        <w:tc>
          <w:tcPr>
            <w:tcW w:w="1296"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18.09.21</w:t>
            </w:r>
          </w:p>
        </w:tc>
        <w:tc>
          <w:tcPr>
            <w:tcW w:w="1359"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23ч.40м.</w:t>
            </w:r>
          </w:p>
        </w:tc>
        <w:tc>
          <w:tcPr>
            <w:tcW w:w="7371"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jc w:val="both"/>
              <w:rPr>
                <w:rFonts w:ascii="Times New Roman" w:hAnsi="Times New Roman" w:cs="Times New Roman"/>
                <w:sz w:val="20"/>
                <w:szCs w:val="20"/>
              </w:rPr>
            </w:pPr>
            <w:r w:rsidRPr="00054D2A">
              <w:rPr>
                <w:rFonts w:ascii="Times New Roman" w:hAnsi="Times New Roman" w:cs="Times New Roman"/>
                <w:sz w:val="20"/>
                <w:szCs w:val="20"/>
              </w:rPr>
              <w:t>Поступило сообщение о пожаре в частном гараже по адресу НСО, Искитимский район, СНТ Геофизик. В результате пожара в гараже выгорел автомобиль «Волга», гараж выгорел изнутри. Пострадавших нет. Предполагаемая причина пожара – неисправность электрооборудования в гараже.</w:t>
            </w:r>
          </w:p>
        </w:tc>
      </w:tr>
      <w:tr w:rsidR="00054D2A" w:rsidRPr="00054D2A" w:rsidTr="00054D2A">
        <w:trPr>
          <w:trHeight w:val="836"/>
        </w:trPr>
        <w:tc>
          <w:tcPr>
            <w:tcW w:w="1296"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lastRenderedPageBreak/>
              <w:t>20.09.21</w:t>
            </w:r>
          </w:p>
        </w:tc>
        <w:tc>
          <w:tcPr>
            <w:tcW w:w="1359"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rPr>
                <w:rFonts w:ascii="Times New Roman" w:hAnsi="Times New Roman" w:cs="Times New Roman"/>
                <w:sz w:val="20"/>
                <w:szCs w:val="20"/>
              </w:rPr>
            </w:pPr>
            <w:r w:rsidRPr="00054D2A">
              <w:rPr>
                <w:rFonts w:ascii="Times New Roman" w:hAnsi="Times New Roman" w:cs="Times New Roman"/>
                <w:sz w:val="20"/>
                <w:szCs w:val="20"/>
              </w:rPr>
              <w:t>11ч.30м.</w:t>
            </w:r>
          </w:p>
        </w:tc>
        <w:tc>
          <w:tcPr>
            <w:tcW w:w="7371" w:type="dxa"/>
            <w:tcBorders>
              <w:top w:val="single" w:sz="4" w:space="0" w:color="auto"/>
              <w:left w:val="single" w:sz="4" w:space="0" w:color="auto"/>
              <w:bottom w:val="single" w:sz="4" w:space="0" w:color="auto"/>
              <w:right w:val="single" w:sz="4" w:space="0" w:color="auto"/>
            </w:tcBorders>
          </w:tcPr>
          <w:p w:rsidR="00054D2A" w:rsidRPr="00054D2A" w:rsidRDefault="00054D2A" w:rsidP="00054D2A">
            <w:pPr>
              <w:jc w:val="both"/>
              <w:rPr>
                <w:rFonts w:ascii="Times New Roman" w:hAnsi="Times New Roman" w:cs="Times New Roman"/>
                <w:sz w:val="20"/>
                <w:szCs w:val="20"/>
              </w:rPr>
            </w:pPr>
            <w:r w:rsidRPr="00054D2A">
              <w:rPr>
                <w:rFonts w:ascii="Times New Roman" w:hAnsi="Times New Roman" w:cs="Times New Roman"/>
                <w:sz w:val="20"/>
                <w:szCs w:val="20"/>
              </w:rPr>
              <w:t>Поступило сообщение о доме по адресу НСО, г. Искитим, ул. Партизанская. В результате пожара огнем повреждена крыша и  стена дома. Пострадавших нет. Предполагаемая причина пожара – неосторожное обращение с огнем неустановленных лиц.</w:t>
            </w:r>
          </w:p>
        </w:tc>
      </w:tr>
    </w:tbl>
    <w:p w:rsidR="00054D2A" w:rsidRPr="00054D2A" w:rsidRDefault="00054D2A" w:rsidP="00054D2A">
      <w:pPr>
        <w:ind w:right="-186"/>
        <w:jc w:val="both"/>
        <w:rPr>
          <w:rFonts w:ascii="Times New Roman" w:hAnsi="Times New Roman" w:cs="Times New Roman"/>
          <w:sz w:val="20"/>
          <w:szCs w:val="20"/>
        </w:rPr>
      </w:pPr>
      <w:r w:rsidRPr="00054D2A">
        <w:rPr>
          <w:rFonts w:ascii="Times New Roman" w:hAnsi="Times New Roman" w:cs="Times New Roman"/>
          <w:noProof/>
          <w:sz w:val="20"/>
          <w:szCs w:val="20"/>
          <w:lang w:eastAsia="ru-RU"/>
        </w:rPr>
        <w:drawing>
          <wp:anchor distT="0" distB="0" distL="114300" distR="114300" simplePos="0" relativeHeight="251666432" behindDoc="1" locked="0" layoutInCell="1" allowOverlap="1">
            <wp:simplePos x="0" y="0"/>
            <wp:positionH relativeFrom="column">
              <wp:posOffset>3629025</wp:posOffset>
            </wp:positionH>
            <wp:positionV relativeFrom="paragraph">
              <wp:posOffset>154940</wp:posOffset>
            </wp:positionV>
            <wp:extent cx="979805" cy="721360"/>
            <wp:effectExtent l="19050" t="0" r="0" b="0"/>
            <wp:wrapNone/>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979805" cy="721360"/>
                    </a:xfrm>
                    <a:prstGeom prst="rect">
                      <a:avLst/>
                    </a:prstGeom>
                    <a:noFill/>
                    <a:ln w="9525">
                      <a:noFill/>
                      <a:miter lim="800000"/>
                      <a:headEnd/>
                      <a:tailEnd/>
                    </a:ln>
                  </pic:spPr>
                </pic:pic>
              </a:graphicData>
            </a:graphic>
          </wp:anchor>
        </w:drawing>
      </w:r>
    </w:p>
    <w:p w:rsidR="00054D2A" w:rsidRPr="00054D2A" w:rsidRDefault="00054D2A" w:rsidP="00054D2A">
      <w:pPr>
        <w:ind w:right="-186"/>
        <w:jc w:val="both"/>
        <w:rPr>
          <w:rFonts w:ascii="Times New Roman" w:hAnsi="Times New Roman" w:cs="Times New Roman"/>
          <w:sz w:val="20"/>
          <w:szCs w:val="20"/>
        </w:rPr>
      </w:pPr>
      <w:r w:rsidRPr="00054D2A">
        <w:rPr>
          <w:rFonts w:ascii="Times New Roman" w:hAnsi="Times New Roman" w:cs="Times New Roman"/>
          <w:sz w:val="20"/>
          <w:szCs w:val="20"/>
        </w:rPr>
        <w:t xml:space="preserve">Начальник отдела  </w:t>
      </w:r>
    </w:p>
    <w:p w:rsidR="00054D2A" w:rsidRPr="00054D2A" w:rsidRDefault="00054D2A" w:rsidP="00054D2A">
      <w:pPr>
        <w:ind w:right="-186"/>
        <w:jc w:val="both"/>
        <w:rPr>
          <w:rFonts w:ascii="Times New Roman" w:hAnsi="Times New Roman" w:cs="Times New Roman"/>
          <w:sz w:val="20"/>
          <w:szCs w:val="20"/>
        </w:rPr>
      </w:pPr>
      <w:r w:rsidRPr="00054D2A">
        <w:rPr>
          <w:rFonts w:ascii="Times New Roman" w:hAnsi="Times New Roman" w:cs="Times New Roman"/>
          <w:sz w:val="20"/>
          <w:szCs w:val="20"/>
        </w:rPr>
        <w:t>подполковник  вн. службы                                                                                    А.М. Иванов</w:t>
      </w:r>
    </w:p>
    <w:p w:rsidR="00054D2A" w:rsidRPr="00054D2A" w:rsidRDefault="00054D2A" w:rsidP="00054D2A">
      <w:pPr>
        <w:tabs>
          <w:tab w:val="left" w:pos="411"/>
          <w:tab w:val="left" w:pos="7200"/>
        </w:tabs>
        <w:ind w:left="180"/>
        <w:outlineLvl w:val="0"/>
        <w:rPr>
          <w:rFonts w:ascii="Times New Roman" w:hAnsi="Times New Roman" w:cs="Times New Roman"/>
          <w:sz w:val="20"/>
          <w:szCs w:val="20"/>
        </w:rPr>
      </w:pPr>
      <w:r w:rsidRPr="00054D2A">
        <w:rPr>
          <w:rFonts w:ascii="Times New Roman" w:hAnsi="Times New Roman" w:cs="Times New Roman"/>
          <w:sz w:val="20"/>
          <w:szCs w:val="20"/>
        </w:rPr>
        <w:t>Информация о пожарах за неделю.</w:t>
      </w:r>
    </w:p>
    <w:p w:rsidR="00054D2A" w:rsidRPr="00054D2A" w:rsidRDefault="00054D2A" w:rsidP="00054D2A">
      <w:pPr>
        <w:tabs>
          <w:tab w:val="left" w:pos="2880"/>
        </w:tabs>
        <w:outlineLvl w:val="0"/>
        <w:rPr>
          <w:rFonts w:ascii="Times New Roman" w:hAnsi="Times New Roman" w:cs="Times New Roman"/>
          <w:sz w:val="20"/>
          <w:szCs w:val="20"/>
        </w:rPr>
      </w:pPr>
    </w:p>
    <w:p w:rsidR="00054D2A" w:rsidRPr="00054D2A" w:rsidRDefault="00054D2A" w:rsidP="00054D2A">
      <w:pPr>
        <w:tabs>
          <w:tab w:val="left" w:pos="7200"/>
        </w:tabs>
        <w:ind w:left="180"/>
        <w:jc w:val="center"/>
        <w:outlineLvl w:val="0"/>
        <w:rPr>
          <w:rFonts w:ascii="Times New Roman" w:hAnsi="Times New Roman" w:cs="Times New Roman"/>
          <w:sz w:val="20"/>
          <w:szCs w:val="20"/>
        </w:rPr>
      </w:pPr>
      <w:r w:rsidRPr="00054D2A">
        <w:rPr>
          <w:rFonts w:ascii="Times New Roman" w:hAnsi="Times New Roman" w:cs="Times New Roman"/>
          <w:sz w:val="20"/>
          <w:szCs w:val="20"/>
        </w:rPr>
        <w:t>Информация о  происшествиях на территории г. Искитима и Искитимского района Новосибирской области с 21.09.2021г. по 26.09.2021 года.</w:t>
      </w:r>
    </w:p>
    <w:tbl>
      <w:tblPr>
        <w:tblW w:w="10026"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6"/>
        <w:gridCol w:w="1359"/>
        <w:gridCol w:w="7371"/>
      </w:tblGrid>
      <w:tr w:rsidR="00054D2A" w:rsidRPr="00054D2A" w:rsidTr="00BA5E31">
        <w:trPr>
          <w:trHeight w:val="282"/>
        </w:trPr>
        <w:tc>
          <w:tcPr>
            <w:tcW w:w="1296" w:type="dxa"/>
          </w:tcPr>
          <w:p w:rsidR="00054D2A" w:rsidRPr="00054D2A" w:rsidRDefault="00054D2A" w:rsidP="00BC3547">
            <w:pPr>
              <w:rPr>
                <w:rFonts w:ascii="Times New Roman" w:hAnsi="Times New Roman" w:cs="Times New Roman"/>
                <w:sz w:val="20"/>
                <w:szCs w:val="20"/>
              </w:rPr>
            </w:pPr>
            <w:r w:rsidRPr="00054D2A">
              <w:rPr>
                <w:rFonts w:ascii="Times New Roman" w:hAnsi="Times New Roman" w:cs="Times New Roman"/>
                <w:sz w:val="20"/>
                <w:szCs w:val="20"/>
              </w:rPr>
              <w:t>Дата</w:t>
            </w:r>
          </w:p>
        </w:tc>
        <w:tc>
          <w:tcPr>
            <w:tcW w:w="1359" w:type="dxa"/>
          </w:tcPr>
          <w:p w:rsidR="00054D2A" w:rsidRPr="00054D2A" w:rsidRDefault="00054D2A" w:rsidP="00BC3547">
            <w:pPr>
              <w:rPr>
                <w:rFonts w:ascii="Times New Roman" w:hAnsi="Times New Roman" w:cs="Times New Roman"/>
                <w:sz w:val="20"/>
                <w:szCs w:val="20"/>
              </w:rPr>
            </w:pPr>
            <w:r w:rsidRPr="00054D2A">
              <w:rPr>
                <w:rFonts w:ascii="Times New Roman" w:hAnsi="Times New Roman" w:cs="Times New Roman"/>
                <w:sz w:val="20"/>
                <w:szCs w:val="20"/>
              </w:rPr>
              <w:t>Время сообщения</w:t>
            </w:r>
          </w:p>
        </w:tc>
        <w:tc>
          <w:tcPr>
            <w:tcW w:w="7371" w:type="dxa"/>
          </w:tcPr>
          <w:p w:rsidR="00054D2A" w:rsidRPr="00054D2A" w:rsidRDefault="00054D2A" w:rsidP="00BC3547">
            <w:pPr>
              <w:rPr>
                <w:rFonts w:ascii="Times New Roman" w:hAnsi="Times New Roman" w:cs="Times New Roman"/>
                <w:sz w:val="20"/>
                <w:szCs w:val="20"/>
              </w:rPr>
            </w:pPr>
            <w:r w:rsidRPr="00054D2A">
              <w:rPr>
                <w:rFonts w:ascii="Times New Roman" w:hAnsi="Times New Roman" w:cs="Times New Roman"/>
                <w:sz w:val="20"/>
                <w:szCs w:val="20"/>
              </w:rPr>
              <w:t>Объект, последствия, причина, виновники пожара</w:t>
            </w:r>
          </w:p>
        </w:tc>
      </w:tr>
      <w:tr w:rsidR="00054D2A" w:rsidRPr="00054D2A" w:rsidTr="00BA5E31">
        <w:trPr>
          <w:trHeight w:val="836"/>
        </w:trPr>
        <w:tc>
          <w:tcPr>
            <w:tcW w:w="1296" w:type="dxa"/>
          </w:tcPr>
          <w:p w:rsidR="00054D2A" w:rsidRPr="00054D2A" w:rsidRDefault="00054D2A" w:rsidP="00BC3547">
            <w:pPr>
              <w:rPr>
                <w:rFonts w:ascii="Times New Roman" w:hAnsi="Times New Roman" w:cs="Times New Roman"/>
                <w:sz w:val="20"/>
                <w:szCs w:val="20"/>
                <w:lang w:val="en-US"/>
              </w:rPr>
            </w:pPr>
            <w:r w:rsidRPr="00054D2A">
              <w:rPr>
                <w:rFonts w:ascii="Times New Roman" w:hAnsi="Times New Roman" w:cs="Times New Roman"/>
                <w:sz w:val="20"/>
                <w:szCs w:val="20"/>
              </w:rPr>
              <w:t>24.</w:t>
            </w:r>
            <w:r w:rsidRPr="00054D2A">
              <w:rPr>
                <w:rFonts w:ascii="Times New Roman" w:hAnsi="Times New Roman" w:cs="Times New Roman"/>
                <w:sz w:val="20"/>
                <w:szCs w:val="20"/>
                <w:lang w:val="en-US"/>
              </w:rPr>
              <w:t>0</w:t>
            </w:r>
            <w:r w:rsidRPr="00054D2A">
              <w:rPr>
                <w:rFonts w:ascii="Times New Roman" w:hAnsi="Times New Roman" w:cs="Times New Roman"/>
                <w:sz w:val="20"/>
                <w:szCs w:val="20"/>
              </w:rPr>
              <w:t>9.2</w:t>
            </w:r>
            <w:r w:rsidRPr="00054D2A">
              <w:rPr>
                <w:rFonts w:ascii="Times New Roman" w:hAnsi="Times New Roman" w:cs="Times New Roman"/>
                <w:sz w:val="20"/>
                <w:szCs w:val="20"/>
                <w:lang w:val="en-US"/>
              </w:rPr>
              <w:t>1</w:t>
            </w:r>
          </w:p>
        </w:tc>
        <w:tc>
          <w:tcPr>
            <w:tcW w:w="1359" w:type="dxa"/>
          </w:tcPr>
          <w:p w:rsidR="00054D2A" w:rsidRPr="00054D2A" w:rsidRDefault="00054D2A" w:rsidP="00BC3547">
            <w:pPr>
              <w:rPr>
                <w:rFonts w:ascii="Times New Roman" w:hAnsi="Times New Roman" w:cs="Times New Roman"/>
                <w:sz w:val="20"/>
                <w:szCs w:val="20"/>
              </w:rPr>
            </w:pPr>
            <w:r w:rsidRPr="00054D2A">
              <w:rPr>
                <w:rFonts w:ascii="Times New Roman" w:hAnsi="Times New Roman" w:cs="Times New Roman"/>
                <w:sz w:val="20"/>
                <w:szCs w:val="20"/>
              </w:rPr>
              <w:t>14ч.38м.</w:t>
            </w:r>
          </w:p>
        </w:tc>
        <w:tc>
          <w:tcPr>
            <w:tcW w:w="7371" w:type="dxa"/>
          </w:tcPr>
          <w:p w:rsidR="00054D2A" w:rsidRPr="00054D2A" w:rsidRDefault="00054D2A" w:rsidP="00BC3547">
            <w:pPr>
              <w:jc w:val="both"/>
              <w:rPr>
                <w:rFonts w:ascii="Times New Roman" w:hAnsi="Times New Roman" w:cs="Times New Roman"/>
                <w:sz w:val="20"/>
                <w:szCs w:val="20"/>
              </w:rPr>
            </w:pPr>
            <w:r w:rsidRPr="00054D2A">
              <w:rPr>
                <w:rFonts w:ascii="Times New Roman" w:hAnsi="Times New Roman" w:cs="Times New Roman"/>
                <w:sz w:val="20"/>
                <w:szCs w:val="20"/>
              </w:rPr>
              <w:t>Поступило сообщение о пожаре в дачном доме по адресу НСО, Искитимский район, СНТ «Ивушка», ул. Центральная. В результате пожара огнем повреждена крыша дома. Пострадавших нет. Причина пожара устонавливается.</w:t>
            </w:r>
          </w:p>
        </w:tc>
      </w:tr>
    </w:tbl>
    <w:p w:rsidR="00054D2A" w:rsidRPr="00054D2A" w:rsidRDefault="00054D2A" w:rsidP="00054D2A">
      <w:pPr>
        <w:ind w:right="-186"/>
        <w:jc w:val="both"/>
        <w:rPr>
          <w:rFonts w:ascii="Times New Roman" w:hAnsi="Times New Roman" w:cs="Times New Roman"/>
          <w:sz w:val="20"/>
          <w:szCs w:val="20"/>
        </w:rPr>
      </w:pPr>
      <w:r w:rsidRPr="00054D2A">
        <w:rPr>
          <w:rFonts w:ascii="Times New Roman" w:hAnsi="Times New Roman" w:cs="Times New Roman"/>
          <w:noProof/>
          <w:sz w:val="20"/>
          <w:szCs w:val="20"/>
          <w:lang w:eastAsia="ru-RU"/>
        </w:rPr>
        <w:drawing>
          <wp:anchor distT="0" distB="0" distL="114300" distR="114300" simplePos="0" relativeHeight="251668480" behindDoc="1" locked="0" layoutInCell="1" allowOverlap="1">
            <wp:simplePos x="0" y="0"/>
            <wp:positionH relativeFrom="column">
              <wp:posOffset>3629025</wp:posOffset>
            </wp:positionH>
            <wp:positionV relativeFrom="paragraph">
              <wp:posOffset>154940</wp:posOffset>
            </wp:positionV>
            <wp:extent cx="979805" cy="721360"/>
            <wp:effectExtent l="19050" t="0" r="0" b="0"/>
            <wp:wrapNone/>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979805" cy="721360"/>
                    </a:xfrm>
                    <a:prstGeom prst="rect">
                      <a:avLst/>
                    </a:prstGeom>
                    <a:noFill/>
                    <a:ln w="9525">
                      <a:noFill/>
                      <a:miter lim="800000"/>
                      <a:headEnd/>
                      <a:tailEnd/>
                    </a:ln>
                  </pic:spPr>
                </pic:pic>
              </a:graphicData>
            </a:graphic>
          </wp:anchor>
        </w:drawing>
      </w:r>
    </w:p>
    <w:p w:rsidR="00054D2A" w:rsidRPr="00054D2A" w:rsidRDefault="00054D2A" w:rsidP="00054D2A">
      <w:pPr>
        <w:ind w:right="-186"/>
        <w:jc w:val="both"/>
        <w:rPr>
          <w:rFonts w:ascii="Times New Roman" w:hAnsi="Times New Roman" w:cs="Times New Roman"/>
          <w:sz w:val="20"/>
          <w:szCs w:val="20"/>
        </w:rPr>
      </w:pPr>
      <w:r w:rsidRPr="00054D2A">
        <w:rPr>
          <w:rFonts w:ascii="Times New Roman" w:hAnsi="Times New Roman" w:cs="Times New Roman"/>
          <w:sz w:val="20"/>
          <w:szCs w:val="20"/>
        </w:rPr>
        <w:t xml:space="preserve">Начальник отдела  </w:t>
      </w:r>
    </w:p>
    <w:p w:rsidR="00BA5E31" w:rsidRPr="00712545" w:rsidRDefault="00054D2A" w:rsidP="00712545">
      <w:pPr>
        <w:ind w:right="-186"/>
        <w:jc w:val="both"/>
        <w:rPr>
          <w:rFonts w:ascii="Times New Roman" w:hAnsi="Times New Roman" w:cs="Times New Roman"/>
          <w:sz w:val="20"/>
          <w:szCs w:val="20"/>
        </w:rPr>
      </w:pPr>
      <w:r w:rsidRPr="00054D2A">
        <w:rPr>
          <w:rFonts w:ascii="Times New Roman" w:hAnsi="Times New Roman" w:cs="Times New Roman"/>
          <w:sz w:val="20"/>
          <w:szCs w:val="20"/>
        </w:rPr>
        <w:t>подполковник  вн. службы                                                                                    А.М. Иванов</w:t>
      </w:r>
    </w:p>
    <w:p w:rsidR="00BA5E31" w:rsidRDefault="00BA5E31" w:rsidP="00BA5E31">
      <w:pPr>
        <w:spacing w:after="0"/>
        <w:jc w:val="center"/>
        <w:rPr>
          <w:rFonts w:ascii="Times New Roman" w:hAnsi="Times New Roman"/>
          <w:b/>
          <w:sz w:val="28"/>
          <w:szCs w:val="28"/>
          <w:u w:val="single"/>
        </w:rPr>
      </w:pPr>
      <w:r>
        <w:rPr>
          <w:rFonts w:ascii="Times New Roman" w:hAnsi="Times New Roman"/>
          <w:b/>
          <w:sz w:val="28"/>
          <w:szCs w:val="28"/>
          <w:u w:val="single"/>
        </w:rPr>
        <w:t>Операция «Отопление»</w:t>
      </w:r>
    </w:p>
    <w:p w:rsidR="00BA5E31" w:rsidRPr="00F61822" w:rsidRDefault="00BA5E31" w:rsidP="00BA5E31">
      <w:pPr>
        <w:spacing w:after="0"/>
        <w:jc w:val="center"/>
        <w:rPr>
          <w:rFonts w:ascii="Times New Roman" w:hAnsi="Times New Roman"/>
          <w:b/>
          <w:sz w:val="28"/>
          <w:szCs w:val="28"/>
          <w:u w:val="single"/>
        </w:rPr>
      </w:pPr>
    </w:p>
    <w:p w:rsidR="00BA5E31" w:rsidRPr="000525B1" w:rsidRDefault="00BA5E31" w:rsidP="00BA5E31">
      <w:pPr>
        <w:spacing w:after="0" w:line="240" w:lineRule="auto"/>
        <w:jc w:val="both"/>
        <w:rPr>
          <w:rFonts w:ascii="Times New Roman" w:hAnsi="Times New Roman"/>
          <w:sz w:val="24"/>
          <w:szCs w:val="24"/>
        </w:rPr>
      </w:pPr>
      <w:r w:rsidRPr="000525B1">
        <w:rPr>
          <w:rFonts w:ascii="Times New Roman" w:hAnsi="Times New Roman"/>
          <w:sz w:val="24"/>
          <w:szCs w:val="24"/>
        </w:rPr>
        <w:t xml:space="preserve">        Главным управлением МЧС России по Новосибирской области организована сезонная  операция «Отопление». Государственные инспекторы по  пожарному надзору проведут инструктирование в частном жилом секторе, во время которых проинструктируют собственников частного жилого сектора о  мерах пожарной безопасности, распространят полезные памятки по пожарной безопасности, а также проверят противопожарное состояние отопительных печей и газового оборудования. Кроме того, инспекторы госпожнадзора во время рейдов могут подсказать, какие есть неполадки в печном отоплении или электрооборудовании, как обезопасить дом от пожара. </w:t>
      </w:r>
    </w:p>
    <w:p w:rsidR="00BA5E31" w:rsidRPr="000525B1" w:rsidRDefault="00BA5E31" w:rsidP="00BA5E31">
      <w:pPr>
        <w:spacing w:after="0" w:line="240" w:lineRule="auto"/>
        <w:ind w:firstLine="360"/>
        <w:jc w:val="both"/>
        <w:rPr>
          <w:rFonts w:ascii="Times New Roman" w:hAnsi="Times New Roman"/>
          <w:sz w:val="24"/>
          <w:szCs w:val="24"/>
        </w:rPr>
      </w:pPr>
      <w:r w:rsidRPr="000525B1">
        <w:rPr>
          <w:rFonts w:ascii="Times New Roman" w:hAnsi="Times New Roman"/>
          <w:sz w:val="24"/>
          <w:szCs w:val="24"/>
        </w:rPr>
        <w:t xml:space="preserve">Пожары в жилых домах наиболее часто возникают от несоблюдения элементарных правил пожарной безопасности, оставления без надзора топящихся печей или включенных электробытовых приборов, применения открытого огня для отогревания замерзших труб систем отопления, несоблюдения противопожарных правил при производстве сварочных работ, неосторожного обращения с огнем и от детской шалости с огнем. </w:t>
      </w:r>
    </w:p>
    <w:p w:rsidR="00BA5E31" w:rsidRPr="000525B1" w:rsidRDefault="00BA5E31" w:rsidP="00BA5E31">
      <w:pPr>
        <w:spacing w:after="0" w:line="240" w:lineRule="auto"/>
        <w:jc w:val="both"/>
        <w:rPr>
          <w:rFonts w:ascii="Times New Roman" w:hAnsi="Times New Roman"/>
          <w:sz w:val="24"/>
          <w:szCs w:val="24"/>
        </w:rPr>
      </w:pPr>
      <w:r w:rsidRPr="000525B1">
        <w:rPr>
          <w:rFonts w:ascii="Times New Roman" w:hAnsi="Times New Roman"/>
          <w:sz w:val="24"/>
          <w:szCs w:val="24"/>
        </w:rPr>
        <w:t xml:space="preserve">     Для того чтобы не допустить пожаров в жилых домах, необходимо поддерживать строгий противопожарный режим в квартирах, подвалах, чердаках и хозяйственных кладовых. </w:t>
      </w:r>
    </w:p>
    <w:p w:rsidR="00BA5E31" w:rsidRPr="000525B1" w:rsidRDefault="00BA5E31" w:rsidP="00BA5E31">
      <w:pPr>
        <w:spacing w:after="0" w:line="240" w:lineRule="auto"/>
        <w:jc w:val="both"/>
        <w:rPr>
          <w:rFonts w:ascii="Times New Roman" w:hAnsi="Times New Roman"/>
          <w:sz w:val="24"/>
          <w:szCs w:val="24"/>
        </w:rPr>
      </w:pPr>
      <w:r w:rsidRPr="000525B1">
        <w:rPr>
          <w:rFonts w:ascii="Times New Roman" w:hAnsi="Times New Roman"/>
          <w:b/>
          <w:sz w:val="24"/>
          <w:szCs w:val="24"/>
        </w:rPr>
        <w:t xml:space="preserve">      - При эксплуатации печного отопления</w:t>
      </w:r>
      <w:r w:rsidRPr="000525B1">
        <w:rPr>
          <w:rFonts w:ascii="Times New Roman" w:hAnsi="Times New Roman"/>
          <w:sz w:val="24"/>
          <w:szCs w:val="24"/>
        </w:rPr>
        <w:t xml:space="preserve"> </w:t>
      </w:r>
      <w:r w:rsidRPr="000525B1">
        <w:rPr>
          <w:rFonts w:ascii="Times New Roman" w:hAnsi="Times New Roman"/>
          <w:b/>
          <w:sz w:val="24"/>
          <w:szCs w:val="24"/>
          <w:u w:val="single"/>
        </w:rPr>
        <w:t>запрещается</w:t>
      </w:r>
      <w:r w:rsidRPr="000525B1">
        <w:rPr>
          <w:rFonts w:ascii="Times New Roman" w:hAnsi="Times New Roman"/>
          <w:sz w:val="24"/>
          <w:szCs w:val="24"/>
        </w:rPr>
        <w:t>:</w:t>
      </w:r>
    </w:p>
    <w:p w:rsidR="00BA5E31" w:rsidRPr="000525B1" w:rsidRDefault="00BA5E31" w:rsidP="00BA5E31">
      <w:pPr>
        <w:pStyle w:val="HTML"/>
        <w:jc w:val="both"/>
        <w:rPr>
          <w:rFonts w:ascii="Times New Roman" w:hAnsi="Times New Roman" w:cs="Times New Roman"/>
          <w:sz w:val="24"/>
          <w:szCs w:val="24"/>
        </w:rPr>
      </w:pPr>
      <w:r w:rsidRPr="000525B1">
        <w:rPr>
          <w:rFonts w:ascii="Times New Roman" w:hAnsi="Times New Roman" w:cs="Times New Roman"/>
          <w:sz w:val="24"/>
          <w:szCs w:val="24"/>
        </w:rPr>
        <w:t>- эксплуатировать печи и другие отопительные приборы без противопожарных разделок (отступок) от горючих конструкций, предтопочных листов, изготовленных из негорючего материала размером не менее 0,5 x 0,7 метра (на деревянном или другом полу из горючих материалов), а также при наличии прогаров и повреждений в разделках (отступках) и предтопочных листах. Неисправные  печи и другие отопительные приборы к эксплуатации</w:t>
      </w:r>
    </w:p>
    <w:p w:rsidR="00BA5E31" w:rsidRPr="00BA5E31" w:rsidRDefault="00BA5E31" w:rsidP="00BA5E31">
      <w:pPr>
        <w:pStyle w:val="HTML"/>
        <w:jc w:val="both"/>
        <w:rPr>
          <w:rFonts w:ascii="Times New Roman" w:hAnsi="Times New Roman" w:cs="Times New Roman"/>
          <w:sz w:val="24"/>
          <w:szCs w:val="24"/>
        </w:rPr>
      </w:pPr>
      <w:r w:rsidRPr="000525B1">
        <w:rPr>
          <w:rFonts w:ascii="Times New Roman" w:hAnsi="Times New Roman" w:cs="Times New Roman"/>
          <w:sz w:val="24"/>
          <w:szCs w:val="24"/>
        </w:rPr>
        <w:t>не допускаются.</w:t>
      </w:r>
    </w:p>
    <w:p w:rsidR="00BA5E31" w:rsidRPr="000525B1" w:rsidRDefault="00BA5E31" w:rsidP="00BA5E31">
      <w:pPr>
        <w:spacing w:after="0" w:line="240" w:lineRule="auto"/>
        <w:ind w:firstLine="540"/>
        <w:jc w:val="both"/>
        <w:rPr>
          <w:rFonts w:ascii="Times New Roman" w:hAnsi="Times New Roman"/>
          <w:sz w:val="24"/>
          <w:szCs w:val="24"/>
        </w:rPr>
      </w:pPr>
      <w:r w:rsidRPr="000525B1">
        <w:rPr>
          <w:rFonts w:ascii="Times New Roman" w:hAnsi="Times New Roman"/>
          <w:sz w:val="24"/>
          <w:szCs w:val="24"/>
        </w:rPr>
        <w:lastRenderedPageBreak/>
        <w:t>а) оставлять без присмотра печи, которые топятся, а также поручать надзор за ними детям;</w:t>
      </w:r>
    </w:p>
    <w:p w:rsidR="00BA5E31" w:rsidRPr="000525B1" w:rsidRDefault="00BA5E31" w:rsidP="00BA5E31">
      <w:pPr>
        <w:spacing w:after="0" w:line="240" w:lineRule="auto"/>
        <w:ind w:firstLine="540"/>
        <w:jc w:val="both"/>
        <w:rPr>
          <w:rFonts w:ascii="Times New Roman" w:hAnsi="Times New Roman"/>
          <w:sz w:val="24"/>
          <w:szCs w:val="24"/>
        </w:rPr>
      </w:pPr>
      <w:r w:rsidRPr="000525B1">
        <w:rPr>
          <w:rFonts w:ascii="Times New Roman" w:hAnsi="Times New Roman"/>
          <w:sz w:val="24"/>
          <w:szCs w:val="24"/>
        </w:rPr>
        <w:t>б) располагать топливо, другие горючие вещества и материалы на предтопочном листе;</w:t>
      </w:r>
    </w:p>
    <w:p w:rsidR="00BA5E31" w:rsidRPr="000525B1" w:rsidRDefault="00BA5E31" w:rsidP="00BA5E31">
      <w:pPr>
        <w:spacing w:after="0" w:line="240" w:lineRule="auto"/>
        <w:ind w:firstLine="540"/>
        <w:jc w:val="both"/>
        <w:rPr>
          <w:rFonts w:ascii="Times New Roman" w:hAnsi="Times New Roman"/>
          <w:sz w:val="24"/>
          <w:szCs w:val="24"/>
        </w:rPr>
      </w:pPr>
      <w:r w:rsidRPr="000525B1">
        <w:rPr>
          <w:rFonts w:ascii="Times New Roman" w:hAnsi="Times New Roman"/>
          <w:sz w:val="24"/>
          <w:szCs w:val="24"/>
        </w:rPr>
        <w:t>в) применять для розжига печей бензин, керосин, дизельное топливо и другие легковоспламеняющиеся и горючие жидкости;</w:t>
      </w:r>
    </w:p>
    <w:p w:rsidR="00BA5E31" w:rsidRPr="000525B1" w:rsidRDefault="00BA5E31" w:rsidP="00BA5E31">
      <w:pPr>
        <w:spacing w:after="0" w:line="240" w:lineRule="auto"/>
        <w:ind w:firstLine="540"/>
        <w:jc w:val="both"/>
        <w:rPr>
          <w:rFonts w:ascii="Times New Roman" w:hAnsi="Times New Roman"/>
          <w:sz w:val="24"/>
          <w:szCs w:val="24"/>
        </w:rPr>
      </w:pPr>
      <w:r w:rsidRPr="000525B1">
        <w:rPr>
          <w:rFonts w:ascii="Times New Roman" w:hAnsi="Times New Roman"/>
          <w:sz w:val="24"/>
          <w:szCs w:val="24"/>
        </w:rPr>
        <w:t>г) топить углем, коксом и газом печи, не предназначенные для этих видов топлива;</w:t>
      </w:r>
    </w:p>
    <w:p w:rsidR="00BA5E31" w:rsidRPr="000525B1" w:rsidRDefault="00BA5E31" w:rsidP="00BA5E31">
      <w:pPr>
        <w:spacing w:after="0" w:line="240" w:lineRule="auto"/>
        <w:ind w:firstLine="540"/>
        <w:jc w:val="both"/>
        <w:rPr>
          <w:rFonts w:ascii="Times New Roman" w:hAnsi="Times New Roman"/>
          <w:sz w:val="24"/>
          <w:szCs w:val="24"/>
        </w:rPr>
      </w:pPr>
      <w:r w:rsidRPr="000525B1">
        <w:rPr>
          <w:rFonts w:ascii="Times New Roman" w:hAnsi="Times New Roman"/>
          <w:sz w:val="24"/>
          <w:szCs w:val="24"/>
        </w:rPr>
        <w:t>д) производить топку печей во время проведения в помещениях собраний и других массовых мероприятий;</w:t>
      </w:r>
    </w:p>
    <w:p w:rsidR="00BA5E31" w:rsidRPr="000525B1" w:rsidRDefault="00BA5E31" w:rsidP="00BA5E31">
      <w:pPr>
        <w:spacing w:after="0" w:line="240" w:lineRule="auto"/>
        <w:ind w:firstLine="540"/>
        <w:jc w:val="both"/>
        <w:rPr>
          <w:rFonts w:ascii="Times New Roman" w:hAnsi="Times New Roman"/>
          <w:sz w:val="24"/>
          <w:szCs w:val="24"/>
        </w:rPr>
      </w:pPr>
      <w:r w:rsidRPr="000525B1">
        <w:rPr>
          <w:rFonts w:ascii="Times New Roman" w:hAnsi="Times New Roman"/>
          <w:sz w:val="24"/>
          <w:szCs w:val="24"/>
        </w:rPr>
        <w:t>е) использовать вентиляционные и газовые каналы в качестве дымоходов;</w:t>
      </w:r>
    </w:p>
    <w:p w:rsidR="00BA5E31" w:rsidRPr="000525B1" w:rsidRDefault="00BA5E31" w:rsidP="00BA5E31">
      <w:pPr>
        <w:spacing w:after="0" w:line="240" w:lineRule="auto"/>
        <w:ind w:firstLine="540"/>
        <w:jc w:val="both"/>
        <w:rPr>
          <w:rFonts w:ascii="Times New Roman" w:hAnsi="Times New Roman"/>
          <w:sz w:val="24"/>
          <w:szCs w:val="24"/>
        </w:rPr>
      </w:pPr>
      <w:r w:rsidRPr="000525B1">
        <w:rPr>
          <w:rFonts w:ascii="Times New Roman" w:hAnsi="Times New Roman"/>
          <w:sz w:val="24"/>
          <w:szCs w:val="24"/>
        </w:rPr>
        <w:t>ж) перекаливать печи.</w:t>
      </w:r>
    </w:p>
    <w:p w:rsidR="00BA5E31" w:rsidRPr="000525B1" w:rsidRDefault="00BA5E31" w:rsidP="00BA5E31">
      <w:pPr>
        <w:spacing w:after="0" w:line="240" w:lineRule="auto"/>
        <w:ind w:firstLine="540"/>
        <w:jc w:val="both"/>
        <w:rPr>
          <w:rFonts w:ascii="Times New Roman" w:hAnsi="Times New Roman"/>
          <w:sz w:val="24"/>
          <w:szCs w:val="24"/>
        </w:rPr>
      </w:pPr>
      <w:r w:rsidRPr="000525B1">
        <w:rPr>
          <w:rFonts w:ascii="Times New Roman" w:hAnsi="Times New Roman"/>
          <w:sz w:val="24"/>
          <w:szCs w:val="24"/>
        </w:rPr>
        <w:t>Зола и шлак, выгребаемые из топок, должны быть залиты водой и удалены в специально отведенное для них место.</w:t>
      </w:r>
    </w:p>
    <w:p w:rsidR="00BA5E31" w:rsidRPr="000525B1" w:rsidRDefault="00BA5E31" w:rsidP="00BA5E31">
      <w:pPr>
        <w:spacing w:after="0" w:line="240" w:lineRule="auto"/>
        <w:ind w:left="900"/>
        <w:jc w:val="both"/>
        <w:rPr>
          <w:rFonts w:ascii="Times New Roman" w:hAnsi="Times New Roman"/>
          <w:b/>
          <w:sz w:val="24"/>
          <w:szCs w:val="24"/>
        </w:rPr>
      </w:pPr>
      <w:r w:rsidRPr="000525B1">
        <w:rPr>
          <w:rFonts w:ascii="Times New Roman" w:hAnsi="Times New Roman"/>
          <w:b/>
          <w:sz w:val="24"/>
          <w:szCs w:val="24"/>
        </w:rPr>
        <w:t xml:space="preserve">При эксплуатации действующих электроустановок </w:t>
      </w:r>
      <w:r w:rsidRPr="000525B1">
        <w:rPr>
          <w:rFonts w:ascii="Times New Roman" w:hAnsi="Times New Roman"/>
          <w:b/>
          <w:sz w:val="24"/>
          <w:szCs w:val="24"/>
          <w:u w:val="single"/>
        </w:rPr>
        <w:t>запрещается</w:t>
      </w:r>
      <w:r w:rsidRPr="000525B1">
        <w:rPr>
          <w:rFonts w:ascii="Times New Roman" w:hAnsi="Times New Roman"/>
          <w:b/>
          <w:sz w:val="24"/>
          <w:szCs w:val="24"/>
        </w:rPr>
        <w:t>:</w:t>
      </w:r>
    </w:p>
    <w:p w:rsidR="00BA5E31" w:rsidRPr="000525B1" w:rsidRDefault="00BA5E31" w:rsidP="00BA5E31">
      <w:pPr>
        <w:pStyle w:val="formattext"/>
        <w:shd w:val="clear" w:color="auto" w:fill="FFFFFF"/>
        <w:spacing w:before="0" w:beforeAutospacing="0" w:after="0" w:afterAutospacing="0"/>
        <w:ind w:firstLine="480"/>
        <w:jc w:val="both"/>
        <w:textAlignment w:val="baseline"/>
        <w:rPr>
          <w:color w:val="000000"/>
        </w:rPr>
      </w:pPr>
      <w:r w:rsidRPr="000525B1">
        <w:rPr>
          <w:color w:val="000000"/>
        </w:rPr>
        <w:t>а) эксплуатировать электропровода и кабели с видимыми нарушениями изоляции и со следами термического воздействия;</w:t>
      </w:r>
    </w:p>
    <w:p w:rsidR="00BA5E31" w:rsidRPr="000525B1" w:rsidRDefault="00BA5E31" w:rsidP="00BA5E31">
      <w:pPr>
        <w:pStyle w:val="formattext"/>
        <w:shd w:val="clear" w:color="auto" w:fill="FFFFFF"/>
        <w:spacing w:before="0" w:beforeAutospacing="0" w:after="0" w:afterAutospacing="0"/>
        <w:ind w:firstLine="480"/>
        <w:jc w:val="both"/>
        <w:textAlignment w:val="baseline"/>
        <w:rPr>
          <w:color w:val="000000"/>
        </w:rPr>
      </w:pPr>
      <w:r w:rsidRPr="000525B1">
        <w:rPr>
          <w:color w:val="000000"/>
        </w:rPr>
        <w:t>б) пользоваться розетками, рубильниками, другими электроустановочными изделиями с повреждениями;</w:t>
      </w:r>
    </w:p>
    <w:p w:rsidR="00BA5E31" w:rsidRPr="000525B1" w:rsidRDefault="00BA5E31" w:rsidP="00BA5E31">
      <w:pPr>
        <w:pStyle w:val="formattext"/>
        <w:shd w:val="clear" w:color="auto" w:fill="FFFFFF"/>
        <w:spacing w:before="0" w:beforeAutospacing="0" w:after="0" w:afterAutospacing="0"/>
        <w:ind w:firstLine="480"/>
        <w:jc w:val="both"/>
        <w:textAlignment w:val="baseline"/>
        <w:rPr>
          <w:color w:val="000000"/>
        </w:rPr>
      </w:pPr>
      <w:r w:rsidRPr="000525B1">
        <w:rPr>
          <w:color w:val="000000"/>
        </w:rPr>
        <w:t>в) эксплуатировать светильники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w:t>
      </w:r>
    </w:p>
    <w:p w:rsidR="00BA5E31" w:rsidRPr="000525B1" w:rsidRDefault="00BA5E31" w:rsidP="00BA5E31">
      <w:pPr>
        <w:pStyle w:val="formattext"/>
        <w:shd w:val="clear" w:color="auto" w:fill="FFFFFF"/>
        <w:spacing w:before="0" w:beforeAutospacing="0" w:after="0" w:afterAutospacing="0"/>
        <w:ind w:firstLine="480"/>
        <w:jc w:val="both"/>
        <w:textAlignment w:val="baseline"/>
        <w:rPr>
          <w:color w:val="000000"/>
        </w:rPr>
      </w:pPr>
      <w:r w:rsidRPr="000525B1">
        <w:rPr>
          <w:color w:val="000000"/>
        </w:rPr>
        <w:t>г) пользоваться электрическими утюгами, электрическими плитками, электрическими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rsidR="00BA5E31" w:rsidRPr="000525B1" w:rsidRDefault="00BA5E31" w:rsidP="00BA5E31">
      <w:pPr>
        <w:pStyle w:val="formattext"/>
        <w:shd w:val="clear" w:color="auto" w:fill="FFFFFF"/>
        <w:spacing w:before="0" w:beforeAutospacing="0" w:after="0" w:afterAutospacing="0"/>
        <w:ind w:firstLine="480"/>
        <w:jc w:val="both"/>
        <w:textAlignment w:val="baseline"/>
        <w:rPr>
          <w:color w:val="000000"/>
        </w:rPr>
      </w:pPr>
      <w:r w:rsidRPr="000525B1">
        <w:rPr>
          <w:color w:val="000000"/>
        </w:rPr>
        <w:t>д) использовать нестандартные (самодельные) электрические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rsidR="00BA5E31" w:rsidRPr="000525B1" w:rsidRDefault="00BA5E31" w:rsidP="00BA5E31">
      <w:pPr>
        <w:pStyle w:val="formattext"/>
        <w:shd w:val="clear" w:color="auto" w:fill="FFFFFF"/>
        <w:spacing w:before="0" w:beforeAutospacing="0" w:after="0" w:afterAutospacing="0"/>
        <w:ind w:firstLine="480"/>
        <w:jc w:val="both"/>
        <w:textAlignment w:val="baseline"/>
        <w:rPr>
          <w:color w:val="000000"/>
        </w:rPr>
      </w:pPr>
      <w:r w:rsidRPr="000525B1">
        <w:rPr>
          <w:color w:val="000000"/>
        </w:rPr>
        <w:t>е) размещать (складировать) в электрощитовых, а также ближе 1 метра от электрощитов, электродвигателей и пусковой аппаратуры горючие, легковоспламеняющиеся вещества и материалы;</w:t>
      </w:r>
    </w:p>
    <w:p w:rsidR="00BA5E31" w:rsidRPr="000525B1" w:rsidRDefault="00BA5E31" w:rsidP="00BA5E31">
      <w:pPr>
        <w:pStyle w:val="formattext"/>
        <w:shd w:val="clear" w:color="auto" w:fill="FFFFFF"/>
        <w:spacing w:before="0" w:beforeAutospacing="0" w:after="0" w:afterAutospacing="0"/>
        <w:ind w:firstLine="480"/>
        <w:jc w:val="both"/>
        <w:textAlignment w:val="baseline"/>
        <w:rPr>
          <w:color w:val="000000"/>
        </w:rPr>
      </w:pPr>
      <w:r w:rsidRPr="000525B1">
        <w:rPr>
          <w:color w:val="000000"/>
        </w:rPr>
        <w:t>ж) при проведении аварийных и других строительно-монтажных и реставрационных работ, а также при включении электроподогрева автотранспорта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BA5E31" w:rsidRPr="000525B1" w:rsidRDefault="00BA5E31" w:rsidP="00BA5E31">
      <w:pPr>
        <w:pStyle w:val="formattext"/>
        <w:shd w:val="clear" w:color="auto" w:fill="FFFFFF"/>
        <w:spacing w:before="0" w:beforeAutospacing="0" w:after="0" w:afterAutospacing="0"/>
        <w:ind w:firstLine="480"/>
        <w:jc w:val="both"/>
        <w:textAlignment w:val="baseline"/>
        <w:rPr>
          <w:color w:val="000000"/>
        </w:rPr>
      </w:pPr>
      <w:r w:rsidRPr="000525B1">
        <w:rPr>
          <w:color w:val="000000"/>
        </w:rPr>
        <w:t>з) прокладывать электрическую проводку по горючему основанию либо наносить (наклеивать) горючие материалы на электрическую проводку;</w:t>
      </w:r>
    </w:p>
    <w:p w:rsidR="00BA5E31" w:rsidRPr="000525B1" w:rsidRDefault="00BA5E31" w:rsidP="00BA5E31">
      <w:pPr>
        <w:pStyle w:val="formattext"/>
        <w:shd w:val="clear" w:color="auto" w:fill="FFFFFF"/>
        <w:spacing w:before="0" w:beforeAutospacing="0" w:after="0" w:afterAutospacing="0"/>
        <w:ind w:firstLine="480"/>
        <w:jc w:val="both"/>
        <w:textAlignment w:val="baseline"/>
        <w:rPr>
          <w:rFonts w:ascii="Arial" w:hAnsi="Arial" w:cs="Arial"/>
          <w:color w:val="444444"/>
        </w:rPr>
      </w:pPr>
      <w:r w:rsidRPr="000525B1">
        <w:rPr>
          <w:color w:val="000000"/>
        </w:rPr>
        <w:t>и)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w:t>
      </w:r>
    </w:p>
    <w:p w:rsidR="00BA5E31" w:rsidRPr="000525B1" w:rsidRDefault="00BA5E31" w:rsidP="00BA5E31">
      <w:pPr>
        <w:spacing w:after="0" w:line="240" w:lineRule="auto"/>
        <w:jc w:val="both"/>
        <w:rPr>
          <w:rFonts w:ascii="Times New Roman" w:hAnsi="Times New Roman"/>
          <w:sz w:val="24"/>
          <w:szCs w:val="24"/>
        </w:rPr>
      </w:pPr>
      <w:r w:rsidRPr="000525B1">
        <w:rPr>
          <w:rFonts w:ascii="Times New Roman" w:hAnsi="Times New Roman"/>
          <w:sz w:val="24"/>
          <w:szCs w:val="24"/>
        </w:rPr>
        <w:t xml:space="preserve">      Не доверяйте производить установку, монтаж, ремонт электрооборудования и печного отопления случайным людям, не имеющим для данного вида деятельности специального разрешения.</w:t>
      </w:r>
    </w:p>
    <w:p w:rsidR="00BA5E31" w:rsidRPr="000525B1" w:rsidRDefault="00BA5E31" w:rsidP="00BA5E31">
      <w:pPr>
        <w:numPr>
          <w:ilvl w:val="0"/>
          <w:numId w:val="48"/>
        </w:numPr>
        <w:spacing w:after="0" w:line="240" w:lineRule="auto"/>
        <w:jc w:val="both"/>
        <w:rPr>
          <w:rFonts w:ascii="Times New Roman" w:hAnsi="Times New Roman"/>
          <w:b/>
          <w:sz w:val="24"/>
          <w:szCs w:val="24"/>
        </w:rPr>
      </w:pPr>
      <w:r w:rsidRPr="000525B1">
        <w:rPr>
          <w:rFonts w:ascii="Times New Roman" w:hAnsi="Times New Roman"/>
          <w:b/>
          <w:sz w:val="24"/>
          <w:szCs w:val="24"/>
        </w:rPr>
        <w:t>При эксплуатации газовых баллонов и  газовых приборов:</w:t>
      </w:r>
    </w:p>
    <w:p w:rsidR="00BA5E31" w:rsidRPr="000525B1" w:rsidRDefault="00BA5E31" w:rsidP="00BA5E31">
      <w:pPr>
        <w:pStyle w:val="ConsPlusNormal"/>
        <w:widowControl/>
        <w:jc w:val="both"/>
        <w:rPr>
          <w:rFonts w:ascii="Times New Roman" w:hAnsi="Times New Roman" w:cs="Times New Roman"/>
          <w:sz w:val="24"/>
          <w:szCs w:val="24"/>
        </w:rPr>
      </w:pPr>
      <w:r w:rsidRPr="000525B1">
        <w:rPr>
          <w:rFonts w:ascii="Times New Roman" w:hAnsi="Times New Roman" w:cs="Times New Roman"/>
          <w:b/>
          <w:sz w:val="24"/>
          <w:szCs w:val="24"/>
          <w:u w:val="single"/>
        </w:rPr>
        <w:t>Запрещается</w:t>
      </w:r>
      <w:r w:rsidRPr="000525B1">
        <w:rPr>
          <w:rFonts w:ascii="Times New Roman" w:hAnsi="Times New Roman" w:cs="Times New Roman"/>
          <w:b/>
          <w:sz w:val="24"/>
          <w:szCs w:val="24"/>
        </w:rPr>
        <w:t xml:space="preserve"> </w:t>
      </w:r>
      <w:r w:rsidRPr="000525B1">
        <w:rPr>
          <w:rFonts w:ascii="Times New Roman" w:hAnsi="Times New Roman" w:cs="Times New Roman"/>
          <w:sz w:val="24"/>
          <w:szCs w:val="24"/>
        </w:rPr>
        <w:t>хранение баллонов с горючими газами в индивидуальных жилых домах, квартирах и жилых комнатах, а также на кухнях, путях эвакуации, лестничных клетках, в цокольных этажах, в подвальных и чердачных помещениях, на балконах и лоджиях.</w:t>
      </w:r>
    </w:p>
    <w:p w:rsidR="00BA5E31" w:rsidRPr="000525B1" w:rsidRDefault="00BA5E31" w:rsidP="00BA5E31">
      <w:pPr>
        <w:pStyle w:val="ConsPlusNormal"/>
        <w:widowControl/>
        <w:jc w:val="both"/>
        <w:rPr>
          <w:rFonts w:ascii="Times New Roman" w:hAnsi="Times New Roman" w:cs="Times New Roman"/>
          <w:sz w:val="24"/>
          <w:szCs w:val="24"/>
        </w:rPr>
      </w:pPr>
      <w:r w:rsidRPr="000525B1">
        <w:rPr>
          <w:rFonts w:ascii="Times New Roman" w:hAnsi="Times New Roman" w:cs="Times New Roman"/>
          <w:sz w:val="24"/>
          <w:szCs w:val="24"/>
        </w:rPr>
        <w:t xml:space="preserve">- Газовые баллоны для бытовых газовых приборов (в том числе кухонных плит, водогрейных котлов, газовых колонок), за исключением 1 баллона объемом не более 5 литров, подключенного к газовой плите заводского изготовления, располагаются вне зданий в пристройках (шкафах или под кожухами, закрывающими верхнюю часть баллонов и </w:t>
      </w:r>
      <w:r w:rsidRPr="000525B1">
        <w:rPr>
          <w:rFonts w:ascii="Times New Roman" w:hAnsi="Times New Roman" w:cs="Times New Roman"/>
          <w:sz w:val="24"/>
          <w:szCs w:val="24"/>
        </w:rPr>
        <w:lastRenderedPageBreak/>
        <w:t>редуктор) из негорючих материалов у глухого простенка стены на расстоянии не менее 5 метров от входов в здание, цокольные и подвальные этажи.</w:t>
      </w:r>
    </w:p>
    <w:p w:rsidR="00BA5E31" w:rsidRPr="000525B1" w:rsidRDefault="00BA5E31" w:rsidP="00BA5E31">
      <w:pPr>
        <w:pStyle w:val="ConsPlusNormal"/>
        <w:widowControl/>
        <w:jc w:val="both"/>
        <w:rPr>
          <w:rFonts w:ascii="Times New Roman" w:hAnsi="Times New Roman" w:cs="Times New Roman"/>
          <w:sz w:val="24"/>
          <w:szCs w:val="24"/>
        </w:rPr>
      </w:pPr>
      <w:r w:rsidRPr="000525B1">
        <w:rPr>
          <w:rFonts w:ascii="Times New Roman" w:hAnsi="Times New Roman" w:cs="Times New Roman"/>
          <w:sz w:val="24"/>
          <w:szCs w:val="24"/>
        </w:rPr>
        <w:t>- Пристройки и шкафы для газовых баллонов должны запираться на замок и иметь жалюзи для проветривания, а также предупреждающие надписи "Огнеопасно. Газ".</w:t>
      </w:r>
    </w:p>
    <w:p w:rsidR="00BA5E31" w:rsidRPr="000525B1" w:rsidRDefault="00BA5E31" w:rsidP="00BA5E31">
      <w:pPr>
        <w:pStyle w:val="ConsPlusNormal"/>
        <w:widowControl/>
        <w:jc w:val="both"/>
        <w:rPr>
          <w:rFonts w:ascii="Times New Roman" w:hAnsi="Times New Roman" w:cs="Times New Roman"/>
          <w:sz w:val="24"/>
          <w:szCs w:val="24"/>
        </w:rPr>
      </w:pPr>
      <w:r w:rsidRPr="000525B1">
        <w:rPr>
          <w:rFonts w:ascii="Times New Roman" w:hAnsi="Times New Roman" w:cs="Times New Roman"/>
          <w:sz w:val="24"/>
          <w:szCs w:val="24"/>
        </w:rPr>
        <w:t>- У входа в индивидуальные жилые дома, а также в помещения зданий и сооружений, в которых применяются газовые баллоны, размещается предупреждающий знак пожарной безопасности с надписью "Огнеопасно. Баллоны с газом".</w:t>
      </w:r>
    </w:p>
    <w:p w:rsidR="00BA5E31" w:rsidRPr="000525B1" w:rsidRDefault="00BA5E31" w:rsidP="00BA5E31">
      <w:pPr>
        <w:pStyle w:val="ConsPlusNormal"/>
        <w:widowControl/>
        <w:ind w:firstLine="540"/>
        <w:jc w:val="both"/>
        <w:rPr>
          <w:rFonts w:ascii="Times New Roman" w:hAnsi="Times New Roman" w:cs="Times New Roman"/>
          <w:b/>
          <w:sz w:val="24"/>
          <w:szCs w:val="24"/>
          <w:u w:val="single"/>
        </w:rPr>
      </w:pPr>
      <w:r w:rsidRPr="000525B1">
        <w:rPr>
          <w:rFonts w:ascii="Times New Roman" w:hAnsi="Times New Roman" w:cs="Times New Roman"/>
          <w:b/>
          <w:sz w:val="24"/>
          <w:szCs w:val="24"/>
          <w:u w:val="single"/>
        </w:rPr>
        <w:t>При использовании бытовых газовых приборов запрещается:</w:t>
      </w:r>
    </w:p>
    <w:p w:rsidR="00BA5E31" w:rsidRPr="000525B1" w:rsidRDefault="00BA5E31" w:rsidP="00BA5E31">
      <w:pPr>
        <w:pStyle w:val="ConsPlusNormal"/>
        <w:widowControl/>
        <w:jc w:val="both"/>
        <w:rPr>
          <w:rFonts w:ascii="Times New Roman" w:hAnsi="Times New Roman" w:cs="Times New Roman"/>
          <w:sz w:val="24"/>
          <w:szCs w:val="24"/>
        </w:rPr>
      </w:pPr>
      <w:r w:rsidRPr="000525B1">
        <w:rPr>
          <w:rFonts w:ascii="Times New Roman" w:hAnsi="Times New Roman" w:cs="Times New Roman"/>
          <w:sz w:val="24"/>
          <w:szCs w:val="24"/>
        </w:rPr>
        <w:t>а) эксплуатация бытовых газовых приборов при утечке газа;</w:t>
      </w:r>
    </w:p>
    <w:p w:rsidR="00BA5E31" w:rsidRPr="000525B1" w:rsidRDefault="00BA5E31" w:rsidP="00BA5E31">
      <w:pPr>
        <w:pStyle w:val="ConsPlusNormal"/>
        <w:widowControl/>
        <w:jc w:val="both"/>
        <w:rPr>
          <w:rFonts w:ascii="Times New Roman" w:hAnsi="Times New Roman" w:cs="Times New Roman"/>
          <w:sz w:val="24"/>
          <w:szCs w:val="24"/>
        </w:rPr>
      </w:pPr>
      <w:r w:rsidRPr="000525B1">
        <w:rPr>
          <w:rFonts w:ascii="Times New Roman" w:hAnsi="Times New Roman" w:cs="Times New Roman"/>
          <w:sz w:val="24"/>
          <w:szCs w:val="24"/>
        </w:rPr>
        <w:t>б) присоединение деталей газовой арматуры с помощью искрообразующего инструмента;</w:t>
      </w:r>
    </w:p>
    <w:p w:rsidR="00BA5E31" w:rsidRPr="00BA5E31" w:rsidRDefault="00BA5E31" w:rsidP="00BA5E31">
      <w:pPr>
        <w:pStyle w:val="ConsPlusNormal"/>
        <w:widowControl/>
        <w:jc w:val="both"/>
        <w:rPr>
          <w:rFonts w:ascii="Times New Roman" w:hAnsi="Times New Roman" w:cs="Times New Roman"/>
          <w:sz w:val="24"/>
          <w:szCs w:val="24"/>
        </w:rPr>
      </w:pPr>
      <w:r w:rsidRPr="000525B1">
        <w:rPr>
          <w:rFonts w:ascii="Times New Roman" w:hAnsi="Times New Roman" w:cs="Times New Roman"/>
          <w:sz w:val="24"/>
          <w:szCs w:val="24"/>
        </w:rPr>
        <w:t>в) проверка герметичности соединений с помощью источников открытого пламени, в том      числе спичек, зажигалок, свечей.</w:t>
      </w:r>
    </w:p>
    <w:p w:rsidR="00BA5E31" w:rsidRPr="00BA5E31" w:rsidRDefault="00BA5E31" w:rsidP="00BA5E31">
      <w:pPr>
        <w:pStyle w:val="ConsPlusNormal"/>
        <w:widowControl/>
        <w:jc w:val="both"/>
        <w:rPr>
          <w:rFonts w:ascii="Times New Roman" w:hAnsi="Times New Roman" w:cs="Times New Roman"/>
          <w:sz w:val="24"/>
          <w:szCs w:val="24"/>
        </w:rPr>
      </w:pPr>
    </w:p>
    <w:p w:rsidR="00BA5E31" w:rsidRPr="00475F70" w:rsidRDefault="00BA5E31" w:rsidP="00BA5E31">
      <w:pPr>
        <w:spacing w:after="0"/>
        <w:jc w:val="both"/>
        <w:rPr>
          <w:rFonts w:ascii="Times New Roman" w:hAnsi="Times New Roman"/>
          <w:sz w:val="24"/>
          <w:szCs w:val="24"/>
        </w:rPr>
      </w:pPr>
      <w:r w:rsidRPr="00475F70">
        <w:rPr>
          <w:rFonts w:ascii="Times New Roman" w:hAnsi="Times New Roman"/>
          <w:sz w:val="24"/>
          <w:szCs w:val="24"/>
        </w:rPr>
        <w:t xml:space="preserve">Старший инспектор </w:t>
      </w:r>
    </w:p>
    <w:p w:rsidR="00BA5E31" w:rsidRPr="00475F70" w:rsidRDefault="00BA5E31" w:rsidP="00BA5E31">
      <w:pPr>
        <w:spacing w:after="0"/>
        <w:jc w:val="both"/>
        <w:rPr>
          <w:rFonts w:ascii="Times New Roman" w:hAnsi="Times New Roman"/>
          <w:sz w:val="24"/>
          <w:szCs w:val="24"/>
        </w:rPr>
      </w:pPr>
      <w:r w:rsidRPr="00475F70">
        <w:rPr>
          <w:rFonts w:ascii="Times New Roman" w:hAnsi="Times New Roman"/>
          <w:sz w:val="24"/>
          <w:szCs w:val="24"/>
        </w:rPr>
        <w:t xml:space="preserve">ОНД и ПР по </w:t>
      </w:r>
      <w:r>
        <w:rPr>
          <w:rFonts w:ascii="Times New Roman" w:hAnsi="Times New Roman"/>
          <w:sz w:val="24"/>
          <w:szCs w:val="24"/>
        </w:rPr>
        <w:t xml:space="preserve">г. Искитиму и </w:t>
      </w:r>
      <w:r w:rsidRPr="00475F70">
        <w:rPr>
          <w:rFonts w:ascii="Times New Roman" w:hAnsi="Times New Roman"/>
          <w:sz w:val="24"/>
          <w:szCs w:val="24"/>
        </w:rPr>
        <w:t>Искитимскому району ГУ МЧС России</w:t>
      </w:r>
    </w:p>
    <w:p w:rsidR="00BA5E31" w:rsidRPr="00475F70" w:rsidRDefault="00BA5E31" w:rsidP="00BA5E31">
      <w:pPr>
        <w:jc w:val="both"/>
        <w:rPr>
          <w:rFonts w:ascii="Times New Roman" w:hAnsi="Times New Roman"/>
          <w:sz w:val="24"/>
          <w:szCs w:val="24"/>
        </w:rPr>
      </w:pPr>
      <w:r w:rsidRPr="00475F70">
        <w:rPr>
          <w:rFonts w:ascii="Times New Roman" w:hAnsi="Times New Roman"/>
          <w:sz w:val="24"/>
          <w:szCs w:val="24"/>
        </w:rPr>
        <w:t>Новосибирской области                                                                                           А. А. Улихин</w:t>
      </w:r>
    </w:p>
    <w:p w:rsidR="00BA5E31" w:rsidRPr="00DC553D" w:rsidRDefault="00BA5E31" w:rsidP="00BA5E31">
      <w:pPr>
        <w:spacing w:line="240" w:lineRule="auto"/>
      </w:pPr>
    </w:p>
    <w:p w:rsidR="002A4C40" w:rsidRPr="00054D2A" w:rsidRDefault="002A4C40" w:rsidP="00635773">
      <w:pPr>
        <w:pStyle w:val="af2"/>
        <w:jc w:val="center"/>
        <w:rPr>
          <w:b/>
          <w:color w:val="FF0000"/>
          <w:sz w:val="20"/>
          <w:szCs w:val="20"/>
        </w:rPr>
      </w:pPr>
    </w:p>
    <w:p w:rsidR="002A4C40" w:rsidRPr="00054D2A" w:rsidRDefault="00BA5E31" w:rsidP="00635773">
      <w:pPr>
        <w:pStyle w:val="af2"/>
        <w:jc w:val="center"/>
        <w:rPr>
          <w:b/>
          <w:color w:val="FF0000"/>
          <w:sz w:val="20"/>
          <w:szCs w:val="20"/>
        </w:rPr>
      </w:pPr>
      <w:r>
        <w:rPr>
          <w:b/>
          <w:noProof/>
          <w:color w:val="FF0000"/>
          <w:sz w:val="20"/>
          <w:szCs w:val="20"/>
        </w:rPr>
        <w:drawing>
          <wp:inline distT="0" distB="0" distL="0" distR="0">
            <wp:extent cx="6210935" cy="5340384"/>
            <wp:effectExtent l="19050" t="0" r="0" b="0"/>
            <wp:docPr id="11" name="Рисунок 1" descr="C:\Users\Work\Desktop\ПАМЯТКИ ГО ЧС\разделка пе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ПАМЯТКИ ГО ЧС\разделка печи.jpg"/>
                    <pic:cNvPicPr>
                      <a:picLocks noChangeAspect="1" noChangeArrowheads="1"/>
                    </pic:cNvPicPr>
                  </pic:nvPicPr>
                  <pic:blipFill>
                    <a:blip r:embed="rId22"/>
                    <a:srcRect/>
                    <a:stretch>
                      <a:fillRect/>
                    </a:stretch>
                  </pic:blipFill>
                  <pic:spPr bwMode="auto">
                    <a:xfrm>
                      <a:off x="0" y="0"/>
                      <a:ext cx="6210935" cy="5340384"/>
                    </a:xfrm>
                    <a:prstGeom prst="rect">
                      <a:avLst/>
                    </a:prstGeom>
                    <a:noFill/>
                    <a:ln w="9525">
                      <a:noFill/>
                      <a:miter lim="800000"/>
                      <a:headEnd/>
                      <a:tailEnd/>
                    </a:ln>
                  </pic:spPr>
                </pic:pic>
              </a:graphicData>
            </a:graphic>
          </wp:inline>
        </w:drawing>
      </w:r>
    </w:p>
    <w:p w:rsidR="002A4C40" w:rsidRPr="00054D2A" w:rsidRDefault="00BA5E31" w:rsidP="00635773">
      <w:pPr>
        <w:pStyle w:val="af2"/>
        <w:jc w:val="center"/>
        <w:rPr>
          <w:b/>
          <w:color w:val="FF0000"/>
          <w:sz w:val="20"/>
          <w:szCs w:val="20"/>
        </w:rPr>
      </w:pPr>
      <w:r>
        <w:rPr>
          <w:b/>
          <w:noProof/>
          <w:color w:val="FF0000"/>
          <w:sz w:val="20"/>
          <w:szCs w:val="20"/>
        </w:rPr>
        <w:lastRenderedPageBreak/>
        <w:drawing>
          <wp:inline distT="0" distB="0" distL="0" distR="0">
            <wp:extent cx="5717540" cy="4283075"/>
            <wp:effectExtent l="19050" t="0" r="0" b="0"/>
            <wp:docPr id="12" name="Рисунок 2" descr="C:\Users\Work\Desktop\ПАМЯТКИ ГО ЧС\Разделка печ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ПАМЯТКИ ГО ЧС\Разделка печи (2).jpg"/>
                    <pic:cNvPicPr>
                      <a:picLocks noChangeAspect="1" noChangeArrowheads="1"/>
                    </pic:cNvPicPr>
                  </pic:nvPicPr>
                  <pic:blipFill>
                    <a:blip r:embed="rId23"/>
                    <a:srcRect/>
                    <a:stretch>
                      <a:fillRect/>
                    </a:stretch>
                  </pic:blipFill>
                  <pic:spPr bwMode="auto">
                    <a:xfrm>
                      <a:off x="0" y="0"/>
                      <a:ext cx="5717540" cy="4283075"/>
                    </a:xfrm>
                    <a:prstGeom prst="rect">
                      <a:avLst/>
                    </a:prstGeom>
                    <a:noFill/>
                    <a:ln w="9525">
                      <a:noFill/>
                      <a:miter lim="800000"/>
                      <a:headEnd/>
                      <a:tailEnd/>
                    </a:ln>
                  </pic:spPr>
                </pic:pic>
              </a:graphicData>
            </a:graphic>
          </wp:inline>
        </w:drawing>
      </w:r>
    </w:p>
    <w:p w:rsidR="002A4C40" w:rsidRPr="00054D2A" w:rsidRDefault="002A4C40" w:rsidP="00635773">
      <w:pPr>
        <w:pStyle w:val="af2"/>
        <w:jc w:val="center"/>
        <w:rPr>
          <w:b/>
          <w:color w:val="FF0000"/>
          <w:sz w:val="20"/>
          <w:szCs w:val="20"/>
        </w:rPr>
      </w:pPr>
    </w:p>
    <w:p w:rsidR="005F3021" w:rsidRDefault="005F3021" w:rsidP="00635773">
      <w:pPr>
        <w:pStyle w:val="af2"/>
        <w:jc w:val="center"/>
        <w:rPr>
          <w:b/>
          <w:color w:val="FF0000"/>
          <w:sz w:val="32"/>
          <w:szCs w:val="32"/>
        </w:rPr>
      </w:pPr>
    </w:p>
    <w:tbl>
      <w:tblPr>
        <w:tblW w:w="11340" w:type="dxa"/>
        <w:tblInd w:w="-1432"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1E0"/>
      </w:tblPr>
      <w:tblGrid>
        <w:gridCol w:w="11340"/>
      </w:tblGrid>
      <w:tr w:rsidR="00A115BD" w:rsidRPr="00F06201" w:rsidTr="00444A53">
        <w:tc>
          <w:tcPr>
            <w:tcW w:w="11340" w:type="dxa"/>
          </w:tcPr>
          <w:p w:rsidR="002A4C40" w:rsidRDefault="002A4C40" w:rsidP="00A53D02">
            <w:pPr>
              <w:jc w:val="center"/>
              <w:rPr>
                <w:b/>
                <w:noProof/>
                <w:sz w:val="26"/>
                <w:szCs w:val="26"/>
              </w:rPr>
            </w:pPr>
          </w:p>
          <w:p w:rsidR="00A115BD" w:rsidRDefault="00A115BD" w:rsidP="00444A53">
            <w:pPr>
              <w:ind w:left="-827" w:right="752"/>
              <w:jc w:val="center"/>
              <w:rPr>
                <w:b/>
                <w:noProof/>
                <w:sz w:val="26"/>
                <w:szCs w:val="26"/>
              </w:rPr>
            </w:pPr>
            <w:r w:rsidRPr="004478F4">
              <w:rPr>
                <w:b/>
                <w:noProof/>
                <w:sz w:val="26"/>
                <w:szCs w:val="26"/>
              </w:rPr>
              <w:t>ПАМЯТКА О МЕРАХ ПОЖАРНОЙ БЕЗОПАСНОСТИ</w:t>
            </w:r>
          </w:p>
          <w:p w:rsidR="00A115BD" w:rsidRPr="004C26C3" w:rsidRDefault="00A115BD" w:rsidP="00F97884">
            <w:pPr>
              <w:ind w:left="-685"/>
              <w:jc w:val="center"/>
              <w:rPr>
                <w:b/>
                <w:noProof/>
                <w:sz w:val="12"/>
                <w:szCs w:val="12"/>
              </w:rPr>
            </w:pPr>
          </w:p>
          <w:p w:rsidR="00A115BD" w:rsidRPr="00F06201" w:rsidRDefault="00A115BD" w:rsidP="00444A53">
            <w:pPr>
              <w:ind w:right="610" w:firstLine="284"/>
              <w:jc w:val="both"/>
              <w:rPr>
                <w:noProof/>
                <w:sz w:val="26"/>
                <w:szCs w:val="26"/>
              </w:rPr>
            </w:pPr>
            <w:r>
              <w:rPr>
                <w:noProof/>
                <w:sz w:val="26"/>
                <w:szCs w:val="26"/>
              </w:rPr>
              <w:t>По статистике н</w:t>
            </w:r>
            <w:r w:rsidRPr="00F06201">
              <w:rPr>
                <w:noProof/>
                <w:sz w:val="26"/>
                <w:szCs w:val="26"/>
              </w:rPr>
              <w:t xml:space="preserve">аибольшее количество пожаров с тяжкими последствиями (гибель и травмирование людей) происходит в жилых помещениях </w:t>
            </w:r>
            <w:r w:rsidRPr="00F06201">
              <w:rPr>
                <w:b/>
                <w:noProof/>
                <w:sz w:val="26"/>
                <w:szCs w:val="26"/>
              </w:rPr>
              <w:t>(квартиры,  частные  и  садовые дома).</w:t>
            </w:r>
          </w:p>
          <w:p w:rsidR="00A115BD" w:rsidRPr="00F06201" w:rsidRDefault="00A115BD" w:rsidP="00444A53">
            <w:pPr>
              <w:ind w:right="610" w:firstLine="284"/>
              <w:jc w:val="both"/>
              <w:rPr>
                <w:noProof/>
                <w:sz w:val="26"/>
                <w:szCs w:val="26"/>
              </w:rPr>
            </w:pPr>
            <w:r w:rsidRPr="00F06201">
              <w:rPr>
                <w:noProof/>
                <w:sz w:val="26"/>
                <w:szCs w:val="26"/>
              </w:rPr>
              <w:t xml:space="preserve">Основной причиной наступления тяжких последствий является </w:t>
            </w:r>
            <w:r w:rsidRPr="00F06201">
              <w:rPr>
                <w:b/>
                <w:noProof/>
                <w:sz w:val="26"/>
                <w:szCs w:val="26"/>
              </w:rPr>
              <w:t>позднее обнаружени</w:t>
            </w:r>
            <w:r>
              <w:rPr>
                <w:b/>
                <w:noProof/>
                <w:sz w:val="26"/>
                <w:szCs w:val="26"/>
              </w:rPr>
              <w:t>е</w:t>
            </w:r>
            <w:r w:rsidRPr="00F06201">
              <w:rPr>
                <w:b/>
                <w:noProof/>
                <w:sz w:val="26"/>
                <w:szCs w:val="26"/>
              </w:rPr>
              <w:t xml:space="preserve"> пожара</w:t>
            </w:r>
            <w:r w:rsidRPr="00F06201">
              <w:rPr>
                <w:noProof/>
                <w:sz w:val="26"/>
                <w:szCs w:val="26"/>
              </w:rPr>
              <w:t xml:space="preserve">, нахождение людей на момент его возникновения в </w:t>
            </w:r>
            <w:r w:rsidRPr="00F06201">
              <w:rPr>
                <w:b/>
                <w:noProof/>
                <w:sz w:val="26"/>
                <w:szCs w:val="26"/>
              </w:rPr>
              <w:t>состоянии сна,</w:t>
            </w:r>
            <w:r w:rsidRPr="00F06201">
              <w:rPr>
                <w:noProof/>
                <w:sz w:val="26"/>
                <w:szCs w:val="26"/>
              </w:rPr>
              <w:t xml:space="preserve"> в результате чего люди получают смертельные отравления продуктами горения (дымом), а пути эвакуации на момент обнаружения пожара уже бывают отрезаны огнем и непригодны для безопасной эвакуации.</w:t>
            </w:r>
          </w:p>
          <w:p w:rsidR="00A115BD" w:rsidRDefault="00A115BD" w:rsidP="00A53D02">
            <w:pPr>
              <w:ind w:firstLine="284"/>
              <w:jc w:val="both"/>
              <w:rPr>
                <w:noProof/>
                <w:sz w:val="26"/>
                <w:szCs w:val="26"/>
              </w:rPr>
            </w:pPr>
            <w:r w:rsidRPr="00F06201">
              <w:rPr>
                <w:b/>
                <w:noProof/>
                <w:sz w:val="26"/>
                <w:szCs w:val="26"/>
              </w:rPr>
              <w:t xml:space="preserve">Чтобы обезопасить себя и своих близких предлагаем Вам задуматься об установке в своем жилом помещении автономного </w:t>
            </w:r>
            <w:r>
              <w:rPr>
                <w:b/>
                <w:noProof/>
                <w:sz w:val="26"/>
                <w:szCs w:val="26"/>
              </w:rPr>
              <w:t xml:space="preserve">дымового </w:t>
            </w:r>
            <w:r w:rsidRPr="00F06201">
              <w:rPr>
                <w:b/>
                <w:noProof/>
                <w:sz w:val="26"/>
                <w:szCs w:val="26"/>
              </w:rPr>
              <w:t>пожарного извещателя.</w:t>
            </w:r>
          </w:p>
          <w:p w:rsidR="00A115BD" w:rsidRDefault="00A115BD" w:rsidP="00A53D02">
            <w:pPr>
              <w:ind w:firstLine="284"/>
              <w:jc w:val="both"/>
              <w:rPr>
                <w:noProof/>
                <w:sz w:val="26"/>
                <w:szCs w:val="26"/>
              </w:rPr>
            </w:pPr>
            <w:r w:rsidRPr="004C26C3">
              <w:rPr>
                <w:noProof/>
                <w:sz w:val="26"/>
                <w:szCs w:val="26"/>
              </w:rPr>
              <w:t xml:space="preserve">По данным аналитиков, при использовании автономных дымовых пожарных извещателей число </w:t>
            </w:r>
            <w:r w:rsidRPr="004C26C3">
              <w:rPr>
                <w:noProof/>
                <w:sz w:val="26"/>
                <w:szCs w:val="26"/>
              </w:rPr>
              <w:lastRenderedPageBreak/>
              <w:t xml:space="preserve">человеческих жертв </w:t>
            </w:r>
            <w:r>
              <w:rPr>
                <w:noProof/>
                <w:sz w:val="26"/>
                <w:szCs w:val="26"/>
              </w:rPr>
              <w:t xml:space="preserve">при пожарах </w:t>
            </w:r>
            <w:r w:rsidRPr="004C26C3">
              <w:rPr>
                <w:noProof/>
                <w:sz w:val="26"/>
                <w:szCs w:val="26"/>
              </w:rPr>
              <w:t>сокращается на 64-69%, количество пожаров уменьшается на 25-30%, материальный ущерб сокращается на 19-26%.</w:t>
            </w:r>
          </w:p>
          <w:p w:rsidR="00A115BD" w:rsidRDefault="00A115BD" w:rsidP="00444A53">
            <w:pPr>
              <w:ind w:left="-544" w:firstLine="284"/>
              <w:jc w:val="both"/>
              <w:rPr>
                <w:noProof/>
                <w:sz w:val="26"/>
                <w:szCs w:val="26"/>
              </w:rPr>
            </w:pPr>
            <w:r>
              <w:rPr>
                <w:b/>
                <w:noProof/>
                <w:sz w:val="26"/>
                <w:szCs w:val="26"/>
                <w:lang w:eastAsia="ru-RU"/>
              </w:rPr>
              <w:drawing>
                <wp:anchor distT="0" distB="0" distL="114300" distR="114300" simplePos="0" relativeHeight="251660288" behindDoc="0" locked="0" layoutInCell="1" allowOverlap="1">
                  <wp:simplePos x="0" y="0"/>
                  <wp:positionH relativeFrom="column">
                    <wp:posOffset>-40005</wp:posOffset>
                  </wp:positionH>
                  <wp:positionV relativeFrom="paragraph">
                    <wp:posOffset>-2366010</wp:posOffset>
                  </wp:positionV>
                  <wp:extent cx="3816985" cy="5540375"/>
                  <wp:effectExtent l="19050" t="19050" r="12065" b="22225"/>
                  <wp:wrapSquare wrapText="right"/>
                  <wp:docPr id="5" name="Рисунок 2" descr="-2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1_~1"/>
                          <pic:cNvPicPr>
                            <a:picLocks noChangeAspect="1" noChangeArrowheads="1"/>
                          </pic:cNvPicPr>
                        </pic:nvPicPr>
                        <pic:blipFill>
                          <a:blip r:embed="rId24"/>
                          <a:srcRect/>
                          <a:stretch>
                            <a:fillRect/>
                          </a:stretch>
                        </pic:blipFill>
                        <pic:spPr bwMode="auto">
                          <a:xfrm>
                            <a:off x="0" y="0"/>
                            <a:ext cx="3816985" cy="5540375"/>
                          </a:xfrm>
                          <a:prstGeom prst="rect">
                            <a:avLst/>
                          </a:prstGeom>
                          <a:noFill/>
                          <a:ln w="9525">
                            <a:solidFill>
                              <a:srgbClr val="000000"/>
                            </a:solidFill>
                            <a:miter lim="800000"/>
                            <a:headEnd/>
                            <a:tailEnd/>
                          </a:ln>
                        </pic:spPr>
                      </pic:pic>
                    </a:graphicData>
                  </a:graphic>
                </wp:anchor>
              </w:drawing>
            </w:r>
            <w:r w:rsidRPr="00F06201">
              <w:rPr>
                <w:noProof/>
                <w:sz w:val="26"/>
                <w:szCs w:val="26"/>
              </w:rPr>
              <w:t>Извещатель обнаруж</w:t>
            </w:r>
            <w:r>
              <w:rPr>
                <w:noProof/>
                <w:sz w:val="26"/>
                <w:szCs w:val="26"/>
              </w:rPr>
              <w:t>ивает</w:t>
            </w:r>
            <w:r w:rsidRPr="00F06201">
              <w:rPr>
                <w:noProof/>
                <w:sz w:val="26"/>
                <w:szCs w:val="26"/>
              </w:rPr>
              <w:t xml:space="preserve"> задымлени</w:t>
            </w:r>
            <w:r>
              <w:rPr>
                <w:noProof/>
                <w:sz w:val="26"/>
                <w:szCs w:val="26"/>
              </w:rPr>
              <w:t>е</w:t>
            </w:r>
            <w:r w:rsidRPr="00F06201">
              <w:rPr>
                <w:noProof/>
                <w:sz w:val="26"/>
                <w:szCs w:val="26"/>
              </w:rPr>
              <w:t xml:space="preserve"> на ранней стадии и при срабатывании выдает пронзительный </w:t>
            </w:r>
            <w:r>
              <w:rPr>
                <w:noProof/>
                <w:sz w:val="26"/>
                <w:szCs w:val="26"/>
              </w:rPr>
              <w:t xml:space="preserve">звуковой </w:t>
            </w:r>
            <w:r w:rsidRPr="00F06201">
              <w:rPr>
                <w:noProof/>
                <w:sz w:val="26"/>
                <w:szCs w:val="26"/>
              </w:rPr>
              <w:t>сигнал</w:t>
            </w:r>
            <w:r>
              <w:rPr>
                <w:noProof/>
                <w:sz w:val="26"/>
                <w:szCs w:val="26"/>
              </w:rPr>
              <w:t>,</w:t>
            </w:r>
            <w:r w:rsidRPr="00F06201">
              <w:rPr>
                <w:noProof/>
                <w:sz w:val="26"/>
                <w:szCs w:val="26"/>
              </w:rPr>
              <w:t xml:space="preserve"> который способен разбудить даже хорошо выпившего человека.</w:t>
            </w:r>
          </w:p>
          <w:p w:rsidR="00A115BD" w:rsidRPr="004C26C3" w:rsidRDefault="00A115BD" w:rsidP="00A53D02">
            <w:pPr>
              <w:ind w:firstLine="284"/>
              <w:jc w:val="both"/>
              <w:rPr>
                <w:sz w:val="26"/>
                <w:szCs w:val="26"/>
              </w:rPr>
            </w:pPr>
            <w:r>
              <w:rPr>
                <w:noProof/>
                <w:sz w:val="26"/>
                <w:szCs w:val="26"/>
              </w:rPr>
              <w:t>Для монтажа извещателя не требуется специальных знаний, он</w:t>
            </w:r>
            <w:r w:rsidRPr="00F06201">
              <w:rPr>
                <w:noProof/>
                <w:sz w:val="26"/>
                <w:szCs w:val="26"/>
              </w:rPr>
              <w:t xml:space="preserve"> крепится к потолку</w:t>
            </w:r>
            <w:r>
              <w:rPr>
                <w:noProof/>
                <w:sz w:val="26"/>
                <w:szCs w:val="26"/>
              </w:rPr>
              <w:t xml:space="preserve"> или стене</w:t>
            </w:r>
            <w:r w:rsidRPr="00F06201">
              <w:rPr>
                <w:noProof/>
                <w:sz w:val="26"/>
                <w:szCs w:val="26"/>
              </w:rPr>
              <w:t>, не имеет никаких проводов</w:t>
            </w:r>
            <w:r>
              <w:rPr>
                <w:noProof/>
                <w:sz w:val="26"/>
                <w:szCs w:val="26"/>
              </w:rPr>
              <w:t>, хотя п</w:t>
            </w:r>
            <w:r w:rsidRPr="00D35A95">
              <w:rPr>
                <w:noProof/>
                <w:sz w:val="26"/>
                <w:szCs w:val="26"/>
              </w:rPr>
              <w:t xml:space="preserve">ри необходимости извещатели </w:t>
            </w:r>
            <w:r>
              <w:rPr>
                <w:noProof/>
                <w:sz w:val="26"/>
                <w:szCs w:val="26"/>
              </w:rPr>
              <w:t xml:space="preserve">в квартире </w:t>
            </w:r>
            <w:r w:rsidRPr="00D35A95">
              <w:rPr>
                <w:noProof/>
                <w:sz w:val="26"/>
                <w:szCs w:val="26"/>
              </w:rPr>
              <w:t>могут быть связаны в локальную сеть</w:t>
            </w:r>
            <w:r w:rsidRPr="004C26C3">
              <w:rPr>
                <w:sz w:val="26"/>
                <w:szCs w:val="26"/>
              </w:rPr>
              <w:t xml:space="preserve">. Источник питания этого устройства (батарейка типа «Крона») обеспечивает его непрерывную работу в течение года и более. </w:t>
            </w:r>
          </w:p>
          <w:p w:rsidR="00A115BD" w:rsidRDefault="00A115BD" w:rsidP="00A53D02">
            <w:pPr>
              <w:ind w:firstLine="284"/>
              <w:jc w:val="both"/>
              <w:rPr>
                <w:b/>
                <w:noProof/>
                <w:sz w:val="26"/>
                <w:szCs w:val="26"/>
              </w:rPr>
            </w:pPr>
            <w:r>
              <w:rPr>
                <w:noProof/>
                <w:sz w:val="26"/>
                <w:szCs w:val="26"/>
              </w:rPr>
              <w:t>Стоимость извещателя, в зависимости от модификации составляет от 500 до 4000</w:t>
            </w:r>
            <w:r w:rsidRPr="00F06201">
              <w:rPr>
                <w:noProof/>
                <w:sz w:val="26"/>
                <w:szCs w:val="26"/>
              </w:rPr>
              <w:t xml:space="preserve"> рублей</w:t>
            </w:r>
            <w:r>
              <w:rPr>
                <w:noProof/>
                <w:sz w:val="26"/>
                <w:szCs w:val="26"/>
              </w:rPr>
              <w:t>, что неизмеримо меньше по сравнению с потерями от самого небольшого пожара</w:t>
            </w:r>
            <w:r w:rsidRPr="00F06201">
              <w:rPr>
                <w:noProof/>
                <w:sz w:val="26"/>
                <w:szCs w:val="26"/>
              </w:rPr>
              <w:t>. Продажа осуществляется в специализированных магазинах и организациях</w:t>
            </w:r>
            <w:r>
              <w:rPr>
                <w:noProof/>
                <w:sz w:val="26"/>
                <w:szCs w:val="26"/>
              </w:rPr>
              <w:t>,</w:t>
            </w:r>
            <w:r w:rsidRPr="00F06201">
              <w:rPr>
                <w:noProof/>
                <w:sz w:val="26"/>
                <w:szCs w:val="26"/>
              </w:rPr>
              <w:t xml:space="preserve"> оказывающих услуги в области пожарной безопасности. Информация </w:t>
            </w:r>
            <w:r>
              <w:rPr>
                <w:noProof/>
                <w:sz w:val="26"/>
                <w:szCs w:val="26"/>
              </w:rPr>
              <w:t xml:space="preserve">о продавцах </w:t>
            </w:r>
            <w:r w:rsidRPr="00F06201">
              <w:rPr>
                <w:noProof/>
                <w:sz w:val="26"/>
                <w:szCs w:val="26"/>
              </w:rPr>
              <w:t xml:space="preserve">имеется в справочнике «ДУБЛЬ-ГИС» и в сети Интернет (набрать в поиске </w:t>
            </w:r>
            <w:r w:rsidRPr="00F06201">
              <w:rPr>
                <w:b/>
                <w:noProof/>
                <w:sz w:val="26"/>
                <w:szCs w:val="26"/>
              </w:rPr>
              <w:t xml:space="preserve">«автономный пожарный извещатель»).      </w:t>
            </w:r>
          </w:p>
          <w:p w:rsidR="00A115BD" w:rsidRPr="004C26C3" w:rsidRDefault="00A115BD" w:rsidP="00A53D02">
            <w:pPr>
              <w:jc w:val="both"/>
              <w:rPr>
                <w:b/>
                <w:noProof/>
                <w:sz w:val="12"/>
                <w:szCs w:val="12"/>
              </w:rPr>
            </w:pPr>
          </w:p>
          <w:p w:rsidR="00A115BD" w:rsidRDefault="00A115BD" w:rsidP="00A53D02">
            <w:pPr>
              <w:jc w:val="center"/>
              <w:rPr>
                <w:b/>
                <w:color w:val="FF0000"/>
                <w:sz w:val="28"/>
                <w:szCs w:val="28"/>
              </w:rPr>
            </w:pPr>
            <w:r w:rsidRPr="004C26C3">
              <w:rPr>
                <w:b/>
                <w:color w:val="FF0000"/>
                <w:sz w:val="28"/>
                <w:szCs w:val="28"/>
              </w:rPr>
              <w:t>Помните</w:t>
            </w:r>
            <w:smartTag w:uri="urn:schemas-microsoft-com:office:smarttags" w:element="PersonName">
              <w:r w:rsidRPr="004C26C3">
                <w:rPr>
                  <w:b/>
                  <w:color w:val="FF0000"/>
                  <w:sz w:val="28"/>
                  <w:szCs w:val="28"/>
                </w:rPr>
                <w:t>!</w:t>
              </w:r>
            </w:smartTag>
            <w:r w:rsidRPr="004C26C3">
              <w:rPr>
                <w:b/>
                <w:color w:val="FF0000"/>
                <w:sz w:val="28"/>
                <w:szCs w:val="28"/>
              </w:rPr>
              <w:t xml:space="preserve"> ВАША безопасность и безопасность ВАШИХ близких в ВАШИХ руках!</w:t>
            </w:r>
          </w:p>
          <w:p w:rsidR="00A115BD" w:rsidRPr="004C26C3" w:rsidRDefault="00A115BD" w:rsidP="00A53D02">
            <w:pPr>
              <w:jc w:val="center"/>
              <w:rPr>
                <w:b/>
                <w:noProof/>
                <w:color w:val="FF0000"/>
                <w:sz w:val="12"/>
                <w:szCs w:val="12"/>
              </w:rPr>
            </w:pPr>
          </w:p>
          <w:p w:rsidR="00A115BD" w:rsidRDefault="00A115BD" w:rsidP="00A53D02">
            <w:r>
              <w:rPr>
                <w:noProof/>
                <w:lang w:eastAsia="ru-RU"/>
              </w:rPr>
              <w:drawing>
                <wp:inline distT="0" distB="0" distL="0" distR="0">
                  <wp:extent cx="1866900" cy="1485900"/>
                  <wp:effectExtent l="19050" t="0" r="0" b="0"/>
                  <wp:docPr id="4" name="Рисунок 1" descr="A3AR7PVCALKAAWMCA2XQQDOCA01MOY2CAL5HA1ACAFGY1NHCA9ZJM4KCA46EC4TCAXPG7ENCA74O7I0CAZVYCMRCAXS5EL9CA92D0DYCAOXAQEXCAY2Z8U6CAPCW37CCAO2QYIPCAXW8HBACAQ77LXTCALX4E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AR7PVCALKAAWMCA2XQQDOCA01MOY2CAL5HA1ACAFGY1NHCA9ZJM4KCA46EC4TCAXPG7ENCA74O7I0CAZVYCMRCAXS5EL9CA92D0DYCAOXAQEXCAY2Z8U6CAPCW37CCAO2QYIPCAXW8HBACAQ77LXTCALX4EKP"/>
                          <pic:cNvPicPr>
                            <a:picLocks noChangeAspect="1" noChangeArrowheads="1"/>
                          </pic:cNvPicPr>
                        </pic:nvPicPr>
                        <pic:blipFill>
                          <a:blip r:embed="rId25"/>
                          <a:srcRect/>
                          <a:stretch>
                            <a:fillRect/>
                          </a:stretch>
                        </pic:blipFill>
                        <pic:spPr bwMode="auto">
                          <a:xfrm>
                            <a:off x="0" y="0"/>
                            <a:ext cx="1866900" cy="1485900"/>
                          </a:xfrm>
                          <a:prstGeom prst="rect">
                            <a:avLst/>
                          </a:prstGeom>
                          <a:noFill/>
                          <a:ln w="9525">
                            <a:noFill/>
                            <a:miter lim="800000"/>
                            <a:headEnd/>
                            <a:tailEnd/>
                          </a:ln>
                        </pic:spPr>
                      </pic:pic>
                    </a:graphicData>
                  </a:graphic>
                </wp:inline>
              </w:drawing>
            </w:r>
            <w:r>
              <w:rPr>
                <w:noProof/>
                <w:lang w:eastAsia="ru-RU"/>
              </w:rPr>
              <w:drawing>
                <wp:inline distT="0" distB="0" distL="0" distR="0">
                  <wp:extent cx="2324100" cy="1419225"/>
                  <wp:effectExtent l="19050" t="0" r="0" b="0"/>
                  <wp:docPr id="2" name="Рисунок 2" descr="AZX53IGCAG48NJ4CAPS7OUNCAHG85I5CAG0GDCMCAVA2PR3CAVG55NECA5AYAR7CAA0L1YMCABDWBW8CAJWITARCA34090HCA4Z39PVCA4I5Y3UCAS6EBOZCAP4I9JQCAA84XWMCAMFPU9UCANF9ZJOCAI5RG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ZX53IGCAG48NJ4CAPS7OUNCAHG85I5CAG0GDCMCAVA2PR3CAVG55NECA5AYAR7CAA0L1YMCABDWBW8CAJWITARCA34090HCA4Z39PVCA4I5Y3UCAS6EBOZCAP4I9JQCAA84XWMCAMFPU9UCANF9ZJOCAI5RGU0"/>
                          <pic:cNvPicPr>
                            <a:picLocks noChangeAspect="1" noChangeArrowheads="1"/>
                          </pic:cNvPicPr>
                        </pic:nvPicPr>
                        <pic:blipFill>
                          <a:blip r:embed="rId26"/>
                          <a:srcRect/>
                          <a:stretch>
                            <a:fillRect/>
                          </a:stretch>
                        </pic:blipFill>
                        <pic:spPr bwMode="auto">
                          <a:xfrm>
                            <a:off x="0" y="0"/>
                            <a:ext cx="2324100" cy="1419225"/>
                          </a:xfrm>
                          <a:prstGeom prst="rect">
                            <a:avLst/>
                          </a:prstGeom>
                          <a:noFill/>
                          <a:ln w="9525">
                            <a:noFill/>
                            <a:miter lim="800000"/>
                            <a:headEnd/>
                            <a:tailEnd/>
                          </a:ln>
                        </pic:spPr>
                      </pic:pic>
                    </a:graphicData>
                  </a:graphic>
                </wp:inline>
              </w:drawing>
            </w:r>
            <w:r>
              <w:rPr>
                <w:noProof/>
                <w:lang w:eastAsia="ru-RU"/>
              </w:rPr>
              <w:drawing>
                <wp:inline distT="0" distB="0" distL="0" distR="0">
                  <wp:extent cx="2486025" cy="1438275"/>
                  <wp:effectExtent l="19050" t="0" r="9525" b="0"/>
                  <wp:docPr id="3" name="Рисунок 3" descr="07-09pozh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7-09pozhar2"/>
                          <pic:cNvPicPr>
                            <a:picLocks noChangeAspect="1" noChangeArrowheads="1"/>
                          </pic:cNvPicPr>
                        </pic:nvPicPr>
                        <pic:blipFill>
                          <a:blip r:embed="rId27"/>
                          <a:srcRect/>
                          <a:stretch>
                            <a:fillRect/>
                          </a:stretch>
                        </pic:blipFill>
                        <pic:spPr bwMode="auto">
                          <a:xfrm>
                            <a:off x="0" y="0"/>
                            <a:ext cx="2486025" cy="1438275"/>
                          </a:xfrm>
                          <a:prstGeom prst="rect">
                            <a:avLst/>
                          </a:prstGeom>
                          <a:noFill/>
                          <a:ln w="9525">
                            <a:noFill/>
                            <a:miter lim="800000"/>
                            <a:headEnd/>
                            <a:tailEnd/>
                          </a:ln>
                        </pic:spPr>
                      </pic:pic>
                    </a:graphicData>
                  </a:graphic>
                </wp:inline>
              </w:drawing>
            </w:r>
          </w:p>
          <w:p w:rsidR="00A115BD" w:rsidRPr="004C26C3" w:rsidRDefault="00A115BD" w:rsidP="00A53D02">
            <w:pPr>
              <w:jc w:val="center"/>
              <w:rPr>
                <w:b/>
                <w:sz w:val="12"/>
                <w:szCs w:val="12"/>
              </w:rPr>
            </w:pPr>
          </w:p>
          <w:p w:rsidR="00A115BD" w:rsidRDefault="00A115BD" w:rsidP="00A53D02">
            <w:pPr>
              <w:jc w:val="center"/>
              <w:rPr>
                <w:b/>
              </w:rPr>
            </w:pPr>
            <w:r>
              <w:rPr>
                <w:b/>
              </w:rPr>
              <w:t>Отдел</w:t>
            </w:r>
            <w:r w:rsidRPr="004478F4">
              <w:rPr>
                <w:b/>
              </w:rPr>
              <w:t xml:space="preserve"> надзорной деятельности</w:t>
            </w:r>
            <w:r>
              <w:rPr>
                <w:b/>
              </w:rPr>
              <w:t xml:space="preserve"> и профилактической работы по г. Искитиму и Искитимскому району</w:t>
            </w:r>
            <w:r w:rsidRPr="004478F4">
              <w:rPr>
                <w:b/>
              </w:rPr>
              <w:t xml:space="preserve"> ГУ МЧС России по Новосибирской области</w:t>
            </w:r>
          </w:p>
          <w:p w:rsidR="00A115BD" w:rsidRPr="004478F4" w:rsidRDefault="00A115BD" w:rsidP="00A53D02">
            <w:pPr>
              <w:jc w:val="center"/>
              <w:rPr>
                <w:b/>
              </w:rPr>
            </w:pPr>
            <w:r w:rsidRPr="004478F4">
              <w:rPr>
                <w:b/>
              </w:rPr>
              <w:t>тел. 8(383)222-45-55</w:t>
            </w:r>
          </w:p>
        </w:tc>
      </w:tr>
    </w:tbl>
    <w:p w:rsidR="00A115BD" w:rsidRPr="00897B6D" w:rsidRDefault="00A115BD" w:rsidP="00A115BD">
      <w:pPr>
        <w:pStyle w:val="af0"/>
      </w:pPr>
    </w:p>
    <w:p w:rsidR="00A115BD" w:rsidRPr="00F8226A" w:rsidRDefault="00A115BD" w:rsidP="00A115BD">
      <w:pPr>
        <w:autoSpaceDE w:val="0"/>
        <w:autoSpaceDN w:val="0"/>
        <w:adjustRightInd w:val="0"/>
        <w:jc w:val="both"/>
        <w:rPr>
          <w:rFonts w:ascii="Times New Roman" w:hAnsi="Times New Roman" w:cs="Times New Roman"/>
          <w:bCs/>
        </w:rPr>
      </w:pPr>
      <w:r w:rsidRPr="00F8226A">
        <w:rPr>
          <w:rFonts w:ascii="Times New Roman" w:hAnsi="Times New Roman" w:cs="Times New Roman"/>
          <w:b/>
          <w:noProof/>
          <w:lang w:eastAsia="ru-RU"/>
        </w:rPr>
        <w:drawing>
          <wp:anchor distT="0" distB="0" distL="114300" distR="114300" simplePos="0" relativeHeight="251662336" behindDoc="1" locked="0" layoutInCell="1" allowOverlap="1">
            <wp:simplePos x="0" y="0"/>
            <wp:positionH relativeFrom="column">
              <wp:posOffset>-5080</wp:posOffset>
            </wp:positionH>
            <wp:positionV relativeFrom="paragraph">
              <wp:posOffset>48895</wp:posOffset>
            </wp:positionV>
            <wp:extent cx="2894330" cy="2046605"/>
            <wp:effectExtent l="19050" t="0" r="1270" b="0"/>
            <wp:wrapTight wrapText="bothSides">
              <wp:wrapPolygon edited="0">
                <wp:start x="-142" y="0"/>
                <wp:lineTo x="-142" y="21312"/>
                <wp:lineTo x="21609" y="21312"/>
                <wp:lineTo x="21609" y="0"/>
                <wp:lineTo x="-142" y="0"/>
              </wp:wrapPolygon>
            </wp:wrapTight>
            <wp:docPr id="8" name="Рисунок 3" descr="АДПИ 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ДПИ новая"/>
                    <pic:cNvPicPr>
                      <a:picLocks noChangeAspect="1" noChangeArrowheads="1"/>
                    </pic:cNvPicPr>
                  </pic:nvPicPr>
                  <pic:blipFill>
                    <a:blip r:embed="rId28"/>
                    <a:srcRect/>
                    <a:stretch>
                      <a:fillRect/>
                    </a:stretch>
                  </pic:blipFill>
                  <pic:spPr bwMode="auto">
                    <a:xfrm>
                      <a:off x="0" y="0"/>
                      <a:ext cx="2894330" cy="2046605"/>
                    </a:xfrm>
                    <a:prstGeom prst="rect">
                      <a:avLst/>
                    </a:prstGeom>
                    <a:noFill/>
                    <a:ln w="9525">
                      <a:noFill/>
                      <a:miter lim="800000"/>
                      <a:headEnd/>
                      <a:tailEnd/>
                    </a:ln>
                  </pic:spPr>
                </pic:pic>
              </a:graphicData>
            </a:graphic>
          </wp:anchor>
        </w:drawing>
      </w:r>
      <w:r w:rsidRPr="00F8226A">
        <w:rPr>
          <w:rFonts w:ascii="Times New Roman" w:hAnsi="Times New Roman" w:cs="Times New Roman"/>
          <w:b/>
          <w:color w:val="000000"/>
        </w:rPr>
        <w:t xml:space="preserve">С начала 2021 года по состоянию на 08.06.2021 года </w:t>
      </w:r>
      <w:r w:rsidRPr="00F8226A">
        <w:rPr>
          <w:rFonts w:ascii="Times New Roman" w:hAnsi="Times New Roman" w:cs="Times New Roman"/>
          <w:b/>
        </w:rPr>
        <w:t xml:space="preserve"> в городе Искитиме произошло 138 пожаров, на которых погибло 7 человек (включая 1 несовершеннолетнего ребенка), травмировано 5 человек. В Искитимском районе произошло 333 пожара,  на которых погибло 2 человека, травмировано 5 человек</w:t>
      </w:r>
      <w:r w:rsidRPr="00F8226A">
        <w:rPr>
          <w:rFonts w:ascii="Times New Roman" w:hAnsi="Times New Roman" w:cs="Times New Roman"/>
        </w:rPr>
        <w:t xml:space="preserve">. </w:t>
      </w:r>
      <w:r w:rsidRPr="00F8226A">
        <w:rPr>
          <w:rFonts w:ascii="Times New Roman" w:hAnsi="Times New Roman" w:cs="Times New Roman"/>
          <w:bCs/>
        </w:rPr>
        <w:t xml:space="preserve">С целью недопущения пожаров необходимо соблюдать следующие правила противопожарного режима в РФ: </w:t>
      </w:r>
    </w:p>
    <w:p w:rsidR="00A115BD" w:rsidRPr="00DF7845" w:rsidRDefault="00A115BD" w:rsidP="00A115BD">
      <w:pPr>
        <w:autoSpaceDE w:val="0"/>
        <w:autoSpaceDN w:val="0"/>
        <w:adjustRightInd w:val="0"/>
        <w:jc w:val="both"/>
        <w:rPr>
          <w:rFonts w:eastAsia="TimesNewRomanPSMT"/>
          <w:b/>
          <w:color w:val="000000"/>
          <w:u w:val="single"/>
        </w:rPr>
      </w:pPr>
      <w:r w:rsidRPr="00DF7845">
        <w:rPr>
          <w:b/>
          <w:bCs/>
          <w:u w:val="single"/>
        </w:rPr>
        <w:t>При эксплуатации печного отопления:</w:t>
      </w:r>
    </w:p>
    <w:p w:rsidR="00A115BD" w:rsidRPr="00DF7845" w:rsidRDefault="00A115BD" w:rsidP="00A115BD">
      <w:pPr>
        <w:pStyle w:val="HTML"/>
        <w:jc w:val="both"/>
        <w:rPr>
          <w:rFonts w:ascii="Times New Roman" w:hAnsi="Times New Roman" w:cs="Times New Roman"/>
          <w:sz w:val="22"/>
          <w:szCs w:val="22"/>
        </w:rPr>
      </w:pPr>
      <w:r w:rsidRPr="00DF7845">
        <w:rPr>
          <w:rFonts w:ascii="Times New Roman" w:hAnsi="Times New Roman" w:cs="Times New Roman"/>
          <w:sz w:val="22"/>
          <w:szCs w:val="22"/>
        </w:rPr>
        <w:t xml:space="preserve">-  Запрещается   эксплуатировать   печи   и  другие  отопительные приборы   без   противопожарных   разделок  (отступок)  от  горючих конструкций,   предтопочных  листов,  изготовленных  из  негорючего материала  размером  не  менее  0,5 х 0,7 метра  (на деревянном или другом  полу из горючих материалов), а также при наличии прогаров и повреждений в разделках (отступках) и предтопочных листах. </w:t>
      </w:r>
    </w:p>
    <w:p w:rsidR="00A115BD" w:rsidRPr="00DF7845" w:rsidRDefault="00A115BD" w:rsidP="00A115BD">
      <w:pPr>
        <w:jc w:val="both"/>
      </w:pPr>
      <w:r w:rsidRPr="00DF7845">
        <w:t>а) оставлять без присмотра печи, которые топятся, а также поручать надзор за ними детям;</w:t>
      </w:r>
    </w:p>
    <w:p w:rsidR="00A115BD" w:rsidRPr="00DF7845" w:rsidRDefault="00A115BD" w:rsidP="00A115BD">
      <w:pPr>
        <w:jc w:val="both"/>
      </w:pPr>
      <w:r w:rsidRPr="00DF7845">
        <w:t>б) располагать топливо, другие горючие вещества и материалы на предтопочном листе;</w:t>
      </w:r>
    </w:p>
    <w:p w:rsidR="00A115BD" w:rsidRPr="00DF7845" w:rsidRDefault="00A115BD" w:rsidP="00A115BD">
      <w:pPr>
        <w:jc w:val="both"/>
      </w:pPr>
      <w:r w:rsidRPr="00DF7845">
        <w:t>в) применять для розжига печей бензин, керосин, дизельное топливо и другие легковоспламеняющиеся и горючие жидкости; Зола и шлак, выгребаемые из топок, должны быть залиты водой и удалены в специально отведенное для них место.</w:t>
      </w:r>
    </w:p>
    <w:p w:rsidR="00A115BD" w:rsidRPr="00F8226A" w:rsidRDefault="00A115BD" w:rsidP="00A115BD">
      <w:pPr>
        <w:jc w:val="both"/>
        <w:rPr>
          <w:rFonts w:ascii="Times New Roman" w:hAnsi="Times New Roman" w:cs="Times New Roman"/>
          <w:b/>
          <w:u w:val="single"/>
        </w:rPr>
      </w:pPr>
      <w:r w:rsidRPr="00F8226A">
        <w:rPr>
          <w:rFonts w:ascii="Times New Roman" w:hAnsi="Times New Roman" w:cs="Times New Roman"/>
          <w:b/>
          <w:u w:val="single"/>
        </w:rPr>
        <w:t>При эксплуатации действующих электроустановок запрещается:</w:t>
      </w:r>
    </w:p>
    <w:p w:rsidR="00A115BD" w:rsidRPr="00F8226A" w:rsidRDefault="00A115BD" w:rsidP="00A115BD">
      <w:pPr>
        <w:jc w:val="both"/>
        <w:rPr>
          <w:rFonts w:ascii="Times New Roman" w:hAnsi="Times New Roman" w:cs="Times New Roman"/>
        </w:rPr>
      </w:pPr>
      <w:r w:rsidRPr="00F8226A">
        <w:rPr>
          <w:rFonts w:ascii="Times New Roman" w:hAnsi="Times New Roman" w:cs="Times New Roman"/>
        </w:rPr>
        <w:t>а) эксплуатировать электропровода и кабели с видимыми нарушениями изоляции;</w:t>
      </w:r>
    </w:p>
    <w:p w:rsidR="00A115BD" w:rsidRPr="00F8226A" w:rsidRDefault="00A115BD" w:rsidP="00A115BD">
      <w:pPr>
        <w:jc w:val="both"/>
        <w:rPr>
          <w:rFonts w:ascii="Times New Roman" w:hAnsi="Times New Roman" w:cs="Times New Roman"/>
        </w:rPr>
      </w:pPr>
      <w:r w:rsidRPr="00F8226A">
        <w:rPr>
          <w:rFonts w:ascii="Times New Roman" w:hAnsi="Times New Roman" w:cs="Times New Roman"/>
        </w:rPr>
        <w:t>б) пользоваться розетками, рубильниками, другими электроустановочными изделиями с повреждениями;</w:t>
      </w:r>
    </w:p>
    <w:p w:rsidR="00A115BD" w:rsidRPr="00F8226A" w:rsidRDefault="00A115BD" w:rsidP="00A115BD">
      <w:pPr>
        <w:jc w:val="both"/>
        <w:rPr>
          <w:rFonts w:ascii="Times New Roman" w:hAnsi="Times New Roman" w:cs="Times New Roman"/>
        </w:rPr>
      </w:pPr>
      <w:r w:rsidRPr="00F8226A">
        <w:rPr>
          <w:rFonts w:ascii="Times New Roman" w:hAnsi="Times New Roman" w:cs="Times New Roman"/>
        </w:rPr>
        <w:t>в)  применять нестандартные (самодельные) электронагревательные приборы;</w:t>
      </w:r>
    </w:p>
    <w:p w:rsidR="00A115BD" w:rsidRPr="00F8226A" w:rsidRDefault="00A115BD" w:rsidP="00A115BD">
      <w:pPr>
        <w:jc w:val="both"/>
        <w:rPr>
          <w:rFonts w:ascii="Times New Roman" w:hAnsi="Times New Roman" w:cs="Times New Roman"/>
        </w:rPr>
      </w:pPr>
      <w:r w:rsidRPr="00F8226A">
        <w:rPr>
          <w:rFonts w:ascii="Times New Roman" w:hAnsi="Times New Roman" w:cs="Times New Roman"/>
        </w:rPr>
        <w:t>г) прокладывать электрическую проводку по горючему основанию либо наносить (наклеивать) горючие материалы на электрическую проводку</w:t>
      </w:r>
    </w:p>
    <w:p w:rsidR="00A115BD" w:rsidRPr="00F8226A" w:rsidRDefault="00A115BD" w:rsidP="004A70DF">
      <w:pPr>
        <w:jc w:val="center"/>
        <w:rPr>
          <w:rFonts w:ascii="Times New Roman" w:hAnsi="Times New Roman" w:cs="Times New Roman"/>
          <w:b/>
          <w:sz w:val="24"/>
          <w:szCs w:val="24"/>
        </w:rPr>
      </w:pPr>
      <w:r w:rsidRPr="00F8226A">
        <w:rPr>
          <w:rFonts w:ascii="Times New Roman" w:hAnsi="Times New Roman" w:cs="Times New Roman"/>
          <w:b/>
          <w:noProof/>
          <w:sz w:val="24"/>
          <w:szCs w:val="24"/>
        </w:rPr>
        <w:t>Чтобы обезопасить себя и своих близких предлагаем Вам задуматься об установке в своем жилом помещении автономного дымового пожарного извещателя. Извещатель обнаруживает задымление на ранней стадии и при срабатывании выдает пронзительный звуковой сигнал, который способен разбудить даже хорошо выпившего человека.</w:t>
      </w:r>
    </w:p>
    <w:p w:rsidR="0088787B" w:rsidRPr="00F8226A" w:rsidRDefault="00A115BD" w:rsidP="004A70DF">
      <w:pPr>
        <w:pBdr>
          <w:bottom w:val="single" w:sz="12" w:space="1" w:color="auto"/>
        </w:pBdr>
        <w:jc w:val="center"/>
        <w:rPr>
          <w:rFonts w:ascii="Times New Roman" w:hAnsi="Times New Roman" w:cs="Times New Roman"/>
          <w:b/>
          <w:color w:val="FF0000"/>
          <w:sz w:val="24"/>
          <w:szCs w:val="24"/>
        </w:rPr>
      </w:pPr>
      <w:r w:rsidRPr="00F8226A">
        <w:rPr>
          <w:rFonts w:ascii="Times New Roman" w:hAnsi="Times New Roman" w:cs="Times New Roman"/>
          <w:b/>
          <w:color w:val="FF0000"/>
          <w:sz w:val="24"/>
          <w:szCs w:val="24"/>
        </w:rPr>
        <w:lastRenderedPageBreak/>
        <w:t>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w:t>
      </w:r>
    </w:p>
    <w:p w:rsidR="00B10AB6" w:rsidRPr="00F8226A" w:rsidRDefault="00B10AB6" w:rsidP="00B10AB6">
      <w:pPr>
        <w:spacing w:after="0"/>
        <w:jc w:val="right"/>
        <w:rPr>
          <w:rFonts w:ascii="Times New Roman" w:hAnsi="Times New Roman" w:cs="Times New Roman"/>
          <w:sz w:val="20"/>
          <w:szCs w:val="20"/>
        </w:rPr>
      </w:pPr>
      <w:r w:rsidRPr="00F8226A">
        <w:rPr>
          <w:rFonts w:ascii="Times New Roman" w:hAnsi="Times New Roman" w:cs="Times New Roman"/>
          <w:sz w:val="20"/>
          <w:szCs w:val="20"/>
        </w:rPr>
        <w:t>Специалист администрации по ГО,ЧС и ПБ Вазилова О.А.</w:t>
      </w:r>
    </w:p>
    <w:p w:rsidR="00522309" w:rsidRPr="00F8226A" w:rsidRDefault="00B10AB6" w:rsidP="000945CC">
      <w:pPr>
        <w:spacing w:after="0"/>
        <w:jc w:val="right"/>
        <w:rPr>
          <w:rFonts w:ascii="Times New Roman" w:hAnsi="Times New Roman" w:cs="Times New Roman"/>
          <w:sz w:val="20"/>
          <w:szCs w:val="20"/>
        </w:rPr>
      </w:pPr>
      <w:r w:rsidRPr="00F8226A">
        <w:rPr>
          <w:rFonts w:ascii="Times New Roman" w:hAnsi="Times New Roman" w:cs="Times New Roman"/>
          <w:sz w:val="20"/>
          <w:szCs w:val="20"/>
        </w:rPr>
        <w:t>Зам.Нач ПЧ 102 Поздняков А.В.</w:t>
      </w:r>
    </w:p>
    <w:p w:rsidR="00AA38B7" w:rsidRDefault="00AA38B7" w:rsidP="00AA38B7">
      <w:pPr>
        <w:shd w:val="clear" w:color="auto" w:fill="FFFFFF"/>
        <w:spacing w:after="197" w:line="240" w:lineRule="auto"/>
        <w:rPr>
          <w:rFonts w:ascii="Segoe UI" w:eastAsia="Times New Roman" w:hAnsi="Segoe UI" w:cs="Segoe UI"/>
          <w:b/>
          <w:bCs/>
          <w:color w:val="3F4758"/>
          <w:sz w:val="49"/>
          <w:szCs w:val="49"/>
          <w:lang w:eastAsia="ru-RU"/>
        </w:rPr>
      </w:pPr>
    </w:p>
    <w:p w:rsidR="00AA38B7" w:rsidRDefault="00AA38B7" w:rsidP="00AA38B7">
      <w:pPr>
        <w:shd w:val="clear" w:color="auto" w:fill="FFFFFF"/>
        <w:spacing w:after="197" w:line="240" w:lineRule="auto"/>
        <w:rPr>
          <w:rFonts w:ascii="Segoe UI" w:eastAsia="Times New Roman" w:hAnsi="Segoe UI" w:cs="Segoe UI"/>
          <w:b/>
          <w:bCs/>
          <w:color w:val="3F4758"/>
          <w:sz w:val="49"/>
          <w:szCs w:val="49"/>
          <w:lang w:eastAsia="ru-RU"/>
        </w:rPr>
      </w:pPr>
    </w:p>
    <w:p w:rsidR="00AA38B7" w:rsidRPr="00AA38B7" w:rsidRDefault="00AA38B7" w:rsidP="00AA38B7">
      <w:pPr>
        <w:shd w:val="clear" w:color="auto" w:fill="FFFFFF"/>
        <w:spacing w:after="197" w:line="240" w:lineRule="auto"/>
        <w:rPr>
          <w:rFonts w:ascii="Segoe UI" w:eastAsia="Times New Roman" w:hAnsi="Segoe UI" w:cs="Segoe UI"/>
          <w:b/>
          <w:bCs/>
          <w:color w:val="3F4758"/>
          <w:sz w:val="49"/>
          <w:szCs w:val="49"/>
          <w:lang w:eastAsia="ru-RU"/>
        </w:rPr>
      </w:pPr>
      <w:r w:rsidRPr="00AA38B7">
        <w:rPr>
          <w:rFonts w:ascii="Segoe UI" w:eastAsia="Times New Roman" w:hAnsi="Segoe UI" w:cs="Segoe UI"/>
          <w:b/>
          <w:bCs/>
          <w:color w:val="3F4758"/>
          <w:sz w:val="49"/>
          <w:szCs w:val="49"/>
          <w:lang w:eastAsia="ru-RU"/>
        </w:rPr>
        <w:t>ИНФОРМИРУЕМ!!! 06 октября 2021 в период с 10-40 до 10-43 (нск) времени проводится тренировка работоспособности систем оповещения во всех населенных пунктах Быстровского сельсовета!!!</w:t>
      </w:r>
    </w:p>
    <w:p w:rsidR="00AA38B7" w:rsidRPr="00AA38B7" w:rsidRDefault="00AA38B7" w:rsidP="00AA38B7">
      <w:pPr>
        <w:shd w:val="clear" w:color="auto" w:fill="FFFFFF"/>
        <w:spacing w:line="240" w:lineRule="auto"/>
        <w:rPr>
          <w:rFonts w:ascii="Segoe UI" w:eastAsia="Times New Roman" w:hAnsi="Segoe UI" w:cs="Segoe UI"/>
          <w:color w:val="3F4758"/>
          <w:sz w:val="23"/>
          <w:szCs w:val="23"/>
          <w:lang w:eastAsia="ru-RU"/>
        </w:rPr>
      </w:pPr>
      <w:r>
        <w:rPr>
          <w:rFonts w:ascii="Segoe UI" w:eastAsia="Times New Roman" w:hAnsi="Segoe UI" w:cs="Segoe UI"/>
          <w:noProof/>
          <w:color w:val="3F4758"/>
          <w:sz w:val="23"/>
          <w:szCs w:val="23"/>
          <w:lang w:eastAsia="ru-RU"/>
        </w:rPr>
        <w:drawing>
          <wp:inline distT="0" distB="0" distL="0" distR="0">
            <wp:extent cx="3811905" cy="2897505"/>
            <wp:effectExtent l="19050" t="0" r="0" b="0"/>
            <wp:docPr id="14" name="Рисунок 1" descr="https://bistrovka.nso.ru/sites/bistrovka.nso.ru/wodby_files/files/styles/image_without_gallery/public/news/2021/09/signal.jpg?itok=21h1je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strovka.nso.ru/sites/bistrovka.nso.ru/wodby_files/files/styles/image_without_gallery/public/news/2021/09/signal.jpg?itok=21h1jenF"/>
                    <pic:cNvPicPr>
                      <a:picLocks noChangeAspect="1" noChangeArrowheads="1"/>
                    </pic:cNvPicPr>
                  </pic:nvPicPr>
                  <pic:blipFill>
                    <a:blip r:embed="rId29"/>
                    <a:srcRect/>
                    <a:stretch>
                      <a:fillRect/>
                    </a:stretch>
                  </pic:blipFill>
                  <pic:spPr bwMode="auto">
                    <a:xfrm>
                      <a:off x="0" y="0"/>
                      <a:ext cx="3811905" cy="2897505"/>
                    </a:xfrm>
                    <a:prstGeom prst="rect">
                      <a:avLst/>
                    </a:prstGeom>
                    <a:noFill/>
                    <a:ln w="9525">
                      <a:noFill/>
                      <a:miter lim="800000"/>
                      <a:headEnd/>
                      <a:tailEnd/>
                    </a:ln>
                  </pic:spPr>
                </pic:pic>
              </a:graphicData>
            </a:graphic>
          </wp:inline>
        </w:drawing>
      </w:r>
    </w:p>
    <w:p w:rsidR="003A509E" w:rsidRPr="00F8226A" w:rsidRDefault="003A509E" w:rsidP="00522309">
      <w:pPr>
        <w:shd w:val="clear" w:color="auto" w:fill="FFFFFF"/>
        <w:spacing w:after="195" w:line="240" w:lineRule="auto"/>
        <w:jc w:val="center"/>
        <w:rPr>
          <w:rFonts w:ascii="Times New Roman" w:eastAsia="Times New Roman" w:hAnsi="Times New Roman" w:cs="Times New Roman"/>
          <w:b/>
          <w:bCs/>
          <w:color w:val="3F4758"/>
          <w:sz w:val="32"/>
          <w:szCs w:val="32"/>
          <w:lang w:eastAsia="ru-RU"/>
        </w:rPr>
      </w:pPr>
    </w:p>
    <w:p w:rsidR="003A509E" w:rsidRDefault="003A509E" w:rsidP="00522309">
      <w:pPr>
        <w:shd w:val="clear" w:color="auto" w:fill="FFFFFF"/>
        <w:spacing w:after="195" w:line="240" w:lineRule="auto"/>
        <w:jc w:val="center"/>
        <w:rPr>
          <w:rFonts w:ascii="Times New Roman" w:eastAsia="Times New Roman" w:hAnsi="Times New Roman" w:cs="Times New Roman"/>
          <w:b/>
          <w:bCs/>
          <w:color w:val="3F4758"/>
          <w:sz w:val="32"/>
          <w:szCs w:val="32"/>
          <w:lang w:eastAsia="ru-RU"/>
        </w:rPr>
      </w:pPr>
    </w:p>
    <w:p w:rsidR="00B71325" w:rsidRDefault="00B71325" w:rsidP="00747C53">
      <w:pPr>
        <w:rPr>
          <w:sz w:val="20"/>
          <w:szCs w:val="20"/>
        </w:rPr>
      </w:pPr>
    </w:p>
    <w:p w:rsidR="007812DD" w:rsidRDefault="007812DD" w:rsidP="00AA38B7">
      <w:pPr>
        <w:shd w:val="clear" w:color="auto" w:fill="FFFFFF"/>
        <w:spacing w:after="0" w:line="390" w:lineRule="atLeast"/>
        <w:rPr>
          <w:rFonts w:ascii="Times New Roman" w:eastAsia="Times New Roman" w:hAnsi="Times New Roman" w:cs="Times New Roman"/>
          <w:sz w:val="36"/>
          <w:szCs w:val="36"/>
          <w:lang w:eastAsia="ru-RU"/>
        </w:rPr>
      </w:pPr>
    </w:p>
    <w:p w:rsidR="007812DD" w:rsidRDefault="007812DD" w:rsidP="00712DD1">
      <w:pPr>
        <w:shd w:val="clear" w:color="auto" w:fill="FFFFFF"/>
        <w:spacing w:after="0" w:line="390" w:lineRule="atLeast"/>
        <w:jc w:val="center"/>
        <w:rPr>
          <w:rFonts w:ascii="Times New Roman" w:eastAsia="Times New Roman" w:hAnsi="Times New Roman" w:cs="Times New Roman"/>
          <w:sz w:val="36"/>
          <w:szCs w:val="36"/>
          <w:lang w:eastAsia="ru-RU"/>
        </w:rPr>
      </w:pPr>
    </w:p>
    <w:p w:rsidR="007812DD" w:rsidRDefault="007812DD" w:rsidP="00712DD1">
      <w:pPr>
        <w:shd w:val="clear" w:color="auto" w:fill="FFFFFF"/>
        <w:spacing w:after="0" w:line="390" w:lineRule="atLeast"/>
        <w:jc w:val="center"/>
        <w:rPr>
          <w:rFonts w:ascii="Times New Roman" w:eastAsia="Times New Roman" w:hAnsi="Times New Roman" w:cs="Times New Roman"/>
          <w:sz w:val="36"/>
          <w:szCs w:val="36"/>
          <w:lang w:eastAsia="ru-RU"/>
        </w:rPr>
      </w:pPr>
    </w:p>
    <w:p w:rsidR="007812DD" w:rsidRDefault="007812DD" w:rsidP="00712DD1">
      <w:pPr>
        <w:shd w:val="clear" w:color="auto" w:fill="FFFFFF"/>
        <w:spacing w:after="0" w:line="390" w:lineRule="atLeast"/>
        <w:jc w:val="center"/>
        <w:rPr>
          <w:rFonts w:ascii="Times New Roman" w:eastAsia="Times New Roman" w:hAnsi="Times New Roman" w:cs="Times New Roman"/>
          <w:sz w:val="36"/>
          <w:szCs w:val="36"/>
          <w:lang w:eastAsia="ru-RU"/>
        </w:rPr>
      </w:pPr>
    </w:p>
    <w:p w:rsidR="007812DD" w:rsidRDefault="007812DD" w:rsidP="00712DD1">
      <w:pPr>
        <w:shd w:val="clear" w:color="auto" w:fill="FFFFFF"/>
        <w:spacing w:after="0" w:line="390" w:lineRule="atLeast"/>
        <w:jc w:val="center"/>
        <w:rPr>
          <w:rFonts w:ascii="Times New Roman" w:eastAsia="Times New Roman" w:hAnsi="Times New Roman" w:cs="Times New Roman"/>
          <w:sz w:val="36"/>
          <w:szCs w:val="36"/>
          <w:lang w:eastAsia="ru-RU"/>
        </w:rPr>
      </w:pPr>
    </w:p>
    <w:p w:rsidR="007812DD" w:rsidRDefault="007812DD" w:rsidP="00712DD1">
      <w:pPr>
        <w:shd w:val="clear" w:color="auto" w:fill="FFFFFF"/>
        <w:spacing w:after="0" w:line="390" w:lineRule="atLeast"/>
        <w:jc w:val="center"/>
        <w:rPr>
          <w:rFonts w:ascii="Times New Roman" w:eastAsia="Times New Roman" w:hAnsi="Times New Roman" w:cs="Times New Roman"/>
          <w:sz w:val="36"/>
          <w:szCs w:val="36"/>
          <w:lang w:eastAsia="ru-RU"/>
        </w:rPr>
      </w:pPr>
    </w:p>
    <w:sectPr w:rsidR="007812DD" w:rsidSect="005F3021">
      <w:pgSz w:w="11906" w:h="16838"/>
      <w:pgMar w:top="1134" w:right="42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53E3" w:rsidRDefault="005653E3" w:rsidP="001454F9">
      <w:pPr>
        <w:spacing w:after="0" w:line="240" w:lineRule="auto"/>
      </w:pPr>
      <w:r>
        <w:separator/>
      </w:r>
    </w:p>
  </w:endnote>
  <w:endnote w:type="continuationSeparator" w:id="1">
    <w:p w:rsidR="005653E3" w:rsidRDefault="005653E3"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ltica">
    <w:altName w:val="Times New Roman"/>
    <w:charset w:val="00"/>
    <w:family w:val="auto"/>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TimesNewRomanPSMT">
    <w:panose1 w:val="00000000000000000000"/>
    <w:charset w:val="80"/>
    <w:family w:val="auto"/>
    <w:notTrueType/>
    <w:pitch w:val="default"/>
    <w:sig w:usb0="00000003" w:usb1="08070000" w:usb2="00000010" w:usb3="00000000" w:csb0="00020001"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53E3" w:rsidRDefault="005653E3" w:rsidP="001454F9">
      <w:pPr>
        <w:spacing w:after="0" w:line="240" w:lineRule="auto"/>
      </w:pPr>
      <w:r>
        <w:separator/>
      </w:r>
    </w:p>
  </w:footnote>
  <w:footnote w:type="continuationSeparator" w:id="1">
    <w:p w:rsidR="005653E3" w:rsidRDefault="005653E3" w:rsidP="001454F9">
      <w:pPr>
        <w:spacing w:after="0" w:line="240" w:lineRule="auto"/>
      </w:pPr>
      <w:r>
        <w:continuationSeparator/>
      </w:r>
    </w:p>
  </w:footnote>
  <w:footnote w:id="2">
    <w:p w:rsidR="00BC3547" w:rsidRPr="00914EA6" w:rsidRDefault="00BC3547" w:rsidP="00BC3547">
      <w:pPr>
        <w:pStyle w:val="affa"/>
        <w:rPr>
          <w:sz w:val="24"/>
          <w:szCs w:val="24"/>
        </w:rPr>
      </w:pPr>
      <w:r w:rsidRPr="00914EA6">
        <w:rPr>
          <w:rStyle w:val="affc"/>
          <w:sz w:val="24"/>
          <w:szCs w:val="24"/>
        </w:rPr>
        <w:footnoteRef/>
      </w:r>
      <w:r w:rsidRPr="00914EA6">
        <w:rPr>
          <w:sz w:val="24"/>
          <w:szCs w:val="24"/>
        </w:rPr>
        <w:t xml:space="preserve"> В соответствующем столбце указывается регистрационный номер предостережения.</w:t>
      </w:r>
    </w:p>
  </w:footnote>
  <w:footnote w:id="3">
    <w:p w:rsidR="00BC3547" w:rsidRPr="00914EA6" w:rsidRDefault="00BC3547" w:rsidP="00BC3547">
      <w:pPr>
        <w:pStyle w:val="affa"/>
        <w:jc w:val="both"/>
      </w:pPr>
      <w:r w:rsidRPr="00914EA6">
        <w:rPr>
          <w:rStyle w:val="affc"/>
          <w:sz w:val="24"/>
          <w:szCs w:val="24"/>
        </w:rPr>
        <w:footnoteRef/>
      </w:r>
      <w:r w:rsidRPr="00914EA6">
        <w:rPr>
          <w:sz w:val="24"/>
          <w:szCs w:val="24"/>
        </w:rPr>
        <w:t xml:space="preserve"> В соответствующем столбце указывается</w:t>
      </w:r>
      <w:r w:rsidRPr="00914EA6">
        <w:rPr>
          <w:color w:val="000000" w:themeColor="text1"/>
          <w:sz w:val="24"/>
          <w:szCs w:val="24"/>
        </w:rPr>
        <w:t xml:space="preserve"> конкретный осуществляемый </w:t>
      </w:r>
      <w:r>
        <w:rPr>
          <w:color w:val="000000" w:themeColor="text1"/>
          <w:sz w:val="24"/>
          <w:szCs w:val="24"/>
        </w:rPr>
        <w:t xml:space="preserve"> </w:t>
      </w:r>
      <w:r w:rsidRPr="00914EA6">
        <w:rPr>
          <w:color w:val="000000" w:themeColor="text1"/>
          <w:sz w:val="24"/>
          <w:szCs w:val="24"/>
        </w:rPr>
        <w:t xml:space="preserve"> вид муниципального контроля.</w:t>
      </w:r>
    </w:p>
  </w:footnote>
  <w:footnote w:id="4">
    <w:p w:rsidR="00BC3547" w:rsidRPr="00712545" w:rsidRDefault="00BC3547" w:rsidP="00BC3547">
      <w:pPr>
        <w:pStyle w:val="affa"/>
        <w:jc w:val="both"/>
        <w:rPr>
          <w:rFonts w:ascii="Times New Roman" w:hAnsi="Times New Roman"/>
        </w:rPr>
      </w:pPr>
      <w:r w:rsidRPr="00712545">
        <w:rPr>
          <w:rStyle w:val="affc"/>
          <w:rFonts w:ascii="Times New Roman" w:hAnsi="Times New Roman"/>
          <w:sz w:val="24"/>
          <w:szCs w:val="24"/>
        </w:rPr>
        <w:footnoteRef/>
      </w:r>
      <w:r w:rsidRPr="00712545">
        <w:rPr>
          <w:rFonts w:ascii="Times New Roman" w:hAnsi="Times New Roman"/>
          <w:sz w:val="24"/>
          <w:szCs w:val="24"/>
        </w:rPr>
        <w:t xml:space="preserve"> В соответствующем столбце указывается</w:t>
      </w:r>
      <w:r w:rsidRPr="00712545">
        <w:rPr>
          <w:rFonts w:ascii="Times New Roman" w:hAnsi="Times New Roman"/>
          <w:color w:val="000000" w:themeColor="text1"/>
          <w:sz w:val="24"/>
          <w:szCs w:val="24"/>
        </w:rPr>
        <w:t xml:space="preserve"> конкретный осуществляемый  вид муниципального контроля.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B4E" w:rsidRPr="00A55B4E" w:rsidRDefault="00A55B4E">
    <w:pPr>
      <w:pStyle w:val="a6"/>
      <w:rPr>
        <w:rFonts w:ascii="Times New Roman" w:hAnsi="Times New Roman" w:cs="Times New Roman"/>
      </w:rPr>
    </w:pPr>
    <w:r w:rsidRPr="00A55B4E">
      <w:rPr>
        <w:rFonts w:ascii="Times New Roman" w:hAnsi="Times New Roman" w:cs="Times New Roman"/>
      </w:rPr>
      <w:t>Вестник Быстровского сельсовета __________________ № 18(77) от 30.09.2021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674CDB0"/>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hybridMultilevel"/>
    <w:tmpl w:val="41B71EFA"/>
    <w:lvl w:ilvl="0" w:tplc="518E2F76">
      <w:start w:val="2"/>
      <w:numFmt w:val="decimal"/>
      <w:lvlText w:val="%1."/>
      <w:lvlJc w:val="left"/>
    </w:lvl>
    <w:lvl w:ilvl="1" w:tplc="501A6A56">
      <w:start w:val="1"/>
      <w:numFmt w:val="bullet"/>
      <w:lvlText w:val=""/>
      <w:lvlJc w:val="left"/>
    </w:lvl>
    <w:lvl w:ilvl="2" w:tplc="C17C25F0">
      <w:start w:val="1"/>
      <w:numFmt w:val="bullet"/>
      <w:lvlText w:val=""/>
      <w:lvlJc w:val="left"/>
    </w:lvl>
    <w:lvl w:ilvl="3" w:tplc="E460F450">
      <w:start w:val="1"/>
      <w:numFmt w:val="bullet"/>
      <w:lvlText w:val=""/>
      <w:lvlJc w:val="left"/>
    </w:lvl>
    <w:lvl w:ilvl="4" w:tplc="43AA5D90">
      <w:start w:val="1"/>
      <w:numFmt w:val="bullet"/>
      <w:lvlText w:val=""/>
      <w:lvlJc w:val="left"/>
    </w:lvl>
    <w:lvl w:ilvl="5" w:tplc="BCD0274C">
      <w:start w:val="1"/>
      <w:numFmt w:val="bullet"/>
      <w:lvlText w:val=""/>
      <w:lvlJc w:val="left"/>
    </w:lvl>
    <w:lvl w:ilvl="6" w:tplc="E76A7B5C">
      <w:start w:val="1"/>
      <w:numFmt w:val="bullet"/>
      <w:lvlText w:val=""/>
      <w:lvlJc w:val="left"/>
    </w:lvl>
    <w:lvl w:ilvl="7" w:tplc="1BACF9BA">
      <w:start w:val="1"/>
      <w:numFmt w:val="bullet"/>
      <w:lvlText w:val=""/>
      <w:lvlJc w:val="left"/>
    </w:lvl>
    <w:lvl w:ilvl="8" w:tplc="0CA69F54">
      <w:start w:val="1"/>
      <w:numFmt w:val="bullet"/>
      <w:lvlText w:val=""/>
      <w:lvlJc w:val="left"/>
    </w:lvl>
  </w:abstractNum>
  <w:abstractNum w:abstractNumId="3">
    <w:nsid w:val="01DB6CBB"/>
    <w:multiLevelType w:val="hybridMultilevel"/>
    <w:tmpl w:val="B4EA125A"/>
    <w:lvl w:ilvl="0" w:tplc="C28E454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nsid w:val="05EE2F18"/>
    <w:multiLevelType w:val="hybridMultilevel"/>
    <w:tmpl w:val="5AAC0DF6"/>
    <w:lvl w:ilvl="0" w:tplc="05E0E4DA">
      <w:start w:val="1"/>
      <w:numFmt w:val="decimal"/>
      <w:lvlText w:val="%1."/>
      <w:lvlJc w:val="left"/>
      <w:pPr>
        <w:ind w:left="1778" w:hanging="360"/>
      </w:pPr>
      <w:rPr>
        <w:rFonts w:ascii="Times New Roman" w:eastAsia="Times New Roman" w:hAnsi="Times New Roman" w:cs="Times New Roman"/>
      </w:rPr>
    </w:lvl>
    <w:lvl w:ilvl="1" w:tplc="04190019">
      <w:start w:val="1"/>
      <w:numFmt w:val="decimal"/>
      <w:lvlText w:val="%2."/>
      <w:lvlJc w:val="left"/>
      <w:pPr>
        <w:tabs>
          <w:tab w:val="num" w:pos="2498"/>
        </w:tabs>
        <w:ind w:left="2498" w:hanging="360"/>
      </w:pPr>
    </w:lvl>
    <w:lvl w:ilvl="2" w:tplc="0419001B">
      <w:start w:val="1"/>
      <w:numFmt w:val="decimal"/>
      <w:lvlText w:val="%3."/>
      <w:lvlJc w:val="left"/>
      <w:pPr>
        <w:tabs>
          <w:tab w:val="num" w:pos="3218"/>
        </w:tabs>
        <w:ind w:left="3218" w:hanging="360"/>
      </w:pPr>
    </w:lvl>
    <w:lvl w:ilvl="3" w:tplc="0419000F">
      <w:start w:val="1"/>
      <w:numFmt w:val="decimal"/>
      <w:lvlText w:val="%4."/>
      <w:lvlJc w:val="left"/>
      <w:pPr>
        <w:tabs>
          <w:tab w:val="num" w:pos="3938"/>
        </w:tabs>
        <w:ind w:left="3938" w:hanging="360"/>
      </w:pPr>
    </w:lvl>
    <w:lvl w:ilvl="4" w:tplc="04190019">
      <w:start w:val="1"/>
      <w:numFmt w:val="decimal"/>
      <w:lvlText w:val="%5."/>
      <w:lvlJc w:val="left"/>
      <w:pPr>
        <w:tabs>
          <w:tab w:val="num" w:pos="4658"/>
        </w:tabs>
        <w:ind w:left="4658" w:hanging="360"/>
      </w:pPr>
    </w:lvl>
    <w:lvl w:ilvl="5" w:tplc="0419001B">
      <w:start w:val="1"/>
      <w:numFmt w:val="decimal"/>
      <w:lvlText w:val="%6."/>
      <w:lvlJc w:val="left"/>
      <w:pPr>
        <w:tabs>
          <w:tab w:val="num" w:pos="5378"/>
        </w:tabs>
        <w:ind w:left="5378" w:hanging="360"/>
      </w:pPr>
    </w:lvl>
    <w:lvl w:ilvl="6" w:tplc="0419000F">
      <w:start w:val="1"/>
      <w:numFmt w:val="decimal"/>
      <w:lvlText w:val="%7."/>
      <w:lvlJc w:val="left"/>
      <w:pPr>
        <w:tabs>
          <w:tab w:val="num" w:pos="6098"/>
        </w:tabs>
        <w:ind w:left="6098" w:hanging="360"/>
      </w:pPr>
    </w:lvl>
    <w:lvl w:ilvl="7" w:tplc="04190019">
      <w:start w:val="1"/>
      <w:numFmt w:val="decimal"/>
      <w:lvlText w:val="%8."/>
      <w:lvlJc w:val="left"/>
      <w:pPr>
        <w:tabs>
          <w:tab w:val="num" w:pos="6818"/>
        </w:tabs>
        <w:ind w:left="6818" w:hanging="360"/>
      </w:pPr>
    </w:lvl>
    <w:lvl w:ilvl="8" w:tplc="0419001B">
      <w:start w:val="1"/>
      <w:numFmt w:val="decimal"/>
      <w:lvlText w:val="%9."/>
      <w:lvlJc w:val="left"/>
      <w:pPr>
        <w:tabs>
          <w:tab w:val="num" w:pos="7538"/>
        </w:tabs>
        <w:ind w:left="7538" w:hanging="360"/>
      </w:pPr>
    </w:lvl>
  </w:abstractNum>
  <w:abstractNum w:abstractNumId="5">
    <w:nsid w:val="085A1DE7"/>
    <w:multiLevelType w:val="hybridMultilevel"/>
    <w:tmpl w:val="C5201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9039D9"/>
    <w:multiLevelType w:val="hybridMultilevel"/>
    <w:tmpl w:val="440C0152"/>
    <w:lvl w:ilvl="0" w:tplc="2F8C964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0B697E75"/>
    <w:multiLevelType w:val="multilevel"/>
    <w:tmpl w:val="5E2E5F8C"/>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0FA72B70"/>
    <w:multiLevelType w:val="hybridMultilevel"/>
    <w:tmpl w:val="0B24CC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3EF64C6"/>
    <w:multiLevelType w:val="hybridMultilevel"/>
    <w:tmpl w:val="DD4EA63A"/>
    <w:lvl w:ilvl="0" w:tplc="9142F5E4">
      <w:start w:val="1"/>
      <w:numFmt w:val="decimal"/>
      <w:lvlText w:val="%1)"/>
      <w:lvlJc w:val="left"/>
      <w:pPr>
        <w:ind w:left="1054" w:hanging="360"/>
      </w:pPr>
      <w:rPr>
        <w:rFonts w:hint="default"/>
      </w:rPr>
    </w:lvl>
    <w:lvl w:ilvl="1" w:tplc="04190019" w:tentative="1">
      <w:start w:val="1"/>
      <w:numFmt w:val="lowerLetter"/>
      <w:lvlText w:val="%2."/>
      <w:lvlJc w:val="left"/>
      <w:pPr>
        <w:ind w:left="1774" w:hanging="360"/>
      </w:pPr>
    </w:lvl>
    <w:lvl w:ilvl="2" w:tplc="0419001B" w:tentative="1">
      <w:start w:val="1"/>
      <w:numFmt w:val="lowerRoman"/>
      <w:lvlText w:val="%3."/>
      <w:lvlJc w:val="right"/>
      <w:pPr>
        <w:ind w:left="2494" w:hanging="180"/>
      </w:pPr>
    </w:lvl>
    <w:lvl w:ilvl="3" w:tplc="0419000F" w:tentative="1">
      <w:start w:val="1"/>
      <w:numFmt w:val="decimal"/>
      <w:lvlText w:val="%4."/>
      <w:lvlJc w:val="left"/>
      <w:pPr>
        <w:ind w:left="3214" w:hanging="360"/>
      </w:pPr>
    </w:lvl>
    <w:lvl w:ilvl="4" w:tplc="04190019" w:tentative="1">
      <w:start w:val="1"/>
      <w:numFmt w:val="lowerLetter"/>
      <w:lvlText w:val="%5."/>
      <w:lvlJc w:val="left"/>
      <w:pPr>
        <w:ind w:left="3934" w:hanging="360"/>
      </w:pPr>
    </w:lvl>
    <w:lvl w:ilvl="5" w:tplc="0419001B" w:tentative="1">
      <w:start w:val="1"/>
      <w:numFmt w:val="lowerRoman"/>
      <w:lvlText w:val="%6."/>
      <w:lvlJc w:val="right"/>
      <w:pPr>
        <w:ind w:left="4654" w:hanging="180"/>
      </w:pPr>
    </w:lvl>
    <w:lvl w:ilvl="6" w:tplc="0419000F" w:tentative="1">
      <w:start w:val="1"/>
      <w:numFmt w:val="decimal"/>
      <w:lvlText w:val="%7."/>
      <w:lvlJc w:val="left"/>
      <w:pPr>
        <w:ind w:left="5374" w:hanging="360"/>
      </w:pPr>
    </w:lvl>
    <w:lvl w:ilvl="7" w:tplc="04190019" w:tentative="1">
      <w:start w:val="1"/>
      <w:numFmt w:val="lowerLetter"/>
      <w:lvlText w:val="%8."/>
      <w:lvlJc w:val="left"/>
      <w:pPr>
        <w:ind w:left="6094" w:hanging="360"/>
      </w:pPr>
    </w:lvl>
    <w:lvl w:ilvl="8" w:tplc="0419001B" w:tentative="1">
      <w:start w:val="1"/>
      <w:numFmt w:val="lowerRoman"/>
      <w:lvlText w:val="%9."/>
      <w:lvlJc w:val="right"/>
      <w:pPr>
        <w:ind w:left="6814" w:hanging="180"/>
      </w:pPr>
    </w:lvl>
  </w:abstractNum>
  <w:abstractNum w:abstractNumId="10">
    <w:nsid w:val="13EF6A0A"/>
    <w:multiLevelType w:val="multilevel"/>
    <w:tmpl w:val="E2267858"/>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5115"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1">
    <w:nsid w:val="175256D6"/>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C9F3F3B"/>
    <w:multiLevelType w:val="hybridMultilevel"/>
    <w:tmpl w:val="B636E650"/>
    <w:lvl w:ilvl="0" w:tplc="B9B26EDA">
      <w:start w:val="1"/>
      <w:numFmt w:val="decimal"/>
      <w:lvlText w:val="%1."/>
      <w:lvlJc w:val="left"/>
      <w:pPr>
        <w:ind w:left="720" w:hanging="360"/>
      </w:pPr>
      <w:rPr>
        <w:rFonts w:hint="default"/>
      </w:rPr>
    </w:lvl>
    <w:lvl w:ilvl="1" w:tplc="0C9E788A" w:tentative="1">
      <w:start w:val="1"/>
      <w:numFmt w:val="lowerLetter"/>
      <w:lvlText w:val="%2."/>
      <w:lvlJc w:val="left"/>
      <w:pPr>
        <w:ind w:left="1440" w:hanging="360"/>
      </w:pPr>
    </w:lvl>
    <w:lvl w:ilvl="2" w:tplc="CBC25A96" w:tentative="1">
      <w:start w:val="1"/>
      <w:numFmt w:val="lowerRoman"/>
      <w:lvlText w:val="%3."/>
      <w:lvlJc w:val="right"/>
      <w:pPr>
        <w:ind w:left="2160" w:hanging="180"/>
      </w:pPr>
    </w:lvl>
    <w:lvl w:ilvl="3" w:tplc="BFBC2A74" w:tentative="1">
      <w:start w:val="1"/>
      <w:numFmt w:val="decimal"/>
      <w:lvlText w:val="%4."/>
      <w:lvlJc w:val="left"/>
      <w:pPr>
        <w:ind w:left="2880" w:hanging="360"/>
      </w:pPr>
    </w:lvl>
    <w:lvl w:ilvl="4" w:tplc="32569A28" w:tentative="1">
      <w:start w:val="1"/>
      <w:numFmt w:val="lowerLetter"/>
      <w:lvlText w:val="%5."/>
      <w:lvlJc w:val="left"/>
      <w:pPr>
        <w:ind w:left="3600" w:hanging="360"/>
      </w:pPr>
    </w:lvl>
    <w:lvl w:ilvl="5" w:tplc="8396A864" w:tentative="1">
      <w:start w:val="1"/>
      <w:numFmt w:val="lowerRoman"/>
      <w:lvlText w:val="%6."/>
      <w:lvlJc w:val="right"/>
      <w:pPr>
        <w:ind w:left="4320" w:hanging="180"/>
      </w:pPr>
    </w:lvl>
    <w:lvl w:ilvl="6" w:tplc="94088E10" w:tentative="1">
      <w:start w:val="1"/>
      <w:numFmt w:val="decimal"/>
      <w:lvlText w:val="%7."/>
      <w:lvlJc w:val="left"/>
      <w:pPr>
        <w:ind w:left="5040" w:hanging="360"/>
      </w:pPr>
    </w:lvl>
    <w:lvl w:ilvl="7" w:tplc="9A924046" w:tentative="1">
      <w:start w:val="1"/>
      <w:numFmt w:val="lowerLetter"/>
      <w:lvlText w:val="%8."/>
      <w:lvlJc w:val="left"/>
      <w:pPr>
        <w:ind w:left="5760" w:hanging="360"/>
      </w:pPr>
    </w:lvl>
    <w:lvl w:ilvl="8" w:tplc="452E5FC2" w:tentative="1">
      <w:start w:val="1"/>
      <w:numFmt w:val="lowerRoman"/>
      <w:lvlText w:val="%9."/>
      <w:lvlJc w:val="right"/>
      <w:pPr>
        <w:ind w:left="6480" w:hanging="180"/>
      </w:pPr>
    </w:lvl>
  </w:abstractNum>
  <w:abstractNum w:abstractNumId="13">
    <w:nsid w:val="22B23AFB"/>
    <w:multiLevelType w:val="hybridMultilevel"/>
    <w:tmpl w:val="DDE2CE3E"/>
    <w:lvl w:ilvl="0" w:tplc="0419000F">
      <w:start w:val="1"/>
      <w:numFmt w:val="bullet"/>
      <w:lvlText w:val=""/>
      <w:lvlJc w:val="left"/>
      <w:pPr>
        <w:ind w:left="933" w:hanging="360"/>
      </w:pPr>
      <w:rPr>
        <w:rFonts w:ascii="Symbol" w:hAnsi="Symbol" w:hint="default"/>
      </w:rPr>
    </w:lvl>
    <w:lvl w:ilvl="1" w:tplc="04190019" w:tentative="1">
      <w:start w:val="1"/>
      <w:numFmt w:val="bullet"/>
      <w:lvlText w:val="o"/>
      <w:lvlJc w:val="left"/>
      <w:pPr>
        <w:ind w:left="1653" w:hanging="360"/>
      </w:pPr>
      <w:rPr>
        <w:rFonts w:ascii="Courier New" w:hAnsi="Courier New" w:cs="Courier New" w:hint="default"/>
      </w:rPr>
    </w:lvl>
    <w:lvl w:ilvl="2" w:tplc="0419001B" w:tentative="1">
      <w:start w:val="1"/>
      <w:numFmt w:val="bullet"/>
      <w:lvlText w:val=""/>
      <w:lvlJc w:val="left"/>
      <w:pPr>
        <w:ind w:left="2373" w:hanging="360"/>
      </w:pPr>
      <w:rPr>
        <w:rFonts w:ascii="Wingdings" w:hAnsi="Wingdings" w:hint="default"/>
      </w:rPr>
    </w:lvl>
    <w:lvl w:ilvl="3" w:tplc="0419000F" w:tentative="1">
      <w:start w:val="1"/>
      <w:numFmt w:val="bullet"/>
      <w:lvlText w:val=""/>
      <w:lvlJc w:val="left"/>
      <w:pPr>
        <w:ind w:left="3093" w:hanging="360"/>
      </w:pPr>
      <w:rPr>
        <w:rFonts w:ascii="Symbol" w:hAnsi="Symbol" w:hint="default"/>
      </w:rPr>
    </w:lvl>
    <w:lvl w:ilvl="4" w:tplc="04190019" w:tentative="1">
      <w:start w:val="1"/>
      <w:numFmt w:val="bullet"/>
      <w:lvlText w:val="o"/>
      <w:lvlJc w:val="left"/>
      <w:pPr>
        <w:ind w:left="3813" w:hanging="360"/>
      </w:pPr>
      <w:rPr>
        <w:rFonts w:ascii="Courier New" w:hAnsi="Courier New" w:cs="Courier New" w:hint="default"/>
      </w:rPr>
    </w:lvl>
    <w:lvl w:ilvl="5" w:tplc="0419001B" w:tentative="1">
      <w:start w:val="1"/>
      <w:numFmt w:val="bullet"/>
      <w:lvlText w:val=""/>
      <w:lvlJc w:val="left"/>
      <w:pPr>
        <w:ind w:left="4533" w:hanging="360"/>
      </w:pPr>
      <w:rPr>
        <w:rFonts w:ascii="Wingdings" w:hAnsi="Wingdings" w:hint="default"/>
      </w:rPr>
    </w:lvl>
    <w:lvl w:ilvl="6" w:tplc="0419000F" w:tentative="1">
      <w:start w:val="1"/>
      <w:numFmt w:val="bullet"/>
      <w:lvlText w:val=""/>
      <w:lvlJc w:val="left"/>
      <w:pPr>
        <w:ind w:left="5253" w:hanging="360"/>
      </w:pPr>
      <w:rPr>
        <w:rFonts w:ascii="Symbol" w:hAnsi="Symbol" w:hint="default"/>
      </w:rPr>
    </w:lvl>
    <w:lvl w:ilvl="7" w:tplc="04190019" w:tentative="1">
      <w:start w:val="1"/>
      <w:numFmt w:val="bullet"/>
      <w:lvlText w:val="o"/>
      <w:lvlJc w:val="left"/>
      <w:pPr>
        <w:ind w:left="5973" w:hanging="360"/>
      </w:pPr>
      <w:rPr>
        <w:rFonts w:ascii="Courier New" w:hAnsi="Courier New" w:cs="Courier New" w:hint="default"/>
      </w:rPr>
    </w:lvl>
    <w:lvl w:ilvl="8" w:tplc="0419001B" w:tentative="1">
      <w:start w:val="1"/>
      <w:numFmt w:val="bullet"/>
      <w:lvlText w:val=""/>
      <w:lvlJc w:val="left"/>
      <w:pPr>
        <w:ind w:left="6693" w:hanging="360"/>
      </w:pPr>
      <w:rPr>
        <w:rFonts w:ascii="Wingdings" w:hAnsi="Wingdings" w:hint="default"/>
      </w:rPr>
    </w:lvl>
  </w:abstractNum>
  <w:abstractNum w:abstractNumId="14">
    <w:nsid w:val="22CA53DE"/>
    <w:multiLevelType w:val="hybridMultilevel"/>
    <w:tmpl w:val="9B00C73E"/>
    <w:lvl w:ilvl="0" w:tplc="0419000B">
      <w:start w:val="1"/>
      <w:numFmt w:val="bullet"/>
      <w:lvlText w:val=""/>
      <w:lvlJc w:val="left"/>
      <w:pPr>
        <w:ind w:left="884" w:hanging="360"/>
      </w:pPr>
      <w:rPr>
        <w:rFonts w:ascii="Wingdings" w:hAnsi="Wingdings" w:hint="default"/>
      </w:rPr>
    </w:lvl>
    <w:lvl w:ilvl="1" w:tplc="04190003" w:tentative="1">
      <w:start w:val="1"/>
      <w:numFmt w:val="bullet"/>
      <w:lvlText w:val="o"/>
      <w:lvlJc w:val="left"/>
      <w:pPr>
        <w:ind w:left="1604" w:hanging="360"/>
      </w:pPr>
      <w:rPr>
        <w:rFonts w:ascii="Courier New" w:hAnsi="Courier New" w:cs="Courier New" w:hint="default"/>
      </w:rPr>
    </w:lvl>
    <w:lvl w:ilvl="2" w:tplc="04190005" w:tentative="1">
      <w:start w:val="1"/>
      <w:numFmt w:val="bullet"/>
      <w:lvlText w:val=""/>
      <w:lvlJc w:val="left"/>
      <w:pPr>
        <w:ind w:left="2324" w:hanging="360"/>
      </w:pPr>
      <w:rPr>
        <w:rFonts w:ascii="Wingdings" w:hAnsi="Wingdings" w:hint="default"/>
      </w:rPr>
    </w:lvl>
    <w:lvl w:ilvl="3" w:tplc="04190001" w:tentative="1">
      <w:start w:val="1"/>
      <w:numFmt w:val="bullet"/>
      <w:lvlText w:val=""/>
      <w:lvlJc w:val="left"/>
      <w:pPr>
        <w:ind w:left="3044" w:hanging="360"/>
      </w:pPr>
      <w:rPr>
        <w:rFonts w:ascii="Symbol" w:hAnsi="Symbol" w:hint="default"/>
      </w:rPr>
    </w:lvl>
    <w:lvl w:ilvl="4" w:tplc="04190003" w:tentative="1">
      <w:start w:val="1"/>
      <w:numFmt w:val="bullet"/>
      <w:lvlText w:val="o"/>
      <w:lvlJc w:val="left"/>
      <w:pPr>
        <w:ind w:left="3764" w:hanging="360"/>
      </w:pPr>
      <w:rPr>
        <w:rFonts w:ascii="Courier New" w:hAnsi="Courier New" w:cs="Courier New" w:hint="default"/>
      </w:rPr>
    </w:lvl>
    <w:lvl w:ilvl="5" w:tplc="04190005" w:tentative="1">
      <w:start w:val="1"/>
      <w:numFmt w:val="bullet"/>
      <w:lvlText w:val=""/>
      <w:lvlJc w:val="left"/>
      <w:pPr>
        <w:ind w:left="4484" w:hanging="360"/>
      </w:pPr>
      <w:rPr>
        <w:rFonts w:ascii="Wingdings" w:hAnsi="Wingdings" w:hint="default"/>
      </w:rPr>
    </w:lvl>
    <w:lvl w:ilvl="6" w:tplc="04190001" w:tentative="1">
      <w:start w:val="1"/>
      <w:numFmt w:val="bullet"/>
      <w:lvlText w:val=""/>
      <w:lvlJc w:val="left"/>
      <w:pPr>
        <w:ind w:left="5204" w:hanging="360"/>
      </w:pPr>
      <w:rPr>
        <w:rFonts w:ascii="Symbol" w:hAnsi="Symbol" w:hint="default"/>
      </w:rPr>
    </w:lvl>
    <w:lvl w:ilvl="7" w:tplc="04190003" w:tentative="1">
      <w:start w:val="1"/>
      <w:numFmt w:val="bullet"/>
      <w:lvlText w:val="o"/>
      <w:lvlJc w:val="left"/>
      <w:pPr>
        <w:ind w:left="5924" w:hanging="360"/>
      </w:pPr>
      <w:rPr>
        <w:rFonts w:ascii="Courier New" w:hAnsi="Courier New" w:cs="Courier New" w:hint="default"/>
      </w:rPr>
    </w:lvl>
    <w:lvl w:ilvl="8" w:tplc="04190005" w:tentative="1">
      <w:start w:val="1"/>
      <w:numFmt w:val="bullet"/>
      <w:lvlText w:val=""/>
      <w:lvlJc w:val="left"/>
      <w:pPr>
        <w:ind w:left="6644" w:hanging="360"/>
      </w:pPr>
      <w:rPr>
        <w:rFonts w:ascii="Wingdings" w:hAnsi="Wingdings" w:hint="default"/>
      </w:rPr>
    </w:lvl>
  </w:abstractNum>
  <w:abstractNum w:abstractNumId="15">
    <w:nsid w:val="24DE16EC"/>
    <w:multiLevelType w:val="multilevel"/>
    <w:tmpl w:val="3F1C9C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758"/>
        </w:tabs>
        <w:ind w:left="1758" w:hanging="1038"/>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6120"/>
        </w:tabs>
        <w:ind w:left="5760" w:hanging="1440"/>
      </w:pPr>
      <w:rPr>
        <w:rFonts w:hint="default"/>
      </w:rPr>
    </w:lvl>
  </w:abstractNum>
  <w:abstractNum w:abstractNumId="16">
    <w:nsid w:val="26FD6CF8"/>
    <w:multiLevelType w:val="hybridMultilevel"/>
    <w:tmpl w:val="892015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27F3572F"/>
    <w:multiLevelType w:val="hybridMultilevel"/>
    <w:tmpl w:val="84566310"/>
    <w:lvl w:ilvl="0" w:tplc="C1AEA910">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82C6B80"/>
    <w:multiLevelType w:val="hybridMultilevel"/>
    <w:tmpl w:val="FF38D4B6"/>
    <w:lvl w:ilvl="0" w:tplc="13DE7BA8">
      <w:start w:val="1"/>
      <w:numFmt w:val="decimal"/>
      <w:lvlText w:val="%1."/>
      <w:lvlJc w:val="left"/>
      <w:pPr>
        <w:ind w:left="360" w:hanging="360"/>
      </w:pPr>
      <w:rPr>
        <w:rFonts w:hint="default"/>
      </w:rPr>
    </w:lvl>
    <w:lvl w:ilvl="1" w:tplc="3B1C0A56" w:tentative="1">
      <w:start w:val="1"/>
      <w:numFmt w:val="lowerLetter"/>
      <w:lvlText w:val="%2."/>
      <w:lvlJc w:val="left"/>
      <w:pPr>
        <w:ind w:left="1440" w:hanging="360"/>
      </w:pPr>
    </w:lvl>
    <w:lvl w:ilvl="2" w:tplc="C472ED08" w:tentative="1">
      <w:start w:val="1"/>
      <w:numFmt w:val="lowerRoman"/>
      <w:lvlText w:val="%3."/>
      <w:lvlJc w:val="right"/>
      <w:pPr>
        <w:ind w:left="2160" w:hanging="180"/>
      </w:pPr>
    </w:lvl>
    <w:lvl w:ilvl="3" w:tplc="FDDEE618" w:tentative="1">
      <w:start w:val="1"/>
      <w:numFmt w:val="decimal"/>
      <w:lvlText w:val="%4."/>
      <w:lvlJc w:val="left"/>
      <w:pPr>
        <w:ind w:left="2880" w:hanging="360"/>
      </w:pPr>
    </w:lvl>
    <w:lvl w:ilvl="4" w:tplc="E3282540" w:tentative="1">
      <w:start w:val="1"/>
      <w:numFmt w:val="lowerLetter"/>
      <w:lvlText w:val="%5."/>
      <w:lvlJc w:val="left"/>
      <w:pPr>
        <w:ind w:left="3600" w:hanging="360"/>
      </w:pPr>
    </w:lvl>
    <w:lvl w:ilvl="5" w:tplc="5C1ACAA6" w:tentative="1">
      <w:start w:val="1"/>
      <w:numFmt w:val="lowerRoman"/>
      <w:lvlText w:val="%6."/>
      <w:lvlJc w:val="right"/>
      <w:pPr>
        <w:ind w:left="4320" w:hanging="180"/>
      </w:pPr>
    </w:lvl>
    <w:lvl w:ilvl="6" w:tplc="EC7CD7E8" w:tentative="1">
      <w:start w:val="1"/>
      <w:numFmt w:val="decimal"/>
      <w:lvlText w:val="%7."/>
      <w:lvlJc w:val="left"/>
      <w:pPr>
        <w:ind w:left="5040" w:hanging="360"/>
      </w:pPr>
    </w:lvl>
    <w:lvl w:ilvl="7" w:tplc="98628B32" w:tentative="1">
      <w:start w:val="1"/>
      <w:numFmt w:val="lowerLetter"/>
      <w:lvlText w:val="%8."/>
      <w:lvlJc w:val="left"/>
      <w:pPr>
        <w:ind w:left="5760" w:hanging="360"/>
      </w:pPr>
    </w:lvl>
    <w:lvl w:ilvl="8" w:tplc="8C4CB1FA" w:tentative="1">
      <w:start w:val="1"/>
      <w:numFmt w:val="lowerRoman"/>
      <w:lvlText w:val="%9."/>
      <w:lvlJc w:val="right"/>
      <w:pPr>
        <w:ind w:left="6480" w:hanging="180"/>
      </w:pPr>
    </w:lvl>
  </w:abstractNum>
  <w:abstractNum w:abstractNumId="19">
    <w:nsid w:val="29931478"/>
    <w:multiLevelType w:val="multilevel"/>
    <w:tmpl w:val="2EEC9F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CB49E2"/>
    <w:multiLevelType w:val="hybridMultilevel"/>
    <w:tmpl w:val="E9C490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5460B29"/>
    <w:multiLevelType w:val="multilevel"/>
    <w:tmpl w:val="BD32CED2"/>
    <w:lvl w:ilvl="0">
      <w:start w:val="4"/>
      <w:numFmt w:val="decimal"/>
      <w:lvlText w:val="%1."/>
      <w:lvlJc w:val="left"/>
      <w:pPr>
        <w:ind w:left="450" w:hanging="450"/>
      </w:pPr>
      <w:rPr>
        <w:rFonts w:cs="Times New Roman"/>
      </w:rPr>
    </w:lvl>
    <w:lvl w:ilvl="1">
      <w:start w:val="1"/>
      <w:numFmt w:val="decimal"/>
      <w:lvlText w:val="%1.%2."/>
      <w:lvlJc w:val="left"/>
      <w:pPr>
        <w:ind w:left="1287" w:hanging="720"/>
      </w:pPr>
      <w:rPr>
        <w:rFonts w:cs="Times New Roman"/>
      </w:rPr>
    </w:lvl>
    <w:lvl w:ilvl="2">
      <w:start w:val="1"/>
      <w:numFmt w:val="decimal"/>
      <w:lvlText w:val="%1.%2.%3."/>
      <w:lvlJc w:val="left"/>
      <w:pPr>
        <w:ind w:left="1854" w:hanging="720"/>
      </w:pPr>
      <w:rPr>
        <w:rFonts w:cs="Times New Roman"/>
      </w:rPr>
    </w:lvl>
    <w:lvl w:ilvl="3">
      <w:start w:val="1"/>
      <w:numFmt w:val="decimal"/>
      <w:lvlText w:val="%1.%2.%3.%4."/>
      <w:lvlJc w:val="left"/>
      <w:pPr>
        <w:ind w:left="2781" w:hanging="108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4275" w:hanging="1440"/>
      </w:pPr>
      <w:rPr>
        <w:rFonts w:cs="Times New Roman"/>
      </w:rPr>
    </w:lvl>
    <w:lvl w:ilvl="6">
      <w:start w:val="1"/>
      <w:numFmt w:val="decimal"/>
      <w:lvlText w:val="%1.%2.%3.%4.%5.%6.%7."/>
      <w:lvlJc w:val="left"/>
      <w:pPr>
        <w:ind w:left="5202" w:hanging="1800"/>
      </w:pPr>
      <w:rPr>
        <w:rFonts w:cs="Times New Roman"/>
      </w:rPr>
    </w:lvl>
    <w:lvl w:ilvl="7">
      <w:start w:val="1"/>
      <w:numFmt w:val="decimal"/>
      <w:lvlText w:val="%1.%2.%3.%4.%5.%6.%7.%8."/>
      <w:lvlJc w:val="left"/>
      <w:pPr>
        <w:ind w:left="5769" w:hanging="1800"/>
      </w:pPr>
      <w:rPr>
        <w:rFonts w:cs="Times New Roman"/>
      </w:rPr>
    </w:lvl>
    <w:lvl w:ilvl="8">
      <w:start w:val="1"/>
      <w:numFmt w:val="decimal"/>
      <w:lvlText w:val="%1.%2.%3.%4.%5.%6.%7.%8.%9."/>
      <w:lvlJc w:val="left"/>
      <w:pPr>
        <w:ind w:left="6696" w:hanging="2160"/>
      </w:pPr>
      <w:rPr>
        <w:rFonts w:cs="Times New Roman"/>
      </w:rPr>
    </w:lvl>
  </w:abstractNum>
  <w:abstractNum w:abstractNumId="22">
    <w:nsid w:val="370E57F4"/>
    <w:multiLevelType w:val="hybridMultilevel"/>
    <w:tmpl w:val="49FEF046"/>
    <w:lvl w:ilvl="0" w:tplc="3766979C">
      <w:start w:val="1"/>
      <w:numFmt w:val="upperRoman"/>
      <w:suff w:val="space"/>
      <w:lvlText w:val="%1."/>
      <w:lvlJc w:val="right"/>
      <w:pPr>
        <w:ind w:left="1440" w:hanging="360"/>
      </w:pPr>
      <w:rPr>
        <w:rFonts w:hint="default"/>
      </w:rPr>
    </w:lvl>
    <w:lvl w:ilvl="1" w:tplc="E020C1DA">
      <w:start w:val="1"/>
      <w:numFmt w:val="lowerLetter"/>
      <w:lvlText w:val="%2."/>
      <w:lvlJc w:val="left"/>
      <w:pPr>
        <w:ind w:left="2160" w:hanging="360"/>
      </w:pPr>
    </w:lvl>
    <w:lvl w:ilvl="2" w:tplc="4C48EFA6" w:tentative="1">
      <w:start w:val="1"/>
      <w:numFmt w:val="lowerRoman"/>
      <w:lvlText w:val="%3."/>
      <w:lvlJc w:val="right"/>
      <w:pPr>
        <w:ind w:left="2880" w:hanging="180"/>
      </w:pPr>
    </w:lvl>
    <w:lvl w:ilvl="3" w:tplc="77740E30" w:tentative="1">
      <w:start w:val="1"/>
      <w:numFmt w:val="decimal"/>
      <w:lvlText w:val="%4."/>
      <w:lvlJc w:val="left"/>
      <w:pPr>
        <w:ind w:left="3600" w:hanging="360"/>
      </w:pPr>
    </w:lvl>
    <w:lvl w:ilvl="4" w:tplc="C980DE28" w:tentative="1">
      <w:start w:val="1"/>
      <w:numFmt w:val="lowerLetter"/>
      <w:lvlText w:val="%5."/>
      <w:lvlJc w:val="left"/>
      <w:pPr>
        <w:ind w:left="4320" w:hanging="360"/>
      </w:pPr>
    </w:lvl>
    <w:lvl w:ilvl="5" w:tplc="286059BC" w:tentative="1">
      <w:start w:val="1"/>
      <w:numFmt w:val="lowerRoman"/>
      <w:lvlText w:val="%6."/>
      <w:lvlJc w:val="right"/>
      <w:pPr>
        <w:ind w:left="5040" w:hanging="180"/>
      </w:pPr>
    </w:lvl>
    <w:lvl w:ilvl="6" w:tplc="E40EA99C" w:tentative="1">
      <w:start w:val="1"/>
      <w:numFmt w:val="decimal"/>
      <w:lvlText w:val="%7."/>
      <w:lvlJc w:val="left"/>
      <w:pPr>
        <w:ind w:left="5760" w:hanging="360"/>
      </w:pPr>
    </w:lvl>
    <w:lvl w:ilvl="7" w:tplc="42B6B2F8" w:tentative="1">
      <w:start w:val="1"/>
      <w:numFmt w:val="lowerLetter"/>
      <w:lvlText w:val="%8."/>
      <w:lvlJc w:val="left"/>
      <w:pPr>
        <w:ind w:left="6480" w:hanging="360"/>
      </w:pPr>
    </w:lvl>
    <w:lvl w:ilvl="8" w:tplc="53BE225C" w:tentative="1">
      <w:start w:val="1"/>
      <w:numFmt w:val="lowerRoman"/>
      <w:lvlText w:val="%9."/>
      <w:lvlJc w:val="right"/>
      <w:pPr>
        <w:ind w:left="7200" w:hanging="180"/>
      </w:pPr>
    </w:lvl>
  </w:abstractNum>
  <w:abstractNum w:abstractNumId="23">
    <w:nsid w:val="3A255591"/>
    <w:multiLevelType w:val="multilevel"/>
    <w:tmpl w:val="D206B114"/>
    <w:lvl w:ilvl="0">
      <w:start w:val="1"/>
      <w:numFmt w:val="decimal"/>
      <w:lvlText w:val="%1."/>
      <w:lvlJc w:val="left"/>
      <w:pPr>
        <w:ind w:left="1662" w:hanging="1095"/>
      </w:pPr>
      <w:rPr>
        <w:rFonts w:hint="default"/>
      </w:rPr>
    </w:lvl>
    <w:lvl w:ilvl="1">
      <w:start w:val="1"/>
      <w:numFmt w:val="decimal"/>
      <w:isLgl/>
      <w:lvlText w:val="%1.%2."/>
      <w:lvlJc w:val="left"/>
      <w:pPr>
        <w:ind w:left="1287" w:hanging="720"/>
      </w:pPr>
      <w:rPr>
        <w:rFonts w:hint="default"/>
        <w:color w:val="00000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647" w:hanging="108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2007" w:hanging="1440"/>
      </w:pPr>
      <w:rPr>
        <w:rFonts w:hint="default"/>
        <w:color w:val="000000"/>
      </w:rPr>
    </w:lvl>
    <w:lvl w:ilvl="6">
      <w:start w:val="1"/>
      <w:numFmt w:val="decimal"/>
      <w:isLgl/>
      <w:lvlText w:val="%1.%2.%3.%4.%5.%6.%7."/>
      <w:lvlJc w:val="left"/>
      <w:pPr>
        <w:ind w:left="2367" w:hanging="1800"/>
      </w:pPr>
      <w:rPr>
        <w:rFonts w:hint="default"/>
        <w:color w:val="000000"/>
      </w:rPr>
    </w:lvl>
    <w:lvl w:ilvl="7">
      <w:start w:val="1"/>
      <w:numFmt w:val="decimal"/>
      <w:isLgl/>
      <w:lvlText w:val="%1.%2.%3.%4.%5.%6.%7.%8."/>
      <w:lvlJc w:val="left"/>
      <w:pPr>
        <w:ind w:left="2367" w:hanging="1800"/>
      </w:pPr>
      <w:rPr>
        <w:rFonts w:hint="default"/>
        <w:color w:val="000000"/>
      </w:rPr>
    </w:lvl>
    <w:lvl w:ilvl="8">
      <w:start w:val="1"/>
      <w:numFmt w:val="decimal"/>
      <w:isLgl/>
      <w:lvlText w:val="%1.%2.%3.%4.%5.%6.%7.%8.%9."/>
      <w:lvlJc w:val="left"/>
      <w:pPr>
        <w:ind w:left="2727" w:hanging="2160"/>
      </w:pPr>
      <w:rPr>
        <w:rFonts w:hint="default"/>
        <w:color w:val="000000"/>
      </w:rPr>
    </w:lvl>
  </w:abstractNum>
  <w:abstractNum w:abstractNumId="24">
    <w:nsid w:val="3AD835FE"/>
    <w:multiLevelType w:val="hybridMultilevel"/>
    <w:tmpl w:val="49B2B5C4"/>
    <w:lvl w:ilvl="0" w:tplc="543A86C8">
      <w:start w:val="1"/>
      <w:numFmt w:val="decimal"/>
      <w:lvlText w:val="%1."/>
      <w:lvlJc w:val="left"/>
      <w:pPr>
        <w:ind w:left="960" w:hanging="360"/>
      </w:pPr>
      <w:rPr>
        <w:rFonts w:hint="default"/>
      </w:rPr>
    </w:lvl>
    <w:lvl w:ilvl="1" w:tplc="3BF8166E" w:tentative="1">
      <w:start w:val="1"/>
      <w:numFmt w:val="lowerLetter"/>
      <w:lvlText w:val="%2."/>
      <w:lvlJc w:val="left"/>
      <w:pPr>
        <w:ind w:left="1680" w:hanging="360"/>
      </w:pPr>
    </w:lvl>
    <w:lvl w:ilvl="2" w:tplc="DAAC73F0" w:tentative="1">
      <w:start w:val="1"/>
      <w:numFmt w:val="lowerRoman"/>
      <w:lvlText w:val="%3."/>
      <w:lvlJc w:val="right"/>
      <w:pPr>
        <w:ind w:left="2400" w:hanging="180"/>
      </w:pPr>
    </w:lvl>
    <w:lvl w:ilvl="3" w:tplc="18ACEED8" w:tentative="1">
      <w:start w:val="1"/>
      <w:numFmt w:val="decimal"/>
      <w:lvlText w:val="%4."/>
      <w:lvlJc w:val="left"/>
      <w:pPr>
        <w:ind w:left="3120" w:hanging="360"/>
      </w:pPr>
    </w:lvl>
    <w:lvl w:ilvl="4" w:tplc="97E22D7C" w:tentative="1">
      <w:start w:val="1"/>
      <w:numFmt w:val="lowerLetter"/>
      <w:lvlText w:val="%5."/>
      <w:lvlJc w:val="left"/>
      <w:pPr>
        <w:ind w:left="3840" w:hanging="360"/>
      </w:pPr>
    </w:lvl>
    <w:lvl w:ilvl="5" w:tplc="56B00166" w:tentative="1">
      <w:start w:val="1"/>
      <w:numFmt w:val="lowerRoman"/>
      <w:lvlText w:val="%6."/>
      <w:lvlJc w:val="right"/>
      <w:pPr>
        <w:ind w:left="4560" w:hanging="180"/>
      </w:pPr>
    </w:lvl>
    <w:lvl w:ilvl="6" w:tplc="02CED7BA" w:tentative="1">
      <w:start w:val="1"/>
      <w:numFmt w:val="decimal"/>
      <w:lvlText w:val="%7."/>
      <w:lvlJc w:val="left"/>
      <w:pPr>
        <w:ind w:left="5280" w:hanging="360"/>
      </w:pPr>
    </w:lvl>
    <w:lvl w:ilvl="7" w:tplc="808C19C4" w:tentative="1">
      <w:start w:val="1"/>
      <w:numFmt w:val="lowerLetter"/>
      <w:lvlText w:val="%8."/>
      <w:lvlJc w:val="left"/>
      <w:pPr>
        <w:ind w:left="6000" w:hanging="360"/>
      </w:pPr>
    </w:lvl>
    <w:lvl w:ilvl="8" w:tplc="E5EA01CA" w:tentative="1">
      <w:start w:val="1"/>
      <w:numFmt w:val="lowerRoman"/>
      <w:lvlText w:val="%9."/>
      <w:lvlJc w:val="right"/>
      <w:pPr>
        <w:ind w:left="6720" w:hanging="180"/>
      </w:pPr>
    </w:lvl>
  </w:abstractNum>
  <w:abstractNum w:abstractNumId="25">
    <w:nsid w:val="3BB133E7"/>
    <w:multiLevelType w:val="hybridMultilevel"/>
    <w:tmpl w:val="B7364BFA"/>
    <w:lvl w:ilvl="0" w:tplc="0419000B">
      <w:start w:val="1"/>
      <w:numFmt w:val="bullet"/>
      <w:lvlText w:val=""/>
      <w:lvlJc w:val="left"/>
      <w:pPr>
        <w:ind w:left="884" w:hanging="360"/>
      </w:pPr>
      <w:rPr>
        <w:rFonts w:ascii="Wingdings" w:hAnsi="Wingdings" w:hint="default"/>
      </w:rPr>
    </w:lvl>
    <w:lvl w:ilvl="1" w:tplc="04190003" w:tentative="1">
      <w:start w:val="1"/>
      <w:numFmt w:val="bullet"/>
      <w:lvlText w:val="o"/>
      <w:lvlJc w:val="left"/>
      <w:pPr>
        <w:ind w:left="1604" w:hanging="360"/>
      </w:pPr>
      <w:rPr>
        <w:rFonts w:ascii="Courier New" w:hAnsi="Courier New" w:cs="Courier New" w:hint="default"/>
      </w:rPr>
    </w:lvl>
    <w:lvl w:ilvl="2" w:tplc="04190005" w:tentative="1">
      <w:start w:val="1"/>
      <w:numFmt w:val="bullet"/>
      <w:lvlText w:val=""/>
      <w:lvlJc w:val="left"/>
      <w:pPr>
        <w:ind w:left="2324" w:hanging="360"/>
      </w:pPr>
      <w:rPr>
        <w:rFonts w:ascii="Wingdings" w:hAnsi="Wingdings" w:hint="default"/>
      </w:rPr>
    </w:lvl>
    <w:lvl w:ilvl="3" w:tplc="04190001" w:tentative="1">
      <w:start w:val="1"/>
      <w:numFmt w:val="bullet"/>
      <w:lvlText w:val=""/>
      <w:lvlJc w:val="left"/>
      <w:pPr>
        <w:ind w:left="3044" w:hanging="360"/>
      </w:pPr>
      <w:rPr>
        <w:rFonts w:ascii="Symbol" w:hAnsi="Symbol" w:hint="default"/>
      </w:rPr>
    </w:lvl>
    <w:lvl w:ilvl="4" w:tplc="04190003" w:tentative="1">
      <w:start w:val="1"/>
      <w:numFmt w:val="bullet"/>
      <w:lvlText w:val="o"/>
      <w:lvlJc w:val="left"/>
      <w:pPr>
        <w:ind w:left="3764" w:hanging="360"/>
      </w:pPr>
      <w:rPr>
        <w:rFonts w:ascii="Courier New" w:hAnsi="Courier New" w:cs="Courier New" w:hint="default"/>
      </w:rPr>
    </w:lvl>
    <w:lvl w:ilvl="5" w:tplc="04190005" w:tentative="1">
      <w:start w:val="1"/>
      <w:numFmt w:val="bullet"/>
      <w:lvlText w:val=""/>
      <w:lvlJc w:val="left"/>
      <w:pPr>
        <w:ind w:left="4484" w:hanging="360"/>
      </w:pPr>
      <w:rPr>
        <w:rFonts w:ascii="Wingdings" w:hAnsi="Wingdings" w:hint="default"/>
      </w:rPr>
    </w:lvl>
    <w:lvl w:ilvl="6" w:tplc="04190001" w:tentative="1">
      <w:start w:val="1"/>
      <w:numFmt w:val="bullet"/>
      <w:lvlText w:val=""/>
      <w:lvlJc w:val="left"/>
      <w:pPr>
        <w:ind w:left="5204" w:hanging="360"/>
      </w:pPr>
      <w:rPr>
        <w:rFonts w:ascii="Symbol" w:hAnsi="Symbol" w:hint="default"/>
      </w:rPr>
    </w:lvl>
    <w:lvl w:ilvl="7" w:tplc="04190003" w:tentative="1">
      <w:start w:val="1"/>
      <w:numFmt w:val="bullet"/>
      <w:lvlText w:val="o"/>
      <w:lvlJc w:val="left"/>
      <w:pPr>
        <w:ind w:left="5924" w:hanging="360"/>
      </w:pPr>
      <w:rPr>
        <w:rFonts w:ascii="Courier New" w:hAnsi="Courier New" w:cs="Courier New" w:hint="default"/>
      </w:rPr>
    </w:lvl>
    <w:lvl w:ilvl="8" w:tplc="04190005" w:tentative="1">
      <w:start w:val="1"/>
      <w:numFmt w:val="bullet"/>
      <w:lvlText w:val=""/>
      <w:lvlJc w:val="left"/>
      <w:pPr>
        <w:ind w:left="6644" w:hanging="360"/>
      </w:pPr>
      <w:rPr>
        <w:rFonts w:ascii="Wingdings" w:hAnsi="Wingdings" w:hint="default"/>
      </w:rPr>
    </w:lvl>
  </w:abstractNum>
  <w:abstractNum w:abstractNumId="26">
    <w:nsid w:val="42916E21"/>
    <w:multiLevelType w:val="multilevel"/>
    <w:tmpl w:val="B8E01AA4"/>
    <w:lvl w:ilvl="0">
      <w:start w:val="1"/>
      <w:numFmt w:val="decimal"/>
      <w:lvlText w:val="%1."/>
      <w:lvlJc w:val="left"/>
      <w:pPr>
        <w:ind w:left="0" w:hanging="360"/>
      </w:pPr>
      <w:rPr>
        <w:rFonts w:cs="Times New Roman"/>
      </w:rPr>
    </w:lvl>
    <w:lvl w:ilvl="1">
      <w:start w:val="1"/>
      <w:numFmt w:val="decimal"/>
      <w:isLgl/>
      <w:lvlText w:val="%1.%2."/>
      <w:lvlJc w:val="left"/>
      <w:pPr>
        <w:ind w:left="36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720"/>
      </w:pPr>
      <w:rPr>
        <w:rFonts w:cs="Times New Roman"/>
      </w:rPr>
    </w:lvl>
    <w:lvl w:ilvl="4">
      <w:start w:val="1"/>
      <w:numFmt w:val="decimal"/>
      <w:isLgl/>
      <w:lvlText w:val="%1.%2.%3.%4.%5."/>
      <w:lvlJc w:val="left"/>
      <w:pPr>
        <w:ind w:left="2160" w:hanging="1080"/>
      </w:pPr>
      <w:rPr>
        <w:rFonts w:cs="Times New Roman"/>
      </w:rPr>
    </w:lvl>
    <w:lvl w:ilvl="5">
      <w:start w:val="1"/>
      <w:numFmt w:val="decimal"/>
      <w:isLgl/>
      <w:lvlText w:val="%1.%2.%3.%4.%5.%6."/>
      <w:lvlJc w:val="left"/>
      <w:pPr>
        <w:ind w:left="2520" w:hanging="1080"/>
      </w:pPr>
      <w:rPr>
        <w:rFonts w:cs="Times New Roman"/>
      </w:rPr>
    </w:lvl>
    <w:lvl w:ilvl="6">
      <w:start w:val="1"/>
      <w:numFmt w:val="decimal"/>
      <w:isLgl/>
      <w:lvlText w:val="%1.%2.%3.%4.%5.%6.%7."/>
      <w:lvlJc w:val="left"/>
      <w:pPr>
        <w:ind w:left="3240" w:hanging="1440"/>
      </w:pPr>
      <w:rPr>
        <w:rFonts w:cs="Times New Roman"/>
      </w:rPr>
    </w:lvl>
    <w:lvl w:ilvl="7">
      <w:start w:val="1"/>
      <w:numFmt w:val="decimal"/>
      <w:isLgl/>
      <w:lvlText w:val="%1.%2.%3.%4.%5.%6.%7.%8."/>
      <w:lvlJc w:val="left"/>
      <w:pPr>
        <w:ind w:left="3600" w:hanging="1440"/>
      </w:pPr>
      <w:rPr>
        <w:rFonts w:cs="Times New Roman"/>
      </w:rPr>
    </w:lvl>
    <w:lvl w:ilvl="8">
      <w:start w:val="1"/>
      <w:numFmt w:val="decimal"/>
      <w:isLgl/>
      <w:lvlText w:val="%1.%2.%3.%4.%5.%6.%7.%8.%9."/>
      <w:lvlJc w:val="left"/>
      <w:pPr>
        <w:ind w:left="4320" w:hanging="1800"/>
      </w:pPr>
      <w:rPr>
        <w:rFonts w:cs="Times New Roman"/>
      </w:rPr>
    </w:lvl>
  </w:abstractNum>
  <w:abstractNum w:abstractNumId="27">
    <w:nsid w:val="433A4FB2"/>
    <w:multiLevelType w:val="hybridMultilevel"/>
    <w:tmpl w:val="548E32D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43793CD1"/>
    <w:multiLevelType w:val="hybridMultilevel"/>
    <w:tmpl w:val="A81CAD5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nsid w:val="44303186"/>
    <w:multiLevelType w:val="multilevel"/>
    <w:tmpl w:val="5016AE78"/>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44F47692"/>
    <w:multiLevelType w:val="hybridMultilevel"/>
    <w:tmpl w:val="1012FE14"/>
    <w:lvl w:ilvl="0" w:tplc="4F9EF6F8">
      <w:start w:val="5"/>
      <w:numFmt w:val="decimal"/>
      <w:lvlText w:val="%1."/>
      <w:lvlJc w:val="left"/>
      <w:pPr>
        <w:ind w:left="1080" w:hanging="360"/>
      </w:pPr>
      <w:rPr>
        <w:rFonts w:hint="default"/>
      </w:rPr>
    </w:lvl>
    <w:lvl w:ilvl="1" w:tplc="2FA2C740" w:tentative="1">
      <w:start w:val="1"/>
      <w:numFmt w:val="lowerLetter"/>
      <w:lvlText w:val="%2."/>
      <w:lvlJc w:val="left"/>
      <w:pPr>
        <w:ind w:left="1800" w:hanging="360"/>
      </w:pPr>
    </w:lvl>
    <w:lvl w:ilvl="2" w:tplc="551A2E84" w:tentative="1">
      <w:start w:val="1"/>
      <w:numFmt w:val="lowerRoman"/>
      <w:lvlText w:val="%3."/>
      <w:lvlJc w:val="right"/>
      <w:pPr>
        <w:ind w:left="2520" w:hanging="180"/>
      </w:pPr>
    </w:lvl>
    <w:lvl w:ilvl="3" w:tplc="EF704988" w:tentative="1">
      <w:start w:val="1"/>
      <w:numFmt w:val="decimal"/>
      <w:lvlText w:val="%4."/>
      <w:lvlJc w:val="left"/>
      <w:pPr>
        <w:ind w:left="3240" w:hanging="360"/>
      </w:pPr>
    </w:lvl>
    <w:lvl w:ilvl="4" w:tplc="698226F0" w:tentative="1">
      <w:start w:val="1"/>
      <w:numFmt w:val="lowerLetter"/>
      <w:lvlText w:val="%5."/>
      <w:lvlJc w:val="left"/>
      <w:pPr>
        <w:ind w:left="3960" w:hanging="360"/>
      </w:pPr>
    </w:lvl>
    <w:lvl w:ilvl="5" w:tplc="192E6906" w:tentative="1">
      <w:start w:val="1"/>
      <w:numFmt w:val="lowerRoman"/>
      <w:lvlText w:val="%6."/>
      <w:lvlJc w:val="right"/>
      <w:pPr>
        <w:ind w:left="4680" w:hanging="180"/>
      </w:pPr>
    </w:lvl>
    <w:lvl w:ilvl="6" w:tplc="6154473C" w:tentative="1">
      <w:start w:val="1"/>
      <w:numFmt w:val="decimal"/>
      <w:lvlText w:val="%7."/>
      <w:lvlJc w:val="left"/>
      <w:pPr>
        <w:ind w:left="5400" w:hanging="360"/>
      </w:pPr>
    </w:lvl>
    <w:lvl w:ilvl="7" w:tplc="342261A6" w:tentative="1">
      <w:start w:val="1"/>
      <w:numFmt w:val="lowerLetter"/>
      <w:lvlText w:val="%8."/>
      <w:lvlJc w:val="left"/>
      <w:pPr>
        <w:ind w:left="6120" w:hanging="360"/>
      </w:pPr>
    </w:lvl>
    <w:lvl w:ilvl="8" w:tplc="9612C690" w:tentative="1">
      <w:start w:val="1"/>
      <w:numFmt w:val="lowerRoman"/>
      <w:lvlText w:val="%9."/>
      <w:lvlJc w:val="right"/>
      <w:pPr>
        <w:ind w:left="6840" w:hanging="180"/>
      </w:pPr>
    </w:lvl>
  </w:abstractNum>
  <w:abstractNum w:abstractNumId="31">
    <w:nsid w:val="46AF627A"/>
    <w:multiLevelType w:val="multilevel"/>
    <w:tmpl w:val="CD60849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2">
    <w:nsid w:val="4732030A"/>
    <w:multiLevelType w:val="multilevel"/>
    <w:tmpl w:val="3934FAC6"/>
    <w:lvl w:ilvl="0">
      <w:start w:val="1"/>
      <w:numFmt w:val="decimal"/>
      <w:lvlText w:val="%1."/>
      <w:lvlJc w:val="left"/>
      <w:pPr>
        <w:ind w:left="720" w:hanging="360"/>
      </w:pPr>
      <w:rPr>
        <w:rFonts w:cs="Times New Roman"/>
      </w:rPr>
    </w:lvl>
    <w:lvl w:ilvl="1">
      <w:start w:val="1"/>
      <w:numFmt w:val="decimal"/>
      <w:isLgl/>
      <w:lvlText w:val="%1.%2"/>
      <w:lvlJc w:val="left"/>
      <w:pPr>
        <w:ind w:left="7158" w:hanging="495"/>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3">
    <w:nsid w:val="47B06563"/>
    <w:multiLevelType w:val="multilevel"/>
    <w:tmpl w:val="12746908"/>
    <w:lvl w:ilvl="0">
      <w:start w:val="1"/>
      <w:numFmt w:val="decimal"/>
      <w:lvlText w:val="%1."/>
      <w:lvlJc w:val="left"/>
      <w:pPr>
        <w:ind w:left="1825" w:hanging="1116"/>
      </w:pPr>
      <w:rPr>
        <w:rFonts w:cs="Times New Roman" w:hint="default"/>
      </w:rPr>
    </w:lvl>
    <w:lvl w:ilvl="1">
      <w:start w:val="1"/>
      <w:numFmt w:val="decimal"/>
      <w:isLgl/>
      <w:lvlText w:val="%1.%2."/>
      <w:lvlJc w:val="left"/>
      <w:pPr>
        <w:ind w:left="2545" w:hanging="720"/>
      </w:pPr>
      <w:rPr>
        <w:rFonts w:cs="Times New Roman" w:hint="default"/>
      </w:rPr>
    </w:lvl>
    <w:lvl w:ilvl="2">
      <w:start w:val="1"/>
      <w:numFmt w:val="decimal"/>
      <w:isLgl/>
      <w:lvlText w:val="%1.%2.%3."/>
      <w:lvlJc w:val="left"/>
      <w:pPr>
        <w:ind w:left="1713" w:hanging="720"/>
      </w:pPr>
      <w:rPr>
        <w:rFonts w:cs="Times New Roman" w:hint="default"/>
      </w:rPr>
    </w:lvl>
    <w:lvl w:ilvl="3">
      <w:start w:val="1"/>
      <w:numFmt w:val="decimal"/>
      <w:isLgl/>
      <w:lvlText w:val="%1.%2.%3.%4."/>
      <w:lvlJc w:val="left"/>
      <w:pPr>
        <w:ind w:left="2073" w:hanging="1080"/>
      </w:pPr>
      <w:rPr>
        <w:rFonts w:cs="Times New Roman" w:hint="default"/>
      </w:rPr>
    </w:lvl>
    <w:lvl w:ilvl="4">
      <w:start w:val="1"/>
      <w:numFmt w:val="decimal"/>
      <w:isLgl/>
      <w:lvlText w:val="%1.%2.%3.%4.%5."/>
      <w:lvlJc w:val="left"/>
      <w:pPr>
        <w:ind w:left="6253" w:hanging="1080"/>
      </w:pPr>
      <w:rPr>
        <w:rFonts w:cs="Times New Roman" w:hint="default"/>
      </w:rPr>
    </w:lvl>
    <w:lvl w:ilvl="5">
      <w:start w:val="1"/>
      <w:numFmt w:val="decimal"/>
      <w:isLgl/>
      <w:lvlText w:val="%1.%2.%3.%4.%5.%6."/>
      <w:lvlJc w:val="left"/>
      <w:pPr>
        <w:ind w:left="7729" w:hanging="1440"/>
      </w:pPr>
      <w:rPr>
        <w:rFonts w:cs="Times New Roman" w:hint="default"/>
      </w:rPr>
    </w:lvl>
    <w:lvl w:ilvl="6">
      <w:start w:val="1"/>
      <w:numFmt w:val="decimal"/>
      <w:isLgl/>
      <w:lvlText w:val="%1.%2.%3.%4.%5.%6.%7."/>
      <w:lvlJc w:val="left"/>
      <w:pPr>
        <w:ind w:left="9205" w:hanging="1800"/>
      </w:pPr>
      <w:rPr>
        <w:rFonts w:cs="Times New Roman" w:hint="default"/>
      </w:rPr>
    </w:lvl>
    <w:lvl w:ilvl="7">
      <w:start w:val="1"/>
      <w:numFmt w:val="decimal"/>
      <w:isLgl/>
      <w:lvlText w:val="%1.%2.%3.%4.%5.%6.%7.%8."/>
      <w:lvlJc w:val="left"/>
      <w:pPr>
        <w:ind w:left="10321" w:hanging="1800"/>
      </w:pPr>
      <w:rPr>
        <w:rFonts w:cs="Times New Roman" w:hint="default"/>
      </w:rPr>
    </w:lvl>
    <w:lvl w:ilvl="8">
      <w:start w:val="1"/>
      <w:numFmt w:val="decimal"/>
      <w:isLgl/>
      <w:lvlText w:val="%1.%2.%3.%4.%5.%6.%7.%8.%9."/>
      <w:lvlJc w:val="left"/>
      <w:pPr>
        <w:ind w:left="11797" w:hanging="2160"/>
      </w:pPr>
      <w:rPr>
        <w:rFonts w:cs="Times New Roman" w:hint="default"/>
      </w:rPr>
    </w:lvl>
  </w:abstractNum>
  <w:abstractNum w:abstractNumId="34">
    <w:nsid w:val="47B24955"/>
    <w:multiLevelType w:val="multilevel"/>
    <w:tmpl w:val="2A7E6C58"/>
    <w:lvl w:ilvl="0">
      <w:start w:val="1"/>
      <w:numFmt w:val="decimal"/>
      <w:lvlText w:val="%1."/>
      <w:lvlJc w:val="left"/>
      <w:pPr>
        <w:ind w:left="1287" w:hanging="360"/>
      </w:pPr>
    </w:lvl>
    <w:lvl w:ilvl="1">
      <w:start w:val="1"/>
      <w:numFmt w:val="decimal"/>
      <w:isLgl/>
      <w:lvlText w:val="%1.%2."/>
      <w:lvlJc w:val="left"/>
      <w:pPr>
        <w:ind w:left="2103" w:hanging="1176"/>
      </w:pPr>
      <w:rPr>
        <w:rFonts w:hint="default"/>
      </w:rPr>
    </w:lvl>
    <w:lvl w:ilvl="2">
      <w:start w:val="1"/>
      <w:numFmt w:val="decimal"/>
      <w:isLgl/>
      <w:lvlText w:val="%1.%2.%3."/>
      <w:lvlJc w:val="left"/>
      <w:pPr>
        <w:ind w:left="2103" w:hanging="1176"/>
      </w:pPr>
      <w:rPr>
        <w:rFonts w:hint="default"/>
      </w:rPr>
    </w:lvl>
    <w:lvl w:ilvl="3">
      <w:start w:val="1"/>
      <w:numFmt w:val="decimal"/>
      <w:isLgl/>
      <w:lvlText w:val="%1.%2.%3.%4."/>
      <w:lvlJc w:val="left"/>
      <w:pPr>
        <w:ind w:left="2103" w:hanging="1176"/>
      </w:pPr>
      <w:rPr>
        <w:rFonts w:hint="default"/>
      </w:rPr>
    </w:lvl>
    <w:lvl w:ilvl="4">
      <w:start w:val="1"/>
      <w:numFmt w:val="decimal"/>
      <w:isLgl/>
      <w:lvlText w:val="%1.%2.%3.%4.%5."/>
      <w:lvlJc w:val="left"/>
      <w:pPr>
        <w:ind w:left="2103" w:hanging="1176"/>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5">
    <w:nsid w:val="4FAE1B10"/>
    <w:multiLevelType w:val="hybridMultilevel"/>
    <w:tmpl w:val="E422A788"/>
    <w:lvl w:ilvl="0" w:tplc="E64C6E54">
      <w:start w:val="1"/>
      <w:numFmt w:val="decimal"/>
      <w:lvlText w:val="%1."/>
      <w:lvlJc w:val="left"/>
      <w:pPr>
        <w:ind w:left="720" w:hanging="360"/>
      </w:pPr>
      <w:rPr>
        <w:rFonts w:hint="default"/>
      </w:rPr>
    </w:lvl>
    <w:lvl w:ilvl="1" w:tplc="1A161A62" w:tentative="1">
      <w:start w:val="1"/>
      <w:numFmt w:val="lowerLetter"/>
      <w:lvlText w:val="%2."/>
      <w:lvlJc w:val="left"/>
      <w:pPr>
        <w:ind w:left="1440" w:hanging="360"/>
      </w:pPr>
    </w:lvl>
    <w:lvl w:ilvl="2" w:tplc="7EAAD662" w:tentative="1">
      <w:start w:val="1"/>
      <w:numFmt w:val="lowerRoman"/>
      <w:lvlText w:val="%3."/>
      <w:lvlJc w:val="right"/>
      <w:pPr>
        <w:ind w:left="2160" w:hanging="180"/>
      </w:pPr>
    </w:lvl>
    <w:lvl w:ilvl="3" w:tplc="2280E224" w:tentative="1">
      <w:start w:val="1"/>
      <w:numFmt w:val="decimal"/>
      <w:lvlText w:val="%4."/>
      <w:lvlJc w:val="left"/>
      <w:pPr>
        <w:ind w:left="2880" w:hanging="360"/>
      </w:pPr>
    </w:lvl>
    <w:lvl w:ilvl="4" w:tplc="2152AD06" w:tentative="1">
      <w:start w:val="1"/>
      <w:numFmt w:val="lowerLetter"/>
      <w:lvlText w:val="%5."/>
      <w:lvlJc w:val="left"/>
      <w:pPr>
        <w:ind w:left="3600" w:hanging="360"/>
      </w:pPr>
    </w:lvl>
    <w:lvl w:ilvl="5" w:tplc="3C82AF74" w:tentative="1">
      <w:start w:val="1"/>
      <w:numFmt w:val="lowerRoman"/>
      <w:lvlText w:val="%6."/>
      <w:lvlJc w:val="right"/>
      <w:pPr>
        <w:ind w:left="4320" w:hanging="180"/>
      </w:pPr>
    </w:lvl>
    <w:lvl w:ilvl="6" w:tplc="61C89D9E" w:tentative="1">
      <w:start w:val="1"/>
      <w:numFmt w:val="decimal"/>
      <w:lvlText w:val="%7."/>
      <w:lvlJc w:val="left"/>
      <w:pPr>
        <w:ind w:left="5040" w:hanging="360"/>
      </w:pPr>
    </w:lvl>
    <w:lvl w:ilvl="7" w:tplc="48020AE4" w:tentative="1">
      <w:start w:val="1"/>
      <w:numFmt w:val="lowerLetter"/>
      <w:lvlText w:val="%8."/>
      <w:lvlJc w:val="left"/>
      <w:pPr>
        <w:ind w:left="5760" w:hanging="360"/>
      </w:pPr>
    </w:lvl>
    <w:lvl w:ilvl="8" w:tplc="28CED084" w:tentative="1">
      <w:start w:val="1"/>
      <w:numFmt w:val="lowerRoman"/>
      <w:lvlText w:val="%9."/>
      <w:lvlJc w:val="right"/>
      <w:pPr>
        <w:ind w:left="6480" w:hanging="180"/>
      </w:pPr>
    </w:lvl>
  </w:abstractNum>
  <w:abstractNum w:abstractNumId="36">
    <w:nsid w:val="52764C97"/>
    <w:multiLevelType w:val="hybridMultilevel"/>
    <w:tmpl w:val="E8DE45AE"/>
    <w:lvl w:ilvl="0" w:tplc="0419000F">
      <w:start w:val="1"/>
      <w:numFmt w:val="bullet"/>
      <w:lvlText w:val=""/>
      <w:lvlJc w:val="left"/>
      <w:pPr>
        <w:tabs>
          <w:tab w:val="num" w:pos="2340"/>
        </w:tabs>
        <w:ind w:left="2340" w:hanging="360"/>
      </w:pPr>
      <w:rPr>
        <w:rFonts w:ascii="Symbol" w:hAnsi="Symbol" w:hint="default"/>
      </w:rPr>
    </w:lvl>
    <w:lvl w:ilvl="1" w:tplc="04190019">
      <w:start w:val="1"/>
      <w:numFmt w:val="decimal"/>
      <w:lvlText w:val="%2."/>
      <w:lvlJc w:val="left"/>
      <w:pPr>
        <w:tabs>
          <w:tab w:val="num" w:pos="2351"/>
        </w:tabs>
        <w:ind w:left="2351" w:hanging="360"/>
      </w:pPr>
      <w:rPr>
        <w:rFonts w:hint="default"/>
      </w:rPr>
    </w:lvl>
    <w:lvl w:ilvl="2" w:tplc="0419001B">
      <w:start w:val="1"/>
      <w:numFmt w:val="bullet"/>
      <w:lvlText w:val=""/>
      <w:lvlJc w:val="left"/>
      <w:pPr>
        <w:tabs>
          <w:tab w:val="num" w:pos="3071"/>
        </w:tabs>
        <w:ind w:left="3071" w:hanging="360"/>
      </w:pPr>
      <w:rPr>
        <w:rFonts w:ascii="Wingdings" w:hAnsi="Wingdings" w:hint="default"/>
      </w:rPr>
    </w:lvl>
    <w:lvl w:ilvl="3" w:tplc="0419000F" w:tentative="1">
      <w:start w:val="1"/>
      <w:numFmt w:val="bullet"/>
      <w:lvlText w:val=""/>
      <w:lvlJc w:val="left"/>
      <w:pPr>
        <w:tabs>
          <w:tab w:val="num" w:pos="3791"/>
        </w:tabs>
        <w:ind w:left="3791" w:hanging="360"/>
      </w:pPr>
      <w:rPr>
        <w:rFonts w:ascii="Symbol" w:hAnsi="Symbol" w:hint="default"/>
      </w:rPr>
    </w:lvl>
    <w:lvl w:ilvl="4" w:tplc="04190019" w:tentative="1">
      <w:start w:val="1"/>
      <w:numFmt w:val="bullet"/>
      <w:lvlText w:val="o"/>
      <w:lvlJc w:val="left"/>
      <w:pPr>
        <w:tabs>
          <w:tab w:val="num" w:pos="4511"/>
        </w:tabs>
        <w:ind w:left="4511" w:hanging="360"/>
      </w:pPr>
      <w:rPr>
        <w:rFonts w:ascii="Courier New" w:hAnsi="Courier New" w:cs="Courier New" w:hint="default"/>
      </w:rPr>
    </w:lvl>
    <w:lvl w:ilvl="5" w:tplc="0419001B" w:tentative="1">
      <w:start w:val="1"/>
      <w:numFmt w:val="bullet"/>
      <w:lvlText w:val=""/>
      <w:lvlJc w:val="left"/>
      <w:pPr>
        <w:tabs>
          <w:tab w:val="num" w:pos="5231"/>
        </w:tabs>
        <w:ind w:left="5231" w:hanging="360"/>
      </w:pPr>
      <w:rPr>
        <w:rFonts w:ascii="Wingdings" w:hAnsi="Wingdings" w:hint="default"/>
      </w:rPr>
    </w:lvl>
    <w:lvl w:ilvl="6" w:tplc="0419000F" w:tentative="1">
      <w:start w:val="1"/>
      <w:numFmt w:val="bullet"/>
      <w:lvlText w:val=""/>
      <w:lvlJc w:val="left"/>
      <w:pPr>
        <w:tabs>
          <w:tab w:val="num" w:pos="5951"/>
        </w:tabs>
        <w:ind w:left="5951" w:hanging="360"/>
      </w:pPr>
      <w:rPr>
        <w:rFonts w:ascii="Symbol" w:hAnsi="Symbol" w:hint="default"/>
      </w:rPr>
    </w:lvl>
    <w:lvl w:ilvl="7" w:tplc="04190019" w:tentative="1">
      <w:start w:val="1"/>
      <w:numFmt w:val="bullet"/>
      <w:lvlText w:val="o"/>
      <w:lvlJc w:val="left"/>
      <w:pPr>
        <w:tabs>
          <w:tab w:val="num" w:pos="6671"/>
        </w:tabs>
        <w:ind w:left="6671" w:hanging="360"/>
      </w:pPr>
      <w:rPr>
        <w:rFonts w:ascii="Courier New" w:hAnsi="Courier New" w:cs="Courier New" w:hint="default"/>
      </w:rPr>
    </w:lvl>
    <w:lvl w:ilvl="8" w:tplc="0419001B" w:tentative="1">
      <w:start w:val="1"/>
      <w:numFmt w:val="bullet"/>
      <w:lvlText w:val=""/>
      <w:lvlJc w:val="left"/>
      <w:pPr>
        <w:tabs>
          <w:tab w:val="num" w:pos="7391"/>
        </w:tabs>
        <w:ind w:left="7391" w:hanging="360"/>
      </w:pPr>
      <w:rPr>
        <w:rFonts w:ascii="Wingdings" w:hAnsi="Wingdings" w:hint="default"/>
      </w:rPr>
    </w:lvl>
  </w:abstractNum>
  <w:abstractNum w:abstractNumId="37">
    <w:nsid w:val="54742D9D"/>
    <w:multiLevelType w:val="hybridMultilevel"/>
    <w:tmpl w:val="5FE09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4795BE3"/>
    <w:multiLevelType w:val="multilevel"/>
    <w:tmpl w:val="CD7A6B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6FA07B3"/>
    <w:multiLevelType w:val="hybridMultilevel"/>
    <w:tmpl w:val="98A20A46"/>
    <w:lvl w:ilvl="0" w:tplc="78B2EA0A">
      <w:start w:val="3"/>
      <w:numFmt w:val="decimal"/>
      <w:lvlText w:val="%1."/>
      <w:lvlJc w:val="left"/>
      <w:pPr>
        <w:ind w:left="927" w:hanging="360"/>
      </w:pPr>
      <w:rPr>
        <w:rFonts w:cs="Times New Roman"/>
      </w:rPr>
    </w:lvl>
    <w:lvl w:ilvl="1" w:tplc="1212B42E">
      <w:start w:val="1"/>
      <w:numFmt w:val="lowerLetter"/>
      <w:lvlText w:val="%2."/>
      <w:lvlJc w:val="left"/>
      <w:pPr>
        <w:ind w:left="1647" w:hanging="360"/>
      </w:pPr>
      <w:rPr>
        <w:rFonts w:cs="Times New Roman"/>
      </w:rPr>
    </w:lvl>
    <w:lvl w:ilvl="2" w:tplc="DB3E7BB4">
      <w:start w:val="1"/>
      <w:numFmt w:val="decimal"/>
      <w:lvlText w:val="%3."/>
      <w:lvlJc w:val="left"/>
      <w:pPr>
        <w:tabs>
          <w:tab w:val="num" w:pos="2160"/>
        </w:tabs>
        <w:ind w:left="2160" w:hanging="360"/>
      </w:pPr>
    </w:lvl>
    <w:lvl w:ilvl="3" w:tplc="1C52E97E">
      <w:start w:val="1"/>
      <w:numFmt w:val="decimal"/>
      <w:lvlText w:val="%4."/>
      <w:lvlJc w:val="left"/>
      <w:pPr>
        <w:tabs>
          <w:tab w:val="num" w:pos="2880"/>
        </w:tabs>
        <w:ind w:left="2880" w:hanging="360"/>
      </w:pPr>
    </w:lvl>
    <w:lvl w:ilvl="4" w:tplc="18F240DE">
      <w:start w:val="1"/>
      <w:numFmt w:val="decimal"/>
      <w:lvlText w:val="%5."/>
      <w:lvlJc w:val="left"/>
      <w:pPr>
        <w:tabs>
          <w:tab w:val="num" w:pos="3600"/>
        </w:tabs>
        <w:ind w:left="3600" w:hanging="360"/>
      </w:pPr>
    </w:lvl>
    <w:lvl w:ilvl="5" w:tplc="EE78FAB8">
      <w:start w:val="1"/>
      <w:numFmt w:val="decimal"/>
      <w:lvlText w:val="%6."/>
      <w:lvlJc w:val="left"/>
      <w:pPr>
        <w:tabs>
          <w:tab w:val="num" w:pos="4320"/>
        </w:tabs>
        <w:ind w:left="4320" w:hanging="360"/>
      </w:pPr>
    </w:lvl>
    <w:lvl w:ilvl="6" w:tplc="EA0C5F18">
      <w:start w:val="1"/>
      <w:numFmt w:val="decimal"/>
      <w:lvlText w:val="%7."/>
      <w:lvlJc w:val="left"/>
      <w:pPr>
        <w:tabs>
          <w:tab w:val="num" w:pos="5040"/>
        </w:tabs>
        <w:ind w:left="5040" w:hanging="360"/>
      </w:pPr>
    </w:lvl>
    <w:lvl w:ilvl="7" w:tplc="94B0C09E">
      <w:start w:val="1"/>
      <w:numFmt w:val="decimal"/>
      <w:lvlText w:val="%8."/>
      <w:lvlJc w:val="left"/>
      <w:pPr>
        <w:tabs>
          <w:tab w:val="num" w:pos="5760"/>
        </w:tabs>
        <w:ind w:left="5760" w:hanging="360"/>
      </w:pPr>
    </w:lvl>
    <w:lvl w:ilvl="8" w:tplc="1772BE60">
      <w:start w:val="1"/>
      <w:numFmt w:val="decimal"/>
      <w:lvlText w:val="%9."/>
      <w:lvlJc w:val="left"/>
      <w:pPr>
        <w:tabs>
          <w:tab w:val="num" w:pos="6480"/>
        </w:tabs>
        <w:ind w:left="6480" w:hanging="360"/>
      </w:pPr>
    </w:lvl>
  </w:abstractNum>
  <w:abstractNum w:abstractNumId="40">
    <w:nsid w:val="5A244FAB"/>
    <w:multiLevelType w:val="hybridMultilevel"/>
    <w:tmpl w:val="7124CB70"/>
    <w:lvl w:ilvl="0" w:tplc="A8D686C4">
      <w:start w:val="55"/>
      <w:numFmt w:val="bullet"/>
      <w:lvlText w:val="-"/>
      <w:lvlJc w:val="left"/>
      <w:pPr>
        <w:ind w:left="600" w:hanging="360"/>
      </w:pPr>
      <w:rPr>
        <w:rFonts w:ascii="Times New Roman" w:eastAsia="Times New Roman" w:hAnsi="Times New Roman" w:cs="Times New Roman"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41">
    <w:nsid w:val="5D8920C9"/>
    <w:multiLevelType w:val="hybridMultilevel"/>
    <w:tmpl w:val="AF365712"/>
    <w:lvl w:ilvl="0" w:tplc="09A8D888">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5F1F7853"/>
    <w:multiLevelType w:val="hybridMultilevel"/>
    <w:tmpl w:val="E842E4F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AAB724E"/>
    <w:multiLevelType w:val="multilevel"/>
    <w:tmpl w:val="1644A72C"/>
    <w:lvl w:ilvl="0">
      <w:start w:val="1"/>
      <w:numFmt w:val="decimal"/>
      <w:lvlText w:val="%1."/>
      <w:lvlJc w:val="left"/>
      <w:pPr>
        <w:ind w:left="1812" w:hanging="1245"/>
      </w:pPr>
      <w:rPr>
        <w:rFonts w:hint="default"/>
      </w:rPr>
    </w:lvl>
    <w:lvl w:ilvl="1">
      <w:start w:val="1"/>
      <w:numFmt w:val="decimal"/>
      <w:isLgl/>
      <w:lvlText w:val="%1.%2."/>
      <w:lvlJc w:val="left"/>
      <w:pPr>
        <w:ind w:left="2532" w:hanging="720"/>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5382" w:hanging="1080"/>
      </w:pPr>
      <w:rPr>
        <w:rFonts w:hint="default"/>
      </w:rPr>
    </w:lvl>
    <w:lvl w:ilvl="4">
      <w:start w:val="1"/>
      <w:numFmt w:val="decimal"/>
      <w:isLgl/>
      <w:lvlText w:val="%1.%2.%3.%4.%5."/>
      <w:lvlJc w:val="left"/>
      <w:pPr>
        <w:ind w:left="6627" w:hanging="1080"/>
      </w:pPr>
      <w:rPr>
        <w:rFonts w:hint="default"/>
      </w:rPr>
    </w:lvl>
    <w:lvl w:ilvl="5">
      <w:start w:val="1"/>
      <w:numFmt w:val="decimal"/>
      <w:isLgl/>
      <w:lvlText w:val="%1.%2.%3.%4.%5.%6."/>
      <w:lvlJc w:val="left"/>
      <w:pPr>
        <w:ind w:left="8232" w:hanging="1440"/>
      </w:pPr>
      <w:rPr>
        <w:rFonts w:hint="default"/>
      </w:rPr>
    </w:lvl>
    <w:lvl w:ilvl="6">
      <w:start w:val="1"/>
      <w:numFmt w:val="decimal"/>
      <w:isLgl/>
      <w:lvlText w:val="%1.%2.%3.%4.%5.%6.%7."/>
      <w:lvlJc w:val="left"/>
      <w:pPr>
        <w:ind w:left="9837" w:hanging="1800"/>
      </w:pPr>
      <w:rPr>
        <w:rFonts w:hint="default"/>
      </w:rPr>
    </w:lvl>
    <w:lvl w:ilvl="7">
      <w:start w:val="1"/>
      <w:numFmt w:val="decimal"/>
      <w:isLgl/>
      <w:lvlText w:val="%1.%2.%3.%4.%5.%6.%7.%8."/>
      <w:lvlJc w:val="left"/>
      <w:pPr>
        <w:ind w:left="11082" w:hanging="1800"/>
      </w:pPr>
      <w:rPr>
        <w:rFonts w:hint="default"/>
      </w:rPr>
    </w:lvl>
    <w:lvl w:ilvl="8">
      <w:start w:val="1"/>
      <w:numFmt w:val="decimal"/>
      <w:isLgl/>
      <w:lvlText w:val="%1.%2.%3.%4.%5.%6.%7.%8.%9."/>
      <w:lvlJc w:val="left"/>
      <w:pPr>
        <w:ind w:left="12687" w:hanging="2160"/>
      </w:pPr>
      <w:rPr>
        <w:rFonts w:hint="default"/>
      </w:rPr>
    </w:lvl>
  </w:abstractNum>
  <w:abstractNum w:abstractNumId="44">
    <w:nsid w:val="6BC36EC7"/>
    <w:multiLevelType w:val="hybridMultilevel"/>
    <w:tmpl w:val="C9A07F2E"/>
    <w:lvl w:ilvl="0" w:tplc="0419000F">
      <w:start w:val="1"/>
      <w:numFmt w:val="decimal"/>
      <w:lvlText w:val="%1."/>
      <w:lvlJc w:val="left"/>
      <w:pPr>
        <w:ind w:left="1991" w:hanging="1140"/>
      </w:pPr>
      <w:rPr>
        <w:rFonts w:ascii="Times New Roman" w:eastAsia="Times New Roman" w:hAnsi="Times New Roman" w:cs="Times New Roman"/>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nsid w:val="6C9B546C"/>
    <w:multiLevelType w:val="multilevel"/>
    <w:tmpl w:val="51E2CAD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6">
    <w:nsid w:val="71F93F98"/>
    <w:multiLevelType w:val="hybridMultilevel"/>
    <w:tmpl w:val="251E7B06"/>
    <w:lvl w:ilvl="0" w:tplc="DD5A6ECA">
      <w:start w:val="1"/>
      <w:numFmt w:val="decimal"/>
      <w:lvlText w:val="%1."/>
      <w:lvlJc w:val="left"/>
      <w:pPr>
        <w:ind w:left="720" w:hanging="360"/>
      </w:pPr>
      <w:rPr>
        <w:rFonts w:hint="default"/>
      </w:rPr>
    </w:lvl>
    <w:lvl w:ilvl="1" w:tplc="97447D4C" w:tentative="1">
      <w:start w:val="1"/>
      <w:numFmt w:val="lowerLetter"/>
      <w:lvlText w:val="%2."/>
      <w:lvlJc w:val="left"/>
      <w:pPr>
        <w:ind w:left="1440" w:hanging="360"/>
      </w:pPr>
    </w:lvl>
    <w:lvl w:ilvl="2" w:tplc="3198156A" w:tentative="1">
      <w:start w:val="1"/>
      <w:numFmt w:val="lowerRoman"/>
      <w:lvlText w:val="%3."/>
      <w:lvlJc w:val="right"/>
      <w:pPr>
        <w:ind w:left="2160" w:hanging="180"/>
      </w:pPr>
    </w:lvl>
    <w:lvl w:ilvl="3" w:tplc="CAEA2270" w:tentative="1">
      <w:start w:val="1"/>
      <w:numFmt w:val="decimal"/>
      <w:lvlText w:val="%4."/>
      <w:lvlJc w:val="left"/>
      <w:pPr>
        <w:ind w:left="2880" w:hanging="360"/>
      </w:pPr>
    </w:lvl>
    <w:lvl w:ilvl="4" w:tplc="8346B02A" w:tentative="1">
      <w:start w:val="1"/>
      <w:numFmt w:val="lowerLetter"/>
      <w:lvlText w:val="%5."/>
      <w:lvlJc w:val="left"/>
      <w:pPr>
        <w:ind w:left="3600" w:hanging="360"/>
      </w:pPr>
    </w:lvl>
    <w:lvl w:ilvl="5" w:tplc="B3A40C0A" w:tentative="1">
      <w:start w:val="1"/>
      <w:numFmt w:val="lowerRoman"/>
      <w:lvlText w:val="%6."/>
      <w:lvlJc w:val="right"/>
      <w:pPr>
        <w:ind w:left="4320" w:hanging="180"/>
      </w:pPr>
    </w:lvl>
    <w:lvl w:ilvl="6" w:tplc="1FCA0FBE" w:tentative="1">
      <w:start w:val="1"/>
      <w:numFmt w:val="decimal"/>
      <w:lvlText w:val="%7."/>
      <w:lvlJc w:val="left"/>
      <w:pPr>
        <w:ind w:left="5040" w:hanging="360"/>
      </w:pPr>
    </w:lvl>
    <w:lvl w:ilvl="7" w:tplc="594E81F4" w:tentative="1">
      <w:start w:val="1"/>
      <w:numFmt w:val="lowerLetter"/>
      <w:lvlText w:val="%8."/>
      <w:lvlJc w:val="left"/>
      <w:pPr>
        <w:ind w:left="5760" w:hanging="360"/>
      </w:pPr>
    </w:lvl>
    <w:lvl w:ilvl="8" w:tplc="F5F2DF1E" w:tentative="1">
      <w:start w:val="1"/>
      <w:numFmt w:val="lowerRoman"/>
      <w:lvlText w:val="%9."/>
      <w:lvlJc w:val="right"/>
      <w:pPr>
        <w:ind w:left="6480" w:hanging="180"/>
      </w:pPr>
    </w:lvl>
  </w:abstractNum>
  <w:abstractNum w:abstractNumId="47">
    <w:nsid w:val="7886704E"/>
    <w:multiLevelType w:val="hybridMultilevel"/>
    <w:tmpl w:val="3CCA919A"/>
    <w:lvl w:ilvl="0" w:tplc="0419000F">
      <w:start w:val="1"/>
      <w:numFmt w:val="decimal"/>
      <w:lvlText w:val="%1."/>
      <w:lvlJc w:val="left"/>
      <w:pPr>
        <w:ind w:left="1542" w:hanging="9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2"/>
  </w:num>
  <w:num w:numId="2">
    <w:abstractNumId w:val="2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34"/>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num>
  <w:num w:numId="10">
    <w:abstractNumId w:val="13"/>
  </w:num>
  <w:num w:numId="11">
    <w:abstractNumId w:val="11"/>
  </w:num>
  <w:num w:numId="12">
    <w:abstractNumId w:val="47"/>
  </w:num>
  <w:num w:numId="13">
    <w:abstractNumId w:val="10"/>
  </w:num>
  <w:num w:numId="14">
    <w:abstractNumId w:val="38"/>
  </w:num>
  <w:num w:numId="15">
    <w:abstractNumId w:val="5"/>
  </w:num>
  <w:num w:numId="16">
    <w:abstractNumId w:val="30"/>
  </w:num>
  <w:num w:numId="17">
    <w:abstractNumId w:val="44"/>
  </w:num>
  <w:num w:numId="18">
    <w:abstractNumId w:val="24"/>
  </w:num>
  <w:num w:numId="19">
    <w:abstractNumId w:val="35"/>
  </w:num>
  <w:num w:numId="20">
    <w:abstractNumId w:val="46"/>
  </w:num>
  <w:num w:numId="21">
    <w:abstractNumId w:val="18"/>
  </w:num>
  <w:num w:numId="22">
    <w:abstractNumId w:val="12"/>
  </w:num>
  <w:num w:numId="23">
    <w:abstractNumId w:val="2"/>
  </w:num>
  <w:num w:numId="24">
    <w:abstractNumId w:val="22"/>
  </w:num>
  <w:num w:numId="25">
    <w:abstractNumId w:val="26"/>
  </w:num>
  <w:num w:numId="26">
    <w:abstractNumId w:val="39"/>
  </w:num>
  <w:num w:numId="27">
    <w:abstractNumId w:val="21"/>
  </w:num>
  <w:num w:numId="28">
    <w:abstractNumId w:val="6"/>
  </w:num>
  <w:num w:numId="29">
    <w:abstractNumId w:val="15"/>
  </w:num>
  <w:num w:numId="30">
    <w:abstractNumId w:val="36"/>
  </w:num>
  <w:num w:numId="31">
    <w:abstractNumId w:val="7"/>
  </w:num>
  <w:num w:numId="32">
    <w:abstractNumId w:val="29"/>
  </w:num>
  <w:num w:numId="33">
    <w:abstractNumId w:val="42"/>
  </w:num>
  <w:num w:numId="34">
    <w:abstractNumId w:val="16"/>
  </w:num>
  <w:num w:numId="35">
    <w:abstractNumId w:val="33"/>
  </w:num>
  <w:num w:numId="36">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37">
    <w:abstractNumId w:val="37"/>
  </w:num>
  <w:num w:numId="38">
    <w:abstractNumId w:val="3"/>
  </w:num>
  <w:num w:numId="39">
    <w:abstractNumId w:val="28"/>
  </w:num>
  <w:num w:numId="40">
    <w:abstractNumId w:val="27"/>
  </w:num>
  <w:num w:numId="41">
    <w:abstractNumId w:val="19"/>
  </w:num>
  <w:num w:numId="42">
    <w:abstractNumId w:val="25"/>
  </w:num>
  <w:num w:numId="43">
    <w:abstractNumId w:val="14"/>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43"/>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num>
  <w:num w:numId="49">
    <w:abstractNumId w:val="9"/>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757FA"/>
    <w:rsid w:val="00005EDB"/>
    <w:rsid w:val="0002153A"/>
    <w:rsid w:val="000315AD"/>
    <w:rsid w:val="00042246"/>
    <w:rsid w:val="00046C16"/>
    <w:rsid w:val="0005151C"/>
    <w:rsid w:val="00054D2A"/>
    <w:rsid w:val="00064186"/>
    <w:rsid w:val="0007573C"/>
    <w:rsid w:val="00077C7E"/>
    <w:rsid w:val="0008391E"/>
    <w:rsid w:val="000945CC"/>
    <w:rsid w:val="000A06F4"/>
    <w:rsid w:val="000A2336"/>
    <w:rsid w:val="000A296E"/>
    <w:rsid w:val="000B19BA"/>
    <w:rsid w:val="000B32B7"/>
    <w:rsid w:val="000B4F4E"/>
    <w:rsid w:val="000C69D6"/>
    <w:rsid w:val="000D1AF7"/>
    <w:rsid w:val="000D568E"/>
    <w:rsid w:val="000D72A0"/>
    <w:rsid w:val="000E2F3B"/>
    <w:rsid w:val="001010FC"/>
    <w:rsid w:val="00104CAD"/>
    <w:rsid w:val="00105FA6"/>
    <w:rsid w:val="00115C77"/>
    <w:rsid w:val="00120453"/>
    <w:rsid w:val="00123FFC"/>
    <w:rsid w:val="00125DCE"/>
    <w:rsid w:val="001357B8"/>
    <w:rsid w:val="00143B06"/>
    <w:rsid w:val="001454F9"/>
    <w:rsid w:val="0014767E"/>
    <w:rsid w:val="00166AD7"/>
    <w:rsid w:val="001811BB"/>
    <w:rsid w:val="0018402E"/>
    <w:rsid w:val="00197399"/>
    <w:rsid w:val="001A05F3"/>
    <w:rsid w:val="001A141A"/>
    <w:rsid w:val="001A171E"/>
    <w:rsid w:val="001B0047"/>
    <w:rsid w:val="001B200F"/>
    <w:rsid w:val="001B30A0"/>
    <w:rsid w:val="001C1CEC"/>
    <w:rsid w:val="001D27C0"/>
    <w:rsid w:val="001E3299"/>
    <w:rsid w:val="001E6076"/>
    <w:rsid w:val="001F2459"/>
    <w:rsid w:val="001F610E"/>
    <w:rsid w:val="00222E58"/>
    <w:rsid w:val="002258E9"/>
    <w:rsid w:val="00234826"/>
    <w:rsid w:val="002451C8"/>
    <w:rsid w:val="002469C8"/>
    <w:rsid w:val="00250363"/>
    <w:rsid w:val="00252607"/>
    <w:rsid w:val="00256B10"/>
    <w:rsid w:val="002572A0"/>
    <w:rsid w:val="0026359C"/>
    <w:rsid w:val="00264278"/>
    <w:rsid w:val="00270969"/>
    <w:rsid w:val="002756A8"/>
    <w:rsid w:val="00275ADF"/>
    <w:rsid w:val="00275CD6"/>
    <w:rsid w:val="00277D52"/>
    <w:rsid w:val="00277F53"/>
    <w:rsid w:val="0028370C"/>
    <w:rsid w:val="002879BE"/>
    <w:rsid w:val="00296E51"/>
    <w:rsid w:val="002A02BC"/>
    <w:rsid w:val="002A2331"/>
    <w:rsid w:val="002A4C40"/>
    <w:rsid w:val="002A7437"/>
    <w:rsid w:val="002B29D8"/>
    <w:rsid w:val="002D5F53"/>
    <w:rsid w:val="002E4A7B"/>
    <w:rsid w:val="002F62A5"/>
    <w:rsid w:val="00303626"/>
    <w:rsid w:val="00303D4F"/>
    <w:rsid w:val="00305730"/>
    <w:rsid w:val="003106BC"/>
    <w:rsid w:val="0032431B"/>
    <w:rsid w:val="0032768C"/>
    <w:rsid w:val="00334219"/>
    <w:rsid w:val="00335025"/>
    <w:rsid w:val="003565CF"/>
    <w:rsid w:val="00360FFA"/>
    <w:rsid w:val="0036265E"/>
    <w:rsid w:val="003627EA"/>
    <w:rsid w:val="003747F6"/>
    <w:rsid w:val="003A3F27"/>
    <w:rsid w:val="003A509E"/>
    <w:rsid w:val="003B1F89"/>
    <w:rsid w:val="003C25CA"/>
    <w:rsid w:val="003F0C0D"/>
    <w:rsid w:val="003F47A1"/>
    <w:rsid w:val="003F4B14"/>
    <w:rsid w:val="0041577A"/>
    <w:rsid w:val="00417DD3"/>
    <w:rsid w:val="004230A9"/>
    <w:rsid w:val="00432515"/>
    <w:rsid w:val="0043416F"/>
    <w:rsid w:val="004358CE"/>
    <w:rsid w:val="00436319"/>
    <w:rsid w:val="004413B7"/>
    <w:rsid w:val="0044369D"/>
    <w:rsid w:val="00443BAA"/>
    <w:rsid w:val="00444A53"/>
    <w:rsid w:val="004461D6"/>
    <w:rsid w:val="0045349E"/>
    <w:rsid w:val="00455915"/>
    <w:rsid w:val="004746AA"/>
    <w:rsid w:val="0048624F"/>
    <w:rsid w:val="00491DC6"/>
    <w:rsid w:val="004A4F15"/>
    <w:rsid w:val="004A70DF"/>
    <w:rsid w:val="004B5AF2"/>
    <w:rsid w:val="004D1940"/>
    <w:rsid w:val="004D1E49"/>
    <w:rsid w:val="004D44A5"/>
    <w:rsid w:val="004E1A97"/>
    <w:rsid w:val="004F774E"/>
    <w:rsid w:val="00515924"/>
    <w:rsid w:val="00515E2F"/>
    <w:rsid w:val="00522309"/>
    <w:rsid w:val="00524105"/>
    <w:rsid w:val="00524BE4"/>
    <w:rsid w:val="005653E3"/>
    <w:rsid w:val="005811D1"/>
    <w:rsid w:val="0058673D"/>
    <w:rsid w:val="00592ED1"/>
    <w:rsid w:val="005931B8"/>
    <w:rsid w:val="005935C5"/>
    <w:rsid w:val="00597CA9"/>
    <w:rsid w:val="005A2F14"/>
    <w:rsid w:val="005A31AC"/>
    <w:rsid w:val="005B3214"/>
    <w:rsid w:val="005C3C48"/>
    <w:rsid w:val="005C4E66"/>
    <w:rsid w:val="005D1C6D"/>
    <w:rsid w:val="005F3021"/>
    <w:rsid w:val="00607DC5"/>
    <w:rsid w:val="00614ABD"/>
    <w:rsid w:val="00616411"/>
    <w:rsid w:val="00616B56"/>
    <w:rsid w:val="00632163"/>
    <w:rsid w:val="00633C6B"/>
    <w:rsid w:val="00635773"/>
    <w:rsid w:val="0063665C"/>
    <w:rsid w:val="006431C4"/>
    <w:rsid w:val="00654075"/>
    <w:rsid w:val="00654A37"/>
    <w:rsid w:val="006567D2"/>
    <w:rsid w:val="00660455"/>
    <w:rsid w:val="0067530C"/>
    <w:rsid w:val="00675A67"/>
    <w:rsid w:val="00676443"/>
    <w:rsid w:val="0068392A"/>
    <w:rsid w:val="00693950"/>
    <w:rsid w:val="00694D2A"/>
    <w:rsid w:val="00697772"/>
    <w:rsid w:val="006A608E"/>
    <w:rsid w:val="006D06BF"/>
    <w:rsid w:val="006E4E48"/>
    <w:rsid w:val="006F2280"/>
    <w:rsid w:val="006F264A"/>
    <w:rsid w:val="006F383A"/>
    <w:rsid w:val="006F5263"/>
    <w:rsid w:val="0070012D"/>
    <w:rsid w:val="00700AF3"/>
    <w:rsid w:val="00706EDD"/>
    <w:rsid w:val="00712545"/>
    <w:rsid w:val="00712DD1"/>
    <w:rsid w:val="00717DBF"/>
    <w:rsid w:val="00721797"/>
    <w:rsid w:val="007337D9"/>
    <w:rsid w:val="0073505D"/>
    <w:rsid w:val="00735E96"/>
    <w:rsid w:val="0074347E"/>
    <w:rsid w:val="00747C53"/>
    <w:rsid w:val="0075620A"/>
    <w:rsid w:val="00765894"/>
    <w:rsid w:val="007812DD"/>
    <w:rsid w:val="00781F4E"/>
    <w:rsid w:val="00787EAD"/>
    <w:rsid w:val="00790DF8"/>
    <w:rsid w:val="0079148A"/>
    <w:rsid w:val="00794FEB"/>
    <w:rsid w:val="00797C91"/>
    <w:rsid w:val="007A14FC"/>
    <w:rsid w:val="007A50A6"/>
    <w:rsid w:val="007B3CA1"/>
    <w:rsid w:val="007C7D8B"/>
    <w:rsid w:val="007D7364"/>
    <w:rsid w:val="007D7D97"/>
    <w:rsid w:val="00800135"/>
    <w:rsid w:val="00800B85"/>
    <w:rsid w:val="00810A8A"/>
    <w:rsid w:val="00812748"/>
    <w:rsid w:val="00812A20"/>
    <w:rsid w:val="0081595E"/>
    <w:rsid w:val="008177D7"/>
    <w:rsid w:val="00822533"/>
    <w:rsid w:val="00823A2B"/>
    <w:rsid w:val="00827BB9"/>
    <w:rsid w:val="00842749"/>
    <w:rsid w:val="00846581"/>
    <w:rsid w:val="00847DAA"/>
    <w:rsid w:val="00854A0E"/>
    <w:rsid w:val="00856166"/>
    <w:rsid w:val="00857561"/>
    <w:rsid w:val="008576F0"/>
    <w:rsid w:val="00857DCD"/>
    <w:rsid w:val="00857E19"/>
    <w:rsid w:val="00861CCA"/>
    <w:rsid w:val="00862F21"/>
    <w:rsid w:val="00865E6E"/>
    <w:rsid w:val="00866B3D"/>
    <w:rsid w:val="008755D4"/>
    <w:rsid w:val="008759C3"/>
    <w:rsid w:val="0088787B"/>
    <w:rsid w:val="008905EB"/>
    <w:rsid w:val="008C3DFF"/>
    <w:rsid w:val="008D426D"/>
    <w:rsid w:val="008D73CE"/>
    <w:rsid w:val="008E32E3"/>
    <w:rsid w:val="008F2212"/>
    <w:rsid w:val="009321B2"/>
    <w:rsid w:val="0094369D"/>
    <w:rsid w:val="0095094E"/>
    <w:rsid w:val="00952A0B"/>
    <w:rsid w:val="009733FF"/>
    <w:rsid w:val="00982B75"/>
    <w:rsid w:val="0098568C"/>
    <w:rsid w:val="00987CBB"/>
    <w:rsid w:val="00990FD4"/>
    <w:rsid w:val="009A0197"/>
    <w:rsid w:val="009B3462"/>
    <w:rsid w:val="009B7AD5"/>
    <w:rsid w:val="009C042A"/>
    <w:rsid w:val="009C6BD9"/>
    <w:rsid w:val="009D385B"/>
    <w:rsid w:val="009F148D"/>
    <w:rsid w:val="009F1EE9"/>
    <w:rsid w:val="009F3E2D"/>
    <w:rsid w:val="00A115BD"/>
    <w:rsid w:val="00A12637"/>
    <w:rsid w:val="00A12C2C"/>
    <w:rsid w:val="00A25BB0"/>
    <w:rsid w:val="00A31412"/>
    <w:rsid w:val="00A42E5E"/>
    <w:rsid w:val="00A47115"/>
    <w:rsid w:val="00A53D02"/>
    <w:rsid w:val="00A55B4E"/>
    <w:rsid w:val="00A56C4E"/>
    <w:rsid w:val="00A57C86"/>
    <w:rsid w:val="00A65106"/>
    <w:rsid w:val="00A651C3"/>
    <w:rsid w:val="00A6605E"/>
    <w:rsid w:val="00A67D69"/>
    <w:rsid w:val="00A71F22"/>
    <w:rsid w:val="00A757FA"/>
    <w:rsid w:val="00A768ED"/>
    <w:rsid w:val="00A805BD"/>
    <w:rsid w:val="00A811CD"/>
    <w:rsid w:val="00A81BAC"/>
    <w:rsid w:val="00A823FA"/>
    <w:rsid w:val="00A85B65"/>
    <w:rsid w:val="00A86E4D"/>
    <w:rsid w:val="00A958F2"/>
    <w:rsid w:val="00AA38B7"/>
    <w:rsid w:val="00AA5931"/>
    <w:rsid w:val="00AA6BDE"/>
    <w:rsid w:val="00AB400A"/>
    <w:rsid w:val="00AD0DC0"/>
    <w:rsid w:val="00AD16F2"/>
    <w:rsid w:val="00AD403D"/>
    <w:rsid w:val="00AD4D98"/>
    <w:rsid w:val="00AE31BF"/>
    <w:rsid w:val="00AE77BB"/>
    <w:rsid w:val="00AF0D76"/>
    <w:rsid w:val="00AF7BA7"/>
    <w:rsid w:val="00B10AB6"/>
    <w:rsid w:val="00B11592"/>
    <w:rsid w:val="00B12D9A"/>
    <w:rsid w:val="00B13D0E"/>
    <w:rsid w:val="00B274BC"/>
    <w:rsid w:val="00B341FB"/>
    <w:rsid w:val="00B3663D"/>
    <w:rsid w:val="00B518E0"/>
    <w:rsid w:val="00B65D3C"/>
    <w:rsid w:val="00B71325"/>
    <w:rsid w:val="00B82E10"/>
    <w:rsid w:val="00B93769"/>
    <w:rsid w:val="00B976F5"/>
    <w:rsid w:val="00B97B16"/>
    <w:rsid w:val="00BA5E31"/>
    <w:rsid w:val="00BC0B4E"/>
    <w:rsid w:val="00BC15C5"/>
    <w:rsid w:val="00BC3547"/>
    <w:rsid w:val="00BC5774"/>
    <w:rsid w:val="00BD7F59"/>
    <w:rsid w:val="00BE35C5"/>
    <w:rsid w:val="00BE5115"/>
    <w:rsid w:val="00C16E07"/>
    <w:rsid w:val="00C223D5"/>
    <w:rsid w:val="00C30653"/>
    <w:rsid w:val="00C40A21"/>
    <w:rsid w:val="00C44A5A"/>
    <w:rsid w:val="00C516CA"/>
    <w:rsid w:val="00C55D30"/>
    <w:rsid w:val="00C57ABB"/>
    <w:rsid w:val="00C64301"/>
    <w:rsid w:val="00C827C4"/>
    <w:rsid w:val="00C86DB7"/>
    <w:rsid w:val="00CA06BC"/>
    <w:rsid w:val="00CA19B5"/>
    <w:rsid w:val="00CA4C93"/>
    <w:rsid w:val="00CA6297"/>
    <w:rsid w:val="00CB09B2"/>
    <w:rsid w:val="00CB7D9C"/>
    <w:rsid w:val="00CC5698"/>
    <w:rsid w:val="00CC6E41"/>
    <w:rsid w:val="00CD4B35"/>
    <w:rsid w:val="00CE6613"/>
    <w:rsid w:val="00CE67AF"/>
    <w:rsid w:val="00CF4B72"/>
    <w:rsid w:val="00D05D12"/>
    <w:rsid w:val="00D163CE"/>
    <w:rsid w:val="00D24C99"/>
    <w:rsid w:val="00D42585"/>
    <w:rsid w:val="00D46AE8"/>
    <w:rsid w:val="00D47162"/>
    <w:rsid w:val="00D550BA"/>
    <w:rsid w:val="00D66B2D"/>
    <w:rsid w:val="00D7190A"/>
    <w:rsid w:val="00D73923"/>
    <w:rsid w:val="00DA7420"/>
    <w:rsid w:val="00DC301E"/>
    <w:rsid w:val="00DD315E"/>
    <w:rsid w:val="00DD40B3"/>
    <w:rsid w:val="00DD48A4"/>
    <w:rsid w:val="00DD7EFE"/>
    <w:rsid w:val="00DE3374"/>
    <w:rsid w:val="00DF36D1"/>
    <w:rsid w:val="00DF68A0"/>
    <w:rsid w:val="00E02ED7"/>
    <w:rsid w:val="00E05242"/>
    <w:rsid w:val="00E05C35"/>
    <w:rsid w:val="00E104CA"/>
    <w:rsid w:val="00E13889"/>
    <w:rsid w:val="00E366EE"/>
    <w:rsid w:val="00E439A5"/>
    <w:rsid w:val="00E7147A"/>
    <w:rsid w:val="00E739D6"/>
    <w:rsid w:val="00E77CC4"/>
    <w:rsid w:val="00E93C15"/>
    <w:rsid w:val="00E97142"/>
    <w:rsid w:val="00EA1A7D"/>
    <w:rsid w:val="00EA3E2E"/>
    <w:rsid w:val="00EB074D"/>
    <w:rsid w:val="00EB7A26"/>
    <w:rsid w:val="00EC5313"/>
    <w:rsid w:val="00EC6C48"/>
    <w:rsid w:val="00ED0400"/>
    <w:rsid w:val="00F00349"/>
    <w:rsid w:val="00F0193F"/>
    <w:rsid w:val="00F071BB"/>
    <w:rsid w:val="00F35D48"/>
    <w:rsid w:val="00F36F50"/>
    <w:rsid w:val="00F4245D"/>
    <w:rsid w:val="00F43577"/>
    <w:rsid w:val="00F629AE"/>
    <w:rsid w:val="00F700A5"/>
    <w:rsid w:val="00F74A39"/>
    <w:rsid w:val="00F75FE4"/>
    <w:rsid w:val="00F81282"/>
    <w:rsid w:val="00F818BA"/>
    <w:rsid w:val="00F8226A"/>
    <w:rsid w:val="00F977C0"/>
    <w:rsid w:val="00F97884"/>
    <w:rsid w:val="00FC0EDC"/>
    <w:rsid w:val="00FF243A"/>
    <w:rsid w:val="00FF3F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F9"/>
  </w:style>
  <w:style w:type="paragraph" w:styleId="1">
    <w:name w:val="heading 1"/>
    <w:aliases w:val="Раздел Договора,H1,&quot;Алмаз&quot;"/>
    <w:basedOn w:val="a"/>
    <w:next w:val="a"/>
    <w:link w:val="10"/>
    <w:uiPriority w:val="9"/>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360FFA"/>
    <w:pPr>
      <w:tabs>
        <w:tab w:val="num" w:pos="1152"/>
      </w:tabs>
      <w:spacing w:after="0" w:line="240" w:lineRule="auto"/>
      <w:ind w:left="1152" w:hanging="432"/>
      <w:outlineLvl w:val="5"/>
    </w:pPr>
    <w:rPr>
      <w:rFonts w:ascii="Times New Roman" w:eastAsia="Times New Roman" w:hAnsi="Times New Roman" w:cs="Times New Roman"/>
      <w:color w:val="000000"/>
      <w:sz w:val="28"/>
      <w:szCs w:val="28"/>
      <w:lang w:eastAsia="ru-RU"/>
    </w:rPr>
  </w:style>
  <w:style w:type="paragraph" w:styleId="7">
    <w:name w:val="heading 7"/>
    <w:basedOn w:val="a"/>
    <w:next w:val="a"/>
    <w:link w:val="70"/>
    <w:semiHidden/>
    <w:unhideWhenUsed/>
    <w:qFormat/>
    <w:rsid w:val="009B3462"/>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1454F9"/>
    <w:rPr>
      <w:rFonts w:ascii="Times New Roman" w:eastAsia="Times New Roman" w:hAnsi="Times New Roman" w:cs="Times New Roman"/>
      <w:b/>
      <w:bCs/>
      <w:sz w:val="24"/>
      <w:szCs w:val="24"/>
    </w:rPr>
  </w:style>
  <w:style w:type="character" w:customStyle="1" w:styleId="20">
    <w:name w:val="Заголовок 2 Знак"/>
    <w:basedOn w:val="a0"/>
    <w:link w:val="2"/>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660455"/>
    <w:rPr>
      <w:rFonts w:ascii="Cambria" w:eastAsia="Times New Roman" w:hAnsi="Cambria" w:cs="Times New Roman"/>
      <w:b/>
      <w:bCs/>
      <w:color w:val="4F81BD"/>
      <w:sz w:val="20"/>
      <w:szCs w:val="20"/>
    </w:rPr>
  </w:style>
  <w:style w:type="character" w:customStyle="1" w:styleId="40">
    <w:name w:val="Заголовок 4 Знак"/>
    <w:basedOn w:val="a0"/>
    <w:link w:val="4"/>
    <w:semiHidden/>
    <w:rsid w:val="009B7AD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234826"/>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360FFA"/>
    <w:rPr>
      <w:rFonts w:ascii="Times New Roman" w:eastAsia="Times New Roman" w:hAnsi="Times New Roman" w:cs="Times New Roman"/>
      <w:color w:val="000000"/>
      <w:sz w:val="28"/>
      <w:szCs w:val="28"/>
      <w:lang w:eastAsia="ru-RU"/>
    </w:rPr>
  </w:style>
  <w:style w:type="character" w:customStyle="1" w:styleId="70">
    <w:name w:val="Заголовок 7 Знак"/>
    <w:basedOn w:val="a0"/>
    <w:link w:val="7"/>
    <w:semiHidden/>
    <w:rsid w:val="009B3462"/>
    <w:rPr>
      <w:rFonts w:ascii="Calibri" w:eastAsia="Times New Roman" w:hAnsi="Calibri" w:cs="Times New Roman"/>
      <w:sz w:val="24"/>
      <w:szCs w:val="24"/>
    </w:rPr>
  </w:style>
  <w:style w:type="character" w:styleId="a3">
    <w:name w:val="Hyperlink"/>
    <w:basedOn w:val="a0"/>
    <w:uiPriority w:val="99"/>
    <w:unhideWhenUsed/>
    <w:rsid w:val="001454F9"/>
    <w:rPr>
      <w:color w:val="0000FF" w:themeColor="hyperlink"/>
      <w:u w:val="single"/>
    </w:rPr>
  </w:style>
  <w:style w:type="paragraph" w:styleId="a4">
    <w:name w:val="Balloon Text"/>
    <w:basedOn w:val="a"/>
    <w:link w:val="a5"/>
    <w:uiPriority w:val="99"/>
    <w:unhideWhenUsed/>
    <w:rsid w:val="001454F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1454F9"/>
    <w:rPr>
      <w:rFonts w:ascii="Tahoma" w:hAnsi="Tahoma" w:cs="Tahoma"/>
      <w:sz w:val="16"/>
      <w:szCs w:val="16"/>
    </w:rPr>
  </w:style>
  <w:style w:type="paragraph" w:styleId="a6">
    <w:name w:val="header"/>
    <w:aliases w:val=" Знак"/>
    <w:basedOn w:val="a"/>
    <w:link w:val="a7"/>
    <w:uiPriority w:val="99"/>
    <w:unhideWhenUsed/>
    <w:rsid w:val="001454F9"/>
    <w:pPr>
      <w:tabs>
        <w:tab w:val="center" w:pos="4677"/>
        <w:tab w:val="right" w:pos="9355"/>
      </w:tabs>
      <w:spacing w:after="0" w:line="240" w:lineRule="auto"/>
    </w:pPr>
  </w:style>
  <w:style w:type="character" w:customStyle="1" w:styleId="a7">
    <w:name w:val="Верхний колонтитул Знак"/>
    <w:aliases w:val=" Знак Знак"/>
    <w:basedOn w:val="a0"/>
    <w:link w:val="a6"/>
    <w:uiPriority w:val="99"/>
    <w:rsid w:val="001454F9"/>
  </w:style>
  <w:style w:type="paragraph" w:styleId="a8">
    <w:name w:val="footer"/>
    <w:basedOn w:val="a"/>
    <w:link w:val="a9"/>
    <w:uiPriority w:val="99"/>
    <w:unhideWhenUsed/>
    <w:rsid w:val="001454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54F9"/>
  </w:style>
  <w:style w:type="character" w:customStyle="1" w:styleId="aa">
    <w:name w:val="Гипертекстовая ссылка"/>
    <w:uiPriority w:val="99"/>
    <w:rsid w:val="00005EDB"/>
    <w:rPr>
      <w:b/>
      <w:bCs/>
      <w:color w:val="106BBE"/>
    </w:rPr>
  </w:style>
  <w:style w:type="paragraph" w:customStyle="1" w:styleId="ab">
    <w:name w:val="Информация об изменениях"/>
    <w:basedOn w:val="a"/>
    <w:next w:val="a"/>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uiPriority w:val="99"/>
    <w:qFormat/>
    <w:rsid w:val="00005EDB"/>
    <w:pPr>
      <w:spacing w:after="0" w:line="240" w:lineRule="auto"/>
    </w:pPr>
    <w:rPr>
      <w:rFonts w:ascii="Calibri" w:eastAsia="Times New Roman" w:hAnsi="Calibri" w:cs="Calibri"/>
    </w:rPr>
  </w:style>
  <w:style w:type="paragraph" w:styleId="21">
    <w:name w:val="Body Text Indent 2"/>
    <w:basedOn w:val="a"/>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576F0"/>
    <w:rPr>
      <w:rFonts w:ascii="Times New Roman" w:eastAsia="Times New Roman" w:hAnsi="Times New Roman" w:cs="Times New Roman"/>
      <w:sz w:val="24"/>
      <w:szCs w:val="24"/>
      <w:lang w:eastAsia="ru-RU"/>
    </w:rPr>
  </w:style>
  <w:style w:type="paragraph" w:customStyle="1" w:styleId="ConsPlusNormal">
    <w:name w:val="ConsPlusNormal"/>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List Paragraph"/>
    <w:basedOn w:val="a"/>
    <w:link w:val="ad"/>
    <w:uiPriority w:val="34"/>
    <w:qFormat/>
    <w:rsid w:val="008576F0"/>
    <w:pPr>
      <w:spacing w:after="160" w:line="256" w:lineRule="auto"/>
      <w:ind w:left="720"/>
      <w:contextualSpacing/>
    </w:pPr>
    <w:rPr>
      <w:rFonts w:ascii="Calibri" w:eastAsia="Calibri" w:hAnsi="Calibri" w:cs="Times New Roman"/>
    </w:rPr>
  </w:style>
  <w:style w:type="character" w:customStyle="1" w:styleId="ad">
    <w:name w:val="Абзац списка Знак"/>
    <w:link w:val="ac"/>
    <w:uiPriority w:val="34"/>
    <w:locked/>
    <w:rsid w:val="00A65106"/>
    <w:rPr>
      <w:rFonts w:ascii="Calibri" w:eastAsia="Calibri" w:hAnsi="Calibri" w:cs="Times New Roman"/>
    </w:rPr>
  </w:style>
  <w:style w:type="paragraph" w:styleId="ae">
    <w:name w:val="No Spacing"/>
    <w:link w:val="af"/>
    <w:uiPriority w:val="1"/>
    <w:qFormat/>
    <w:rsid w:val="002D5F53"/>
    <w:pPr>
      <w:spacing w:after="0" w:line="240" w:lineRule="auto"/>
    </w:pPr>
    <w:rPr>
      <w:rFonts w:eastAsiaTheme="minorEastAsia"/>
      <w:lang w:eastAsia="ru-RU"/>
    </w:rPr>
  </w:style>
  <w:style w:type="character" w:customStyle="1" w:styleId="af">
    <w:name w:val="Без интервала Знак"/>
    <w:link w:val="ae"/>
    <w:uiPriority w:val="1"/>
    <w:locked/>
    <w:rsid w:val="00234826"/>
    <w:rPr>
      <w:rFonts w:eastAsiaTheme="minorEastAsia"/>
      <w:lang w:eastAsia="ru-RU"/>
    </w:rPr>
  </w:style>
  <w:style w:type="paragraph" w:styleId="af0">
    <w:name w:val="Body Text"/>
    <w:basedOn w:val="a"/>
    <w:link w:val="af1"/>
    <w:unhideWhenUsed/>
    <w:rsid w:val="00B93769"/>
    <w:pPr>
      <w:spacing w:after="120"/>
    </w:pPr>
  </w:style>
  <w:style w:type="character" w:customStyle="1" w:styleId="af1">
    <w:name w:val="Основной текст Знак"/>
    <w:basedOn w:val="a0"/>
    <w:link w:val="af0"/>
    <w:rsid w:val="00B93769"/>
  </w:style>
  <w:style w:type="paragraph" w:customStyle="1" w:styleId="110">
    <w:name w:val="Заголовок 11"/>
    <w:basedOn w:val="a"/>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2">
    <w:name w:val="Normal (Web)"/>
    <w:basedOn w:val="a"/>
    <w:uiPriority w:val="99"/>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3">
    <w:name w:val="Цветовое выделение"/>
    <w:rsid w:val="00865E6E"/>
    <w:rPr>
      <w:b/>
      <w:bCs/>
      <w:color w:val="26282F"/>
    </w:rPr>
  </w:style>
  <w:style w:type="paragraph" w:customStyle="1" w:styleId="af4">
    <w:name w:val="Нормальный (таблица)"/>
    <w:basedOn w:val="a"/>
    <w:next w:val="a"/>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5">
    <w:name w:val="Таблицы (моноширинный)"/>
    <w:basedOn w:val="a"/>
    <w:next w:val="a"/>
    <w:uiPriority w:val="99"/>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0"/>
    <w:rsid w:val="009B7AD5"/>
  </w:style>
  <w:style w:type="paragraph" w:styleId="z-1">
    <w:name w:val="HTML Bottom of Form"/>
    <w:basedOn w:val="a"/>
    <w:next w:val="a"/>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B7AD5"/>
    <w:rPr>
      <w:rFonts w:ascii="Arial" w:eastAsia="Times New Roman" w:hAnsi="Arial" w:cs="Arial"/>
      <w:vanish/>
      <w:sz w:val="16"/>
      <w:szCs w:val="16"/>
      <w:lang w:eastAsia="ru-RU"/>
    </w:rPr>
  </w:style>
  <w:style w:type="character" w:styleId="af6">
    <w:name w:val="FollowedHyperlink"/>
    <w:basedOn w:val="a0"/>
    <w:uiPriority w:val="99"/>
    <w:unhideWhenUsed/>
    <w:rsid w:val="00660455"/>
    <w:rPr>
      <w:color w:val="800080"/>
      <w:u w:val="single"/>
    </w:rPr>
  </w:style>
  <w:style w:type="paragraph" w:customStyle="1" w:styleId="font5">
    <w:name w:val="font5"/>
    <w:basedOn w:val="a"/>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7">
    <w:name w:val="annotation reference"/>
    <w:uiPriority w:val="99"/>
    <w:unhideWhenUsed/>
    <w:rsid w:val="00660455"/>
    <w:rPr>
      <w:sz w:val="16"/>
      <w:szCs w:val="16"/>
    </w:rPr>
  </w:style>
  <w:style w:type="paragraph" w:styleId="af8">
    <w:name w:val="annotation text"/>
    <w:basedOn w:val="a"/>
    <w:link w:val="af9"/>
    <w:uiPriority w:val="99"/>
    <w:unhideWhenUsed/>
    <w:rsid w:val="00660455"/>
    <w:pPr>
      <w:spacing w:line="240"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rsid w:val="00660455"/>
    <w:rPr>
      <w:rFonts w:ascii="Calibri" w:eastAsia="Calibri" w:hAnsi="Calibri" w:cs="Times New Roman"/>
      <w:sz w:val="20"/>
      <w:szCs w:val="20"/>
    </w:rPr>
  </w:style>
  <w:style w:type="character" w:customStyle="1" w:styleId="afa">
    <w:name w:val="Тема примечания Знак"/>
    <w:basedOn w:val="af9"/>
    <w:link w:val="afb"/>
    <w:uiPriority w:val="99"/>
    <w:rsid w:val="00660455"/>
    <w:rPr>
      <w:rFonts w:ascii="Calibri" w:eastAsia="Calibri" w:hAnsi="Calibri" w:cs="Times New Roman"/>
      <w:b/>
      <w:bCs/>
      <w:sz w:val="20"/>
      <w:szCs w:val="20"/>
    </w:rPr>
  </w:style>
  <w:style w:type="paragraph" w:styleId="afb">
    <w:name w:val="annotation subject"/>
    <w:basedOn w:val="af8"/>
    <w:next w:val="af8"/>
    <w:link w:val="afa"/>
    <w:uiPriority w:val="99"/>
    <w:unhideWhenUsed/>
    <w:rsid w:val="00660455"/>
    <w:rPr>
      <w:b/>
      <w:bCs/>
    </w:rPr>
  </w:style>
  <w:style w:type="paragraph" w:styleId="12">
    <w:name w:val="toc 1"/>
    <w:basedOn w:val="a"/>
    <w:next w:val="a"/>
    <w:autoRedefine/>
    <w:uiPriority w:val="39"/>
    <w:unhideWhenUsed/>
    <w:rsid w:val="00660455"/>
    <w:pPr>
      <w:spacing w:after="100"/>
    </w:pPr>
    <w:rPr>
      <w:rFonts w:ascii="Calibri" w:eastAsia="Calibri" w:hAnsi="Calibri" w:cs="Times New Roman"/>
    </w:rPr>
  </w:style>
  <w:style w:type="paragraph" w:styleId="24">
    <w:name w:val="toc 2"/>
    <w:basedOn w:val="a"/>
    <w:next w:val="a"/>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c">
    <w:name w:val="Схема документа Знак"/>
    <w:basedOn w:val="a0"/>
    <w:link w:val="afd"/>
    <w:uiPriority w:val="99"/>
    <w:semiHidden/>
    <w:rsid w:val="00660455"/>
    <w:rPr>
      <w:rFonts w:ascii="Tahoma" w:eastAsia="Calibri" w:hAnsi="Tahoma" w:cs="Times New Roman"/>
      <w:sz w:val="16"/>
      <w:szCs w:val="16"/>
    </w:rPr>
  </w:style>
  <w:style w:type="paragraph" w:styleId="afd">
    <w:name w:val="Document Map"/>
    <w:basedOn w:val="a"/>
    <w:link w:val="afc"/>
    <w:uiPriority w:val="99"/>
    <w:semiHidden/>
    <w:unhideWhenUsed/>
    <w:rsid w:val="00660455"/>
    <w:pPr>
      <w:spacing w:after="0" w:line="240" w:lineRule="auto"/>
    </w:pPr>
    <w:rPr>
      <w:rFonts w:ascii="Tahoma" w:eastAsia="Calibri" w:hAnsi="Tahoma" w:cs="Times New Roman"/>
      <w:sz w:val="16"/>
      <w:szCs w:val="16"/>
    </w:rPr>
  </w:style>
  <w:style w:type="paragraph" w:customStyle="1" w:styleId="13">
    <w:name w:val="Знак Знак1"/>
    <w:basedOn w:val="a"/>
    <w:rsid w:val="00660455"/>
    <w:pPr>
      <w:spacing w:after="160" w:line="240" w:lineRule="exact"/>
    </w:pPr>
    <w:rPr>
      <w:rFonts w:ascii="Verdana" w:eastAsia="Times New Roman" w:hAnsi="Verdana" w:cs="Times New Roman"/>
      <w:sz w:val="20"/>
      <w:szCs w:val="20"/>
      <w:lang w:val="en-US"/>
    </w:rPr>
  </w:style>
  <w:style w:type="character" w:customStyle="1" w:styleId="14">
    <w:name w:val="Гиперссылка1"/>
    <w:basedOn w:val="a0"/>
    <w:rsid w:val="00660455"/>
  </w:style>
  <w:style w:type="paragraph" w:customStyle="1" w:styleId="s22">
    <w:name w:val="s_22"/>
    <w:basedOn w:val="a"/>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FontStyle57">
    <w:name w:val="Font Style57"/>
    <w:uiPriority w:val="99"/>
    <w:rsid w:val="00234826"/>
    <w:rPr>
      <w:rFonts w:ascii="Cambria" w:hAnsi="Cambria" w:cs="Cambria"/>
      <w:sz w:val="20"/>
      <w:szCs w:val="20"/>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79148A"/>
  </w:style>
  <w:style w:type="paragraph" w:styleId="afe">
    <w:name w:val="Title"/>
    <w:basedOn w:val="a"/>
    <w:link w:val="aff"/>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f">
    <w:name w:val="Название Знак"/>
    <w:basedOn w:val="a0"/>
    <w:link w:val="afe"/>
    <w:rsid w:val="00A57C86"/>
    <w:rPr>
      <w:rFonts w:ascii="Times New Roman" w:eastAsia="Times New Roman" w:hAnsi="Times New Roman" w:cs="Times New Roman"/>
      <w:sz w:val="24"/>
      <w:szCs w:val="20"/>
      <w:lang w:eastAsia="ru-RU"/>
    </w:rPr>
  </w:style>
  <w:style w:type="character" w:styleId="aff0">
    <w:name w:val="Strong"/>
    <w:basedOn w:val="a0"/>
    <w:uiPriority w:val="22"/>
    <w:qFormat/>
    <w:rsid w:val="000C69D6"/>
    <w:rPr>
      <w:b/>
      <w:bCs/>
    </w:rPr>
  </w:style>
  <w:style w:type="paragraph" w:customStyle="1" w:styleId="headertexttopleveltextcentertext">
    <w:name w:val="headertext topleveltext centertext"/>
    <w:basedOn w:val="a"/>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1">
    <w:name w:val="Plain Text"/>
    <w:basedOn w:val="a"/>
    <w:link w:val="aff2"/>
    <w:rsid w:val="0094369D"/>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0"/>
    <w:link w:val="aff1"/>
    <w:rsid w:val="0094369D"/>
    <w:rPr>
      <w:rFonts w:ascii="Courier New" w:eastAsia="Times New Roman" w:hAnsi="Courier New" w:cs="Courier New"/>
      <w:sz w:val="20"/>
      <w:szCs w:val="20"/>
      <w:lang w:eastAsia="ru-RU"/>
    </w:rPr>
  </w:style>
  <w:style w:type="paragraph" w:customStyle="1" w:styleId="15">
    <w:name w:val="Заголовок1"/>
    <w:basedOn w:val="a"/>
    <w:next w:val="af0"/>
    <w:rsid w:val="00CE6613"/>
    <w:pPr>
      <w:keepNext/>
      <w:suppressAutoHyphens/>
      <w:spacing w:before="240" w:after="120" w:line="240" w:lineRule="auto"/>
    </w:pPr>
    <w:rPr>
      <w:rFonts w:ascii="Arial" w:eastAsia="Lucida Sans Unicode" w:hAnsi="Arial" w:cs="Tahoma"/>
      <w:sz w:val="28"/>
      <w:szCs w:val="28"/>
      <w:lang w:eastAsia="ar-SA"/>
    </w:rPr>
  </w:style>
  <w:style w:type="character" w:customStyle="1" w:styleId="25">
    <w:name w:val="Гиперссылка2"/>
    <w:basedOn w:val="a0"/>
    <w:rsid w:val="00CE6613"/>
  </w:style>
  <w:style w:type="paragraph" w:customStyle="1" w:styleId="aff3">
    <w:name w:val="Прижатый влево"/>
    <w:basedOn w:val="a"/>
    <w:next w:val="a"/>
    <w:uiPriority w:val="99"/>
    <w:rsid w:val="00A6605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4">
    <w:name w:val="Сноска"/>
    <w:basedOn w:val="a"/>
    <w:next w:val="a"/>
    <w:uiPriority w:val="99"/>
    <w:rsid w:val="00A6605E"/>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5">
    <w:name w:val="Цветовое выделение для Текст"/>
    <w:uiPriority w:val="99"/>
    <w:rsid w:val="00A6605E"/>
    <w:rPr>
      <w:rFonts w:ascii="Times New Roman CYR" w:hAnsi="Times New Roman CYR" w:cs="Times New Roman CYR"/>
    </w:rPr>
  </w:style>
  <w:style w:type="character" w:customStyle="1" w:styleId="blk">
    <w:name w:val="blk"/>
    <w:basedOn w:val="a0"/>
    <w:rsid w:val="00A6605E"/>
  </w:style>
  <w:style w:type="table" w:styleId="aff6">
    <w:name w:val="Table Grid"/>
    <w:basedOn w:val="a1"/>
    <w:uiPriority w:val="39"/>
    <w:rsid w:val="0041577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7">
    <w:name w:val="Emphasis"/>
    <w:uiPriority w:val="20"/>
    <w:qFormat/>
    <w:rsid w:val="009B3462"/>
    <w:rPr>
      <w:i/>
      <w:iCs/>
    </w:rPr>
  </w:style>
  <w:style w:type="paragraph" w:styleId="HTML">
    <w:name w:val="HTML Preformatted"/>
    <w:basedOn w:val="a"/>
    <w:link w:val="HTML0"/>
    <w:uiPriority w:val="99"/>
    <w:rsid w:val="009B3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B3462"/>
    <w:rPr>
      <w:rFonts w:ascii="Courier New" w:eastAsia="Times New Roman" w:hAnsi="Courier New" w:cs="Courier New"/>
      <w:sz w:val="20"/>
      <w:szCs w:val="20"/>
      <w:lang w:eastAsia="ru-RU"/>
    </w:rPr>
  </w:style>
  <w:style w:type="character" w:customStyle="1" w:styleId="s10">
    <w:name w:val="s_10"/>
    <w:basedOn w:val="a0"/>
    <w:rsid w:val="009B3462"/>
  </w:style>
  <w:style w:type="character" w:customStyle="1" w:styleId="wmi-callto">
    <w:name w:val="wmi-callto"/>
    <w:basedOn w:val="a0"/>
    <w:rsid w:val="009B3462"/>
  </w:style>
  <w:style w:type="paragraph" w:styleId="aff8">
    <w:name w:val="Body Text Indent"/>
    <w:basedOn w:val="a"/>
    <w:link w:val="aff9"/>
    <w:rsid w:val="009B3462"/>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ff9">
    <w:name w:val="Основной текст с отступом Знак"/>
    <w:basedOn w:val="a0"/>
    <w:link w:val="aff8"/>
    <w:rsid w:val="009B3462"/>
    <w:rPr>
      <w:rFonts w:ascii="Times New Roman" w:eastAsia="Times New Roman" w:hAnsi="Times New Roman" w:cs="Times New Roman"/>
      <w:sz w:val="28"/>
      <w:szCs w:val="24"/>
      <w:lang w:eastAsia="ru-RU"/>
    </w:rPr>
  </w:style>
  <w:style w:type="paragraph" w:customStyle="1" w:styleId="ConsCell">
    <w:name w:val="ConsCell"/>
    <w:rsid w:val="009B346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rsid w:val="009B346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9B34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6">
    <w:name w:val="Body Text 2"/>
    <w:basedOn w:val="a"/>
    <w:link w:val="27"/>
    <w:rsid w:val="009B3462"/>
    <w:pPr>
      <w:tabs>
        <w:tab w:val="num" w:pos="795"/>
      </w:tabs>
      <w:spacing w:after="0" w:line="240" w:lineRule="auto"/>
      <w:jc w:val="both"/>
    </w:pPr>
    <w:rPr>
      <w:rFonts w:ascii="Times New Roman" w:eastAsia="Times New Roman" w:hAnsi="Times New Roman" w:cs="Times New Roman"/>
      <w:b/>
      <w:bCs/>
      <w:sz w:val="28"/>
      <w:szCs w:val="24"/>
      <w:lang w:eastAsia="ru-RU"/>
    </w:rPr>
  </w:style>
  <w:style w:type="character" w:customStyle="1" w:styleId="27">
    <w:name w:val="Основной текст 2 Знак"/>
    <w:basedOn w:val="a0"/>
    <w:link w:val="26"/>
    <w:rsid w:val="009B3462"/>
    <w:rPr>
      <w:rFonts w:ascii="Times New Roman" w:eastAsia="Times New Roman" w:hAnsi="Times New Roman" w:cs="Times New Roman"/>
      <w:b/>
      <w:bCs/>
      <w:sz w:val="28"/>
      <w:szCs w:val="24"/>
      <w:lang w:eastAsia="ru-RU"/>
    </w:rPr>
  </w:style>
  <w:style w:type="paragraph" w:styleId="31">
    <w:name w:val="Body Text 3"/>
    <w:basedOn w:val="a"/>
    <w:link w:val="32"/>
    <w:rsid w:val="009B3462"/>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9B3462"/>
    <w:rPr>
      <w:rFonts w:ascii="Times New Roman" w:eastAsia="Times New Roman" w:hAnsi="Times New Roman" w:cs="Times New Roman"/>
      <w:sz w:val="28"/>
      <w:szCs w:val="24"/>
      <w:lang w:eastAsia="ru-RU"/>
    </w:rPr>
  </w:style>
  <w:style w:type="paragraph" w:customStyle="1" w:styleId="51">
    <w:name w:val="заголовок 5"/>
    <w:basedOn w:val="a"/>
    <w:next w:val="a"/>
    <w:rsid w:val="009B3462"/>
    <w:pPr>
      <w:keepNext/>
      <w:spacing w:after="0" w:line="240" w:lineRule="auto"/>
      <w:jc w:val="center"/>
      <w:outlineLvl w:val="4"/>
    </w:pPr>
    <w:rPr>
      <w:rFonts w:ascii="Times New Roman" w:eastAsia="Times New Roman" w:hAnsi="Times New Roman" w:cs="Times New Roman"/>
      <w:sz w:val="24"/>
      <w:szCs w:val="24"/>
      <w:lang w:eastAsia="ru-RU"/>
    </w:rPr>
  </w:style>
  <w:style w:type="paragraph" w:styleId="33">
    <w:name w:val="Body Text Indent 3"/>
    <w:basedOn w:val="a"/>
    <w:link w:val="34"/>
    <w:rsid w:val="009B3462"/>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9B3462"/>
    <w:rPr>
      <w:rFonts w:ascii="Times New Roman" w:eastAsia="Times New Roman" w:hAnsi="Times New Roman" w:cs="Times New Roman"/>
      <w:sz w:val="16"/>
      <w:szCs w:val="16"/>
    </w:rPr>
  </w:style>
  <w:style w:type="paragraph" w:customStyle="1" w:styleId="35">
    <w:name w:val="заголовок 3"/>
    <w:basedOn w:val="a"/>
    <w:next w:val="a"/>
    <w:rsid w:val="009B3462"/>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rsid w:val="009B3462"/>
    <w:pPr>
      <w:keepNext/>
      <w:widowControl w:val="0"/>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paragraph" w:styleId="affa">
    <w:name w:val="footnote text"/>
    <w:basedOn w:val="a"/>
    <w:link w:val="affb"/>
    <w:uiPriority w:val="99"/>
    <w:unhideWhenUsed/>
    <w:rsid w:val="009B3462"/>
    <w:pPr>
      <w:spacing w:after="0" w:line="240" w:lineRule="auto"/>
    </w:pPr>
    <w:rPr>
      <w:rFonts w:ascii="Calibri" w:eastAsia="Times New Roman" w:hAnsi="Calibri" w:cs="Times New Roman"/>
      <w:sz w:val="20"/>
      <w:szCs w:val="20"/>
      <w:lang w:eastAsia="ru-RU"/>
    </w:rPr>
  </w:style>
  <w:style w:type="character" w:customStyle="1" w:styleId="affb">
    <w:name w:val="Текст сноски Знак"/>
    <w:basedOn w:val="a0"/>
    <w:link w:val="affa"/>
    <w:uiPriority w:val="99"/>
    <w:rsid w:val="009B3462"/>
    <w:rPr>
      <w:rFonts w:ascii="Calibri" w:eastAsia="Times New Roman" w:hAnsi="Calibri" w:cs="Times New Roman"/>
      <w:sz w:val="20"/>
      <w:szCs w:val="20"/>
      <w:lang w:eastAsia="ru-RU"/>
    </w:rPr>
  </w:style>
  <w:style w:type="character" w:styleId="affc">
    <w:name w:val="footnote reference"/>
    <w:uiPriority w:val="99"/>
    <w:unhideWhenUsed/>
    <w:rsid w:val="009B3462"/>
    <w:rPr>
      <w:vertAlign w:val="superscript"/>
    </w:rPr>
  </w:style>
  <w:style w:type="character" w:customStyle="1" w:styleId="CharStyle3">
    <w:name w:val="Char Style 3"/>
    <w:link w:val="Style2"/>
    <w:uiPriority w:val="99"/>
    <w:rsid w:val="009B3462"/>
    <w:rPr>
      <w:sz w:val="26"/>
      <w:szCs w:val="26"/>
      <w:shd w:val="clear" w:color="auto" w:fill="FFFFFF"/>
    </w:rPr>
  </w:style>
  <w:style w:type="paragraph" w:customStyle="1" w:styleId="Style2">
    <w:name w:val="Style 2"/>
    <w:basedOn w:val="a"/>
    <w:link w:val="CharStyle3"/>
    <w:uiPriority w:val="99"/>
    <w:rsid w:val="009B3462"/>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9B3462"/>
    <w:rPr>
      <w:sz w:val="17"/>
      <w:szCs w:val="17"/>
      <w:shd w:val="clear" w:color="auto" w:fill="FFFFFF"/>
    </w:rPr>
  </w:style>
  <w:style w:type="paragraph" w:customStyle="1" w:styleId="Style4">
    <w:name w:val="Style 4"/>
    <w:basedOn w:val="a"/>
    <w:link w:val="CharStyle5"/>
    <w:uiPriority w:val="99"/>
    <w:rsid w:val="009B3462"/>
    <w:pPr>
      <w:widowControl w:val="0"/>
      <w:shd w:val="clear" w:color="auto" w:fill="FFFFFF"/>
      <w:spacing w:after="0" w:line="230" w:lineRule="exact"/>
    </w:pPr>
    <w:rPr>
      <w:sz w:val="17"/>
      <w:szCs w:val="17"/>
    </w:rPr>
  </w:style>
  <w:style w:type="character" w:customStyle="1" w:styleId="CharStyle7">
    <w:name w:val="Char Style 7"/>
    <w:link w:val="Style6"/>
    <w:uiPriority w:val="99"/>
    <w:rsid w:val="009B3462"/>
    <w:rPr>
      <w:sz w:val="17"/>
      <w:szCs w:val="17"/>
      <w:shd w:val="clear" w:color="auto" w:fill="FFFFFF"/>
    </w:rPr>
  </w:style>
  <w:style w:type="paragraph" w:customStyle="1" w:styleId="Style6">
    <w:name w:val="Style 6"/>
    <w:basedOn w:val="a"/>
    <w:link w:val="CharStyle7"/>
    <w:uiPriority w:val="99"/>
    <w:rsid w:val="009B3462"/>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9B3462"/>
    <w:rPr>
      <w:shd w:val="clear" w:color="auto" w:fill="FFFFFF"/>
    </w:rPr>
  </w:style>
  <w:style w:type="paragraph" w:customStyle="1" w:styleId="Style8">
    <w:name w:val="Style 8"/>
    <w:basedOn w:val="a"/>
    <w:link w:val="CharStyle9"/>
    <w:uiPriority w:val="99"/>
    <w:rsid w:val="009B3462"/>
    <w:pPr>
      <w:widowControl w:val="0"/>
      <w:shd w:val="clear" w:color="auto" w:fill="FFFFFF"/>
      <w:spacing w:after="0" w:line="230" w:lineRule="exact"/>
      <w:jc w:val="both"/>
    </w:pPr>
  </w:style>
  <w:style w:type="character" w:customStyle="1" w:styleId="CharStyle10">
    <w:name w:val="Char Style 10"/>
    <w:uiPriority w:val="99"/>
    <w:rsid w:val="009B3462"/>
    <w:rPr>
      <w:sz w:val="19"/>
      <w:szCs w:val="19"/>
      <w:u w:val="none"/>
    </w:rPr>
  </w:style>
  <w:style w:type="character" w:customStyle="1" w:styleId="CharStyle12">
    <w:name w:val="Char Style 12"/>
    <w:link w:val="Style11"/>
    <w:uiPriority w:val="99"/>
    <w:rsid w:val="009B3462"/>
    <w:rPr>
      <w:sz w:val="26"/>
      <w:szCs w:val="26"/>
      <w:shd w:val="clear" w:color="auto" w:fill="FFFFFF"/>
    </w:rPr>
  </w:style>
  <w:style w:type="paragraph" w:customStyle="1" w:styleId="Style11">
    <w:name w:val="Style 11"/>
    <w:basedOn w:val="a"/>
    <w:link w:val="CharStyle12"/>
    <w:uiPriority w:val="99"/>
    <w:rsid w:val="009B3462"/>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9B3462"/>
    <w:rPr>
      <w:spacing w:val="80"/>
      <w:sz w:val="30"/>
      <w:szCs w:val="30"/>
      <w:u w:val="none"/>
    </w:rPr>
  </w:style>
  <w:style w:type="paragraph" w:customStyle="1" w:styleId="ConsPlusCell">
    <w:name w:val="ConsPlusCell"/>
    <w:uiPriority w:val="99"/>
    <w:rsid w:val="009B3462"/>
    <w:pPr>
      <w:widowControl w:val="0"/>
      <w:autoSpaceDE w:val="0"/>
      <w:autoSpaceDN w:val="0"/>
      <w:adjustRightInd w:val="0"/>
      <w:spacing w:after="0" w:line="240" w:lineRule="auto"/>
    </w:pPr>
    <w:rPr>
      <w:rFonts w:ascii="Calibri" w:eastAsia="Times New Roman" w:hAnsi="Calibri" w:cs="Calibri"/>
      <w:lang w:eastAsia="ru-RU"/>
    </w:rPr>
  </w:style>
  <w:style w:type="paragraph" w:styleId="affd">
    <w:name w:val="table of authorities"/>
    <w:basedOn w:val="a"/>
    <w:next w:val="a"/>
    <w:uiPriority w:val="99"/>
    <w:unhideWhenUsed/>
    <w:rsid w:val="009B3462"/>
    <w:pPr>
      <w:spacing w:after="0"/>
      <w:ind w:left="220" w:hanging="220"/>
    </w:pPr>
    <w:rPr>
      <w:rFonts w:ascii="Calibri" w:eastAsia="Times New Roman" w:hAnsi="Calibri" w:cs="Times New Roman"/>
      <w:sz w:val="20"/>
      <w:szCs w:val="20"/>
      <w:lang w:eastAsia="ru-RU"/>
    </w:rPr>
  </w:style>
  <w:style w:type="paragraph" w:styleId="affe">
    <w:name w:val="toa heading"/>
    <w:basedOn w:val="a"/>
    <w:next w:val="a"/>
    <w:uiPriority w:val="99"/>
    <w:unhideWhenUsed/>
    <w:rsid w:val="009B3462"/>
    <w:pPr>
      <w:spacing w:before="240" w:after="120"/>
    </w:pPr>
    <w:rPr>
      <w:rFonts w:ascii="Calibri" w:eastAsia="Times New Roman" w:hAnsi="Calibri" w:cs="Arial"/>
      <w:b/>
      <w:bCs/>
      <w:caps/>
      <w:sz w:val="20"/>
      <w:szCs w:val="20"/>
      <w:lang w:eastAsia="ru-RU"/>
    </w:rPr>
  </w:style>
  <w:style w:type="paragraph" w:customStyle="1" w:styleId="listparagraph">
    <w:name w:val="listparagraph"/>
    <w:basedOn w:val="a"/>
    <w:rsid w:val="009B3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
    <w:name w:val="Текст выноски Знак1"/>
    <w:basedOn w:val="a0"/>
    <w:uiPriority w:val="99"/>
    <w:semiHidden/>
    <w:rsid w:val="004746AA"/>
    <w:rPr>
      <w:rFonts w:ascii="Tahoma" w:hAnsi="Tahoma" w:cs="Tahoma"/>
      <w:sz w:val="16"/>
      <w:szCs w:val="16"/>
      <w:lang w:eastAsia="en-US"/>
    </w:rPr>
  </w:style>
  <w:style w:type="paragraph" w:customStyle="1" w:styleId="afff">
    <w:name w:val="Кому"/>
    <w:basedOn w:val="a"/>
    <w:rsid w:val="00D42585"/>
    <w:pPr>
      <w:spacing w:after="0" w:line="240" w:lineRule="auto"/>
    </w:pPr>
    <w:rPr>
      <w:rFonts w:ascii="Baltica" w:eastAsia="Times New Roman" w:hAnsi="Baltica" w:cs="Times New Roman"/>
      <w:sz w:val="24"/>
      <w:szCs w:val="20"/>
      <w:lang w:eastAsia="ru-RU"/>
    </w:rPr>
  </w:style>
  <w:style w:type="paragraph" w:customStyle="1" w:styleId="Title">
    <w:name w:val="Title!Название НПА"/>
    <w:basedOn w:val="a"/>
    <w:rsid w:val="00E104C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headertext">
    <w:name w:val="header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87CB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s3">
    <w:name w:val="s_3"/>
    <w:basedOn w:val="a"/>
    <w:rsid w:val="0005151C"/>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8">
    <w:name w:val="Основной текст (2)_"/>
    <w:link w:val="29"/>
    <w:rsid w:val="0005151C"/>
    <w:rPr>
      <w:rFonts w:ascii="Bookman Old Style" w:eastAsia="Bookman Old Style" w:hAnsi="Bookman Old Style" w:cs="Bookman Old Style"/>
      <w:sz w:val="15"/>
      <w:szCs w:val="15"/>
      <w:shd w:val="clear" w:color="auto" w:fill="FFFFFF"/>
    </w:rPr>
  </w:style>
  <w:style w:type="paragraph" w:customStyle="1" w:styleId="29">
    <w:name w:val="Основной текст (2)"/>
    <w:basedOn w:val="a"/>
    <w:link w:val="28"/>
    <w:rsid w:val="0005151C"/>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styleId="afff0">
    <w:name w:val="Normal Indent"/>
    <w:basedOn w:val="a"/>
    <w:link w:val="afff1"/>
    <w:rsid w:val="00A65106"/>
    <w:pPr>
      <w:spacing w:after="0" w:line="240" w:lineRule="auto"/>
      <w:ind w:left="708"/>
    </w:pPr>
    <w:rPr>
      <w:rFonts w:ascii="Times New Roman" w:eastAsia="Times New Roman" w:hAnsi="Times New Roman" w:cs="Times New Roman"/>
      <w:sz w:val="24"/>
      <w:szCs w:val="24"/>
      <w:lang w:eastAsia="ru-RU"/>
    </w:rPr>
  </w:style>
  <w:style w:type="character" w:customStyle="1" w:styleId="afff1">
    <w:name w:val="Обычный отступ Знак"/>
    <w:basedOn w:val="a0"/>
    <w:link w:val="afff0"/>
    <w:rsid w:val="00A65106"/>
    <w:rPr>
      <w:rFonts w:ascii="Times New Roman" w:eastAsia="Times New Roman" w:hAnsi="Times New Roman" w:cs="Times New Roman"/>
      <w:sz w:val="24"/>
      <w:szCs w:val="24"/>
      <w:lang w:eastAsia="ru-RU"/>
    </w:rPr>
  </w:style>
  <w:style w:type="paragraph" w:customStyle="1" w:styleId="111">
    <w:name w:val="Табличный_боковик_11"/>
    <w:link w:val="112"/>
    <w:qFormat/>
    <w:rsid w:val="00A65106"/>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A65106"/>
    <w:rPr>
      <w:rFonts w:ascii="Times New Roman" w:eastAsia="Times New Roman" w:hAnsi="Times New Roman" w:cs="Times New Roman"/>
      <w:szCs w:val="24"/>
      <w:lang w:eastAsia="ru-RU"/>
    </w:rPr>
  </w:style>
  <w:style w:type="paragraph" w:customStyle="1" w:styleId="sfst">
    <w:name w:val="sfst"/>
    <w:basedOn w:val="a"/>
    <w:rsid w:val="000A2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277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2">
    <w:name w:val="Block Text"/>
    <w:basedOn w:val="a"/>
    <w:rsid w:val="00277F53"/>
    <w:pPr>
      <w:spacing w:after="0" w:line="240" w:lineRule="auto"/>
      <w:ind w:left="-851" w:right="-1050"/>
      <w:jc w:val="both"/>
    </w:pPr>
    <w:rPr>
      <w:rFonts w:ascii="Times New Roman" w:eastAsia="Times New Roman" w:hAnsi="Times New Roman" w:cs="Times New Roman"/>
      <w:sz w:val="28"/>
      <w:szCs w:val="20"/>
      <w:lang w:eastAsia="ru-RU"/>
    </w:rPr>
  </w:style>
  <w:style w:type="paragraph" w:customStyle="1" w:styleId="220">
    <w:name w:val="Основной текст 22"/>
    <w:basedOn w:val="a"/>
    <w:rsid w:val="00277F53"/>
    <w:pPr>
      <w:spacing w:after="0" w:line="240" w:lineRule="auto"/>
      <w:jc w:val="both"/>
    </w:pPr>
    <w:rPr>
      <w:rFonts w:ascii="Times New Roman" w:eastAsia="Times New Roman" w:hAnsi="Times New Roman" w:cs="Times New Roman"/>
      <w:sz w:val="28"/>
      <w:szCs w:val="20"/>
      <w:lang w:eastAsia="ru-RU"/>
    </w:rPr>
  </w:style>
  <w:style w:type="character" w:customStyle="1" w:styleId="213pt">
    <w:name w:val="Основной текст (2) + 13 pt;Полужирный"/>
    <w:basedOn w:val="a0"/>
    <w:rsid w:val="00812A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Noparagraphstyle">
    <w:name w:val="[No paragraph style]"/>
    <w:rsid w:val="00635773"/>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rtecenter">
    <w:name w:val="rtecenter"/>
    <w:basedOn w:val="a"/>
    <w:rsid w:val="006357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360FFA"/>
  </w:style>
  <w:style w:type="paragraph" w:customStyle="1" w:styleId="ConsPlusNormal0">
    <w:name w:val="ConsPlusNormal Знак Знак"/>
    <w:link w:val="ConsPlusNormal1"/>
    <w:rsid w:val="00360F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locked/>
    <w:rsid w:val="00360FFA"/>
    <w:rPr>
      <w:rFonts w:ascii="Arial" w:eastAsia="Times New Roman" w:hAnsi="Arial" w:cs="Arial"/>
      <w:sz w:val="20"/>
      <w:szCs w:val="20"/>
      <w:lang w:eastAsia="ru-RU"/>
    </w:rPr>
  </w:style>
  <w:style w:type="paragraph" w:customStyle="1" w:styleId="f">
    <w:name w:val="f"/>
    <w:basedOn w:val="a"/>
    <w:rsid w:val="00360F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3">
    <w:name w:val="caption"/>
    <w:basedOn w:val="a"/>
    <w:next w:val="a"/>
    <w:qFormat/>
    <w:rsid w:val="00360FFA"/>
    <w:pPr>
      <w:autoSpaceDE w:val="0"/>
      <w:autoSpaceDN w:val="0"/>
      <w:spacing w:after="0" w:line="240" w:lineRule="atLeast"/>
      <w:ind w:right="40"/>
      <w:jc w:val="center"/>
    </w:pPr>
    <w:rPr>
      <w:rFonts w:ascii="Times New Roman" w:eastAsia="Times New Roman" w:hAnsi="Times New Roman" w:cs="Times New Roman"/>
      <w:b/>
      <w:bCs/>
      <w:sz w:val="24"/>
      <w:szCs w:val="28"/>
      <w:lang w:eastAsia="ru-RU"/>
    </w:rPr>
  </w:style>
  <w:style w:type="paragraph" w:customStyle="1" w:styleId="s16">
    <w:name w:val="s_16"/>
    <w:basedOn w:val="a"/>
    <w:rsid w:val="00887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
    <w:rsid w:val="008D426D"/>
    <w:pPr>
      <w:spacing w:after="0" w:line="240" w:lineRule="auto"/>
      <w:jc w:val="both"/>
    </w:pPr>
    <w:rPr>
      <w:rFonts w:ascii="Times New Roman" w:eastAsia="Times New Roman" w:hAnsi="Times New Roman" w:cs="Times New Roman"/>
      <w:sz w:val="28"/>
      <w:szCs w:val="20"/>
      <w:lang w:eastAsia="ru-RU"/>
    </w:rPr>
  </w:style>
  <w:style w:type="paragraph" w:customStyle="1" w:styleId="formattexttopleveltext">
    <w:name w:val="formattext topleveltext"/>
    <w:basedOn w:val="a"/>
    <w:rsid w:val="00A42E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
    <w:rsid w:val="006F383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6F38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6F38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msonormal0">
    <w:name w:val="msonormal"/>
    <w:basedOn w:val="a"/>
    <w:rsid w:val="009C6B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
    <w:rsid w:val="009C6B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Heading">
    <w:name w:val="Heading"/>
    <w:rsid w:val="00597CA9"/>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TableParagraph">
    <w:name w:val="Table Paragraph"/>
    <w:basedOn w:val="a"/>
    <w:uiPriority w:val="1"/>
    <w:qFormat/>
    <w:rsid w:val="00BC3547"/>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1">
    <w:name w:val="s_9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search">
    <w:name w:val="highlightsearch"/>
    <w:basedOn w:val="a0"/>
    <w:rsid w:val="00BC3547"/>
  </w:style>
</w:styles>
</file>

<file path=word/webSettings.xml><?xml version="1.0" encoding="utf-8"?>
<w:webSettings xmlns:r="http://schemas.openxmlformats.org/officeDocument/2006/relationships" xmlns:w="http://schemas.openxmlformats.org/wordprocessingml/2006/main">
  <w:divs>
    <w:div w:id="5406508">
      <w:bodyDiv w:val="1"/>
      <w:marLeft w:val="0"/>
      <w:marRight w:val="0"/>
      <w:marTop w:val="0"/>
      <w:marBottom w:val="0"/>
      <w:divBdr>
        <w:top w:val="none" w:sz="0" w:space="0" w:color="auto"/>
        <w:left w:val="none" w:sz="0" w:space="0" w:color="auto"/>
        <w:bottom w:val="none" w:sz="0" w:space="0" w:color="auto"/>
        <w:right w:val="none" w:sz="0" w:space="0" w:color="auto"/>
      </w:divBdr>
    </w:div>
    <w:div w:id="12810850">
      <w:bodyDiv w:val="1"/>
      <w:marLeft w:val="0"/>
      <w:marRight w:val="0"/>
      <w:marTop w:val="0"/>
      <w:marBottom w:val="0"/>
      <w:divBdr>
        <w:top w:val="none" w:sz="0" w:space="0" w:color="auto"/>
        <w:left w:val="none" w:sz="0" w:space="0" w:color="auto"/>
        <w:bottom w:val="none" w:sz="0" w:space="0" w:color="auto"/>
        <w:right w:val="none" w:sz="0" w:space="0" w:color="auto"/>
      </w:divBdr>
      <w:divsChild>
        <w:div w:id="814906272">
          <w:marLeft w:val="0"/>
          <w:marRight w:val="0"/>
          <w:marTop w:val="0"/>
          <w:marBottom w:val="195"/>
          <w:divBdr>
            <w:top w:val="none" w:sz="0" w:space="0" w:color="auto"/>
            <w:left w:val="none" w:sz="0" w:space="0" w:color="auto"/>
            <w:bottom w:val="none" w:sz="0" w:space="0" w:color="auto"/>
            <w:right w:val="none" w:sz="0" w:space="0" w:color="auto"/>
          </w:divBdr>
        </w:div>
        <w:div w:id="1548953314">
          <w:marLeft w:val="0"/>
          <w:marRight w:val="0"/>
          <w:marTop w:val="0"/>
          <w:marBottom w:val="300"/>
          <w:divBdr>
            <w:top w:val="none" w:sz="0" w:space="0" w:color="auto"/>
            <w:left w:val="none" w:sz="0" w:space="0" w:color="auto"/>
            <w:bottom w:val="none" w:sz="0" w:space="0" w:color="auto"/>
            <w:right w:val="none" w:sz="0" w:space="0" w:color="auto"/>
          </w:divBdr>
        </w:div>
        <w:div w:id="1126193342">
          <w:marLeft w:val="0"/>
          <w:marRight w:val="0"/>
          <w:marTop w:val="0"/>
          <w:marBottom w:val="300"/>
          <w:divBdr>
            <w:top w:val="none" w:sz="0" w:space="0" w:color="auto"/>
            <w:left w:val="none" w:sz="0" w:space="0" w:color="auto"/>
            <w:bottom w:val="none" w:sz="0" w:space="0" w:color="auto"/>
            <w:right w:val="none" w:sz="0" w:space="0" w:color="auto"/>
          </w:divBdr>
          <w:divsChild>
            <w:div w:id="1364328456">
              <w:marLeft w:val="0"/>
              <w:marRight w:val="0"/>
              <w:marTop w:val="0"/>
              <w:marBottom w:val="0"/>
              <w:divBdr>
                <w:top w:val="none" w:sz="0" w:space="0" w:color="auto"/>
                <w:left w:val="none" w:sz="0" w:space="0" w:color="auto"/>
                <w:bottom w:val="none" w:sz="0" w:space="0" w:color="auto"/>
                <w:right w:val="none" w:sz="0" w:space="0" w:color="auto"/>
              </w:divBdr>
              <w:divsChild>
                <w:div w:id="1136946469">
                  <w:marLeft w:val="0"/>
                  <w:marRight w:val="0"/>
                  <w:marTop w:val="0"/>
                  <w:marBottom w:val="0"/>
                  <w:divBdr>
                    <w:top w:val="none" w:sz="0" w:space="0" w:color="auto"/>
                    <w:left w:val="none" w:sz="0" w:space="0" w:color="auto"/>
                    <w:bottom w:val="none" w:sz="0" w:space="0" w:color="auto"/>
                    <w:right w:val="none" w:sz="0" w:space="0" w:color="auto"/>
                  </w:divBdr>
                  <w:divsChild>
                    <w:div w:id="11874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984">
      <w:bodyDiv w:val="1"/>
      <w:marLeft w:val="0"/>
      <w:marRight w:val="0"/>
      <w:marTop w:val="0"/>
      <w:marBottom w:val="0"/>
      <w:divBdr>
        <w:top w:val="none" w:sz="0" w:space="0" w:color="auto"/>
        <w:left w:val="none" w:sz="0" w:space="0" w:color="auto"/>
        <w:bottom w:val="none" w:sz="0" w:space="0" w:color="auto"/>
        <w:right w:val="none" w:sz="0" w:space="0" w:color="auto"/>
      </w:divBdr>
    </w:div>
    <w:div w:id="52123749">
      <w:bodyDiv w:val="1"/>
      <w:marLeft w:val="0"/>
      <w:marRight w:val="0"/>
      <w:marTop w:val="0"/>
      <w:marBottom w:val="0"/>
      <w:divBdr>
        <w:top w:val="none" w:sz="0" w:space="0" w:color="auto"/>
        <w:left w:val="none" w:sz="0" w:space="0" w:color="auto"/>
        <w:bottom w:val="none" w:sz="0" w:space="0" w:color="auto"/>
        <w:right w:val="none" w:sz="0" w:space="0" w:color="auto"/>
      </w:divBdr>
    </w:div>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0995">
      <w:bodyDiv w:val="1"/>
      <w:marLeft w:val="0"/>
      <w:marRight w:val="0"/>
      <w:marTop w:val="0"/>
      <w:marBottom w:val="0"/>
      <w:divBdr>
        <w:top w:val="none" w:sz="0" w:space="0" w:color="auto"/>
        <w:left w:val="none" w:sz="0" w:space="0" w:color="auto"/>
        <w:bottom w:val="none" w:sz="0" w:space="0" w:color="auto"/>
        <w:right w:val="none" w:sz="0" w:space="0" w:color="auto"/>
      </w:divBdr>
    </w:div>
    <w:div w:id="64571722">
      <w:bodyDiv w:val="1"/>
      <w:marLeft w:val="0"/>
      <w:marRight w:val="0"/>
      <w:marTop w:val="0"/>
      <w:marBottom w:val="0"/>
      <w:divBdr>
        <w:top w:val="none" w:sz="0" w:space="0" w:color="auto"/>
        <w:left w:val="none" w:sz="0" w:space="0" w:color="auto"/>
        <w:bottom w:val="none" w:sz="0" w:space="0" w:color="auto"/>
        <w:right w:val="none" w:sz="0" w:space="0" w:color="auto"/>
      </w:divBdr>
    </w:div>
    <w:div w:id="66926210">
      <w:bodyDiv w:val="1"/>
      <w:marLeft w:val="0"/>
      <w:marRight w:val="0"/>
      <w:marTop w:val="0"/>
      <w:marBottom w:val="0"/>
      <w:divBdr>
        <w:top w:val="none" w:sz="0" w:space="0" w:color="auto"/>
        <w:left w:val="none" w:sz="0" w:space="0" w:color="auto"/>
        <w:bottom w:val="none" w:sz="0" w:space="0" w:color="auto"/>
        <w:right w:val="none" w:sz="0" w:space="0" w:color="auto"/>
      </w:divBdr>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72161900">
      <w:bodyDiv w:val="1"/>
      <w:marLeft w:val="0"/>
      <w:marRight w:val="0"/>
      <w:marTop w:val="0"/>
      <w:marBottom w:val="0"/>
      <w:divBdr>
        <w:top w:val="none" w:sz="0" w:space="0" w:color="auto"/>
        <w:left w:val="none" w:sz="0" w:space="0" w:color="auto"/>
        <w:bottom w:val="none" w:sz="0" w:space="0" w:color="auto"/>
        <w:right w:val="none" w:sz="0" w:space="0" w:color="auto"/>
      </w:divBdr>
    </w:div>
    <w:div w:id="82722518">
      <w:bodyDiv w:val="1"/>
      <w:marLeft w:val="0"/>
      <w:marRight w:val="0"/>
      <w:marTop w:val="0"/>
      <w:marBottom w:val="0"/>
      <w:divBdr>
        <w:top w:val="none" w:sz="0" w:space="0" w:color="auto"/>
        <w:left w:val="none" w:sz="0" w:space="0" w:color="auto"/>
        <w:bottom w:val="none" w:sz="0" w:space="0" w:color="auto"/>
        <w:right w:val="none" w:sz="0" w:space="0" w:color="auto"/>
      </w:divBdr>
    </w:div>
    <w:div w:id="93408447">
      <w:bodyDiv w:val="1"/>
      <w:marLeft w:val="0"/>
      <w:marRight w:val="0"/>
      <w:marTop w:val="0"/>
      <w:marBottom w:val="0"/>
      <w:divBdr>
        <w:top w:val="none" w:sz="0" w:space="0" w:color="auto"/>
        <w:left w:val="none" w:sz="0" w:space="0" w:color="auto"/>
        <w:bottom w:val="none" w:sz="0" w:space="0" w:color="auto"/>
        <w:right w:val="none" w:sz="0" w:space="0" w:color="auto"/>
      </w:divBdr>
    </w:div>
    <w:div w:id="99567175">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24739652">
      <w:bodyDiv w:val="1"/>
      <w:marLeft w:val="0"/>
      <w:marRight w:val="0"/>
      <w:marTop w:val="0"/>
      <w:marBottom w:val="0"/>
      <w:divBdr>
        <w:top w:val="none" w:sz="0" w:space="0" w:color="auto"/>
        <w:left w:val="none" w:sz="0" w:space="0" w:color="auto"/>
        <w:bottom w:val="none" w:sz="0" w:space="0" w:color="auto"/>
        <w:right w:val="none" w:sz="0" w:space="0" w:color="auto"/>
      </w:divBdr>
      <w:divsChild>
        <w:div w:id="2036886461">
          <w:marLeft w:val="0"/>
          <w:marRight w:val="0"/>
          <w:marTop w:val="0"/>
          <w:marBottom w:val="197"/>
          <w:divBdr>
            <w:top w:val="none" w:sz="0" w:space="0" w:color="auto"/>
            <w:left w:val="none" w:sz="0" w:space="0" w:color="auto"/>
            <w:bottom w:val="none" w:sz="0" w:space="0" w:color="auto"/>
            <w:right w:val="none" w:sz="0" w:space="0" w:color="auto"/>
          </w:divBdr>
        </w:div>
        <w:div w:id="1410690973">
          <w:marLeft w:val="0"/>
          <w:marRight w:val="0"/>
          <w:marTop w:val="0"/>
          <w:marBottom w:val="303"/>
          <w:divBdr>
            <w:top w:val="none" w:sz="0" w:space="0" w:color="auto"/>
            <w:left w:val="none" w:sz="0" w:space="0" w:color="auto"/>
            <w:bottom w:val="none" w:sz="0" w:space="0" w:color="auto"/>
            <w:right w:val="none" w:sz="0" w:space="0" w:color="auto"/>
          </w:divBdr>
        </w:div>
      </w:divsChild>
    </w:div>
    <w:div w:id="135726966">
      <w:bodyDiv w:val="1"/>
      <w:marLeft w:val="0"/>
      <w:marRight w:val="0"/>
      <w:marTop w:val="0"/>
      <w:marBottom w:val="0"/>
      <w:divBdr>
        <w:top w:val="none" w:sz="0" w:space="0" w:color="auto"/>
        <w:left w:val="none" w:sz="0" w:space="0" w:color="auto"/>
        <w:bottom w:val="none" w:sz="0" w:space="0" w:color="auto"/>
        <w:right w:val="none" w:sz="0" w:space="0" w:color="auto"/>
      </w:divBdr>
    </w:div>
    <w:div w:id="141891381">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5294936">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31261">
      <w:bodyDiv w:val="1"/>
      <w:marLeft w:val="0"/>
      <w:marRight w:val="0"/>
      <w:marTop w:val="0"/>
      <w:marBottom w:val="0"/>
      <w:divBdr>
        <w:top w:val="none" w:sz="0" w:space="0" w:color="auto"/>
        <w:left w:val="none" w:sz="0" w:space="0" w:color="auto"/>
        <w:bottom w:val="none" w:sz="0" w:space="0" w:color="auto"/>
        <w:right w:val="none" w:sz="0" w:space="0" w:color="auto"/>
      </w:divBdr>
    </w:div>
    <w:div w:id="232784602">
      <w:bodyDiv w:val="1"/>
      <w:marLeft w:val="0"/>
      <w:marRight w:val="0"/>
      <w:marTop w:val="0"/>
      <w:marBottom w:val="0"/>
      <w:divBdr>
        <w:top w:val="none" w:sz="0" w:space="0" w:color="auto"/>
        <w:left w:val="none" w:sz="0" w:space="0" w:color="auto"/>
        <w:bottom w:val="none" w:sz="0" w:space="0" w:color="auto"/>
        <w:right w:val="none" w:sz="0" w:space="0" w:color="auto"/>
      </w:divBdr>
    </w:div>
    <w:div w:id="234437241">
      <w:bodyDiv w:val="1"/>
      <w:marLeft w:val="0"/>
      <w:marRight w:val="0"/>
      <w:marTop w:val="0"/>
      <w:marBottom w:val="0"/>
      <w:divBdr>
        <w:top w:val="none" w:sz="0" w:space="0" w:color="auto"/>
        <w:left w:val="none" w:sz="0" w:space="0" w:color="auto"/>
        <w:bottom w:val="none" w:sz="0" w:space="0" w:color="auto"/>
        <w:right w:val="none" w:sz="0" w:space="0" w:color="auto"/>
      </w:divBdr>
    </w:div>
    <w:div w:id="265506051">
      <w:bodyDiv w:val="1"/>
      <w:marLeft w:val="0"/>
      <w:marRight w:val="0"/>
      <w:marTop w:val="0"/>
      <w:marBottom w:val="0"/>
      <w:divBdr>
        <w:top w:val="none" w:sz="0" w:space="0" w:color="auto"/>
        <w:left w:val="none" w:sz="0" w:space="0" w:color="auto"/>
        <w:bottom w:val="none" w:sz="0" w:space="0" w:color="auto"/>
        <w:right w:val="none" w:sz="0" w:space="0" w:color="auto"/>
      </w:divBdr>
    </w:div>
    <w:div w:id="270212631">
      <w:bodyDiv w:val="1"/>
      <w:marLeft w:val="0"/>
      <w:marRight w:val="0"/>
      <w:marTop w:val="0"/>
      <w:marBottom w:val="0"/>
      <w:divBdr>
        <w:top w:val="none" w:sz="0" w:space="0" w:color="auto"/>
        <w:left w:val="none" w:sz="0" w:space="0" w:color="auto"/>
        <w:bottom w:val="none" w:sz="0" w:space="0" w:color="auto"/>
        <w:right w:val="none" w:sz="0" w:space="0" w:color="auto"/>
      </w:divBdr>
    </w:div>
    <w:div w:id="277419158">
      <w:bodyDiv w:val="1"/>
      <w:marLeft w:val="0"/>
      <w:marRight w:val="0"/>
      <w:marTop w:val="0"/>
      <w:marBottom w:val="0"/>
      <w:divBdr>
        <w:top w:val="none" w:sz="0" w:space="0" w:color="auto"/>
        <w:left w:val="none" w:sz="0" w:space="0" w:color="auto"/>
        <w:bottom w:val="none" w:sz="0" w:space="0" w:color="auto"/>
        <w:right w:val="none" w:sz="0" w:space="0" w:color="auto"/>
      </w:divBdr>
    </w:div>
    <w:div w:id="303121180">
      <w:bodyDiv w:val="1"/>
      <w:marLeft w:val="0"/>
      <w:marRight w:val="0"/>
      <w:marTop w:val="0"/>
      <w:marBottom w:val="0"/>
      <w:divBdr>
        <w:top w:val="none" w:sz="0" w:space="0" w:color="auto"/>
        <w:left w:val="none" w:sz="0" w:space="0" w:color="auto"/>
        <w:bottom w:val="none" w:sz="0" w:space="0" w:color="auto"/>
        <w:right w:val="none" w:sz="0" w:space="0" w:color="auto"/>
      </w:divBdr>
    </w:div>
    <w:div w:id="306595845">
      <w:bodyDiv w:val="1"/>
      <w:marLeft w:val="0"/>
      <w:marRight w:val="0"/>
      <w:marTop w:val="0"/>
      <w:marBottom w:val="0"/>
      <w:divBdr>
        <w:top w:val="none" w:sz="0" w:space="0" w:color="auto"/>
        <w:left w:val="none" w:sz="0" w:space="0" w:color="auto"/>
        <w:bottom w:val="none" w:sz="0" w:space="0" w:color="auto"/>
        <w:right w:val="none" w:sz="0" w:space="0" w:color="auto"/>
      </w:divBdr>
    </w:div>
    <w:div w:id="309404115">
      <w:bodyDiv w:val="1"/>
      <w:marLeft w:val="0"/>
      <w:marRight w:val="0"/>
      <w:marTop w:val="0"/>
      <w:marBottom w:val="0"/>
      <w:divBdr>
        <w:top w:val="none" w:sz="0" w:space="0" w:color="auto"/>
        <w:left w:val="none" w:sz="0" w:space="0" w:color="auto"/>
        <w:bottom w:val="none" w:sz="0" w:space="0" w:color="auto"/>
        <w:right w:val="none" w:sz="0" w:space="0" w:color="auto"/>
      </w:divBdr>
    </w:div>
    <w:div w:id="337541525">
      <w:bodyDiv w:val="1"/>
      <w:marLeft w:val="0"/>
      <w:marRight w:val="0"/>
      <w:marTop w:val="0"/>
      <w:marBottom w:val="0"/>
      <w:divBdr>
        <w:top w:val="none" w:sz="0" w:space="0" w:color="auto"/>
        <w:left w:val="none" w:sz="0" w:space="0" w:color="auto"/>
        <w:bottom w:val="none" w:sz="0" w:space="0" w:color="auto"/>
        <w:right w:val="none" w:sz="0" w:space="0" w:color="auto"/>
      </w:divBdr>
    </w:div>
    <w:div w:id="397673121">
      <w:bodyDiv w:val="1"/>
      <w:marLeft w:val="0"/>
      <w:marRight w:val="0"/>
      <w:marTop w:val="0"/>
      <w:marBottom w:val="0"/>
      <w:divBdr>
        <w:top w:val="none" w:sz="0" w:space="0" w:color="auto"/>
        <w:left w:val="none" w:sz="0" w:space="0" w:color="auto"/>
        <w:bottom w:val="none" w:sz="0" w:space="0" w:color="auto"/>
        <w:right w:val="none" w:sz="0" w:space="0" w:color="auto"/>
      </w:divBdr>
    </w:div>
    <w:div w:id="417756222">
      <w:bodyDiv w:val="1"/>
      <w:marLeft w:val="0"/>
      <w:marRight w:val="0"/>
      <w:marTop w:val="0"/>
      <w:marBottom w:val="0"/>
      <w:divBdr>
        <w:top w:val="none" w:sz="0" w:space="0" w:color="auto"/>
        <w:left w:val="none" w:sz="0" w:space="0" w:color="auto"/>
        <w:bottom w:val="none" w:sz="0" w:space="0" w:color="auto"/>
        <w:right w:val="none" w:sz="0" w:space="0" w:color="auto"/>
      </w:divBdr>
      <w:divsChild>
        <w:div w:id="763839510">
          <w:marLeft w:val="0"/>
          <w:marRight w:val="0"/>
          <w:marTop w:val="0"/>
          <w:marBottom w:val="450"/>
          <w:divBdr>
            <w:top w:val="none" w:sz="0" w:space="0" w:color="auto"/>
            <w:left w:val="none" w:sz="0" w:space="0" w:color="auto"/>
            <w:bottom w:val="none" w:sz="0" w:space="0" w:color="auto"/>
            <w:right w:val="none" w:sz="0" w:space="0" w:color="auto"/>
          </w:divBdr>
          <w:divsChild>
            <w:div w:id="2116636752">
              <w:marLeft w:val="0"/>
              <w:marRight w:val="0"/>
              <w:marTop w:val="0"/>
              <w:marBottom w:val="450"/>
              <w:divBdr>
                <w:top w:val="none" w:sz="0" w:space="0" w:color="auto"/>
                <w:left w:val="none" w:sz="0" w:space="0" w:color="auto"/>
                <w:bottom w:val="none" w:sz="0" w:space="0" w:color="auto"/>
                <w:right w:val="none" w:sz="0" w:space="0" w:color="auto"/>
              </w:divBdr>
            </w:div>
            <w:div w:id="6211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493957788">
      <w:bodyDiv w:val="1"/>
      <w:marLeft w:val="0"/>
      <w:marRight w:val="0"/>
      <w:marTop w:val="0"/>
      <w:marBottom w:val="0"/>
      <w:divBdr>
        <w:top w:val="none" w:sz="0" w:space="0" w:color="auto"/>
        <w:left w:val="none" w:sz="0" w:space="0" w:color="auto"/>
        <w:bottom w:val="none" w:sz="0" w:space="0" w:color="auto"/>
        <w:right w:val="none" w:sz="0" w:space="0" w:color="auto"/>
      </w:divBdr>
    </w:div>
    <w:div w:id="504365387">
      <w:bodyDiv w:val="1"/>
      <w:marLeft w:val="0"/>
      <w:marRight w:val="0"/>
      <w:marTop w:val="0"/>
      <w:marBottom w:val="0"/>
      <w:divBdr>
        <w:top w:val="none" w:sz="0" w:space="0" w:color="auto"/>
        <w:left w:val="none" w:sz="0" w:space="0" w:color="auto"/>
        <w:bottom w:val="none" w:sz="0" w:space="0" w:color="auto"/>
        <w:right w:val="none" w:sz="0" w:space="0" w:color="auto"/>
      </w:divBdr>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372730327">
          <w:marLeft w:val="0"/>
          <w:marRight w:val="0"/>
          <w:marTop w:val="0"/>
          <w:marBottom w:val="195"/>
          <w:divBdr>
            <w:top w:val="none" w:sz="0" w:space="0" w:color="auto"/>
            <w:left w:val="none" w:sz="0" w:space="0" w:color="auto"/>
            <w:bottom w:val="none" w:sz="0" w:space="0" w:color="auto"/>
            <w:right w:val="none" w:sz="0" w:space="0" w:color="auto"/>
          </w:divBdr>
        </w:div>
        <w:div w:id="272828424">
          <w:marLeft w:val="0"/>
          <w:marRight w:val="0"/>
          <w:marTop w:val="450"/>
          <w:marBottom w:val="450"/>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21667199">
      <w:bodyDiv w:val="1"/>
      <w:marLeft w:val="0"/>
      <w:marRight w:val="0"/>
      <w:marTop w:val="0"/>
      <w:marBottom w:val="0"/>
      <w:divBdr>
        <w:top w:val="none" w:sz="0" w:space="0" w:color="auto"/>
        <w:left w:val="none" w:sz="0" w:space="0" w:color="auto"/>
        <w:bottom w:val="none" w:sz="0" w:space="0" w:color="auto"/>
        <w:right w:val="none" w:sz="0" w:space="0" w:color="auto"/>
      </w:divBdr>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38858946">
      <w:bodyDiv w:val="1"/>
      <w:marLeft w:val="0"/>
      <w:marRight w:val="0"/>
      <w:marTop w:val="0"/>
      <w:marBottom w:val="0"/>
      <w:divBdr>
        <w:top w:val="none" w:sz="0" w:space="0" w:color="auto"/>
        <w:left w:val="none" w:sz="0" w:space="0" w:color="auto"/>
        <w:bottom w:val="none" w:sz="0" w:space="0" w:color="auto"/>
        <w:right w:val="none" w:sz="0" w:space="0" w:color="auto"/>
      </w:divBdr>
    </w:div>
    <w:div w:id="561716968">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71039292">
      <w:bodyDiv w:val="1"/>
      <w:marLeft w:val="0"/>
      <w:marRight w:val="0"/>
      <w:marTop w:val="0"/>
      <w:marBottom w:val="0"/>
      <w:divBdr>
        <w:top w:val="none" w:sz="0" w:space="0" w:color="auto"/>
        <w:left w:val="none" w:sz="0" w:space="0" w:color="auto"/>
        <w:bottom w:val="none" w:sz="0" w:space="0" w:color="auto"/>
        <w:right w:val="none" w:sz="0" w:space="0" w:color="auto"/>
      </w:divBdr>
    </w:div>
    <w:div w:id="597519188">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08896732">
      <w:bodyDiv w:val="1"/>
      <w:marLeft w:val="0"/>
      <w:marRight w:val="0"/>
      <w:marTop w:val="0"/>
      <w:marBottom w:val="0"/>
      <w:divBdr>
        <w:top w:val="none" w:sz="0" w:space="0" w:color="auto"/>
        <w:left w:val="none" w:sz="0" w:space="0" w:color="auto"/>
        <w:bottom w:val="none" w:sz="0" w:space="0" w:color="auto"/>
        <w:right w:val="none" w:sz="0" w:space="0" w:color="auto"/>
      </w:divBdr>
    </w:div>
    <w:div w:id="615645678">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695036072">
      <w:bodyDiv w:val="1"/>
      <w:marLeft w:val="0"/>
      <w:marRight w:val="0"/>
      <w:marTop w:val="0"/>
      <w:marBottom w:val="0"/>
      <w:divBdr>
        <w:top w:val="none" w:sz="0" w:space="0" w:color="auto"/>
        <w:left w:val="none" w:sz="0" w:space="0" w:color="auto"/>
        <w:bottom w:val="none" w:sz="0" w:space="0" w:color="auto"/>
        <w:right w:val="none" w:sz="0" w:space="0" w:color="auto"/>
      </w:divBdr>
    </w:div>
    <w:div w:id="707025424">
      <w:bodyDiv w:val="1"/>
      <w:marLeft w:val="0"/>
      <w:marRight w:val="0"/>
      <w:marTop w:val="0"/>
      <w:marBottom w:val="0"/>
      <w:divBdr>
        <w:top w:val="none" w:sz="0" w:space="0" w:color="auto"/>
        <w:left w:val="none" w:sz="0" w:space="0" w:color="auto"/>
        <w:bottom w:val="none" w:sz="0" w:space="0" w:color="auto"/>
        <w:right w:val="none" w:sz="0" w:space="0" w:color="auto"/>
      </w:divBdr>
    </w:div>
    <w:div w:id="718744551">
      <w:bodyDiv w:val="1"/>
      <w:marLeft w:val="0"/>
      <w:marRight w:val="0"/>
      <w:marTop w:val="0"/>
      <w:marBottom w:val="0"/>
      <w:divBdr>
        <w:top w:val="none" w:sz="0" w:space="0" w:color="auto"/>
        <w:left w:val="none" w:sz="0" w:space="0" w:color="auto"/>
        <w:bottom w:val="none" w:sz="0" w:space="0" w:color="auto"/>
        <w:right w:val="none" w:sz="0" w:space="0" w:color="auto"/>
      </w:divBdr>
    </w:div>
    <w:div w:id="734620729">
      <w:bodyDiv w:val="1"/>
      <w:marLeft w:val="0"/>
      <w:marRight w:val="0"/>
      <w:marTop w:val="0"/>
      <w:marBottom w:val="0"/>
      <w:divBdr>
        <w:top w:val="none" w:sz="0" w:space="0" w:color="auto"/>
        <w:left w:val="none" w:sz="0" w:space="0" w:color="auto"/>
        <w:bottom w:val="none" w:sz="0" w:space="0" w:color="auto"/>
        <w:right w:val="none" w:sz="0" w:space="0" w:color="auto"/>
      </w:divBdr>
    </w:div>
    <w:div w:id="735322077">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752702949">
      <w:bodyDiv w:val="1"/>
      <w:marLeft w:val="0"/>
      <w:marRight w:val="0"/>
      <w:marTop w:val="0"/>
      <w:marBottom w:val="0"/>
      <w:divBdr>
        <w:top w:val="none" w:sz="0" w:space="0" w:color="auto"/>
        <w:left w:val="none" w:sz="0" w:space="0" w:color="auto"/>
        <w:bottom w:val="none" w:sz="0" w:space="0" w:color="auto"/>
        <w:right w:val="none" w:sz="0" w:space="0" w:color="auto"/>
      </w:divBdr>
      <w:divsChild>
        <w:div w:id="94641765">
          <w:marLeft w:val="0"/>
          <w:marRight w:val="0"/>
          <w:marTop w:val="0"/>
          <w:marBottom w:val="195"/>
          <w:divBdr>
            <w:top w:val="none" w:sz="0" w:space="0" w:color="auto"/>
            <w:left w:val="none" w:sz="0" w:space="0" w:color="auto"/>
            <w:bottom w:val="none" w:sz="0" w:space="0" w:color="auto"/>
            <w:right w:val="none" w:sz="0" w:space="0" w:color="auto"/>
          </w:divBdr>
        </w:div>
        <w:div w:id="375158436">
          <w:marLeft w:val="0"/>
          <w:marRight w:val="0"/>
          <w:marTop w:val="0"/>
          <w:marBottom w:val="300"/>
          <w:divBdr>
            <w:top w:val="none" w:sz="0" w:space="0" w:color="auto"/>
            <w:left w:val="none" w:sz="0" w:space="0" w:color="auto"/>
            <w:bottom w:val="none" w:sz="0" w:space="0" w:color="auto"/>
            <w:right w:val="none" w:sz="0" w:space="0" w:color="auto"/>
          </w:divBdr>
        </w:div>
      </w:divsChild>
    </w:div>
    <w:div w:id="762457874">
      <w:bodyDiv w:val="1"/>
      <w:marLeft w:val="0"/>
      <w:marRight w:val="0"/>
      <w:marTop w:val="0"/>
      <w:marBottom w:val="0"/>
      <w:divBdr>
        <w:top w:val="none" w:sz="0" w:space="0" w:color="auto"/>
        <w:left w:val="none" w:sz="0" w:space="0" w:color="auto"/>
        <w:bottom w:val="none" w:sz="0" w:space="0" w:color="auto"/>
        <w:right w:val="none" w:sz="0" w:space="0" w:color="auto"/>
      </w:divBdr>
    </w:div>
    <w:div w:id="795297843">
      <w:bodyDiv w:val="1"/>
      <w:marLeft w:val="0"/>
      <w:marRight w:val="0"/>
      <w:marTop w:val="0"/>
      <w:marBottom w:val="0"/>
      <w:divBdr>
        <w:top w:val="none" w:sz="0" w:space="0" w:color="auto"/>
        <w:left w:val="none" w:sz="0" w:space="0" w:color="auto"/>
        <w:bottom w:val="none" w:sz="0" w:space="0" w:color="auto"/>
        <w:right w:val="none" w:sz="0" w:space="0" w:color="auto"/>
      </w:divBdr>
    </w:div>
    <w:div w:id="800000063">
      <w:bodyDiv w:val="1"/>
      <w:marLeft w:val="0"/>
      <w:marRight w:val="0"/>
      <w:marTop w:val="0"/>
      <w:marBottom w:val="0"/>
      <w:divBdr>
        <w:top w:val="none" w:sz="0" w:space="0" w:color="auto"/>
        <w:left w:val="none" w:sz="0" w:space="0" w:color="auto"/>
        <w:bottom w:val="none" w:sz="0" w:space="0" w:color="auto"/>
        <w:right w:val="none" w:sz="0" w:space="0" w:color="auto"/>
      </w:divBdr>
    </w:div>
    <w:div w:id="818811602">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29952092">
      <w:bodyDiv w:val="1"/>
      <w:marLeft w:val="0"/>
      <w:marRight w:val="0"/>
      <w:marTop w:val="0"/>
      <w:marBottom w:val="0"/>
      <w:divBdr>
        <w:top w:val="none" w:sz="0" w:space="0" w:color="auto"/>
        <w:left w:val="none" w:sz="0" w:space="0" w:color="auto"/>
        <w:bottom w:val="none" w:sz="0" w:space="0" w:color="auto"/>
        <w:right w:val="none" w:sz="0" w:space="0" w:color="auto"/>
      </w:divBdr>
    </w:div>
    <w:div w:id="868881699">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911889478">
      <w:bodyDiv w:val="1"/>
      <w:marLeft w:val="0"/>
      <w:marRight w:val="0"/>
      <w:marTop w:val="0"/>
      <w:marBottom w:val="0"/>
      <w:divBdr>
        <w:top w:val="none" w:sz="0" w:space="0" w:color="auto"/>
        <w:left w:val="none" w:sz="0" w:space="0" w:color="auto"/>
        <w:bottom w:val="none" w:sz="0" w:space="0" w:color="auto"/>
        <w:right w:val="none" w:sz="0" w:space="0" w:color="auto"/>
      </w:divBdr>
    </w:div>
    <w:div w:id="924073327">
      <w:bodyDiv w:val="1"/>
      <w:marLeft w:val="0"/>
      <w:marRight w:val="0"/>
      <w:marTop w:val="0"/>
      <w:marBottom w:val="0"/>
      <w:divBdr>
        <w:top w:val="none" w:sz="0" w:space="0" w:color="auto"/>
        <w:left w:val="none" w:sz="0" w:space="0" w:color="auto"/>
        <w:bottom w:val="none" w:sz="0" w:space="0" w:color="auto"/>
        <w:right w:val="none" w:sz="0" w:space="0" w:color="auto"/>
      </w:divBdr>
    </w:div>
    <w:div w:id="935867811">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1001783332">
      <w:bodyDiv w:val="1"/>
      <w:marLeft w:val="0"/>
      <w:marRight w:val="0"/>
      <w:marTop w:val="0"/>
      <w:marBottom w:val="0"/>
      <w:divBdr>
        <w:top w:val="none" w:sz="0" w:space="0" w:color="auto"/>
        <w:left w:val="none" w:sz="0" w:space="0" w:color="auto"/>
        <w:bottom w:val="none" w:sz="0" w:space="0" w:color="auto"/>
        <w:right w:val="none" w:sz="0" w:space="0" w:color="auto"/>
      </w:divBdr>
    </w:div>
    <w:div w:id="1003581306">
      <w:bodyDiv w:val="1"/>
      <w:marLeft w:val="0"/>
      <w:marRight w:val="0"/>
      <w:marTop w:val="0"/>
      <w:marBottom w:val="0"/>
      <w:divBdr>
        <w:top w:val="none" w:sz="0" w:space="0" w:color="auto"/>
        <w:left w:val="none" w:sz="0" w:space="0" w:color="auto"/>
        <w:bottom w:val="none" w:sz="0" w:space="0" w:color="auto"/>
        <w:right w:val="none" w:sz="0" w:space="0" w:color="auto"/>
      </w:divBdr>
    </w:div>
    <w:div w:id="1035152013">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041592919">
      <w:bodyDiv w:val="1"/>
      <w:marLeft w:val="0"/>
      <w:marRight w:val="0"/>
      <w:marTop w:val="0"/>
      <w:marBottom w:val="0"/>
      <w:divBdr>
        <w:top w:val="none" w:sz="0" w:space="0" w:color="auto"/>
        <w:left w:val="none" w:sz="0" w:space="0" w:color="auto"/>
        <w:bottom w:val="none" w:sz="0" w:space="0" w:color="auto"/>
        <w:right w:val="none" w:sz="0" w:space="0" w:color="auto"/>
      </w:divBdr>
    </w:div>
    <w:div w:id="1050114385">
      <w:bodyDiv w:val="1"/>
      <w:marLeft w:val="0"/>
      <w:marRight w:val="0"/>
      <w:marTop w:val="0"/>
      <w:marBottom w:val="0"/>
      <w:divBdr>
        <w:top w:val="none" w:sz="0" w:space="0" w:color="auto"/>
        <w:left w:val="none" w:sz="0" w:space="0" w:color="auto"/>
        <w:bottom w:val="none" w:sz="0" w:space="0" w:color="auto"/>
        <w:right w:val="none" w:sz="0" w:space="0" w:color="auto"/>
      </w:divBdr>
    </w:div>
    <w:div w:id="1059015620">
      <w:bodyDiv w:val="1"/>
      <w:marLeft w:val="0"/>
      <w:marRight w:val="0"/>
      <w:marTop w:val="0"/>
      <w:marBottom w:val="0"/>
      <w:divBdr>
        <w:top w:val="none" w:sz="0" w:space="0" w:color="auto"/>
        <w:left w:val="none" w:sz="0" w:space="0" w:color="auto"/>
        <w:bottom w:val="none" w:sz="0" w:space="0" w:color="auto"/>
        <w:right w:val="none" w:sz="0" w:space="0" w:color="auto"/>
      </w:divBdr>
    </w:div>
    <w:div w:id="1066563676">
      <w:bodyDiv w:val="1"/>
      <w:marLeft w:val="0"/>
      <w:marRight w:val="0"/>
      <w:marTop w:val="0"/>
      <w:marBottom w:val="0"/>
      <w:divBdr>
        <w:top w:val="none" w:sz="0" w:space="0" w:color="auto"/>
        <w:left w:val="none" w:sz="0" w:space="0" w:color="auto"/>
        <w:bottom w:val="none" w:sz="0" w:space="0" w:color="auto"/>
        <w:right w:val="none" w:sz="0" w:space="0" w:color="auto"/>
      </w:divBdr>
    </w:div>
    <w:div w:id="1132476438">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74876">
      <w:bodyDiv w:val="1"/>
      <w:marLeft w:val="0"/>
      <w:marRight w:val="0"/>
      <w:marTop w:val="0"/>
      <w:marBottom w:val="0"/>
      <w:divBdr>
        <w:top w:val="none" w:sz="0" w:space="0" w:color="auto"/>
        <w:left w:val="none" w:sz="0" w:space="0" w:color="auto"/>
        <w:bottom w:val="none" w:sz="0" w:space="0" w:color="auto"/>
        <w:right w:val="none" w:sz="0" w:space="0" w:color="auto"/>
      </w:divBdr>
    </w:div>
    <w:div w:id="1175193630">
      <w:bodyDiv w:val="1"/>
      <w:marLeft w:val="0"/>
      <w:marRight w:val="0"/>
      <w:marTop w:val="0"/>
      <w:marBottom w:val="0"/>
      <w:divBdr>
        <w:top w:val="none" w:sz="0" w:space="0" w:color="auto"/>
        <w:left w:val="none" w:sz="0" w:space="0" w:color="auto"/>
        <w:bottom w:val="none" w:sz="0" w:space="0" w:color="auto"/>
        <w:right w:val="none" w:sz="0" w:space="0" w:color="auto"/>
      </w:divBdr>
    </w:div>
    <w:div w:id="1178034253">
      <w:bodyDiv w:val="1"/>
      <w:marLeft w:val="0"/>
      <w:marRight w:val="0"/>
      <w:marTop w:val="0"/>
      <w:marBottom w:val="0"/>
      <w:divBdr>
        <w:top w:val="none" w:sz="0" w:space="0" w:color="auto"/>
        <w:left w:val="none" w:sz="0" w:space="0" w:color="auto"/>
        <w:bottom w:val="none" w:sz="0" w:space="0" w:color="auto"/>
        <w:right w:val="none" w:sz="0" w:space="0" w:color="auto"/>
      </w:divBdr>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204830339">
      <w:bodyDiv w:val="1"/>
      <w:marLeft w:val="0"/>
      <w:marRight w:val="0"/>
      <w:marTop w:val="0"/>
      <w:marBottom w:val="0"/>
      <w:divBdr>
        <w:top w:val="none" w:sz="0" w:space="0" w:color="auto"/>
        <w:left w:val="none" w:sz="0" w:space="0" w:color="auto"/>
        <w:bottom w:val="none" w:sz="0" w:space="0" w:color="auto"/>
        <w:right w:val="none" w:sz="0" w:space="0" w:color="auto"/>
      </w:divBdr>
    </w:div>
    <w:div w:id="1214776278">
      <w:bodyDiv w:val="1"/>
      <w:marLeft w:val="0"/>
      <w:marRight w:val="0"/>
      <w:marTop w:val="0"/>
      <w:marBottom w:val="0"/>
      <w:divBdr>
        <w:top w:val="none" w:sz="0" w:space="0" w:color="auto"/>
        <w:left w:val="none" w:sz="0" w:space="0" w:color="auto"/>
        <w:bottom w:val="none" w:sz="0" w:space="0" w:color="auto"/>
        <w:right w:val="none" w:sz="0" w:space="0" w:color="auto"/>
      </w:divBdr>
    </w:div>
    <w:div w:id="1221330784">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54241378">
      <w:bodyDiv w:val="1"/>
      <w:marLeft w:val="0"/>
      <w:marRight w:val="0"/>
      <w:marTop w:val="0"/>
      <w:marBottom w:val="0"/>
      <w:divBdr>
        <w:top w:val="none" w:sz="0" w:space="0" w:color="auto"/>
        <w:left w:val="none" w:sz="0" w:space="0" w:color="auto"/>
        <w:bottom w:val="none" w:sz="0" w:space="0" w:color="auto"/>
        <w:right w:val="none" w:sz="0" w:space="0" w:color="auto"/>
      </w:divBdr>
    </w:div>
    <w:div w:id="1258782350">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4656181">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71662452">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285042288">
      <w:bodyDiv w:val="1"/>
      <w:marLeft w:val="0"/>
      <w:marRight w:val="0"/>
      <w:marTop w:val="0"/>
      <w:marBottom w:val="0"/>
      <w:divBdr>
        <w:top w:val="none" w:sz="0" w:space="0" w:color="auto"/>
        <w:left w:val="none" w:sz="0" w:space="0" w:color="auto"/>
        <w:bottom w:val="none" w:sz="0" w:space="0" w:color="auto"/>
        <w:right w:val="none" w:sz="0" w:space="0" w:color="auto"/>
      </w:divBdr>
    </w:div>
    <w:div w:id="1288270563">
      <w:bodyDiv w:val="1"/>
      <w:marLeft w:val="0"/>
      <w:marRight w:val="0"/>
      <w:marTop w:val="0"/>
      <w:marBottom w:val="0"/>
      <w:divBdr>
        <w:top w:val="none" w:sz="0" w:space="0" w:color="auto"/>
        <w:left w:val="none" w:sz="0" w:space="0" w:color="auto"/>
        <w:bottom w:val="none" w:sz="0" w:space="0" w:color="auto"/>
        <w:right w:val="none" w:sz="0" w:space="0" w:color="auto"/>
      </w:divBdr>
      <w:divsChild>
        <w:div w:id="9070911">
          <w:marLeft w:val="0"/>
          <w:marRight w:val="0"/>
          <w:marTop w:val="0"/>
          <w:marBottom w:val="195"/>
          <w:divBdr>
            <w:top w:val="none" w:sz="0" w:space="0" w:color="auto"/>
            <w:left w:val="none" w:sz="0" w:space="0" w:color="auto"/>
            <w:bottom w:val="none" w:sz="0" w:space="0" w:color="auto"/>
            <w:right w:val="none" w:sz="0" w:space="0" w:color="auto"/>
          </w:divBdr>
        </w:div>
        <w:div w:id="1054742089">
          <w:marLeft w:val="0"/>
          <w:marRight w:val="0"/>
          <w:marTop w:val="0"/>
          <w:marBottom w:val="300"/>
          <w:divBdr>
            <w:top w:val="none" w:sz="0" w:space="0" w:color="auto"/>
            <w:left w:val="none" w:sz="0" w:space="0" w:color="auto"/>
            <w:bottom w:val="none" w:sz="0" w:space="0" w:color="auto"/>
            <w:right w:val="none" w:sz="0" w:space="0" w:color="auto"/>
          </w:divBdr>
        </w:div>
        <w:div w:id="119693417">
          <w:marLeft w:val="0"/>
          <w:marRight w:val="0"/>
          <w:marTop w:val="0"/>
          <w:marBottom w:val="300"/>
          <w:divBdr>
            <w:top w:val="none" w:sz="0" w:space="0" w:color="auto"/>
            <w:left w:val="none" w:sz="0" w:space="0" w:color="auto"/>
            <w:bottom w:val="none" w:sz="0" w:space="0" w:color="auto"/>
            <w:right w:val="none" w:sz="0" w:space="0" w:color="auto"/>
          </w:divBdr>
          <w:divsChild>
            <w:div w:id="1475683250">
              <w:marLeft w:val="0"/>
              <w:marRight w:val="0"/>
              <w:marTop w:val="0"/>
              <w:marBottom w:val="0"/>
              <w:divBdr>
                <w:top w:val="none" w:sz="0" w:space="0" w:color="auto"/>
                <w:left w:val="none" w:sz="0" w:space="0" w:color="auto"/>
                <w:bottom w:val="none" w:sz="0" w:space="0" w:color="auto"/>
                <w:right w:val="none" w:sz="0" w:space="0" w:color="auto"/>
              </w:divBdr>
              <w:divsChild>
                <w:div w:id="585193664">
                  <w:marLeft w:val="0"/>
                  <w:marRight w:val="0"/>
                  <w:marTop w:val="0"/>
                  <w:marBottom w:val="0"/>
                  <w:divBdr>
                    <w:top w:val="none" w:sz="0" w:space="0" w:color="auto"/>
                    <w:left w:val="none" w:sz="0" w:space="0" w:color="auto"/>
                    <w:bottom w:val="none" w:sz="0" w:space="0" w:color="auto"/>
                    <w:right w:val="none" w:sz="0" w:space="0" w:color="auto"/>
                  </w:divBdr>
                  <w:divsChild>
                    <w:div w:id="19523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707694">
      <w:bodyDiv w:val="1"/>
      <w:marLeft w:val="0"/>
      <w:marRight w:val="0"/>
      <w:marTop w:val="0"/>
      <w:marBottom w:val="0"/>
      <w:divBdr>
        <w:top w:val="none" w:sz="0" w:space="0" w:color="auto"/>
        <w:left w:val="none" w:sz="0" w:space="0" w:color="auto"/>
        <w:bottom w:val="none" w:sz="0" w:space="0" w:color="auto"/>
        <w:right w:val="none" w:sz="0" w:space="0" w:color="auto"/>
      </w:divBdr>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340615796">
      <w:bodyDiv w:val="1"/>
      <w:marLeft w:val="0"/>
      <w:marRight w:val="0"/>
      <w:marTop w:val="0"/>
      <w:marBottom w:val="0"/>
      <w:divBdr>
        <w:top w:val="none" w:sz="0" w:space="0" w:color="auto"/>
        <w:left w:val="none" w:sz="0" w:space="0" w:color="auto"/>
        <w:bottom w:val="none" w:sz="0" w:space="0" w:color="auto"/>
        <w:right w:val="none" w:sz="0" w:space="0" w:color="auto"/>
      </w:divBdr>
    </w:div>
    <w:div w:id="1382288368">
      <w:bodyDiv w:val="1"/>
      <w:marLeft w:val="0"/>
      <w:marRight w:val="0"/>
      <w:marTop w:val="0"/>
      <w:marBottom w:val="0"/>
      <w:divBdr>
        <w:top w:val="none" w:sz="0" w:space="0" w:color="auto"/>
        <w:left w:val="none" w:sz="0" w:space="0" w:color="auto"/>
        <w:bottom w:val="none" w:sz="0" w:space="0" w:color="auto"/>
        <w:right w:val="none" w:sz="0" w:space="0" w:color="auto"/>
      </w:divBdr>
    </w:div>
    <w:div w:id="1418749042">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492018384">
      <w:bodyDiv w:val="1"/>
      <w:marLeft w:val="0"/>
      <w:marRight w:val="0"/>
      <w:marTop w:val="0"/>
      <w:marBottom w:val="0"/>
      <w:divBdr>
        <w:top w:val="none" w:sz="0" w:space="0" w:color="auto"/>
        <w:left w:val="none" w:sz="0" w:space="0" w:color="auto"/>
        <w:bottom w:val="none" w:sz="0" w:space="0" w:color="auto"/>
        <w:right w:val="none" w:sz="0" w:space="0" w:color="auto"/>
      </w:divBdr>
    </w:div>
    <w:div w:id="1503156521">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46334750">
      <w:bodyDiv w:val="1"/>
      <w:marLeft w:val="0"/>
      <w:marRight w:val="0"/>
      <w:marTop w:val="0"/>
      <w:marBottom w:val="0"/>
      <w:divBdr>
        <w:top w:val="none" w:sz="0" w:space="0" w:color="auto"/>
        <w:left w:val="none" w:sz="0" w:space="0" w:color="auto"/>
        <w:bottom w:val="none" w:sz="0" w:space="0" w:color="auto"/>
        <w:right w:val="none" w:sz="0" w:space="0" w:color="auto"/>
      </w:divBdr>
    </w:div>
    <w:div w:id="1552497853">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67690470">
      <w:bodyDiv w:val="1"/>
      <w:marLeft w:val="0"/>
      <w:marRight w:val="0"/>
      <w:marTop w:val="0"/>
      <w:marBottom w:val="0"/>
      <w:divBdr>
        <w:top w:val="none" w:sz="0" w:space="0" w:color="auto"/>
        <w:left w:val="none" w:sz="0" w:space="0" w:color="auto"/>
        <w:bottom w:val="none" w:sz="0" w:space="0" w:color="auto"/>
        <w:right w:val="none" w:sz="0" w:space="0" w:color="auto"/>
      </w:divBdr>
    </w:div>
    <w:div w:id="1567834882">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94587931">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648361804">
      <w:bodyDiv w:val="1"/>
      <w:marLeft w:val="0"/>
      <w:marRight w:val="0"/>
      <w:marTop w:val="0"/>
      <w:marBottom w:val="0"/>
      <w:divBdr>
        <w:top w:val="none" w:sz="0" w:space="0" w:color="auto"/>
        <w:left w:val="none" w:sz="0" w:space="0" w:color="auto"/>
        <w:bottom w:val="none" w:sz="0" w:space="0" w:color="auto"/>
        <w:right w:val="none" w:sz="0" w:space="0" w:color="auto"/>
      </w:divBdr>
    </w:div>
    <w:div w:id="1678343937">
      <w:bodyDiv w:val="1"/>
      <w:marLeft w:val="0"/>
      <w:marRight w:val="0"/>
      <w:marTop w:val="0"/>
      <w:marBottom w:val="0"/>
      <w:divBdr>
        <w:top w:val="none" w:sz="0" w:space="0" w:color="auto"/>
        <w:left w:val="none" w:sz="0" w:space="0" w:color="auto"/>
        <w:bottom w:val="none" w:sz="0" w:space="0" w:color="auto"/>
        <w:right w:val="none" w:sz="0" w:space="0" w:color="auto"/>
      </w:divBdr>
      <w:divsChild>
        <w:div w:id="150869956">
          <w:marLeft w:val="0"/>
          <w:marRight w:val="0"/>
          <w:marTop w:val="0"/>
          <w:marBottom w:val="195"/>
          <w:divBdr>
            <w:top w:val="none" w:sz="0" w:space="0" w:color="auto"/>
            <w:left w:val="none" w:sz="0" w:space="0" w:color="auto"/>
            <w:bottom w:val="none" w:sz="0" w:space="0" w:color="auto"/>
            <w:right w:val="none" w:sz="0" w:space="0" w:color="auto"/>
          </w:divBdr>
        </w:div>
        <w:div w:id="1288973662">
          <w:marLeft w:val="0"/>
          <w:marRight w:val="0"/>
          <w:marTop w:val="0"/>
          <w:marBottom w:val="300"/>
          <w:divBdr>
            <w:top w:val="none" w:sz="0" w:space="0" w:color="auto"/>
            <w:left w:val="none" w:sz="0" w:space="0" w:color="auto"/>
            <w:bottom w:val="none" w:sz="0" w:space="0" w:color="auto"/>
            <w:right w:val="none" w:sz="0" w:space="0" w:color="auto"/>
          </w:divBdr>
        </w:div>
        <w:div w:id="908853728">
          <w:marLeft w:val="0"/>
          <w:marRight w:val="0"/>
          <w:marTop w:val="0"/>
          <w:marBottom w:val="300"/>
          <w:divBdr>
            <w:top w:val="none" w:sz="0" w:space="0" w:color="auto"/>
            <w:left w:val="none" w:sz="0" w:space="0" w:color="auto"/>
            <w:bottom w:val="none" w:sz="0" w:space="0" w:color="auto"/>
            <w:right w:val="none" w:sz="0" w:space="0" w:color="auto"/>
          </w:divBdr>
          <w:divsChild>
            <w:div w:id="1084185471">
              <w:marLeft w:val="0"/>
              <w:marRight w:val="0"/>
              <w:marTop w:val="0"/>
              <w:marBottom w:val="0"/>
              <w:divBdr>
                <w:top w:val="none" w:sz="0" w:space="0" w:color="auto"/>
                <w:left w:val="none" w:sz="0" w:space="0" w:color="auto"/>
                <w:bottom w:val="none" w:sz="0" w:space="0" w:color="auto"/>
                <w:right w:val="none" w:sz="0" w:space="0" w:color="auto"/>
              </w:divBdr>
              <w:divsChild>
                <w:div w:id="100758361">
                  <w:marLeft w:val="0"/>
                  <w:marRight w:val="0"/>
                  <w:marTop w:val="0"/>
                  <w:marBottom w:val="0"/>
                  <w:divBdr>
                    <w:top w:val="none" w:sz="0" w:space="0" w:color="auto"/>
                    <w:left w:val="none" w:sz="0" w:space="0" w:color="auto"/>
                    <w:bottom w:val="none" w:sz="0" w:space="0" w:color="auto"/>
                    <w:right w:val="none" w:sz="0" w:space="0" w:color="auto"/>
                  </w:divBdr>
                  <w:divsChild>
                    <w:div w:id="48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802729228">
      <w:bodyDiv w:val="1"/>
      <w:marLeft w:val="0"/>
      <w:marRight w:val="0"/>
      <w:marTop w:val="0"/>
      <w:marBottom w:val="0"/>
      <w:divBdr>
        <w:top w:val="none" w:sz="0" w:space="0" w:color="auto"/>
        <w:left w:val="none" w:sz="0" w:space="0" w:color="auto"/>
        <w:bottom w:val="none" w:sz="0" w:space="0" w:color="auto"/>
        <w:right w:val="none" w:sz="0" w:space="0" w:color="auto"/>
      </w:divBdr>
    </w:div>
    <w:div w:id="1804809366">
      <w:bodyDiv w:val="1"/>
      <w:marLeft w:val="0"/>
      <w:marRight w:val="0"/>
      <w:marTop w:val="0"/>
      <w:marBottom w:val="0"/>
      <w:divBdr>
        <w:top w:val="none" w:sz="0" w:space="0" w:color="auto"/>
        <w:left w:val="none" w:sz="0" w:space="0" w:color="auto"/>
        <w:bottom w:val="none" w:sz="0" w:space="0" w:color="auto"/>
        <w:right w:val="none" w:sz="0" w:space="0" w:color="auto"/>
      </w:divBdr>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1866938248">
      <w:bodyDiv w:val="1"/>
      <w:marLeft w:val="0"/>
      <w:marRight w:val="0"/>
      <w:marTop w:val="0"/>
      <w:marBottom w:val="0"/>
      <w:divBdr>
        <w:top w:val="none" w:sz="0" w:space="0" w:color="auto"/>
        <w:left w:val="none" w:sz="0" w:space="0" w:color="auto"/>
        <w:bottom w:val="none" w:sz="0" w:space="0" w:color="auto"/>
        <w:right w:val="none" w:sz="0" w:space="0" w:color="auto"/>
      </w:divBdr>
    </w:div>
    <w:div w:id="1946039866">
      <w:bodyDiv w:val="1"/>
      <w:marLeft w:val="0"/>
      <w:marRight w:val="0"/>
      <w:marTop w:val="0"/>
      <w:marBottom w:val="0"/>
      <w:divBdr>
        <w:top w:val="none" w:sz="0" w:space="0" w:color="auto"/>
        <w:left w:val="none" w:sz="0" w:space="0" w:color="auto"/>
        <w:bottom w:val="none" w:sz="0" w:space="0" w:color="auto"/>
        <w:right w:val="none" w:sz="0" w:space="0" w:color="auto"/>
      </w:divBdr>
    </w:div>
    <w:div w:id="1960842577">
      <w:bodyDiv w:val="1"/>
      <w:marLeft w:val="0"/>
      <w:marRight w:val="0"/>
      <w:marTop w:val="0"/>
      <w:marBottom w:val="0"/>
      <w:divBdr>
        <w:top w:val="none" w:sz="0" w:space="0" w:color="auto"/>
        <w:left w:val="none" w:sz="0" w:space="0" w:color="auto"/>
        <w:bottom w:val="none" w:sz="0" w:space="0" w:color="auto"/>
        <w:right w:val="none" w:sz="0" w:space="0" w:color="auto"/>
      </w:divBdr>
    </w:div>
    <w:div w:id="1993211989">
      <w:bodyDiv w:val="1"/>
      <w:marLeft w:val="0"/>
      <w:marRight w:val="0"/>
      <w:marTop w:val="0"/>
      <w:marBottom w:val="0"/>
      <w:divBdr>
        <w:top w:val="none" w:sz="0" w:space="0" w:color="auto"/>
        <w:left w:val="none" w:sz="0" w:space="0" w:color="auto"/>
        <w:bottom w:val="none" w:sz="0" w:space="0" w:color="auto"/>
        <w:right w:val="none" w:sz="0" w:space="0" w:color="auto"/>
      </w:divBdr>
    </w:div>
    <w:div w:id="1995596441">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90C7C56AC4585BF26BFBA7155066D2C7E483F727F247D7AEB6088ADAA3D8DA52021A5FB833i1v4E" TargetMode="External"/><Relationship Id="rId18" Type="http://schemas.openxmlformats.org/officeDocument/2006/relationships/hyperlink" Target="consultantplus://offline/ref=83357B0277C1557FBB95F064315F7FDCB6454869DF42A39EB76AAFEDR21AF"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consultantplus://offline/ref=F4BB78E01ED299BD9A7933E32EFBC4E13C9117B6CB5DA684F224017A42C1B53207CC811334I23DK"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consultantplus://offline/ref=F4BB78E01ED299BD9A7933E32EFBC4E13C9117B6CB5DA684F224017A42C1B53207CC811337I23FK" TargetMode="External"/><Relationship Id="rId20" Type="http://schemas.openxmlformats.org/officeDocument/2006/relationships/hyperlink" Target="consultantplus://offline/ref=90C7C56AC4585BF26BFBA7155066D2C7E483F220F748D7AEB6088ADAA3D8DA52021A5FBB321C73F2i3v2E"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hyperlink" Target="consultantplus://offline/ref=90C7C56AC4585BF26BFBA7155066D2C7E483F727F247D7AEB6088ADAA3D8DA52021A5FB833i1v4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hyperlink" Target="consultantplus://offline/ref=90C7C56AC4585BF26BFBA7155066D2C7E483F220F748D7AEB6088ADAA3D8DA52021A5FBB321C73F2i3v2E"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22FDD-E675-4C52-B325-BB79C6BCC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34</Pages>
  <Words>7850</Words>
  <Characters>44745</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18</cp:revision>
  <cp:lastPrinted>2021-01-19T03:35:00Z</cp:lastPrinted>
  <dcterms:created xsi:type="dcterms:W3CDTF">2021-09-17T03:54:00Z</dcterms:created>
  <dcterms:modified xsi:type="dcterms:W3CDTF">2021-11-08T07:59:00Z</dcterms:modified>
</cp:coreProperties>
</file>