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7E" w:rsidRDefault="00D62E7E" w:rsidP="00C351FF">
      <w:pPr>
        <w:ind w:right="1395"/>
        <w:rPr>
          <w:rFonts w:ascii="Times New Roman" w:hAnsi="Times New Roman" w:cs="Times New Roman"/>
          <w:noProof/>
          <w:sz w:val="24"/>
          <w:szCs w:val="24"/>
          <w:lang w:eastAsia="ru-RU"/>
        </w:rPr>
      </w:pPr>
    </w:p>
    <w:p w:rsidR="001454F9" w:rsidRPr="00DE391E" w:rsidRDefault="001454F9" w:rsidP="00C351FF">
      <w:pPr>
        <w:ind w:right="1395"/>
        <w:rPr>
          <w:rFonts w:ascii="Times New Roman" w:hAnsi="Times New Roman" w:cs="Times New Roman"/>
          <w:noProof/>
          <w:sz w:val="24"/>
          <w:szCs w:val="24"/>
          <w:lang w:eastAsia="ru-RU"/>
        </w:rPr>
      </w:pPr>
      <w:r w:rsidRPr="00DE391E">
        <w:rPr>
          <w:rFonts w:ascii="Times New Roman" w:hAnsi="Times New Roman" w:cs="Times New Roman"/>
          <w:noProof/>
          <w:sz w:val="24"/>
          <w:szCs w:val="24"/>
          <w:lang w:eastAsia="ru-RU"/>
        </w:rPr>
        <w:t>Вестник Быстровского сельсовета»  учрежден  18 мая 2018 года</w:t>
      </w:r>
    </w:p>
    <w:p w:rsidR="001454F9" w:rsidRDefault="001454F9" w:rsidP="00812748">
      <w:pPr>
        <w:jc w:val="center"/>
      </w:pPr>
      <w:r>
        <w:rPr>
          <w:noProof/>
          <w:lang w:eastAsia="ru-RU"/>
        </w:rPr>
        <w:drawing>
          <wp:inline distT="0" distB="0" distL="0" distR="0">
            <wp:extent cx="5940425" cy="195767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1957672"/>
                    </a:xfrm>
                    <a:prstGeom prst="rect">
                      <a:avLst/>
                    </a:prstGeom>
                    <a:noFill/>
                    <a:ln w="9525">
                      <a:noFill/>
                      <a:miter lim="800000"/>
                      <a:headEnd/>
                      <a:tailEnd/>
                    </a:ln>
                  </pic:spPr>
                </pic:pic>
              </a:graphicData>
            </a:graphic>
          </wp:inline>
        </w:drawing>
      </w:r>
    </w:p>
    <w:p w:rsidR="001454F9" w:rsidRDefault="001454F9" w:rsidP="001454F9"/>
    <w:p w:rsidR="001454F9" w:rsidRDefault="001454F9" w:rsidP="001454F9"/>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Учредитель – администрация Быстровского сельсовета</w:t>
      </w:r>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Искитимского района Новосибирской области</w:t>
      </w:r>
    </w:p>
    <w:p w:rsidR="001454F9" w:rsidRPr="00DE391E" w:rsidRDefault="00EB78B5" w:rsidP="001454F9">
      <w:pPr>
        <w:jc w:val="right"/>
        <w:rPr>
          <w:rFonts w:ascii="Times New Roman" w:hAnsi="Times New Roman" w:cs="Times New Roman"/>
          <w:sz w:val="24"/>
          <w:szCs w:val="24"/>
        </w:rPr>
      </w:pPr>
      <w:hyperlink r:id="rId9" w:history="1">
        <w:r w:rsidR="001454F9" w:rsidRPr="00DE391E">
          <w:rPr>
            <w:rStyle w:val="a3"/>
            <w:rFonts w:ascii="Times New Roman" w:hAnsi="Times New Roman" w:cs="Times New Roman"/>
            <w:sz w:val="24"/>
            <w:szCs w:val="24"/>
            <w:lang w:val="en-US"/>
          </w:rPr>
          <w:t>http</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bistrovka</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nso</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ru</w:t>
        </w:r>
        <w:r w:rsidR="001454F9" w:rsidRPr="00DE391E">
          <w:rPr>
            <w:rStyle w:val="a3"/>
            <w:rFonts w:ascii="Times New Roman" w:hAnsi="Times New Roman" w:cs="Times New Roman"/>
            <w:sz w:val="24"/>
            <w:szCs w:val="24"/>
          </w:rPr>
          <w:t>/</w:t>
        </w:r>
      </w:hyperlink>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ФИО главного редактора – Павленко Андрей Анатольевич</w:t>
      </w:r>
    </w:p>
    <w:p w:rsidR="001454F9" w:rsidRDefault="001454F9" w:rsidP="001454F9">
      <w:pPr>
        <w:jc w:val="right"/>
      </w:pPr>
    </w:p>
    <w:p w:rsidR="001454F9" w:rsidRDefault="001454F9" w:rsidP="001454F9">
      <w:pPr>
        <w:jc w:val="right"/>
      </w:pP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Порядковый номер выпуска №</w:t>
      </w:r>
      <w:r w:rsidR="000F3337">
        <w:rPr>
          <w:rFonts w:ascii="Times New Roman" w:hAnsi="Times New Roman" w:cs="Times New Roman"/>
          <w:sz w:val="24"/>
          <w:szCs w:val="24"/>
        </w:rPr>
        <w:t xml:space="preserve"> </w:t>
      </w:r>
      <w:r w:rsidR="003D3E80">
        <w:rPr>
          <w:rFonts w:ascii="Times New Roman" w:hAnsi="Times New Roman" w:cs="Times New Roman"/>
          <w:sz w:val="24"/>
          <w:szCs w:val="24"/>
        </w:rPr>
        <w:t>1</w:t>
      </w:r>
      <w:r w:rsidR="009B65D9">
        <w:rPr>
          <w:rFonts w:ascii="Times New Roman" w:hAnsi="Times New Roman" w:cs="Times New Roman"/>
          <w:sz w:val="24"/>
          <w:szCs w:val="24"/>
        </w:rPr>
        <w:t>2</w:t>
      </w:r>
      <w:r>
        <w:rPr>
          <w:rFonts w:ascii="Times New Roman" w:hAnsi="Times New Roman" w:cs="Times New Roman"/>
          <w:sz w:val="24"/>
          <w:szCs w:val="24"/>
        </w:rPr>
        <w:t>(</w:t>
      </w:r>
      <w:r w:rsidR="003025C7">
        <w:rPr>
          <w:rFonts w:ascii="Times New Roman" w:hAnsi="Times New Roman" w:cs="Times New Roman"/>
          <w:sz w:val="24"/>
          <w:szCs w:val="24"/>
        </w:rPr>
        <w:t>9</w:t>
      </w:r>
      <w:r w:rsidR="009B65D9">
        <w:rPr>
          <w:rFonts w:ascii="Times New Roman" w:hAnsi="Times New Roman" w:cs="Times New Roman"/>
          <w:sz w:val="24"/>
          <w:szCs w:val="24"/>
        </w:rPr>
        <w:t>4</w:t>
      </w:r>
      <w:r>
        <w:rPr>
          <w:rFonts w:ascii="Times New Roman" w:hAnsi="Times New Roman" w:cs="Times New Roman"/>
          <w:sz w:val="24"/>
          <w:szCs w:val="24"/>
        </w:rPr>
        <w:t>)</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 xml:space="preserve">Дата </w:t>
      </w:r>
      <w:r w:rsidR="009B65D9">
        <w:rPr>
          <w:rFonts w:ascii="Times New Roman" w:hAnsi="Times New Roman" w:cs="Times New Roman"/>
          <w:sz w:val="24"/>
          <w:szCs w:val="24"/>
        </w:rPr>
        <w:t>21</w:t>
      </w:r>
      <w:r w:rsidRPr="00DE391E">
        <w:rPr>
          <w:rFonts w:ascii="Times New Roman" w:hAnsi="Times New Roman" w:cs="Times New Roman"/>
          <w:sz w:val="24"/>
          <w:szCs w:val="24"/>
        </w:rPr>
        <w:t>.</w:t>
      </w:r>
      <w:r w:rsidR="000F3337">
        <w:rPr>
          <w:rFonts w:ascii="Times New Roman" w:hAnsi="Times New Roman" w:cs="Times New Roman"/>
          <w:sz w:val="24"/>
          <w:szCs w:val="24"/>
        </w:rPr>
        <w:t>0</w:t>
      </w:r>
      <w:r w:rsidR="003D3E80">
        <w:rPr>
          <w:rFonts w:ascii="Times New Roman" w:hAnsi="Times New Roman" w:cs="Times New Roman"/>
          <w:sz w:val="24"/>
          <w:szCs w:val="24"/>
        </w:rPr>
        <w:t>7</w:t>
      </w:r>
      <w:r w:rsidRPr="00DE391E">
        <w:rPr>
          <w:rFonts w:ascii="Times New Roman" w:hAnsi="Times New Roman" w:cs="Times New Roman"/>
          <w:sz w:val="24"/>
          <w:szCs w:val="24"/>
        </w:rPr>
        <w:t>.20</w:t>
      </w:r>
      <w:r>
        <w:rPr>
          <w:rFonts w:ascii="Times New Roman" w:hAnsi="Times New Roman" w:cs="Times New Roman"/>
          <w:sz w:val="24"/>
          <w:szCs w:val="24"/>
        </w:rPr>
        <w:t>2</w:t>
      </w:r>
      <w:r w:rsidR="000F3337">
        <w:rPr>
          <w:rFonts w:ascii="Times New Roman" w:hAnsi="Times New Roman" w:cs="Times New Roman"/>
          <w:sz w:val="24"/>
          <w:szCs w:val="24"/>
        </w:rPr>
        <w:t>2</w:t>
      </w:r>
      <w:r w:rsidRPr="00DE391E">
        <w:rPr>
          <w:rFonts w:ascii="Times New Roman" w:hAnsi="Times New Roman" w:cs="Times New Roman"/>
          <w:sz w:val="24"/>
          <w:szCs w:val="24"/>
        </w:rPr>
        <w:t xml:space="preserve"> г.</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Время подписания в печать 08.00</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Тираж 20 экз.</w:t>
      </w: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Адрес редакции: 633244, Новосибирская область,</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Искитимский район, с.Быстровка</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Улица Советская, 10</w:t>
      </w:r>
    </w:p>
    <w:p w:rsidR="00110B19" w:rsidRPr="00823EA8" w:rsidRDefault="001454F9" w:rsidP="00823EA8">
      <w:pPr>
        <w:jc w:val="right"/>
        <w:rPr>
          <w:rFonts w:ascii="Times New Roman" w:hAnsi="Times New Roman" w:cs="Times New Roman"/>
          <w:sz w:val="24"/>
          <w:szCs w:val="24"/>
        </w:rPr>
      </w:pPr>
      <w:r w:rsidRPr="00DE391E">
        <w:rPr>
          <w:rFonts w:ascii="Times New Roman" w:hAnsi="Times New Roman" w:cs="Times New Roman"/>
          <w:sz w:val="24"/>
          <w:szCs w:val="24"/>
        </w:rPr>
        <w:t>«Распространяется бесплатно»</w:t>
      </w:r>
    </w:p>
    <w:p w:rsidR="005A058C" w:rsidRDefault="005A058C" w:rsidP="005A058C">
      <w:pPr>
        <w:rPr>
          <w:rFonts w:ascii="Times New Roman" w:hAnsi="Times New Roman" w:cs="Times New Roman"/>
          <w:b/>
          <w:sz w:val="28"/>
          <w:szCs w:val="28"/>
        </w:rPr>
      </w:pPr>
    </w:p>
    <w:p w:rsidR="00D62E7E" w:rsidRDefault="00D62E7E" w:rsidP="00D62E7E">
      <w:pPr>
        <w:ind w:firstLine="709"/>
        <w:rPr>
          <w:rFonts w:ascii="Times New Roman" w:hAnsi="Times New Roman" w:cs="Times New Roman"/>
          <w:b/>
          <w:sz w:val="28"/>
          <w:szCs w:val="28"/>
        </w:rPr>
        <w:sectPr w:rsidR="00D62E7E" w:rsidSect="00D62E7E">
          <w:headerReference w:type="default" r:id="rId10"/>
          <w:footerReference w:type="default" r:id="rId11"/>
          <w:pgSz w:w="11906" w:h="16838"/>
          <w:pgMar w:top="1134" w:right="1276" w:bottom="1134" w:left="1701" w:header="709" w:footer="709" w:gutter="0"/>
          <w:cols w:space="708"/>
          <w:docGrid w:linePitch="360"/>
        </w:sectPr>
      </w:pPr>
    </w:p>
    <w:p w:rsidR="008F689F" w:rsidRPr="002303D0" w:rsidRDefault="003D3E80" w:rsidP="002303D0">
      <w:pPr>
        <w:tabs>
          <w:tab w:val="left" w:pos="411"/>
          <w:tab w:val="left" w:pos="7200"/>
        </w:tabs>
        <w:jc w:val="center"/>
        <w:outlineLvl w:val="0"/>
        <w:rPr>
          <w:rFonts w:ascii="Times New Roman" w:hAnsi="Times New Roman" w:cs="Times New Roman"/>
          <w:b/>
          <w:sz w:val="24"/>
          <w:szCs w:val="24"/>
          <w:u w:val="single"/>
        </w:rPr>
      </w:pPr>
      <w:r w:rsidRPr="002303D0">
        <w:rPr>
          <w:rFonts w:ascii="Times New Roman" w:hAnsi="Times New Roman" w:cs="Times New Roman"/>
          <w:b/>
          <w:sz w:val="24"/>
          <w:szCs w:val="24"/>
          <w:u w:val="single"/>
        </w:rPr>
        <w:lastRenderedPageBreak/>
        <w:t xml:space="preserve"> </w:t>
      </w:r>
      <w:r w:rsidR="002303D0" w:rsidRPr="002303D0">
        <w:rPr>
          <w:rFonts w:ascii="Times New Roman" w:hAnsi="Times New Roman" w:cs="Times New Roman"/>
          <w:b/>
          <w:sz w:val="24"/>
          <w:szCs w:val="24"/>
          <w:u w:val="single"/>
        </w:rPr>
        <w:t>«ОФИЦИАЛЬНАЯ ИНФОРМАЦИЯ АДМИНИСТРАЦИИ БЫСТРОВСКОГО СЕЛЬСОВЕТА»</w:t>
      </w:r>
    </w:p>
    <w:p w:rsidR="009B65D9" w:rsidRPr="009B65D9" w:rsidRDefault="009B65D9" w:rsidP="009B65D9">
      <w:pPr>
        <w:pStyle w:val="Title"/>
        <w:tabs>
          <w:tab w:val="left" w:pos="2085"/>
          <w:tab w:val="center" w:pos="5174"/>
        </w:tabs>
        <w:spacing w:before="0" w:after="0"/>
        <w:ind w:firstLine="0"/>
        <w:rPr>
          <w:rFonts w:ascii="Times New Roman" w:hAnsi="Times New Roman" w:cs="Times New Roman"/>
          <w:sz w:val="20"/>
          <w:szCs w:val="20"/>
        </w:rPr>
      </w:pPr>
      <w:r w:rsidRPr="009B65D9">
        <w:rPr>
          <w:rFonts w:ascii="Times New Roman" w:hAnsi="Times New Roman" w:cs="Times New Roman"/>
          <w:sz w:val="20"/>
          <w:szCs w:val="20"/>
        </w:rPr>
        <w:t>АДМИНИСТРАЦИЯ</w:t>
      </w:r>
    </w:p>
    <w:p w:rsidR="009B65D9" w:rsidRPr="009B65D9" w:rsidRDefault="009B65D9" w:rsidP="009B65D9">
      <w:pPr>
        <w:pStyle w:val="Title"/>
        <w:spacing w:before="0" w:after="0"/>
        <w:ind w:firstLine="0"/>
        <w:rPr>
          <w:rFonts w:ascii="Times New Roman" w:hAnsi="Times New Roman" w:cs="Times New Roman"/>
          <w:sz w:val="20"/>
          <w:szCs w:val="20"/>
        </w:rPr>
      </w:pPr>
      <w:r w:rsidRPr="009B65D9">
        <w:rPr>
          <w:rFonts w:ascii="Times New Roman" w:hAnsi="Times New Roman" w:cs="Times New Roman"/>
          <w:sz w:val="20"/>
          <w:szCs w:val="20"/>
        </w:rPr>
        <w:t xml:space="preserve">БЫСТРОВСКОГО СЕЛЬСОВЕТА </w:t>
      </w:r>
    </w:p>
    <w:p w:rsidR="009B65D9" w:rsidRPr="009B65D9" w:rsidRDefault="009B65D9" w:rsidP="009B65D9">
      <w:pPr>
        <w:pStyle w:val="Title"/>
        <w:spacing w:before="0" w:after="0"/>
        <w:ind w:firstLine="0"/>
        <w:rPr>
          <w:rFonts w:ascii="Times New Roman" w:hAnsi="Times New Roman" w:cs="Times New Roman"/>
          <w:sz w:val="20"/>
          <w:szCs w:val="20"/>
        </w:rPr>
      </w:pPr>
      <w:r w:rsidRPr="009B65D9">
        <w:rPr>
          <w:rFonts w:ascii="Times New Roman" w:hAnsi="Times New Roman" w:cs="Times New Roman"/>
          <w:sz w:val="20"/>
          <w:szCs w:val="20"/>
        </w:rPr>
        <w:t>ИСКИТИМСКОГО РАЙОНА НОВОСИБИРСКОЙ ОБЛАСТИ</w:t>
      </w:r>
    </w:p>
    <w:p w:rsidR="009B65D9" w:rsidRPr="009B65D9" w:rsidRDefault="009B65D9" w:rsidP="009B65D9">
      <w:pPr>
        <w:jc w:val="center"/>
        <w:rPr>
          <w:rFonts w:ascii="Times New Roman" w:eastAsia="Calibri" w:hAnsi="Times New Roman" w:cs="Times New Roman"/>
          <w:b/>
          <w:sz w:val="20"/>
          <w:szCs w:val="20"/>
        </w:rPr>
      </w:pPr>
      <w:r w:rsidRPr="009B65D9">
        <w:rPr>
          <w:rFonts w:ascii="Times New Roman" w:eastAsia="Calibri" w:hAnsi="Times New Roman" w:cs="Times New Roman"/>
          <w:b/>
          <w:sz w:val="20"/>
          <w:szCs w:val="20"/>
        </w:rPr>
        <w:t>П О С Т А Н О В Л Е Н И Е</w:t>
      </w:r>
    </w:p>
    <w:p w:rsidR="009B65D9" w:rsidRPr="009B65D9" w:rsidRDefault="009B65D9" w:rsidP="009B65D9">
      <w:pPr>
        <w:ind w:right="282"/>
        <w:rPr>
          <w:rFonts w:ascii="Times New Roman" w:eastAsia="Calibri" w:hAnsi="Times New Roman" w:cs="Times New Roman"/>
          <w:sz w:val="20"/>
          <w:szCs w:val="20"/>
        </w:rPr>
      </w:pPr>
      <w:r w:rsidRPr="009B65D9">
        <w:rPr>
          <w:rFonts w:ascii="Times New Roman" w:eastAsia="Calibri" w:hAnsi="Times New Roman" w:cs="Times New Roman"/>
          <w:sz w:val="20"/>
          <w:szCs w:val="20"/>
        </w:rPr>
        <w:t xml:space="preserve">                                             05.07.2022г                        52 </w:t>
      </w:r>
    </w:p>
    <w:p w:rsidR="009B65D9" w:rsidRPr="009B65D9" w:rsidRDefault="009B65D9" w:rsidP="009B65D9">
      <w:pPr>
        <w:ind w:right="282"/>
        <w:jc w:val="center"/>
        <w:rPr>
          <w:rFonts w:ascii="Times New Roman" w:eastAsia="Calibri" w:hAnsi="Times New Roman" w:cs="Times New Roman"/>
          <w:sz w:val="20"/>
          <w:szCs w:val="20"/>
          <w:u w:val="single"/>
        </w:rPr>
      </w:pPr>
      <w:r w:rsidRPr="009B65D9">
        <w:rPr>
          <w:rFonts w:ascii="Times New Roman" w:eastAsia="Calibri" w:hAnsi="Times New Roman" w:cs="Times New Roman"/>
          <w:b/>
          <w:sz w:val="20"/>
          <w:szCs w:val="20"/>
        </w:rPr>
        <w:t xml:space="preserve">____________    </w:t>
      </w:r>
      <w:r w:rsidRPr="009B65D9">
        <w:rPr>
          <w:rFonts w:ascii="Times New Roman" w:eastAsia="Calibri" w:hAnsi="Times New Roman" w:cs="Times New Roman"/>
          <w:sz w:val="20"/>
          <w:szCs w:val="20"/>
        </w:rPr>
        <w:t xml:space="preserve">№ </w:t>
      </w:r>
      <w:r w:rsidRPr="009B65D9">
        <w:rPr>
          <w:rFonts w:ascii="Times New Roman" w:eastAsia="Calibri" w:hAnsi="Times New Roman" w:cs="Times New Roman"/>
          <w:b/>
          <w:sz w:val="20"/>
          <w:szCs w:val="20"/>
        </w:rPr>
        <w:t xml:space="preserve">   ________</w:t>
      </w:r>
    </w:p>
    <w:p w:rsidR="009B65D9" w:rsidRPr="009B65D9" w:rsidRDefault="009B65D9" w:rsidP="009B65D9">
      <w:pPr>
        <w:jc w:val="center"/>
        <w:rPr>
          <w:rFonts w:ascii="Times New Roman" w:eastAsia="Calibri" w:hAnsi="Times New Roman" w:cs="Times New Roman"/>
          <w:sz w:val="20"/>
          <w:szCs w:val="20"/>
        </w:rPr>
      </w:pPr>
      <w:r w:rsidRPr="009B65D9">
        <w:rPr>
          <w:rFonts w:ascii="Times New Roman" w:eastAsia="Calibri" w:hAnsi="Times New Roman" w:cs="Times New Roman"/>
          <w:sz w:val="20"/>
          <w:szCs w:val="20"/>
        </w:rPr>
        <w:t>с. Быстровка</w:t>
      </w:r>
    </w:p>
    <w:p w:rsidR="009B65D9" w:rsidRPr="009B65D9" w:rsidRDefault="009B65D9" w:rsidP="009B65D9">
      <w:pPr>
        <w:spacing w:after="0"/>
        <w:rPr>
          <w:rFonts w:ascii="Times New Roman" w:eastAsia="Times New Roman" w:hAnsi="Times New Roman" w:cs="Times New Roman"/>
          <w:bCs/>
          <w:sz w:val="20"/>
          <w:szCs w:val="20"/>
          <w:lang w:eastAsia="ru-RU"/>
        </w:rPr>
      </w:pPr>
      <w:r w:rsidRPr="009B65D9">
        <w:rPr>
          <w:rFonts w:ascii="Times New Roman" w:eastAsia="Times New Roman" w:hAnsi="Times New Roman" w:cs="Times New Roman"/>
          <w:bCs/>
          <w:sz w:val="20"/>
          <w:szCs w:val="20"/>
          <w:lang w:eastAsia="ru-RU"/>
        </w:rPr>
        <w:t xml:space="preserve">                                 О некоторых вопросах организации целевого обучения</w:t>
      </w:r>
    </w:p>
    <w:p w:rsidR="009B65D9" w:rsidRPr="009B65D9" w:rsidRDefault="009B65D9" w:rsidP="009B65D9">
      <w:pPr>
        <w:spacing w:after="0"/>
        <w:jc w:val="both"/>
        <w:rPr>
          <w:rFonts w:ascii="Times New Roman" w:eastAsia="Times New Roman" w:hAnsi="Times New Roman" w:cs="Times New Roman"/>
          <w:sz w:val="20"/>
          <w:szCs w:val="20"/>
          <w:lang w:eastAsia="ru-RU"/>
        </w:rPr>
      </w:pPr>
      <w:r w:rsidRPr="009B65D9">
        <w:rPr>
          <w:rFonts w:ascii="Times New Roman" w:eastAsia="Times New Roman" w:hAnsi="Times New Roman" w:cs="Times New Roman"/>
          <w:bCs/>
          <w:sz w:val="20"/>
          <w:szCs w:val="20"/>
          <w:lang w:eastAsia="ru-RU"/>
        </w:rPr>
        <w:t xml:space="preserve">           </w:t>
      </w:r>
      <w:r w:rsidRPr="009B65D9">
        <w:rPr>
          <w:rFonts w:ascii="Times New Roman" w:eastAsia="Times New Roman" w:hAnsi="Times New Roman" w:cs="Times New Roman"/>
          <w:sz w:val="20"/>
          <w:szCs w:val="20"/>
          <w:lang w:eastAsia="ru-RU"/>
        </w:rPr>
        <w:t>В соответствии с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от 29.12.2012 № 273-ФЗ «Об образовании в Российской Федерации», Законом Новосибирской области от 30.10.20</w:t>
      </w:r>
      <w:bookmarkStart w:id="0" w:name="_GoBack"/>
      <w:bookmarkEnd w:id="0"/>
      <w:r w:rsidRPr="009B65D9">
        <w:rPr>
          <w:rFonts w:ascii="Times New Roman" w:eastAsia="Times New Roman" w:hAnsi="Times New Roman" w:cs="Times New Roman"/>
          <w:sz w:val="20"/>
          <w:szCs w:val="20"/>
          <w:lang w:eastAsia="ru-RU"/>
        </w:rPr>
        <w:t xml:space="preserve">07 № 157-ОЗ «О муниципальной службе в Новосибирской области», в целях повышения эффективности деятельности по подготовке кадров для муниципальной службы, администрация Быстровского сельсовета Искитимского района Новосибирской области </w:t>
      </w:r>
    </w:p>
    <w:p w:rsidR="009B65D9" w:rsidRPr="009B65D9" w:rsidRDefault="009B65D9" w:rsidP="009B65D9">
      <w:pPr>
        <w:spacing w:after="0"/>
        <w:ind w:firstLine="709"/>
        <w:jc w:val="both"/>
        <w:rPr>
          <w:rFonts w:ascii="Times New Roman" w:eastAsia="Times New Roman" w:hAnsi="Times New Roman" w:cs="Times New Roman"/>
          <w:b/>
          <w:sz w:val="20"/>
          <w:szCs w:val="20"/>
          <w:lang w:eastAsia="ru-RU"/>
        </w:rPr>
      </w:pPr>
      <w:r w:rsidRPr="009B65D9">
        <w:rPr>
          <w:rFonts w:ascii="Times New Roman" w:eastAsia="Times New Roman" w:hAnsi="Times New Roman" w:cs="Times New Roman"/>
          <w:b/>
          <w:sz w:val="20"/>
          <w:szCs w:val="20"/>
          <w:lang w:eastAsia="ru-RU"/>
        </w:rPr>
        <w:t>ПОСТАНОВЛЯЕТ:</w:t>
      </w:r>
    </w:p>
    <w:p w:rsidR="009B65D9" w:rsidRPr="009B65D9" w:rsidRDefault="009B65D9" w:rsidP="009B65D9">
      <w:pPr>
        <w:spacing w:after="0"/>
        <w:ind w:firstLine="709"/>
        <w:jc w:val="both"/>
        <w:rPr>
          <w:rFonts w:ascii="Times New Roman" w:eastAsia="Times New Roman" w:hAnsi="Times New Roman" w:cs="Times New Roman"/>
          <w:sz w:val="20"/>
          <w:szCs w:val="20"/>
          <w:lang w:eastAsia="ru-RU"/>
        </w:rPr>
      </w:pPr>
      <w:r w:rsidRPr="009B65D9">
        <w:rPr>
          <w:rFonts w:ascii="Times New Roman" w:eastAsia="Times New Roman" w:hAnsi="Times New Roman" w:cs="Times New Roman"/>
          <w:sz w:val="20"/>
          <w:szCs w:val="20"/>
          <w:lang w:eastAsia="ru-RU"/>
        </w:rPr>
        <w:t>1. Установить, что договор о целевом обучении по образовательной программе среднего профессионального или высшего образования (далее – договор о целевом обучении) заключается по Типовой форме, утвержденной Постановлением Правительства Российской Федерации от 13.10.2020 № 1681 «О целевом обучении по образовательным программам среднего профессионального и высшего образования».</w:t>
      </w:r>
    </w:p>
    <w:p w:rsidR="009B65D9" w:rsidRPr="009B65D9" w:rsidRDefault="009B65D9" w:rsidP="009B65D9">
      <w:pPr>
        <w:spacing w:after="0"/>
        <w:ind w:firstLine="708"/>
        <w:jc w:val="both"/>
        <w:rPr>
          <w:rFonts w:ascii="Times New Roman" w:eastAsia="Calibri" w:hAnsi="Times New Roman" w:cs="Times New Roman"/>
          <w:i/>
          <w:sz w:val="20"/>
          <w:szCs w:val="20"/>
        </w:rPr>
      </w:pPr>
      <w:r w:rsidRPr="009B65D9">
        <w:rPr>
          <w:rFonts w:ascii="Times New Roman" w:eastAsia="Times New Roman" w:hAnsi="Times New Roman" w:cs="Times New Roman"/>
          <w:sz w:val="20"/>
          <w:szCs w:val="20"/>
          <w:lang w:eastAsia="ru-RU"/>
        </w:rPr>
        <w:t>2. Установить, что к</w:t>
      </w:r>
      <w:r w:rsidRPr="009B65D9">
        <w:rPr>
          <w:rFonts w:ascii="Times New Roman" w:eastAsia="Calibri" w:hAnsi="Times New Roman" w:cs="Times New Roman"/>
          <w:sz w:val="20"/>
          <w:szCs w:val="20"/>
        </w:rPr>
        <w:t>онкурс на заключение договора о целевом обучении проводится исходя из потребности органов местного самоуправления Быстровского сельсовета Искитимского района Новосибирской области</w:t>
      </w:r>
      <w:r w:rsidRPr="009B65D9">
        <w:rPr>
          <w:rFonts w:ascii="Times New Roman" w:eastAsia="Calibri" w:hAnsi="Times New Roman" w:cs="Times New Roman"/>
          <w:i/>
          <w:sz w:val="20"/>
          <w:szCs w:val="20"/>
        </w:rPr>
        <w:t xml:space="preserve"> </w:t>
      </w:r>
      <w:r w:rsidRPr="009B65D9">
        <w:rPr>
          <w:rFonts w:ascii="Times New Roman" w:eastAsia="Calibri" w:hAnsi="Times New Roman" w:cs="Times New Roman"/>
          <w:sz w:val="20"/>
          <w:szCs w:val="20"/>
        </w:rPr>
        <w:t>в подготовке кадров для муниципальной службы по соответствующим специальностям, направлениям подготовкина должности муниципальной службы, относящиеся к старшей или младшей группе должностей. Конкурс проводится в порядке и в соответствии со сроками, установленными Законом Новосибирской области от 30.10.2007 №157-ОЗ «О муниципальной службе в Новосибирской области».</w:t>
      </w:r>
    </w:p>
    <w:p w:rsidR="009B65D9" w:rsidRPr="009B65D9" w:rsidRDefault="009B65D9" w:rsidP="009B65D9">
      <w:pPr>
        <w:spacing w:after="0"/>
        <w:ind w:firstLine="708"/>
        <w:jc w:val="both"/>
        <w:rPr>
          <w:rFonts w:ascii="Times New Roman" w:eastAsia="Calibri" w:hAnsi="Times New Roman" w:cs="Times New Roman"/>
          <w:sz w:val="20"/>
          <w:szCs w:val="20"/>
        </w:rPr>
      </w:pPr>
      <w:r w:rsidRPr="009B65D9">
        <w:rPr>
          <w:rFonts w:ascii="Times New Roman" w:eastAsia="Calibri" w:hAnsi="Times New Roman" w:cs="Times New Roman"/>
          <w:sz w:val="20"/>
          <w:szCs w:val="20"/>
        </w:rPr>
        <w:t xml:space="preserve">3. Уполномоченному специалисту администрации Быстровского сельсовета Искитимского района Новосибирской области, ответственному за ведение кадрового учета в  </w:t>
      </w:r>
      <w:r w:rsidRPr="009B65D9">
        <w:rPr>
          <w:rFonts w:ascii="Times New Roman" w:eastAsia="Calibri" w:hAnsi="Times New Roman" w:cs="Times New Roman"/>
          <w:color w:val="FF0000"/>
          <w:sz w:val="20"/>
          <w:szCs w:val="20"/>
        </w:rPr>
        <w:t xml:space="preserve">  </w:t>
      </w:r>
      <w:r w:rsidRPr="009B65D9">
        <w:rPr>
          <w:rFonts w:ascii="Times New Roman" w:eastAsia="Calibri" w:hAnsi="Times New Roman" w:cs="Times New Roman"/>
          <w:sz w:val="20"/>
          <w:szCs w:val="20"/>
        </w:rPr>
        <w:t>администрации Быстровского сельсовета Искитимского района Новосибирской области:</w:t>
      </w:r>
    </w:p>
    <w:p w:rsidR="009B65D9" w:rsidRPr="009B65D9" w:rsidRDefault="009B65D9" w:rsidP="009B65D9">
      <w:pPr>
        <w:spacing w:after="0"/>
        <w:ind w:firstLine="709"/>
        <w:jc w:val="both"/>
        <w:rPr>
          <w:rFonts w:ascii="Times New Roman" w:eastAsia="Calibri" w:hAnsi="Times New Roman" w:cs="Times New Roman"/>
          <w:sz w:val="20"/>
          <w:szCs w:val="20"/>
        </w:rPr>
      </w:pPr>
      <w:r w:rsidRPr="009B65D9">
        <w:rPr>
          <w:rFonts w:ascii="Times New Roman" w:eastAsia="Calibri" w:hAnsi="Times New Roman" w:cs="Times New Roman"/>
          <w:sz w:val="20"/>
          <w:szCs w:val="20"/>
        </w:rPr>
        <w:t xml:space="preserve">3.1.Анализировать и прогнозировать потребность в квалифицированных кадрах в органе местного самоуправления. </w:t>
      </w:r>
    </w:p>
    <w:p w:rsidR="009B65D9" w:rsidRPr="009B65D9" w:rsidRDefault="009B65D9" w:rsidP="009B65D9">
      <w:pPr>
        <w:spacing w:after="0"/>
        <w:ind w:firstLine="709"/>
        <w:jc w:val="both"/>
        <w:rPr>
          <w:rFonts w:ascii="Times New Roman" w:eastAsia="Calibri" w:hAnsi="Times New Roman" w:cs="Times New Roman"/>
          <w:sz w:val="20"/>
          <w:szCs w:val="20"/>
        </w:rPr>
      </w:pPr>
      <w:r w:rsidRPr="009B65D9">
        <w:rPr>
          <w:rFonts w:ascii="Times New Roman" w:eastAsia="Calibri" w:hAnsi="Times New Roman" w:cs="Times New Roman"/>
          <w:sz w:val="20"/>
          <w:szCs w:val="20"/>
        </w:rPr>
        <w:t xml:space="preserve">3.2. Ежегодно в срок до 1 февраля на основе проведенного анализа и заявок администрации Быстровского сельсовета Искитимского района Новосибирской области формировать и представлять на утверждение главе Быстровского сельсовета Искитимского района Новосибирской области мотивированные предложения о потребности в заключении договоров о целевом обучении. </w:t>
      </w:r>
    </w:p>
    <w:p w:rsidR="009B65D9" w:rsidRPr="009B65D9" w:rsidRDefault="009B65D9" w:rsidP="009B65D9">
      <w:pPr>
        <w:spacing w:after="0"/>
        <w:ind w:firstLine="708"/>
        <w:jc w:val="both"/>
        <w:rPr>
          <w:rFonts w:ascii="Times New Roman" w:eastAsia="Times New Roman" w:hAnsi="Times New Roman" w:cs="Times New Roman"/>
          <w:sz w:val="20"/>
          <w:szCs w:val="20"/>
          <w:lang w:eastAsia="ru-RU"/>
        </w:rPr>
      </w:pPr>
      <w:r w:rsidRPr="009B65D9">
        <w:rPr>
          <w:rFonts w:ascii="Times New Roman" w:eastAsia="Calibri" w:hAnsi="Times New Roman" w:cs="Times New Roman"/>
          <w:sz w:val="20"/>
          <w:szCs w:val="20"/>
        </w:rPr>
        <w:t xml:space="preserve">3.3. </w:t>
      </w:r>
      <w:r w:rsidRPr="009B65D9">
        <w:rPr>
          <w:rFonts w:ascii="Times New Roman" w:eastAsia="Times New Roman" w:hAnsi="Times New Roman" w:cs="Times New Roman"/>
          <w:sz w:val="20"/>
          <w:szCs w:val="20"/>
          <w:lang w:eastAsia="ru-RU"/>
        </w:rPr>
        <w:t xml:space="preserve"> Перед заключением договора о целевом обучении в обязательном порядке знакомить гражданина под расписку с информацией:</w:t>
      </w:r>
    </w:p>
    <w:p w:rsidR="009B65D9" w:rsidRPr="009B65D9" w:rsidRDefault="009B65D9" w:rsidP="009B65D9">
      <w:pPr>
        <w:spacing w:after="0"/>
        <w:ind w:firstLine="709"/>
        <w:jc w:val="both"/>
        <w:rPr>
          <w:rFonts w:ascii="Times New Roman" w:eastAsia="Times New Roman" w:hAnsi="Times New Roman" w:cs="Times New Roman"/>
          <w:sz w:val="20"/>
          <w:szCs w:val="20"/>
          <w:lang w:eastAsia="ru-RU"/>
        </w:rPr>
      </w:pPr>
      <w:r w:rsidRPr="009B65D9">
        <w:rPr>
          <w:rFonts w:ascii="Times New Roman" w:eastAsia="Times New Roman" w:hAnsi="Times New Roman" w:cs="Times New Roman"/>
          <w:sz w:val="20"/>
          <w:szCs w:val="20"/>
          <w:lang w:eastAsia="ru-RU"/>
        </w:rPr>
        <w:t>1) об ограничениях и запретах, предусмотренных статьями 13 и 14 Федерального закона 02.03.2007 № 25-ФЗ «О муниципальной службе в Российской Федерации», о требованиях о предотвращении или об урегулировании конфликта интересов и об обязанностях, установленных Федеральным закономот 25.12.2008 № 273-ФЗ «О противодействии коррупции» и другими федеральными законами, законодательством Новосибирской области;</w:t>
      </w:r>
    </w:p>
    <w:p w:rsidR="009B65D9" w:rsidRPr="009B65D9" w:rsidRDefault="009B65D9" w:rsidP="009B65D9">
      <w:pPr>
        <w:spacing w:after="0"/>
        <w:ind w:firstLine="709"/>
        <w:jc w:val="both"/>
        <w:rPr>
          <w:rFonts w:ascii="Times New Roman" w:eastAsia="Times New Roman" w:hAnsi="Times New Roman" w:cs="Times New Roman"/>
          <w:sz w:val="20"/>
          <w:szCs w:val="20"/>
          <w:lang w:eastAsia="ru-RU"/>
        </w:rPr>
      </w:pPr>
      <w:r w:rsidRPr="009B65D9">
        <w:rPr>
          <w:rFonts w:ascii="Times New Roman" w:eastAsia="Times New Roman" w:hAnsi="Times New Roman" w:cs="Times New Roman"/>
          <w:sz w:val="20"/>
          <w:szCs w:val="20"/>
          <w:lang w:eastAsia="ru-RU"/>
        </w:rPr>
        <w:t>2) об обязательствах по возмещению расходов, связанных с осуществлением денежной выплаты, в случае неисполнения условий договора о целевом обучении, касающихся освоения соответствующей образовательной программы или замещения должности муниципальной службы, а также в случае выявления, в том числе по результатам соответствующих проверок, обстоятельств, препятствующих поступлению на муниципальную службу;</w:t>
      </w:r>
    </w:p>
    <w:p w:rsidR="009B65D9" w:rsidRPr="009B65D9" w:rsidRDefault="009B65D9" w:rsidP="009B65D9">
      <w:pPr>
        <w:spacing w:after="0"/>
        <w:ind w:firstLine="709"/>
        <w:jc w:val="both"/>
        <w:rPr>
          <w:rFonts w:ascii="Times New Roman" w:eastAsia="Times New Roman" w:hAnsi="Times New Roman" w:cs="Times New Roman"/>
          <w:sz w:val="20"/>
          <w:szCs w:val="20"/>
          <w:lang w:eastAsia="ru-RU"/>
        </w:rPr>
      </w:pPr>
      <w:r w:rsidRPr="009B65D9">
        <w:rPr>
          <w:rFonts w:ascii="Times New Roman" w:eastAsia="Times New Roman" w:hAnsi="Times New Roman" w:cs="Times New Roman"/>
          <w:sz w:val="20"/>
          <w:szCs w:val="20"/>
          <w:lang w:eastAsia="ru-RU"/>
        </w:rPr>
        <w:lastRenderedPageBreak/>
        <w:t>3.4. При заключении договора о целевом обучении с гражданином, не достигшим возраста 18 лет, истребовать согласие в письменной форме законного представителя несовершеннолетнего гражданина, за исключением договора о целевом обучении, заключаемого с гражданином, не достигшим возраста 18 лет, но в соответствии с пунктом 2 статьи 21 и статьей 27 Гражданского кодекса Российской Федерации признанного полностью дееспособным.</w:t>
      </w:r>
    </w:p>
    <w:p w:rsidR="009B65D9" w:rsidRPr="009B65D9" w:rsidRDefault="009B65D9" w:rsidP="009B65D9">
      <w:pPr>
        <w:spacing w:after="0"/>
        <w:ind w:firstLine="709"/>
        <w:jc w:val="both"/>
        <w:rPr>
          <w:rFonts w:ascii="Times New Roman" w:eastAsia="Times New Roman" w:hAnsi="Times New Roman" w:cs="Times New Roman"/>
          <w:sz w:val="20"/>
          <w:szCs w:val="20"/>
          <w:lang w:eastAsia="ru-RU"/>
        </w:rPr>
      </w:pPr>
      <w:r w:rsidRPr="009B65D9">
        <w:rPr>
          <w:rFonts w:ascii="Times New Roman" w:eastAsia="Times New Roman" w:hAnsi="Times New Roman" w:cs="Times New Roman"/>
          <w:sz w:val="20"/>
          <w:szCs w:val="20"/>
          <w:lang w:eastAsia="ru-RU"/>
        </w:rPr>
        <w:t>4. Договоры о целевом обучении, заключенные до дня вступления в силу настоящего постановления, подлежат исполнению сторонами таких договоров в соответствии с условиями, предусмотренными договорами.</w:t>
      </w:r>
    </w:p>
    <w:p w:rsidR="009B65D9" w:rsidRPr="009B65D9" w:rsidRDefault="009B65D9" w:rsidP="009B65D9">
      <w:pPr>
        <w:spacing w:after="0"/>
        <w:ind w:firstLine="709"/>
        <w:jc w:val="both"/>
        <w:rPr>
          <w:rFonts w:ascii="Times New Roman" w:eastAsia="Times New Roman" w:hAnsi="Times New Roman" w:cs="Times New Roman"/>
          <w:i/>
          <w:sz w:val="20"/>
          <w:szCs w:val="20"/>
          <w:lang w:eastAsia="ru-RU"/>
        </w:rPr>
      </w:pPr>
      <w:r w:rsidRPr="009B65D9">
        <w:rPr>
          <w:rFonts w:ascii="Times New Roman" w:eastAsia="Times New Roman" w:hAnsi="Times New Roman" w:cs="Times New Roman"/>
          <w:sz w:val="20"/>
          <w:szCs w:val="20"/>
          <w:lang w:eastAsia="ru-RU"/>
        </w:rPr>
        <w:t xml:space="preserve">5. Уполномоченному специалисту администрации </w:t>
      </w:r>
      <w:r w:rsidRPr="009B65D9">
        <w:rPr>
          <w:rFonts w:ascii="Times New Roman" w:eastAsia="Calibri" w:hAnsi="Times New Roman" w:cs="Times New Roman"/>
          <w:sz w:val="20"/>
          <w:szCs w:val="20"/>
        </w:rPr>
        <w:t xml:space="preserve">Быстровского сельсовета Искитимского района Новосибирской области, ответственному за формирование местного бюджета, </w:t>
      </w:r>
      <w:r w:rsidRPr="009B65D9">
        <w:rPr>
          <w:rFonts w:ascii="Times New Roman" w:eastAsia="Times New Roman" w:hAnsi="Times New Roman" w:cs="Times New Roman"/>
          <w:sz w:val="20"/>
          <w:szCs w:val="20"/>
          <w:lang w:eastAsia="ru-RU"/>
        </w:rPr>
        <w:t>ежегодно при формировании местного бюджета предусматривать средства на финансирование расходов, связанных с организацией целевого обучения по образовательным программам среднего профессионального образования и образовательным программам высшего образования и исполнением договоров о целевом обучении, в том числе расходов на обеспечение мер социальной поддержки, предусмотренных указанными договорами.</w:t>
      </w:r>
    </w:p>
    <w:p w:rsidR="009B65D9" w:rsidRPr="009B65D9" w:rsidRDefault="009B65D9" w:rsidP="009B65D9">
      <w:pPr>
        <w:spacing w:after="0"/>
        <w:ind w:firstLine="709"/>
        <w:jc w:val="both"/>
        <w:rPr>
          <w:rFonts w:ascii="Times New Roman" w:eastAsia="Times New Roman" w:hAnsi="Times New Roman" w:cs="Times New Roman"/>
          <w:sz w:val="20"/>
          <w:szCs w:val="20"/>
          <w:lang w:eastAsia="ru-RU"/>
        </w:rPr>
      </w:pPr>
      <w:r w:rsidRPr="009B65D9">
        <w:rPr>
          <w:rFonts w:ascii="Times New Roman" w:eastAsia="Times New Roman" w:hAnsi="Times New Roman" w:cs="Times New Roman"/>
          <w:sz w:val="20"/>
          <w:szCs w:val="20"/>
          <w:lang w:eastAsia="ru-RU"/>
        </w:rPr>
        <w:t>6. Установить, что расходы, связанные с участием в конкурсе на заключение договора о целевом обучении (проезд к месту проведения конкурса и обратно, наем жилого помещения, проживание, пользование услугами средств связи и другие), осуществляются гражданами (муниципальными служащими) за счет собственных средств.</w:t>
      </w:r>
    </w:p>
    <w:p w:rsidR="009B65D9" w:rsidRPr="009B65D9" w:rsidRDefault="009B65D9" w:rsidP="009B65D9">
      <w:pPr>
        <w:spacing w:after="0"/>
        <w:ind w:firstLine="709"/>
        <w:jc w:val="both"/>
        <w:rPr>
          <w:rFonts w:ascii="Times New Roman" w:eastAsia="Times New Roman" w:hAnsi="Times New Roman" w:cs="Times New Roman"/>
          <w:sz w:val="20"/>
          <w:szCs w:val="20"/>
          <w:lang w:eastAsia="ru-RU"/>
        </w:rPr>
      </w:pPr>
      <w:r w:rsidRPr="009B65D9">
        <w:rPr>
          <w:rFonts w:ascii="Times New Roman" w:eastAsia="Times New Roman" w:hAnsi="Times New Roman" w:cs="Times New Roman"/>
          <w:sz w:val="20"/>
          <w:szCs w:val="20"/>
          <w:lang w:eastAsia="ru-RU"/>
        </w:rPr>
        <w:t xml:space="preserve">7. Опубликовать настоящее постановление в периодическом печатном издании «Вестник Быстровского сельсовета» и разместить  на официальном сайте администрации </w:t>
      </w:r>
      <w:r w:rsidRPr="009B65D9">
        <w:rPr>
          <w:rFonts w:ascii="Times New Roman" w:eastAsia="Calibri" w:hAnsi="Times New Roman" w:cs="Times New Roman"/>
          <w:sz w:val="20"/>
          <w:szCs w:val="20"/>
        </w:rPr>
        <w:t>Быстровского сельсовета Искитимского района Новосибирской области</w:t>
      </w:r>
      <w:r w:rsidRPr="009B65D9">
        <w:rPr>
          <w:rFonts w:ascii="Times New Roman" w:eastAsia="Times New Roman" w:hAnsi="Times New Roman" w:cs="Times New Roman"/>
          <w:sz w:val="20"/>
          <w:szCs w:val="20"/>
          <w:lang w:eastAsia="ru-RU"/>
        </w:rPr>
        <w:t>.</w:t>
      </w:r>
    </w:p>
    <w:p w:rsidR="009B65D9" w:rsidRPr="009B65D9" w:rsidRDefault="009B65D9" w:rsidP="009B65D9">
      <w:pPr>
        <w:spacing w:after="0"/>
        <w:rPr>
          <w:rFonts w:ascii="Times New Roman" w:eastAsia="Calibri" w:hAnsi="Times New Roman" w:cs="Times New Roman"/>
          <w:sz w:val="20"/>
          <w:szCs w:val="20"/>
        </w:rPr>
      </w:pPr>
      <w:r w:rsidRPr="009B65D9">
        <w:rPr>
          <w:rFonts w:ascii="Times New Roman" w:eastAsia="Times New Roman" w:hAnsi="Times New Roman" w:cs="Times New Roman"/>
          <w:sz w:val="20"/>
          <w:szCs w:val="20"/>
          <w:lang w:eastAsia="ru-RU"/>
        </w:rPr>
        <w:t>Глава</w:t>
      </w:r>
      <w:r w:rsidRPr="009B65D9">
        <w:rPr>
          <w:rFonts w:ascii="Times New Roman" w:eastAsia="Calibri" w:hAnsi="Times New Roman" w:cs="Times New Roman"/>
          <w:sz w:val="20"/>
          <w:szCs w:val="20"/>
        </w:rPr>
        <w:t xml:space="preserve"> Быстровского сельсовета </w:t>
      </w:r>
    </w:p>
    <w:p w:rsidR="003D3E80" w:rsidRPr="009B65D9" w:rsidRDefault="009B65D9" w:rsidP="009B65D9">
      <w:pPr>
        <w:tabs>
          <w:tab w:val="left" w:pos="411"/>
          <w:tab w:val="left" w:pos="7200"/>
        </w:tabs>
        <w:ind w:left="-567"/>
        <w:outlineLvl w:val="0"/>
        <w:rPr>
          <w:rFonts w:ascii="Times New Roman" w:hAnsi="Times New Roman" w:cs="Times New Roman"/>
          <w:b/>
          <w:sz w:val="20"/>
          <w:szCs w:val="20"/>
          <w:u w:val="single"/>
        </w:rPr>
      </w:pPr>
      <w:r w:rsidRPr="009B65D9">
        <w:rPr>
          <w:rFonts w:ascii="Times New Roman" w:eastAsia="Calibri" w:hAnsi="Times New Roman" w:cs="Times New Roman"/>
          <w:sz w:val="20"/>
          <w:szCs w:val="20"/>
        </w:rPr>
        <w:t>Искитимского района Новосибирской области                                   А.А.Павленк</w:t>
      </w:r>
      <w:r w:rsidRPr="009B65D9">
        <w:rPr>
          <w:rFonts w:ascii="Times New Roman" w:hAnsi="Times New Roman"/>
          <w:sz w:val="20"/>
          <w:szCs w:val="20"/>
        </w:rPr>
        <w:t>о</w:t>
      </w:r>
    </w:p>
    <w:p w:rsidR="00C43A6D" w:rsidRPr="00C43A6D" w:rsidRDefault="00C43A6D" w:rsidP="00C43A6D">
      <w:pPr>
        <w:pStyle w:val="Title"/>
        <w:spacing w:before="0" w:after="0"/>
        <w:ind w:firstLine="0"/>
        <w:rPr>
          <w:rFonts w:ascii="Times New Roman" w:hAnsi="Times New Roman" w:cs="Times New Roman"/>
          <w:sz w:val="20"/>
          <w:szCs w:val="20"/>
        </w:rPr>
      </w:pPr>
      <w:r w:rsidRPr="00C43A6D">
        <w:rPr>
          <w:rFonts w:ascii="Times New Roman" w:hAnsi="Times New Roman" w:cs="Times New Roman"/>
          <w:sz w:val="20"/>
          <w:szCs w:val="20"/>
        </w:rPr>
        <w:t xml:space="preserve">АДМИНИСТРАЦИЯ </w:t>
      </w:r>
    </w:p>
    <w:p w:rsidR="00C43A6D" w:rsidRPr="00C43A6D" w:rsidRDefault="00C43A6D" w:rsidP="00C43A6D">
      <w:pPr>
        <w:pStyle w:val="Title"/>
        <w:spacing w:before="0" w:after="0"/>
        <w:ind w:firstLine="0"/>
        <w:rPr>
          <w:rFonts w:ascii="Times New Roman" w:hAnsi="Times New Roman" w:cs="Times New Roman"/>
          <w:sz w:val="20"/>
          <w:szCs w:val="20"/>
        </w:rPr>
      </w:pPr>
      <w:r w:rsidRPr="00C43A6D">
        <w:rPr>
          <w:rFonts w:ascii="Times New Roman" w:hAnsi="Times New Roman" w:cs="Times New Roman"/>
          <w:sz w:val="20"/>
          <w:szCs w:val="20"/>
        </w:rPr>
        <w:t xml:space="preserve">БЫСТРОВСКОГО СЕЛЬСОВЕТА </w:t>
      </w:r>
    </w:p>
    <w:p w:rsidR="00C43A6D" w:rsidRPr="00C43A6D" w:rsidRDefault="00C43A6D" w:rsidP="00C43A6D">
      <w:pPr>
        <w:pStyle w:val="Title"/>
        <w:spacing w:before="0" w:after="0"/>
        <w:ind w:firstLine="0"/>
        <w:rPr>
          <w:rFonts w:ascii="Times New Roman" w:hAnsi="Times New Roman" w:cs="Times New Roman"/>
          <w:sz w:val="20"/>
          <w:szCs w:val="20"/>
        </w:rPr>
      </w:pPr>
      <w:r w:rsidRPr="00C43A6D">
        <w:rPr>
          <w:rFonts w:ascii="Times New Roman" w:hAnsi="Times New Roman" w:cs="Times New Roman"/>
          <w:sz w:val="20"/>
          <w:szCs w:val="20"/>
        </w:rPr>
        <w:t>ИСКИТИМСКОГО РАЙОНА НОВОСИБИРСКОЙ ОБЛАСТИ</w:t>
      </w:r>
    </w:p>
    <w:p w:rsidR="00C43A6D" w:rsidRPr="00C43A6D" w:rsidRDefault="00C43A6D" w:rsidP="00C43A6D">
      <w:pPr>
        <w:pStyle w:val="Title"/>
        <w:spacing w:before="0" w:after="0"/>
        <w:ind w:firstLine="0"/>
        <w:rPr>
          <w:rFonts w:ascii="Times New Roman" w:hAnsi="Times New Roman" w:cs="Times New Roman"/>
          <w:sz w:val="20"/>
          <w:szCs w:val="20"/>
        </w:rPr>
      </w:pPr>
    </w:p>
    <w:p w:rsidR="00C43A6D" w:rsidRPr="00C43A6D" w:rsidRDefault="00C43A6D" w:rsidP="00C43A6D">
      <w:pPr>
        <w:jc w:val="center"/>
        <w:rPr>
          <w:rFonts w:ascii="Times New Roman" w:hAnsi="Times New Roman" w:cs="Times New Roman"/>
          <w:b/>
          <w:sz w:val="20"/>
          <w:szCs w:val="20"/>
        </w:rPr>
      </w:pPr>
      <w:r w:rsidRPr="00C43A6D">
        <w:rPr>
          <w:rFonts w:ascii="Times New Roman" w:hAnsi="Times New Roman" w:cs="Times New Roman"/>
          <w:b/>
          <w:sz w:val="20"/>
          <w:szCs w:val="20"/>
        </w:rPr>
        <w:t>П О С Т А Н О В Л Е Н И Е</w:t>
      </w:r>
      <w:r w:rsidRPr="00C43A6D">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C43A6D" w:rsidRPr="00C43A6D" w:rsidRDefault="00C43A6D" w:rsidP="00C43A6D">
      <w:pPr>
        <w:ind w:right="282"/>
        <w:jc w:val="center"/>
        <w:rPr>
          <w:rFonts w:ascii="Times New Roman" w:hAnsi="Times New Roman" w:cs="Times New Roman"/>
          <w:sz w:val="20"/>
          <w:szCs w:val="20"/>
        </w:rPr>
      </w:pPr>
      <w:r w:rsidRPr="00C43A6D">
        <w:rPr>
          <w:rFonts w:ascii="Times New Roman" w:hAnsi="Times New Roman" w:cs="Times New Roman"/>
          <w:sz w:val="20"/>
          <w:szCs w:val="20"/>
        </w:rPr>
        <w:t>03.06.2022г                         48</w:t>
      </w:r>
    </w:p>
    <w:p w:rsidR="00C43A6D" w:rsidRPr="00C43A6D" w:rsidRDefault="00C43A6D" w:rsidP="00C43A6D">
      <w:pPr>
        <w:ind w:right="282"/>
        <w:jc w:val="center"/>
        <w:rPr>
          <w:rFonts w:ascii="Times New Roman" w:hAnsi="Times New Roman" w:cs="Times New Roman"/>
          <w:sz w:val="20"/>
          <w:szCs w:val="20"/>
          <w:u w:val="single"/>
        </w:rPr>
      </w:pPr>
      <w:r w:rsidRPr="00C43A6D">
        <w:rPr>
          <w:rFonts w:ascii="Times New Roman" w:hAnsi="Times New Roman" w:cs="Times New Roman"/>
          <w:b/>
          <w:sz w:val="20"/>
          <w:szCs w:val="20"/>
        </w:rPr>
        <w:t xml:space="preserve">____________    </w:t>
      </w:r>
      <w:r w:rsidRPr="00C43A6D">
        <w:rPr>
          <w:rFonts w:ascii="Times New Roman" w:hAnsi="Times New Roman" w:cs="Times New Roman"/>
          <w:sz w:val="20"/>
          <w:szCs w:val="20"/>
        </w:rPr>
        <w:t xml:space="preserve">№ </w:t>
      </w:r>
      <w:r w:rsidRPr="00C43A6D">
        <w:rPr>
          <w:rFonts w:ascii="Times New Roman" w:hAnsi="Times New Roman" w:cs="Times New Roman"/>
          <w:b/>
          <w:sz w:val="20"/>
          <w:szCs w:val="20"/>
        </w:rPr>
        <w:t xml:space="preserve">   ________</w:t>
      </w:r>
    </w:p>
    <w:p w:rsidR="00C43A6D" w:rsidRPr="00C43A6D" w:rsidRDefault="00C43A6D" w:rsidP="00C43A6D">
      <w:pPr>
        <w:jc w:val="center"/>
        <w:rPr>
          <w:rFonts w:ascii="Times New Roman" w:hAnsi="Times New Roman" w:cs="Times New Roman"/>
          <w:sz w:val="20"/>
          <w:szCs w:val="20"/>
        </w:rPr>
      </w:pPr>
      <w:r w:rsidRPr="00C43A6D">
        <w:rPr>
          <w:rFonts w:ascii="Times New Roman" w:hAnsi="Times New Roman" w:cs="Times New Roman"/>
          <w:sz w:val="20"/>
          <w:szCs w:val="20"/>
        </w:rPr>
        <w:t>с. Быстровка</w:t>
      </w:r>
    </w:p>
    <w:p w:rsidR="00C43A6D" w:rsidRPr="00C43A6D" w:rsidRDefault="00C43A6D" w:rsidP="00C43A6D">
      <w:pPr>
        <w:tabs>
          <w:tab w:val="left" w:pos="6575"/>
        </w:tabs>
        <w:ind w:left="113" w:right="57" w:firstLine="284"/>
        <w:jc w:val="center"/>
        <w:rPr>
          <w:rFonts w:ascii="Times New Roman" w:hAnsi="Times New Roman" w:cs="Times New Roman"/>
          <w:sz w:val="20"/>
          <w:szCs w:val="20"/>
        </w:rPr>
      </w:pPr>
      <w:r w:rsidRPr="00C43A6D">
        <w:rPr>
          <w:rFonts w:ascii="Times New Roman" w:hAnsi="Times New Roman" w:cs="Times New Roman"/>
          <w:sz w:val="20"/>
          <w:szCs w:val="20"/>
        </w:rPr>
        <w:t xml:space="preserve">Об утверждении Положения  о служебных командировках муниципальных служащих и работников администрации </w:t>
      </w:r>
      <w:r w:rsidRPr="00C43A6D">
        <w:rPr>
          <w:rFonts w:ascii="Times New Roman" w:hAnsi="Times New Roman" w:cs="Times New Roman"/>
          <w:sz w:val="20"/>
          <w:szCs w:val="20"/>
          <w:shd w:val="clear" w:color="auto" w:fill="FFFFFF"/>
        </w:rPr>
        <w:t>Быстровского сельсовета Искитимского района Новосибирской области</w:t>
      </w:r>
      <w:r w:rsidRPr="00C43A6D">
        <w:rPr>
          <w:rStyle w:val="apple-converted-space"/>
          <w:rFonts w:ascii="Times New Roman" w:hAnsi="Times New Roman" w:cs="Times New Roman"/>
          <w:sz w:val="20"/>
          <w:szCs w:val="20"/>
          <w:shd w:val="clear" w:color="auto" w:fill="FFFFFF"/>
        </w:rPr>
        <w:t> </w:t>
      </w:r>
    </w:p>
    <w:p w:rsidR="00C43A6D" w:rsidRPr="00C43A6D" w:rsidRDefault="00C43A6D" w:rsidP="00C43A6D">
      <w:pPr>
        <w:tabs>
          <w:tab w:val="left" w:pos="6575"/>
        </w:tabs>
        <w:ind w:right="57" w:firstLine="567"/>
        <w:jc w:val="both"/>
        <w:rPr>
          <w:rFonts w:ascii="Times New Roman" w:hAnsi="Times New Roman" w:cs="Times New Roman"/>
          <w:sz w:val="20"/>
          <w:szCs w:val="20"/>
        </w:rPr>
      </w:pPr>
      <w:r w:rsidRPr="00C43A6D">
        <w:rPr>
          <w:rStyle w:val="apple-converted-space"/>
          <w:rFonts w:ascii="Times New Roman" w:hAnsi="Times New Roman" w:cs="Times New Roman"/>
          <w:sz w:val="20"/>
          <w:szCs w:val="20"/>
          <w:shd w:val="clear" w:color="auto" w:fill="FFFFFF"/>
        </w:rPr>
        <w:t>В </w:t>
      </w:r>
      <w:r w:rsidRPr="00C43A6D">
        <w:rPr>
          <w:rFonts w:ascii="Times New Roman" w:hAnsi="Times New Roman" w:cs="Times New Roman"/>
          <w:sz w:val="20"/>
          <w:szCs w:val="20"/>
          <w:shd w:val="clear" w:color="auto" w:fill="FFFFFF"/>
        </w:rPr>
        <w:t xml:space="preserve">целях создания условий для выполнения должностных обязанностей и осуществления полномочий в служебных командировках, </w:t>
      </w:r>
      <w:r w:rsidRPr="00C43A6D">
        <w:rPr>
          <w:rFonts w:ascii="Times New Roman" w:hAnsi="Times New Roman" w:cs="Times New Roman"/>
          <w:sz w:val="20"/>
          <w:szCs w:val="20"/>
        </w:rPr>
        <w:t xml:space="preserve">в соответствии со статьями 166,167, 168 Трудового Кодекса Российской Федерации, Постановлением Правительства Российской Федерации от 13.10.2008г. № 749  «Об особенностях направления работников в служебные командировки», </w:t>
      </w:r>
      <w:r w:rsidRPr="00C43A6D">
        <w:rPr>
          <w:rFonts w:ascii="Times New Roman" w:hAnsi="Times New Roman" w:cs="Times New Roman"/>
          <w:sz w:val="20"/>
          <w:szCs w:val="20"/>
          <w:shd w:val="clear" w:color="auto" w:fill="FFFFFF"/>
        </w:rPr>
        <w:t>Федерального закона от 06.10.2003 N 131-ФЗ "Об общих принципах организации местного самоуправления в Российской Федерации",</w:t>
      </w:r>
      <w:r w:rsidRPr="00C43A6D">
        <w:rPr>
          <w:rStyle w:val="apple-converted-space"/>
          <w:rFonts w:ascii="Times New Roman" w:hAnsi="Times New Roman" w:cs="Times New Roman"/>
          <w:sz w:val="20"/>
          <w:szCs w:val="20"/>
          <w:shd w:val="clear" w:color="auto" w:fill="FFFFFF"/>
        </w:rPr>
        <w:t>  </w:t>
      </w:r>
      <w:r w:rsidRPr="00C43A6D">
        <w:rPr>
          <w:rFonts w:ascii="Times New Roman" w:hAnsi="Times New Roman" w:cs="Times New Roman"/>
          <w:sz w:val="20"/>
          <w:szCs w:val="20"/>
          <w:shd w:val="clear" w:color="auto" w:fill="FFFFFF"/>
        </w:rPr>
        <w:t>Устава Быстровского сельсовета Искитимского района Новосибирской области</w:t>
      </w:r>
      <w:r w:rsidRPr="00C43A6D">
        <w:rPr>
          <w:rStyle w:val="apple-converted-space"/>
          <w:rFonts w:ascii="Times New Roman" w:hAnsi="Times New Roman" w:cs="Times New Roman"/>
          <w:sz w:val="20"/>
          <w:szCs w:val="20"/>
          <w:shd w:val="clear" w:color="auto" w:fill="FFFFFF"/>
        </w:rPr>
        <w:t> </w:t>
      </w:r>
      <w:r w:rsidRPr="00C43A6D">
        <w:rPr>
          <w:rFonts w:ascii="Times New Roman" w:hAnsi="Times New Roman" w:cs="Times New Roman"/>
          <w:sz w:val="20"/>
          <w:szCs w:val="20"/>
        </w:rPr>
        <w:t xml:space="preserve">, Администрация </w:t>
      </w:r>
      <w:r w:rsidRPr="00C43A6D">
        <w:rPr>
          <w:rFonts w:ascii="Times New Roman" w:hAnsi="Times New Roman" w:cs="Times New Roman"/>
          <w:sz w:val="20"/>
          <w:szCs w:val="20"/>
          <w:shd w:val="clear" w:color="auto" w:fill="FFFFFF"/>
        </w:rPr>
        <w:t>Быстровского сельсовета Искитимского района Новосибирской области</w:t>
      </w:r>
      <w:r w:rsidRPr="00C43A6D">
        <w:rPr>
          <w:rStyle w:val="apple-converted-space"/>
          <w:rFonts w:ascii="Times New Roman" w:hAnsi="Times New Roman" w:cs="Times New Roman"/>
          <w:sz w:val="20"/>
          <w:szCs w:val="20"/>
          <w:shd w:val="clear" w:color="auto" w:fill="FFFFFF"/>
        </w:rPr>
        <w:t> </w:t>
      </w:r>
    </w:p>
    <w:p w:rsidR="00C43A6D" w:rsidRPr="00C43A6D" w:rsidRDefault="00C43A6D" w:rsidP="00C43A6D">
      <w:pPr>
        <w:tabs>
          <w:tab w:val="left" w:pos="6575"/>
        </w:tabs>
        <w:ind w:left="113" w:right="57" w:firstLine="284"/>
        <w:jc w:val="both"/>
        <w:rPr>
          <w:rFonts w:ascii="Times New Roman" w:hAnsi="Times New Roman" w:cs="Times New Roman"/>
          <w:b/>
          <w:sz w:val="20"/>
          <w:szCs w:val="20"/>
        </w:rPr>
      </w:pPr>
      <w:r w:rsidRPr="00C43A6D">
        <w:rPr>
          <w:rFonts w:ascii="Times New Roman" w:hAnsi="Times New Roman" w:cs="Times New Roman"/>
          <w:b/>
          <w:sz w:val="20"/>
          <w:szCs w:val="20"/>
        </w:rPr>
        <w:t>ПОСТАНОВЛЯЕТ:</w:t>
      </w:r>
    </w:p>
    <w:p w:rsidR="00C43A6D" w:rsidRPr="00C43A6D" w:rsidRDefault="00C43A6D" w:rsidP="00C43A6D">
      <w:pPr>
        <w:tabs>
          <w:tab w:val="left" w:pos="6575"/>
        </w:tabs>
        <w:ind w:left="113" w:right="57" w:firstLine="284"/>
        <w:jc w:val="both"/>
        <w:rPr>
          <w:rFonts w:ascii="Times New Roman" w:hAnsi="Times New Roman" w:cs="Times New Roman"/>
          <w:sz w:val="20"/>
          <w:szCs w:val="20"/>
        </w:rPr>
      </w:pPr>
      <w:r w:rsidRPr="00C43A6D">
        <w:rPr>
          <w:rFonts w:ascii="Times New Roman" w:hAnsi="Times New Roman" w:cs="Times New Roman"/>
          <w:sz w:val="20"/>
          <w:szCs w:val="20"/>
        </w:rPr>
        <w:t xml:space="preserve">1. Утвердить Положение о служебных командировках муниципальных служащих и работников администрации </w:t>
      </w:r>
      <w:r w:rsidRPr="00C43A6D">
        <w:rPr>
          <w:rFonts w:ascii="Times New Roman" w:hAnsi="Times New Roman" w:cs="Times New Roman"/>
          <w:sz w:val="20"/>
          <w:szCs w:val="20"/>
          <w:shd w:val="clear" w:color="auto" w:fill="FFFFFF"/>
        </w:rPr>
        <w:t>Быстровского сельсовета Искитимского района Новосибирской области</w:t>
      </w:r>
      <w:r w:rsidRPr="00C43A6D">
        <w:rPr>
          <w:rFonts w:ascii="Times New Roman" w:hAnsi="Times New Roman" w:cs="Times New Roman"/>
          <w:sz w:val="20"/>
          <w:szCs w:val="20"/>
        </w:rPr>
        <w:t>.</w:t>
      </w:r>
    </w:p>
    <w:p w:rsidR="00C43A6D" w:rsidRPr="00C43A6D" w:rsidRDefault="00C43A6D" w:rsidP="00C43A6D">
      <w:pPr>
        <w:tabs>
          <w:tab w:val="left" w:pos="6575"/>
        </w:tabs>
        <w:ind w:left="113" w:right="57" w:firstLine="284"/>
        <w:jc w:val="both"/>
        <w:rPr>
          <w:rFonts w:ascii="Times New Roman" w:hAnsi="Times New Roman" w:cs="Times New Roman"/>
          <w:sz w:val="20"/>
          <w:szCs w:val="20"/>
        </w:rPr>
      </w:pPr>
      <w:r w:rsidRPr="00C43A6D">
        <w:rPr>
          <w:rFonts w:ascii="Times New Roman" w:hAnsi="Times New Roman" w:cs="Times New Roman"/>
          <w:sz w:val="20"/>
          <w:szCs w:val="20"/>
        </w:rPr>
        <w:t xml:space="preserve"> 2. Опубликовать  настоящее  Постановление  в периодически печатном издании "Вестник Быстровского сельсовета" и на официальном сайте администрации </w:t>
      </w:r>
      <w:r w:rsidRPr="00C43A6D">
        <w:rPr>
          <w:rFonts w:ascii="Times New Roman" w:hAnsi="Times New Roman" w:cs="Times New Roman"/>
          <w:sz w:val="20"/>
          <w:szCs w:val="20"/>
          <w:shd w:val="clear" w:color="auto" w:fill="FFFFFF"/>
        </w:rPr>
        <w:t>Быстровского сельсовета Искитимского района Новосибирской области</w:t>
      </w:r>
      <w:r w:rsidRPr="00C43A6D">
        <w:rPr>
          <w:rStyle w:val="apple-converted-space"/>
          <w:rFonts w:ascii="Times New Roman" w:hAnsi="Times New Roman" w:cs="Times New Roman"/>
          <w:sz w:val="20"/>
          <w:szCs w:val="20"/>
          <w:shd w:val="clear" w:color="auto" w:fill="FFFFFF"/>
        </w:rPr>
        <w:t> в сети Интерне</w:t>
      </w:r>
    </w:p>
    <w:p w:rsidR="00C43A6D" w:rsidRPr="00C43A6D" w:rsidRDefault="00C43A6D" w:rsidP="00C43A6D">
      <w:pPr>
        <w:ind w:right="57"/>
        <w:rPr>
          <w:rFonts w:ascii="Times New Roman" w:hAnsi="Times New Roman" w:cs="Times New Roman"/>
          <w:sz w:val="20"/>
          <w:szCs w:val="20"/>
          <w:shd w:val="clear" w:color="auto" w:fill="FFFFFF"/>
        </w:rPr>
      </w:pPr>
      <w:r w:rsidRPr="00C43A6D">
        <w:rPr>
          <w:rFonts w:ascii="Times New Roman" w:hAnsi="Times New Roman" w:cs="Times New Roman"/>
          <w:sz w:val="20"/>
          <w:szCs w:val="20"/>
        </w:rPr>
        <w:lastRenderedPageBreak/>
        <w:t xml:space="preserve">Глава  </w:t>
      </w:r>
      <w:r w:rsidRPr="00C43A6D">
        <w:rPr>
          <w:rFonts w:ascii="Times New Roman" w:hAnsi="Times New Roman" w:cs="Times New Roman"/>
          <w:sz w:val="20"/>
          <w:szCs w:val="20"/>
          <w:shd w:val="clear" w:color="auto" w:fill="FFFFFF"/>
        </w:rPr>
        <w:t xml:space="preserve">Быстровского сельсовета </w:t>
      </w:r>
    </w:p>
    <w:p w:rsidR="00C43A6D" w:rsidRPr="00C43A6D" w:rsidRDefault="00C43A6D" w:rsidP="00C43A6D">
      <w:pPr>
        <w:ind w:right="57"/>
        <w:rPr>
          <w:rStyle w:val="apple-converted-space"/>
          <w:rFonts w:ascii="Times New Roman" w:hAnsi="Times New Roman" w:cs="Times New Roman"/>
          <w:sz w:val="20"/>
          <w:szCs w:val="20"/>
          <w:shd w:val="clear" w:color="auto" w:fill="FFFFFF"/>
        </w:rPr>
      </w:pPr>
      <w:r w:rsidRPr="00C43A6D">
        <w:rPr>
          <w:rFonts w:ascii="Times New Roman" w:hAnsi="Times New Roman" w:cs="Times New Roman"/>
          <w:sz w:val="20"/>
          <w:szCs w:val="20"/>
          <w:shd w:val="clear" w:color="auto" w:fill="FFFFFF"/>
        </w:rPr>
        <w:t xml:space="preserve">Искитимского района Новосибирской области                                          </w:t>
      </w:r>
      <w:r w:rsidRPr="00C43A6D">
        <w:rPr>
          <w:rStyle w:val="apple-converted-space"/>
          <w:rFonts w:ascii="Times New Roman" w:hAnsi="Times New Roman" w:cs="Times New Roman"/>
          <w:sz w:val="20"/>
          <w:szCs w:val="20"/>
          <w:shd w:val="clear" w:color="auto" w:fill="FFFFFF"/>
        </w:rPr>
        <w:t xml:space="preserve"> А.А. Павленко                                                                                           </w:t>
      </w:r>
      <w:r>
        <w:rPr>
          <w:rStyle w:val="apple-converted-space"/>
          <w:rFonts w:ascii="Times New Roman" w:hAnsi="Times New Roman" w:cs="Times New Roman"/>
          <w:sz w:val="20"/>
          <w:szCs w:val="20"/>
          <w:shd w:val="clear" w:color="auto" w:fill="FFFFFF"/>
        </w:rPr>
        <w:t xml:space="preserve">                            </w:t>
      </w:r>
      <w:r w:rsidRPr="00C43A6D">
        <w:rPr>
          <w:rStyle w:val="apple-converted-space"/>
          <w:rFonts w:ascii="Times New Roman" w:hAnsi="Times New Roman" w:cs="Times New Roman"/>
          <w:sz w:val="20"/>
          <w:szCs w:val="20"/>
          <w:shd w:val="clear" w:color="auto" w:fill="FFFFFF"/>
        </w:rPr>
        <w:t xml:space="preserve">                </w:t>
      </w:r>
    </w:p>
    <w:p w:rsidR="00C43A6D" w:rsidRPr="00C43A6D" w:rsidRDefault="00C43A6D" w:rsidP="00C43A6D">
      <w:pPr>
        <w:rPr>
          <w:rFonts w:ascii="Times New Roman" w:hAnsi="Times New Roman" w:cs="Times New Roman"/>
          <w:sz w:val="20"/>
          <w:szCs w:val="20"/>
        </w:rPr>
      </w:pPr>
      <w:r w:rsidRPr="00C43A6D">
        <w:rPr>
          <w:rStyle w:val="apple-converted-space"/>
          <w:rFonts w:ascii="Times New Roman" w:hAnsi="Times New Roman" w:cs="Times New Roman"/>
          <w:sz w:val="20"/>
          <w:szCs w:val="20"/>
          <w:shd w:val="clear" w:color="auto" w:fill="FFFFFF"/>
        </w:rPr>
        <w:t xml:space="preserve">                                                                                                                                      </w:t>
      </w:r>
      <w:r w:rsidRPr="00C43A6D">
        <w:rPr>
          <w:rFonts w:ascii="Times New Roman" w:hAnsi="Times New Roman" w:cs="Times New Roman"/>
          <w:sz w:val="20"/>
          <w:szCs w:val="20"/>
        </w:rPr>
        <w:t>Приложение</w:t>
      </w:r>
    </w:p>
    <w:p w:rsidR="00C43A6D" w:rsidRPr="00C43A6D" w:rsidRDefault="00C43A6D" w:rsidP="00C43A6D">
      <w:pPr>
        <w:jc w:val="right"/>
        <w:rPr>
          <w:rFonts w:ascii="Times New Roman" w:hAnsi="Times New Roman" w:cs="Times New Roman"/>
          <w:sz w:val="20"/>
          <w:szCs w:val="20"/>
        </w:rPr>
      </w:pPr>
      <w:r w:rsidRPr="00C43A6D">
        <w:rPr>
          <w:rFonts w:ascii="Times New Roman" w:hAnsi="Times New Roman" w:cs="Times New Roman"/>
          <w:sz w:val="20"/>
          <w:szCs w:val="20"/>
        </w:rPr>
        <w:t>к  Постановлению администрации</w:t>
      </w:r>
    </w:p>
    <w:p w:rsidR="00C43A6D" w:rsidRPr="00C43A6D" w:rsidRDefault="00C43A6D" w:rsidP="00C43A6D">
      <w:pPr>
        <w:jc w:val="right"/>
        <w:rPr>
          <w:rFonts w:ascii="Times New Roman" w:hAnsi="Times New Roman" w:cs="Times New Roman"/>
          <w:sz w:val="20"/>
          <w:szCs w:val="20"/>
          <w:shd w:val="clear" w:color="auto" w:fill="FFFFFF"/>
        </w:rPr>
      </w:pPr>
      <w:r w:rsidRPr="00C43A6D">
        <w:rPr>
          <w:rFonts w:ascii="Times New Roman" w:hAnsi="Times New Roman" w:cs="Times New Roman"/>
          <w:sz w:val="20"/>
          <w:szCs w:val="20"/>
          <w:shd w:val="clear" w:color="auto" w:fill="FFFFFF"/>
        </w:rPr>
        <w:t xml:space="preserve">Быстровского сельсовета </w:t>
      </w:r>
    </w:p>
    <w:p w:rsidR="00C43A6D" w:rsidRPr="00C43A6D" w:rsidRDefault="00C43A6D" w:rsidP="00C43A6D">
      <w:pPr>
        <w:jc w:val="right"/>
        <w:rPr>
          <w:rStyle w:val="apple-converted-space"/>
          <w:rFonts w:ascii="Times New Roman" w:hAnsi="Times New Roman" w:cs="Times New Roman"/>
          <w:sz w:val="20"/>
          <w:szCs w:val="20"/>
          <w:shd w:val="clear" w:color="auto" w:fill="FFFFFF"/>
        </w:rPr>
      </w:pPr>
      <w:r w:rsidRPr="00C43A6D">
        <w:rPr>
          <w:rFonts w:ascii="Times New Roman" w:hAnsi="Times New Roman" w:cs="Times New Roman"/>
          <w:sz w:val="20"/>
          <w:szCs w:val="20"/>
          <w:shd w:val="clear" w:color="auto" w:fill="FFFFFF"/>
        </w:rPr>
        <w:t>Искитимского района Новосибирской области</w:t>
      </w:r>
      <w:r w:rsidRPr="00C43A6D">
        <w:rPr>
          <w:rStyle w:val="apple-converted-space"/>
          <w:rFonts w:ascii="Times New Roman" w:hAnsi="Times New Roman" w:cs="Times New Roman"/>
          <w:sz w:val="20"/>
          <w:szCs w:val="20"/>
          <w:shd w:val="clear" w:color="auto" w:fill="FFFFFF"/>
        </w:rPr>
        <w:t> </w:t>
      </w:r>
    </w:p>
    <w:p w:rsidR="00C43A6D" w:rsidRPr="00C43A6D" w:rsidRDefault="00C43A6D" w:rsidP="00C43A6D">
      <w:pPr>
        <w:jc w:val="right"/>
        <w:rPr>
          <w:rFonts w:ascii="Times New Roman" w:hAnsi="Times New Roman" w:cs="Times New Roman"/>
          <w:sz w:val="20"/>
          <w:szCs w:val="20"/>
        </w:rPr>
      </w:pPr>
      <w:r w:rsidRPr="00C43A6D">
        <w:rPr>
          <w:rFonts w:ascii="Times New Roman" w:hAnsi="Times New Roman" w:cs="Times New Roman"/>
          <w:sz w:val="20"/>
          <w:szCs w:val="20"/>
        </w:rPr>
        <w:t>От 03.06.2022 г. №48</w:t>
      </w:r>
    </w:p>
    <w:p w:rsidR="00C43A6D" w:rsidRPr="00C43A6D" w:rsidRDefault="00C43A6D" w:rsidP="00C43A6D">
      <w:pPr>
        <w:shd w:val="clear" w:color="auto" w:fill="FFFFFF"/>
        <w:tabs>
          <w:tab w:val="left" w:pos="9498"/>
        </w:tabs>
        <w:jc w:val="center"/>
        <w:rPr>
          <w:rFonts w:ascii="Times New Roman" w:hAnsi="Times New Roman" w:cs="Times New Roman"/>
          <w:b/>
          <w:bCs/>
          <w:sz w:val="20"/>
          <w:szCs w:val="20"/>
        </w:rPr>
      </w:pPr>
      <w:r w:rsidRPr="00C43A6D">
        <w:rPr>
          <w:rFonts w:ascii="Times New Roman" w:hAnsi="Times New Roman" w:cs="Times New Roman"/>
          <w:b/>
          <w:bCs/>
          <w:sz w:val="20"/>
          <w:szCs w:val="20"/>
        </w:rPr>
        <w:t>Положение</w:t>
      </w:r>
    </w:p>
    <w:p w:rsidR="00C43A6D" w:rsidRPr="00C43A6D" w:rsidRDefault="00C43A6D" w:rsidP="00C43A6D">
      <w:pPr>
        <w:shd w:val="clear" w:color="auto" w:fill="FFFFFF"/>
        <w:tabs>
          <w:tab w:val="left" w:pos="9498"/>
        </w:tabs>
        <w:jc w:val="center"/>
        <w:rPr>
          <w:rFonts w:ascii="Times New Roman" w:hAnsi="Times New Roman" w:cs="Times New Roman"/>
          <w:sz w:val="20"/>
          <w:szCs w:val="20"/>
        </w:rPr>
      </w:pPr>
      <w:r w:rsidRPr="00C43A6D">
        <w:rPr>
          <w:rFonts w:ascii="Times New Roman" w:hAnsi="Times New Roman" w:cs="Times New Roman"/>
          <w:b/>
          <w:bCs/>
          <w:sz w:val="20"/>
          <w:szCs w:val="20"/>
        </w:rPr>
        <w:t xml:space="preserve"> о служебных командировках муниципальных служащих и работников администрации </w:t>
      </w:r>
      <w:r w:rsidRPr="00C43A6D">
        <w:rPr>
          <w:rFonts w:ascii="Times New Roman" w:hAnsi="Times New Roman" w:cs="Times New Roman"/>
          <w:b/>
          <w:sz w:val="20"/>
          <w:szCs w:val="20"/>
          <w:shd w:val="clear" w:color="auto" w:fill="FFFFFF"/>
        </w:rPr>
        <w:t>Быстровского сельсовета Искитимского района Новосибирской области</w:t>
      </w:r>
      <w:r w:rsidRPr="00C43A6D">
        <w:rPr>
          <w:rStyle w:val="apple-converted-space"/>
          <w:rFonts w:ascii="Times New Roman" w:hAnsi="Times New Roman" w:cs="Times New Roman"/>
          <w:sz w:val="20"/>
          <w:szCs w:val="20"/>
          <w:shd w:val="clear" w:color="auto" w:fill="FFFFFF"/>
        </w:rPr>
        <w:t> </w:t>
      </w:r>
    </w:p>
    <w:p w:rsidR="00C43A6D" w:rsidRPr="00C43A6D" w:rsidRDefault="00C43A6D" w:rsidP="00C43A6D">
      <w:pPr>
        <w:widowControl w:val="0"/>
        <w:numPr>
          <w:ilvl w:val="0"/>
          <w:numId w:val="22"/>
        </w:numPr>
        <w:tabs>
          <w:tab w:val="left" w:pos="9498"/>
        </w:tabs>
        <w:autoSpaceDE w:val="0"/>
        <w:autoSpaceDN w:val="0"/>
        <w:adjustRightInd w:val="0"/>
        <w:spacing w:after="0" w:line="240" w:lineRule="auto"/>
        <w:jc w:val="center"/>
        <w:rPr>
          <w:rFonts w:ascii="Times New Roman" w:hAnsi="Times New Roman" w:cs="Times New Roman"/>
          <w:b/>
          <w:bCs/>
          <w:sz w:val="20"/>
          <w:szCs w:val="20"/>
        </w:rPr>
      </w:pPr>
      <w:r w:rsidRPr="00C43A6D">
        <w:rPr>
          <w:rFonts w:ascii="Times New Roman" w:hAnsi="Times New Roman" w:cs="Times New Roman"/>
          <w:noProof/>
          <w:sz w:val="20"/>
          <w:szCs w:val="20"/>
          <w:lang w:eastAsia="ru-RU"/>
        </w:rPr>
        <w:pict>
          <v:line id="_x0000_s1026" style="position:absolute;left:0;text-align:left;z-index:251707392;mso-position-horizontal-relative:margin" from="381pt,57pt" to="381pt,75.5pt" o:allowincell="f" strokeweight=".25pt">
            <w10:wrap anchorx="margin"/>
          </v:line>
        </w:pict>
      </w:r>
      <w:r w:rsidRPr="00C43A6D">
        <w:rPr>
          <w:rFonts w:ascii="Times New Roman" w:hAnsi="Times New Roman" w:cs="Times New Roman"/>
          <w:noProof/>
          <w:sz w:val="20"/>
          <w:szCs w:val="20"/>
          <w:lang w:eastAsia="ru-RU"/>
        </w:rPr>
        <w:pict>
          <v:line id="_x0000_s1027" style="position:absolute;left:0;text-align:left;z-index:251708416;mso-position-horizontal-relative:margin" from="380.3pt,230.3pt" to="380.3pt,238pt" o:allowincell="f" strokeweight=".25pt">
            <w10:wrap anchorx="margin"/>
          </v:line>
        </w:pict>
      </w:r>
      <w:r w:rsidRPr="00C43A6D">
        <w:rPr>
          <w:rFonts w:ascii="Times New Roman" w:hAnsi="Times New Roman" w:cs="Times New Roman"/>
          <w:b/>
          <w:bCs/>
          <w:sz w:val="20"/>
          <w:szCs w:val="20"/>
        </w:rPr>
        <w:t xml:space="preserve">Общие положения </w:t>
      </w:r>
    </w:p>
    <w:p w:rsidR="00C43A6D" w:rsidRPr="00C43A6D" w:rsidRDefault="00C43A6D" w:rsidP="00C43A6D">
      <w:pPr>
        <w:widowControl w:val="0"/>
        <w:numPr>
          <w:ilvl w:val="0"/>
          <w:numId w:val="23"/>
        </w:numPr>
        <w:shd w:val="clear" w:color="auto" w:fill="FFFFFF"/>
        <w:tabs>
          <w:tab w:val="left" w:pos="1039"/>
          <w:tab w:val="left" w:pos="9498"/>
        </w:tabs>
        <w:autoSpaceDE w:val="0"/>
        <w:autoSpaceDN w:val="0"/>
        <w:adjustRightInd w:val="0"/>
        <w:spacing w:after="0" w:line="240" w:lineRule="auto"/>
        <w:ind w:firstLine="567"/>
        <w:jc w:val="both"/>
        <w:rPr>
          <w:rFonts w:ascii="Times New Roman" w:hAnsi="Times New Roman" w:cs="Times New Roman"/>
          <w:sz w:val="20"/>
          <w:szCs w:val="20"/>
        </w:rPr>
      </w:pPr>
      <w:r w:rsidRPr="00C43A6D">
        <w:rPr>
          <w:rFonts w:ascii="Times New Roman" w:hAnsi="Times New Roman" w:cs="Times New Roman"/>
          <w:sz w:val="20"/>
          <w:szCs w:val="20"/>
        </w:rPr>
        <w:t xml:space="preserve"> Настоящее Положение разработано с целью установления порядка и условий направления муниципальных служащих и работников администрации, не являющихся муниципальными служащими (далее -   работники) </w:t>
      </w:r>
      <w:r w:rsidRPr="00C43A6D">
        <w:rPr>
          <w:rFonts w:ascii="Times New Roman" w:hAnsi="Times New Roman" w:cs="Times New Roman"/>
          <w:sz w:val="20"/>
          <w:szCs w:val="20"/>
          <w:shd w:val="clear" w:color="auto" w:fill="FFFFFF"/>
        </w:rPr>
        <w:t>Быстровского сельсовета Искитимского района Новосибирской области</w:t>
      </w:r>
      <w:r w:rsidRPr="00C43A6D">
        <w:rPr>
          <w:rStyle w:val="apple-converted-space"/>
          <w:rFonts w:ascii="Times New Roman" w:hAnsi="Times New Roman" w:cs="Times New Roman"/>
          <w:sz w:val="20"/>
          <w:szCs w:val="20"/>
          <w:shd w:val="clear" w:color="auto" w:fill="FFFFFF"/>
        </w:rPr>
        <w:t> </w:t>
      </w:r>
      <w:r w:rsidRPr="00C43A6D">
        <w:rPr>
          <w:rFonts w:ascii="Times New Roman" w:hAnsi="Times New Roman" w:cs="Times New Roman"/>
          <w:sz w:val="20"/>
          <w:szCs w:val="20"/>
        </w:rPr>
        <w:t xml:space="preserve"> в служебные командировки, а также установления норм возмещения командировочных расходов на основании Трудового кодекса Российской Федерации, Постановления Правительства Российской Федерации от 13.10.2008г. №749 «Об особенностях направления работников в служебные командировки». </w:t>
      </w:r>
    </w:p>
    <w:p w:rsidR="00C43A6D" w:rsidRPr="00C43A6D" w:rsidRDefault="00C43A6D" w:rsidP="00C43A6D">
      <w:pPr>
        <w:widowControl w:val="0"/>
        <w:numPr>
          <w:ilvl w:val="0"/>
          <w:numId w:val="23"/>
        </w:numPr>
        <w:shd w:val="clear" w:color="auto" w:fill="FFFFFF"/>
        <w:tabs>
          <w:tab w:val="left" w:pos="1039"/>
          <w:tab w:val="left" w:pos="9498"/>
        </w:tabs>
        <w:autoSpaceDE w:val="0"/>
        <w:autoSpaceDN w:val="0"/>
        <w:adjustRightInd w:val="0"/>
        <w:spacing w:after="0" w:line="240" w:lineRule="auto"/>
        <w:ind w:firstLine="567"/>
        <w:jc w:val="both"/>
        <w:rPr>
          <w:rFonts w:ascii="Times New Roman" w:hAnsi="Times New Roman" w:cs="Times New Roman"/>
          <w:sz w:val="20"/>
          <w:szCs w:val="20"/>
        </w:rPr>
      </w:pPr>
      <w:r w:rsidRPr="00C43A6D">
        <w:rPr>
          <w:rFonts w:ascii="Times New Roman" w:hAnsi="Times New Roman" w:cs="Times New Roman"/>
          <w:sz w:val="20"/>
          <w:szCs w:val="20"/>
        </w:rPr>
        <w:t>Муниципальные служащие и работники администрации</w:t>
      </w:r>
      <w:r w:rsidRPr="00C43A6D">
        <w:rPr>
          <w:rStyle w:val="apple-converted-space"/>
          <w:rFonts w:ascii="Times New Roman" w:hAnsi="Times New Roman" w:cs="Times New Roman"/>
          <w:sz w:val="20"/>
          <w:szCs w:val="20"/>
          <w:shd w:val="clear" w:color="auto" w:fill="FFFFFF"/>
        </w:rPr>
        <w:t> </w:t>
      </w:r>
      <w:r w:rsidRPr="00C43A6D">
        <w:rPr>
          <w:rFonts w:ascii="Times New Roman" w:hAnsi="Times New Roman" w:cs="Times New Roman"/>
          <w:sz w:val="20"/>
          <w:szCs w:val="20"/>
        </w:rPr>
        <w:t xml:space="preserve"> направляются в служебные командировки на определенный срок для выполнения служебного задания (вне постоянной работы) на территории Российской Федерации.</w:t>
      </w:r>
    </w:p>
    <w:p w:rsidR="00C43A6D" w:rsidRPr="00C43A6D" w:rsidRDefault="00C43A6D" w:rsidP="00C43A6D">
      <w:pPr>
        <w:widowControl w:val="0"/>
        <w:numPr>
          <w:ilvl w:val="0"/>
          <w:numId w:val="23"/>
        </w:numPr>
        <w:shd w:val="clear" w:color="auto" w:fill="FFFFFF"/>
        <w:tabs>
          <w:tab w:val="left" w:pos="1039"/>
          <w:tab w:val="left" w:pos="9498"/>
        </w:tabs>
        <w:autoSpaceDE w:val="0"/>
        <w:autoSpaceDN w:val="0"/>
        <w:adjustRightInd w:val="0"/>
        <w:spacing w:after="0" w:line="240" w:lineRule="auto"/>
        <w:ind w:firstLine="567"/>
        <w:jc w:val="both"/>
        <w:rPr>
          <w:rFonts w:ascii="Times New Roman" w:hAnsi="Times New Roman" w:cs="Times New Roman"/>
          <w:sz w:val="20"/>
          <w:szCs w:val="20"/>
        </w:rPr>
      </w:pPr>
      <w:r w:rsidRPr="00C43A6D">
        <w:rPr>
          <w:rFonts w:ascii="Times New Roman" w:hAnsi="Times New Roman" w:cs="Times New Roman"/>
          <w:sz w:val="20"/>
          <w:szCs w:val="20"/>
        </w:rPr>
        <w:t xml:space="preserve">Направление работника  в командировку оформляется   Распоряжением  Главы  </w:t>
      </w:r>
      <w:r w:rsidRPr="00C43A6D">
        <w:rPr>
          <w:rFonts w:ascii="Times New Roman" w:hAnsi="Times New Roman" w:cs="Times New Roman"/>
          <w:sz w:val="20"/>
          <w:szCs w:val="20"/>
          <w:shd w:val="clear" w:color="auto" w:fill="FFFFFF"/>
        </w:rPr>
        <w:t>Быстровского сельсовета Искитимского района Новосибирской области (далее - Глава)</w:t>
      </w:r>
      <w:r w:rsidRPr="00C43A6D">
        <w:rPr>
          <w:rFonts w:ascii="Times New Roman" w:hAnsi="Times New Roman" w:cs="Times New Roman"/>
          <w:sz w:val="20"/>
          <w:szCs w:val="20"/>
        </w:rPr>
        <w:t>.</w:t>
      </w:r>
    </w:p>
    <w:p w:rsidR="00C43A6D" w:rsidRPr="00C43A6D" w:rsidRDefault="00C43A6D" w:rsidP="00C43A6D">
      <w:pPr>
        <w:shd w:val="clear" w:color="auto" w:fill="FFFFFF"/>
        <w:tabs>
          <w:tab w:val="left" w:pos="1039"/>
          <w:tab w:val="left" w:pos="9498"/>
        </w:tabs>
        <w:ind w:firstLine="567"/>
        <w:jc w:val="both"/>
        <w:rPr>
          <w:rFonts w:ascii="Times New Roman" w:hAnsi="Times New Roman" w:cs="Times New Roman"/>
          <w:sz w:val="20"/>
          <w:szCs w:val="20"/>
        </w:rPr>
      </w:pPr>
      <w:r w:rsidRPr="00C43A6D">
        <w:rPr>
          <w:rFonts w:ascii="Times New Roman" w:hAnsi="Times New Roman" w:cs="Times New Roman"/>
          <w:sz w:val="20"/>
          <w:szCs w:val="20"/>
        </w:rPr>
        <w:t>1.4. Срок командировки определяется с учетом цели, объема, сложности и других особенностей служебного задания.</w:t>
      </w:r>
    </w:p>
    <w:p w:rsidR="00C43A6D" w:rsidRPr="00C43A6D" w:rsidRDefault="00C43A6D" w:rsidP="00C43A6D">
      <w:pPr>
        <w:shd w:val="clear" w:color="auto" w:fill="FFFFFF"/>
        <w:tabs>
          <w:tab w:val="left" w:pos="1039"/>
          <w:tab w:val="left" w:pos="9498"/>
        </w:tabs>
        <w:jc w:val="center"/>
        <w:rPr>
          <w:rFonts w:ascii="Times New Roman" w:hAnsi="Times New Roman" w:cs="Times New Roman"/>
          <w:b/>
          <w:bCs/>
          <w:sz w:val="20"/>
          <w:szCs w:val="20"/>
        </w:rPr>
      </w:pPr>
      <w:r w:rsidRPr="00C43A6D">
        <w:rPr>
          <w:rFonts w:ascii="Times New Roman" w:hAnsi="Times New Roman" w:cs="Times New Roman"/>
          <w:b/>
          <w:bCs/>
          <w:sz w:val="20"/>
          <w:szCs w:val="20"/>
        </w:rPr>
        <w:t xml:space="preserve">2.Порядок направления в служебную командировку </w:t>
      </w:r>
    </w:p>
    <w:p w:rsidR="00C43A6D" w:rsidRPr="00C43A6D" w:rsidRDefault="00C43A6D" w:rsidP="00C43A6D">
      <w:pPr>
        <w:shd w:val="clear" w:color="auto" w:fill="FFFFFF"/>
        <w:tabs>
          <w:tab w:val="left" w:pos="9498"/>
        </w:tabs>
        <w:ind w:firstLine="567"/>
        <w:jc w:val="both"/>
        <w:rPr>
          <w:rFonts w:ascii="Times New Roman" w:hAnsi="Times New Roman" w:cs="Times New Roman"/>
          <w:sz w:val="20"/>
          <w:szCs w:val="20"/>
        </w:rPr>
      </w:pPr>
      <w:r w:rsidRPr="00C43A6D">
        <w:rPr>
          <w:rFonts w:ascii="Times New Roman" w:hAnsi="Times New Roman" w:cs="Times New Roman"/>
          <w:sz w:val="20"/>
          <w:szCs w:val="20"/>
        </w:rPr>
        <w:t>2.1. При направлении работника в служебную командировку уполномоченный специалист оформляет  командировочное удостоверение в одном экземпляре, предоставляет на подпись Главе, вручает работнику,  которое далее находится у него в течение всего срока командировки.</w:t>
      </w:r>
    </w:p>
    <w:p w:rsidR="00C43A6D" w:rsidRPr="00C43A6D" w:rsidRDefault="00C43A6D" w:rsidP="00C43A6D">
      <w:pPr>
        <w:shd w:val="clear" w:color="auto" w:fill="FFFFFF"/>
        <w:tabs>
          <w:tab w:val="left" w:pos="9498"/>
        </w:tabs>
        <w:ind w:firstLine="567"/>
        <w:jc w:val="both"/>
        <w:rPr>
          <w:rFonts w:ascii="Times New Roman" w:hAnsi="Times New Roman" w:cs="Times New Roman"/>
          <w:sz w:val="20"/>
          <w:szCs w:val="20"/>
        </w:rPr>
      </w:pPr>
      <w:r w:rsidRPr="00C43A6D">
        <w:rPr>
          <w:rFonts w:ascii="Times New Roman" w:hAnsi="Times New Roman" w:cs="Times New Roman"/>
          <w:sz w:val="20"/>
          <w:szCs w:val="20"/>
        </w:rPr>
        <w:t>2.2. Днем выезда в служебную командировку считается день отправления поезда, самолета, автобуса или другого транспортного средства от места постоянной работы, а днем приезда из служебной командировки – день прибытия указанного транспортного средства на место постоянной работы.</w:t>
      </w:r>
    </w:p>
    <w:p w:rsidR="00C43A6D" w:rsidRPr="00C43A6D" w:rsidRDefault="00C43A6D" w:rsidP="00C43A6D">
      <w:pPr>
        <w:pStyle w:val="s1"/>
        <w:shd w:val="clear" w:color="auto" w:fill="FFFFFF"/>
        <w:ind w:firstLine="567"/>
        <w:jc w:val="both"/>
        <w:rPr>
          <w:color w:val="000000"/>
          <w:sz w:val="20"/>
          <w:szCs w:val="20"/>
        </w:rPr>
      </w:pPr>
      <w:r w:rsidRPr="00C43A6D">
        <w:rPr>
          <w:sz w:val="20"/>
          <w:szCs w:val="20"/>
        </w:rPr>
        <w:t xml:space="preserve">2.3. </w:t>
      </w:r>
      <w:r w:rsidRPr="00C43A6D">
        <w:rPr>
          <w:color w:val="000000"/>
          <w:sz w:val="20"/>
          <w:szCs w:val="20"/>
        </w:rPr>
        <w:t>Фактический срок пребывания работника в командировке определяется по проездным документам, представляемым работником по возвращении из командировки.</w:t>
      </w:r>
    </w:p>
    <w:p w:rsidR="00C43A6D" w:rsidRPr="00C43A6D" w:rsidRDefault="00C43A6D" w:rsidP="00C43A6D">
      <w:pPr>
        <w:pStyle w:val="s1"/>
        <w:shd w:val="clear" w:color="auto" w:fill="FFFFFF"/>
        <w:ind w:firstLine="567"/>
        <w:jc w:val="both"/>
        <w:rPr>
          <w:color w:val="000000"/>
          <w:sz w:val="20"/>
          <w:szCs w:val="20"/>
        </w:rPr>
      </w:pPr>
      <w:r w:rsidRPr="00C43A6D">
        <w:rPr>
          <w:color w:val="000000"/>
          <w:sz w:val="20"/>
          <w:szCs w:val="20"/>
        </w:rPr>
        <w:t>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C43A6D" w:rsidRPr="00C43A6D" w:rsidRDefault="00C43A6D" w:rsidP="00C43A6D">
      <w:pPr>
        <w:pStyle w:val="s1"/>
        <w:shd w:val="clear" w:color="auto" w:fill="FFFFFF"/>
        <w:ind w:firstLine="567"/>
        <w:jc w:val="both"/>
        <w:rPr>
          <w:color w:val="000000"/>
          <w:sz w:val="20"/>
          <w:szCs w:val="20"/>
        </w:rPr>
      </w:pPr>
      <w:r w:rsidRPr="00C43A6D">
        <w:rPr>
          <w:color w:val="000000"/>
          <w:sz w:val="20"/>
          <w:szCs w:val="20"/>
        </w:rPr>
        <w:t xml:space="preserve">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w:t>
      </w:r>
      <w:r w:rsidRPr="00C43A6D">
        <w:rPr>
          <w:color w:val="000000"/>
          <w:sz w:val="20"/>
          <w:szCs w:val="20"/>
        </w:rPr>
        <w:lastRenderedPageBreak/>
        <w:t>подтверждающим заключение договора на оказание гостиничных услуг по месту командирования,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18.11.2020 г. N 1853.</w:t>
      </w:r>
    </w:p>
    <w:p w:rsidR="00C43A6D" w:rsidRPr="00C43A6D" w:rsidRDefault="00C43A6D" w:rsidP="00C43A6D">
      <w:pPr>
        <w:pStyle w:val="s1"/>
        <w:shd w:val="clear" w:color="auto" w:fill="FFFFFF"/>
        <w:ind w:firstLine="567"/>
        <w:jc w:val="both"/>
        <w:rPr>
          <w:color w:val="000000"/>
          <w:sz w:val="20"/>
          <w:szCs w:val="20"/>
        </w:rPr>
      </w:pPr>
      <w:r w:rsidRPr="00C43A6D">
        <w:rPr>
          <w:color w:val="000000"/>
          <w:sz w:val="20"/>
          <w:szCs w:val="20"/>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 работника к месту командирования (из места командировки).</w:t>
      </w:r>
    </w:p>
    <w:p w:rsidR="00C43A6D" w:rsidRPr="00C43A6D" w:rsidRDefault="00C43A6D" w:rsidP="00C43A6D">
      <w:pPr>
        <w:shd w:val="clear" w:color="auto" w:fill="FFFFFF"/>
        <w:tabs>
          <w:tab w:val="left" w:pos="9498"/>
        </w:tabs>
        <w:ind w:firstLine="567"/>
        <w:jc w:val="both"/>
        <w:rPr>
          <w:rFonts w:ascii="Times New Roman" w:hAnsi="Times New Roman" w:cs="Times New Roman"/>
          <w:sz w:val="20"/>
          <w:szCs w:val="20"/>
        </w:rPr>
      </w:pPr>
      <w:r w:rsidRPr="00C43A6D">
        <w:rPr>
          <w:rFonts w:ascii="Times New Roman" w:hAnsi="Times New Roman" w:cs="Times New Roman"/>
          <w:sz w:val="20"/>
          <w:szCs w:val="20"/>
        </w:rPr>
        <w:t xml:space="preserve">2.4. 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 </w:t>
      </w:r>
    </w:p>
    <w:p w:rsidR="00C43A6D" w:rsidRPr="00C43A6D" w:rsidRDefault="00C43A6D" w:rsidP="00C43A6D">
      <w:pPr>
        <w:shd w:val="clear" w:color="auto" w:fill="FFFFFF"/>
        <w:tabs>
          <w:tab w:val="left" w:pos="802"/>
          <w:tab w:val="left" w:pos="9498"/>
        </w:tabs>
        <w:ind w:firstLine="567"/>
        <w:jc w:val="both"/>
        <w:rPr>
          <w:rFonts w:ascii="Times New Roman" w:hAnsi="Times New Roman" w:cs="Times New Roman"/>
          <w:sz w:val="20"/>
          <w:szCs w:val="20"/>
        </w:rPr>
      </w:pPr>
      <w:r w:rsidRPr="00C43A6D">
        <w:rPr>
          <w:rFonts w:ascii="Times New Roman" w:hAnsi="Times New Roman" w:cs="Times New Roman"/>
          <w:sz w:val="20"/>
          <w:szCs w:val="20"/>
        </w:rPr>
        <w:t>2.5. Если станция,  аэропорт находятся за чертой населенного пункта, учитывается время, необходимое для проезда до станции, аэропорта. Аналогично определяется день приезда работника на место постоянной работы.</w:t>
      </w:r>
    </w:p>
    <w:p w:rsidR="00C43A6D" w:rsidRPr="00C43A6D" w:rsidRDefault="00C43A6D" w:rsidP="00C43A6D">
      <w:pPr>
        <w:shd w:val="clear" w:color="auto" w:fill="FFFFFF"/>
        <w:tabs>
          <w:tab w:val="left" w:pos="9498"/>
        </w:tabs>
        <w:ind w:firstLine="567"/>
        <w:jc w:val="both"/>
        <w:rPr>
          <w:rFonts w:ascii="Times New Roman" w:hAnsi="Times New Roman" w:cs="Times New Roman"/>
          <w:sz w:val="20"/>
          <w:szCs w:val="20"/>
        </w:rPr>
      </w:pPr>
      <w:r w:rsidRPr="00C43A6D">
        <w:rPr>
          <w:rFonts w:ascii="Times New Roman" w:hAnsi="Times New Roman" w:cs="Times New Roman"/>
          <w:sz w:val="20"/>
          <w:szCs w:val="20"/>
        </w:rPr>
        <w:t xml:space="preserve">2.6. Вопрос о явке работника на рабочее место в день выезда в служебную командировку и в день приезда из служебной командировки решается по договоренности с  Главой. </w:t>
      </w:r>
    </w:p>
    <w:p w:rsidR="00C43A6D" w:rsidRPr="00C43A6D" w:rsidRDefault="00C43A6D" w:rsidP="00C43A6D">
      <w:pPr>
        <w:widowControl w:val="0"/>
        <w:shd w:val="clear" w:color="auto" w:fill="FFFFFF"/>
        <w:tabs>
          <w:tab w:val="left" w:pos="9498"/>
        </w:tabs>
        <w:autoSpaceDE w:val="0"/>
        <w:autoSpaceDN w:val="0"/>
        <w:adjustRightInd w:val="0"/>
        <w:rPr>
          <w:rFonts w:ascii="Times New Roman" w:hAnsi="Times New Roman" w:cs="Times New Roman"/>
          <w:b/>
          <w:bCs/>
          <w:sz w:val="20"/>
          <w:szCs w:val="20"/>
        </w:rPr>
      </w:pPr>
      <w:r w:rsidRPr="00C43A6D">
        <w:rPr>
          <w:rFonts w:ascii="Times New Roman" w:hAnsi="Times New Roman" w:cs="Times New Roman"/>
          <w:sz w:val="20"/>
          <w:szCs w:val="20"/>
        </w:rPr>
        <w:t xml:space="preserve">                                         3.</w:t>
      </w:r>
      <w:r w:rsidRPr="00C43A6D">
        <w:rPr>
          <w:rFonts w:ascii="Times New Roman" w:hAnsi="Times New Roman" w:cs="Times New Roman"/>
          <w:b/>
          <w:bCs/>
          <w:sz w:val="20"/>
          <w:szCs w:val="20"/>
        </w:rPr>
        <w:t xml:space="preserve">Командировочные расходы </w:t>
      </w:r>
    </w:p>
    <w:p w:rsidR="00C43A6D" w:rsidRPr="00C43A6D" w:rsidRDefault="00C43A6D" w:rsidP="00C43A6D">
      <w:pPr>
        <w:widowControl w:val="0"/>
        <w:shd w:val="clear" w:color="auto" w:fill="FFFFFF"/>
        <w:tabs>
          <w:tab w:val="left" w:pos="-2977"/>
          <w:tab w:val="left" w:pos="9498"/>
        </w:tabs>
        <w:autoSpaceDE w:val="0"/>
        <w:autoSpaceDN w:val="0"/>
        <w:adjustRightInd w:val="0"/>
        <w:ind w:firstLine="567"/>
        <w:jc w:val="both"/>
        <w:rPr>
          <w:rFonts w:ascii="Times New Roman" w:hAnsi="Times New Roman" w:cs="Times New Roman"/>
          <w:sz w:val="20"/>
          <w:szCs w:val="20"/>
        </w:rPr>
      </w:pPr>
      <w:r w:rsidRPr="00C43A6D">
        <w:rPr>
          <w:rFonts w:ascii="Times New Roman" w:hAnsi="Times New Roman" w:cs="Times New Roman"/>
          <w:sz w:val="20"/>
          <w:szCs w:val="20"/>
        </w:rPr>
        <w:t>3.1. При направлении работника в служебную командировку ему гарантируется сохранение средней заработной платы, а также возмещаются:</w:t>
      </w:r>
    </w:p>
    <w:p w:rsidR="00C43A6D" w:rsidRPr="00C43A6D" w:rsidRDefault="00C43A6D" w:rsidP="00C43A6D">
      <w:pPr>
        <w:widowControl w:val="0"/>
        <w:shd w:val="clear" w:color="auto" w:fill="FFFFFF"/>
        <w:tabs>
          <w:tab w:val="left" w:pos="-2977"/>
          <w:tab w:val="left" w:pos="9498"/>
        </w:tabs>
        <w:autoSpaceDE w:val="0"/>
        <w:autoSpaceDN w:val="0"/>
        <w:adjustRightInd w:val="0"/>
        <w:ind w:firstLine="567"/>
        <w:jc w:val="both"/>
        <w:rPr>
          <w:rFonts w:ascii="Times New Roman" w:hAnsi="Times New Roman" w:cs="Times New Roman"/>
          <w:sz w:val="20"/>
          <w:szCs w:val="20"/>
        </w:rPr>
      </w:pPr>
      <w:r w:rsidRPr="00C43A6D">
        <w:rPr>
          <w:rFonts w:ascii="Times New Roman" w:hAnsi="Times New Roman" w:cs="Times New Roman"/>
          <w:sz w:val="20"/>
          <w:szCs w:val="20"/>
        </w:rPr>
        <w:t>- расходы по проезду к месту командировки и обратно к месту постоянной  работы;</w:t>
      </w:r>
    </w:p>
    <w:p w:rsidR="00C43A6D" w:rsidRPr="00C43A6D" w:rsidRDefault="00C43A6D" w:rsidP="00C43A6D">
      <w:pPr>
        <w:widowControl w:val="0"/>
        <w:shd w:val="clear" w:color="auto" w:fill="FFFFFF"/>
        <w:tabs>
          <w:tab w:val="left" w:pos="-2977"/>
          <w:tab w:val="left" w:pos="9498"/>
        </w:tabs>
        <w:autoSpaceDE w:val="0"/>
        <w:autoSpaceDN w:val="0"/>
        <w:adjustRightInd w:val="0"/>
        <w:ind w:firstLine="567"/>
        <w:jc w:val="both"/>
        <w:rPr>
          <w:rFonts w:ascii="Times New Roman" w:hAnsi="Times New Roman" w:cs="Times New Roman"/>
          <w:sz w:val="20"/>
          <w:szCs w:val="20"/>
        </w:rPr>
      </w:pPr>
      <w:r w:rsidRPr="00C43A6D">
        <w:rPr>
          <w:rFonts w:ascii="Times New Roman" w:hAnsi="Times New Roman" w:cs="Times New Roman"/>
          <w:sz w:val="20"/>
          <w:szCs w:val="20"/>
        </w:rPr>
        <w:t>- расходы по проезду из одного населенного пункта в другой, если работник командирован в несколько организаций, расположенных в разных населенных пунктах;</w:t>
      </w:r>
    </w:p>
    <w:p w:rsidR="00C43A6D" w:rsidRPr="00C43A6D" w:rsidRDefault="00C43A6D" w:rsidP="00C43A6D">
      <w:pPr>
        <w:widowControl w:val="0"/>
        <w:shd w:val="clear" w:color="auto" w:fill="FFFFFF"/>
        <w:tabs>
          <w:tab w:val="left" w:pos="-2977"/>
          <w:tab w:val="left" w:pos="9498"/>
        </w:tabs>
        <w:autoSpaceDE w:val="0"/>
        <w:autoSpaceDN w:val="0"/>
        <w:adjustRightInd w:val="0"/>
        <w:ind w:firstLine="567"/>
        <w:jc w:val="both"/>
        <w:rPr>
          <w:rFonts w:ascii="Times New Roman" w:hAnsi="Times New Roman" w:cs="Times New Roman"/>
          <w:sz w:val="20"/>
          <w:szCs w:val="20"/>
        </w:rPr>
      </w:pPr>
      <w:r w:rsidRPr="00C43A6D">
        <w:rPr>
          <w:rFonts w:ascii="Times New Roman" w:hAnsi="Times New Roman" w:cs="Times New Roman"/>
          <w:sz w:val="20"/>
          <w:szCs w:val="20"/>
        </w:rPr>
        <w:t>- расходы по найму жилого помещения;</w:t>
      </w:r>
    </w:p>
    <w:p w:rsidR="00C43A6D" w:rsidRPr="00C43A6D" w:rsidRDefault="00C43A6D" w:rsidP="00C43A6D">
      <w:pPr>
        <w:widowControl w:val="0"/>
        <w:shd w:val="clear" w:color="auto" w:fill="FFFFFF"/>
        <w:tabs>
          <w:tab w:val="left" w:pos="-2977"/>
          <w:tab w:val="left" w:pos="9498"/>
        </w:tabs>
        <w:autoSpaceDE w:val="0"/>
        <w:autoSpaceDN w:val="0"/>
        <w:adjustRightInd w:val="0"/>
        <w:ind w:firstLine="567"/>
        <w:jc w:val="both"/>
        <w:rPr>
          <w:rFonts w:ascii="Times New Roman" w:hAnsi="Times New Roman" w:cs="Times New Roman"/>
          <w:sz w:val="20"/>
          <w:szCs w:val="20"/>
        </w:rPr>
      </w:pPr>
      <w:r w:rsidRPr="00C43A6D">
        <w:rPr>
          <w:rFonts w:ascii="Times New Roman" w:hAnsi="Times New Roman" w:cs="Times New Roman"/>
          <w:sz w:val="20"/>
          <w:szCs w:val="20"/>
        </w:rPr>
        <w:t>- дополнительные расходы, связанные с проживанием вне постоянного места жительства (суточные);</w:t>
      </w:r>
    </w:p>
    <w:p w:rsidR="00C43A6D" w:rsidRPr="00C43A6D" w:rsidRDefault="00C43A6D" w:rsidP="00C43A6D">
      <w:pPr>
        <w:widowControl w:val="0"/>
        <w:shd w:val="clear" w:color="auto" w:fill="FFFFFF"/>
        <w:tabs>
          <w:tab w:val="left" w:pos="-2977"/>
          <w:tab w:val="left" w:pos="917"/>
          <w:tab w:val="left" w:pos="9498"/>
        </w:tabs>
        <w:autoSpaceDE w:val="0"/>
        <w:autoSpaceDN w:val="0"/>
        <w:adjustRightInd w:val="0"/>
        <w:ind w:firstLine="567"/>
        <w:jc w:val="both"/>
        <w:rPr>
          <w:rFonts w:ascii="Times New Roman" w:hAnsi="Times New Roman" w:cs="Times New Roman"/>
          <w:sz w:val="20"/>
          <w:szCs w:val="20"/>
        </w:rPr>
      </w:pPr>
      <w:r w:rsidRPr="00C43A6D">
        <w:rPr>
          <w:rFonts w:ascii="Times New Roman" w:hAnsi="Times New Roman" w:cs="Times New Roman"/>
          <w:sz w:val="20"/>
          <w:szCs w:val="20"/>
        </w:rPr>
        <w:t>- расходы на бронирование номера в гостинице;</w:t>
      </w:r>
    </w:p>
    <w:p w:rsidR="00C43A6D" w:rsidRPr="00C43A6D" w:rsidRDefault="00C43A6D" w:rsidP="00C43A6D">
      <w:pPr>
        <w:widowControl w:val="0"/>
        <w:shd w:val="clear" w:color="auto" w:fill="FFFFFF"/>
        <w:tabs>
          <w:tab w:val="left" w:pos="-2977"/>
          <w:tab w:val="left" w:pos="917"/>
          <w:tab w:val="left" w:pos="9498"/>
        </w:tabs>
        <w:autoSpaceDE w:val="0"/>
        <w:autoSpaceDN w:val="0"/>
        <w:adjustRightInd w:val="0"/>
        <w:ind w:firstLine="567"/>
        <w:jc w:val="both"/>
        <w:rPr>
          <w:rFonts w:ascii="Times New Roman" w:hAnsi="Times New Roman" w:cs="Times New Roman"/>
          <w:sz w:val="20"/>
          <w:szCs w:val="20"/>
        </w:rPr>
      </w:pPr>
      <w:r w:rsidRPr="00C43A6D">
        <w:rPr>
          <w:rFonts w:ascii="Times New Roman" w:hAnsi="Times New Roman" w:cs="Times New Roman"/>
          <w:sz w:val="20"/>
          <w:szCs w:val="20"/>
        </w:rPr>
        <w:t>- оплата проезда по городу.</w:t>
      </w:r>
    </w:p>
    <w:p w:rsidR="00C43A6D" w:rsidRPr="00C43A6D" w:rsidRDefault="00C43A6D" w:rsidP="00C43A6D">
      <w:pPr>
        <w:widowControl w:val="0"/>
        <w:shd w:val="clear" w:color="auto" w:fill="FFFFFF"/>
        <w:tabs>
          <w:tab w:val="left" w:pos="-2977"/>
          <w:tab w:val="left" w:pos="9498"/>
        </w:tabs>
        <w:autoSpaceDE w:val="0"/>
        <w:autoSpaceDN w:val="0"/>
        <w:adjustRightInd w:val="0"/>
        <w:ind w:firstLine="567"/>
        <w:jc w:val="both"/>
        <w:rPr>
          <w:rFonts w:ascii="Times New Roman" w:hAnsi="Times New Roman" w:cs="Times New Roman"/>
          <w:sz w:val="20"/>
          <w:szCs w:val="20"/>
        </w:rPr>
      </w:pPr>
      <w:r w:rsidRPr="00C43A6D">
        <w:rPr>
          <w:rFonts w:ascii="Times New Roman" w:hAnsi="Times New Roman" w:cs="Times New Roman"/>
          <w:sz w:val="20"/>
          <w:szCs w:val="20"/>
        </w:rPr>
        <w:t xml:space="preserve">3.2. Расходы по проезду оплачиваются в пределах средств местного бюджета, предусмотренных на указанные цели. Оплата расходов производится по фактически представленным документам. </w:t>
      </w:r>
    </w:p>
    <w:p w:rsidR="00C43A6D" w:rsidRPr="00C43A6D" w:rsidRDefault="00C43A6D" w:rsidP="00C43A6D">
      <w:pPr>
        <w:shd w:val="clear" w:color="auto" w:fill="FFFFFF"/>
        <w:tabs>
          <w:tab w:val="left" w:pos="-2977"/>
          <w:tab w:val="left" w:pos="955"/>
          <w:tab w:val="left" w:pos="9498"/>
        </w:tabs>
        <w:ind w:firstLine="567"/>
        <w:jc w:val="both"/>
        <w:rPr>
          <w:rFonts w:ascii="Times New Roman" w:hAnsi="Times New Roman" w:cs="Times New Roman"/>
          <w:sz w:val="20"/>
          <w:szCs w:val="20"/>
        </w:rPr>
      </w:pPr>
      <w:r w:rsidRPr="00C43A6D">
        <w:rPr>
          <w:rFonts w:ascii="Times New Roman" w:hAnsi="Times New Roman" w:cs="Times New Roman"/>
          <w:sz w:val="20"/>
          <w:szCs w:val="20"/>
        </w:rPr>
        <w:t>3.3. Расходы по  проезду к месту командирования и обратно –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работник командирован в несколько организаций, расположенных в разных населенных пунктах, возмещаются по фактическим затратам, подтвержденными проездными документами, по следующим нормам:</w:t>
      </w:r>
    </w:p>
    <w:p w:rsidR="00C43A6D" w:rsidRPr="00C43A6D" w:rsidRDefault="00C43A6D" w:rsidP="00C43A6D">
      <w:pPr>
        <w:shd w:val="clear" w:color="auto" w:fill="FFFFFF"/>
        <w:tabs>
          <w:tab w:val="left" w:pos="-2977"/>
          <w:tab w:val="left" w:pos="955"/>
          <w:tab w:val="left" w:pos="9498"/>
        </w:tabs>
        <w:ind w:firstLine="567"/>
        <w:jc w:val="both"/>
        <w:rPr>
          <w:rFonts w:ascii="Times New Roman" w:hAnsi="Times New Roman" w:cs="Times New Roman"/>
          <w:sz w:val="20"/>
          <w:szCs w:val="20"/>
        </w:rPr>
      </w:pPr>
      <w:r w:rsidRPr="00C43A6D">
        <w:rPr>
          <w:rFonts w:ascii="Times New Roman" w:hAnsi="Times New Roman" w:cs="Times New Roman"/>
          <w:sz w:val="20"/>
          <w:szCs w:val="20"/>
        </w:rPr>
        <w:t>- воздушным транспортом – не выше стоимости проезда по билету 1 класса;</w:t>
      </w:r>
    </w:p>
    <w:p w:rsidR="00C43A6D" w:rsidRPr="00C43A6D" w:rsidRDefault="00C43A6D" w:rsidP="00C43A6D">
      <w:pPr>
        <w:shd w:val="clear" w:color="auto" w:fill="FFFFFF"/>
        <w:tabs>
          <w:tab w:val="left" w:pos="-2977"/>
          <w:tab w:val="left" w:pos="955"/>
          <w:tab w:val="left" w:pos="9498"/>
        </w:tabs>
        <w:ind w:firstLine="567"/>
        <w:jc w:val="both"/>
        <w:rPr>
          <w:rFonts w:ascii="Times New Roman" w:hAnsi="Times New Roman" w:cs="Times New Roman"/>
          <w:sz w:val="20"/>
          <w:szCs w:val="20"/>
        </w:rPr>
      </w:pPr>
      <w:r w:rsidRPr="00C43A6D">
        <w:rPr>
          <w:rFonts w:ascii="Times New Roman" w:hAnsi="Times New Roman" w:cs="Times New Roman"/>
          <w:sz w:val="20"/>
          <w:szCs w:val="20"/>
        </w:rPr>
        <w:t xml:space="preserve">- железнодорожным транспортом –  не выше стоимости проезда в вагоне повышенной комфортности, отнесенном к вагонам бизнес-класса, с двухместном купе категории «СВ» или в вагоне категории «С» с местами для сиденья, соответствующими требованиями, предъявляемым к вагонам бизнес-класса; </w:t>
      </w:r>
    </w:p>
    <w:p w:rsidR="00C43A6D" w:rsidRPr="00C43A6D" w:rsidRDefault="00C43A6D" w:rsidP="00C43A6D">
      <w:pPr>
        <w:shd w:val="clear" w:color="auto" w:fill="FFFFFF"/>
        <w:tabs>
          <w:tab w:val="left" w:pos="-2977"/>
          <w:tab w:val="left" w:pos="955"/>
          <w:tab w:val="left" w:pos="9498"/>
        </w:tabs>
        <w:ind w:firstLine="567"/>
        <w:jc w:val="both"/>
        <w:rPr>
          <w:rFonts w:ascii="Times New Roman" w:hAnsi="Times New Roman" w:cs="Times New Roman"/>
          <w:sz w:val="20"/>
          <w:szCs w:val="20"/>
        </w:rPr>
      </w:pPr>
      <w:r w:rsidRPr="00C43A6D">
        <w:rPr>
          <w:rFonts w:ascii="Times New Roman" w:hAnsi="Times New Roman" w:cs="Times New Roman"/>
          <w:sz w:val="20"/>
          <w:szCs w:val="20"/>
        </w:rPr>
        <w:t xml:space="preserve">- автомобильным транспортом – в автотранспортном средстве общего пользования. </w:t>
      </w:r>
    </w:p>
    <w:p w:rsidR="00C43A6D" w:rsidRPr="00C43A6D" w:rsidRDefault="00C43A6D" w:rsidP="00C43A6D">
      <w:pPr>
        <w:widowControl w:val="0"/>
        <w:shd w:val="clear" w:color="auto" w:fill="FFFFFF"/>
        <w:tabs>
          <w:tab w:val="left" w:pos="-2977"/>
          <w:tab w:val="left" w:pos="917"/>
          <w:tab w:val="left" w:pos="9498"/>
        </w:tabs>
        <w:autoSpaceDE w:val="0"/>
        <w:autoSpaceDN w:val="0"/>
        <w:adjustRightInd w:val="0"/>
        <w:ind w:firstLine="567"/>
        <w:jc w:val="both"/>
        <w:rPr>
          <w:rFonts w:ascii="Times New Roman" w:hAnsi="Times New Roman" w:cs="Times New Roman"/>
          <w:sz w:val="20"/>
          <w:szCs w:val="20"/>
        </w:rPr>
      </w:pPr>
      <w:r w:rsidRPr="00C43A6D">
        <w:rPr>
          <w:rFonts w:ascii="Times New Roman" w:hAnsi="Times New Roman" w:cs="Times New Roman"/>
          <w:sz w:val="20"/>
          <w:szCs w:val="20"/>
        </w:rPr>
        <w:t>3.4. Расходы по бронированию и найму</w:t>
      </w:r>
      <w:r w:rsidRPr="00C43A6D">
        <w:rPr>
          <w:rFonts w:ascii="Times New Roman" w:hAnsi="Times New Roman" w:cs="Times New Roman"/>
          <w:color w:val="FF0000"/>
          <w:sz w:val="20"/>
          <w:szCs w:val="20"/>
        </w:rPr>
        <w:t xml:space="preserve"> </w:t>
      </w:r>
      <w:r w:rsidRPr="00C43A6D">
        <w:rPr>
          <w:rFonts w:ascii="Times New Roman" w:hAnsi="Times New Roman" w:cs="Times New Roman"/>
          <w:sz w:val="20"/>
          <w:szCs w:val="20"/>
        </w:rPr>
        <w:t xml:space="preserve">  жилого помещения возмещаются работнику (кроме случаев, если </w:t>
      </w:r>
      <w:r w:rsidRPr="00C43A6D">
        <w:rPr>
          <w:rFonts w:ascii="Times New Roman" w:hAnsi="Times New Roman" w:cs="Times New Roman"/>
          <w:sz w:val="20"/>
          <w:szCs w:val="20"/>
        </w:rPr>
        <w:lastRenderedPageBreak/>
        <w:t xml:space="preserve">ему предоставляется бесплатное жилое помещение) по фактическим затратам, подтвержденными соответствующими документами, по фактически произведенным расходам, но не более стоимости однокомнатного (одноместного) номера. </w:t>
      </w:r>
    </w:p>
    <w:p w:rsidR="00C43A6D" w:rsidRPr="00C43A6D" w:rsidRDefault="00C43A6D" w:rsidP="00C43A6D">
      <w:pPr>
        <w:widowControl w:val="0"/>
        <w:shd w:val="clear" w:color="auto" w:fill="FFFFFF"/>
        <w:tabs>
          <w:tab w:val="left" w:pos="-2977"/>
          <w:tab w:val="left" w:pos="917"/>
          <w:tab w:val="left" w:pos="9498"/>
        </w:tabs>
        <w:autoSpaceDE w:val="0"/>
        <w:autoSpaceDN w:val="0"/>
        <w:adjustRightInd w:val="0"/>
        <w:ind w:firstLine="567"/>
        <w:jc w:val="both"/>
        <w:rPr>
          <w:rFonts w:ascii="Times New Roman" w:hAnsi="Times New Roman" w:cs="Times New Roman"/>
          <w:sz w:val="20"/>
          <w:szCs w:val="20"/>
        </w:rPr>
      </w:pPr>
      <w:r w:rsidRPr="00C43A6D">
        <w:rPr>
          <w:rFonts w:ascii="Times New Roman" w:hAnsi="Times New Roman" w:cs="Times New Roman"/>
          <w:sz w:val="20"/>
          <w:szCs w:val="20"/>
        </w:rPr>
        <w:t>Работнику также возмещаются  расходы по найму жилого помещения, подтвержденные соответствующими документами, но не более размеров, установленных настоящим Положением.</w:t>
      </w:r>
    </w:p>
    <w:p w:rsidR="00C43A6D" w:rsidRPr="00C43A6D" w:rsidRDefault="00C43A6D" w:rsidP="00C43A6D">
      <w:pPr>
        <w:widowControl w:val="0"/>
        <w:shd w:val="clear" w:color="auto" w:fill="FFFFFF"/>
        <w:tabs>
          <w:tab w:val="left" w:pos="-2977"/>
          <w:tab w:val="left" w:pos="917"/>
          <w:tab w:val="left" w:pos="9498"/>
        </w:tabs>
        <w:autoSpaceDE w:val="0"/>
        <w:autoSpaceDN w:val="0"/>
        <w:adjustRightInd w:val="0"/>
        <w:ind w:firstLine="567"/>
        <w:jc w:val="both"/>
        <w:rPr>
          <w:rFonts w:ascii="Times New Roman" w:hAnsi="Times New Roman" w:cs="Times New Roman"/>
          <w:sz w:val="20"/>
          <w:szCs w:val="20"/>
        </w:rPr>
      </w:pPr>
      <w:r w:rsidRPr="00C43A6D">
        <w:rPr>
          <w:rFonts w:ascii="Times New Roman" w:hAnsi="Times New Roman" w:cs="Times New Roman"/>
          <w:sz w:val="20"/>
          <w:szCs w:val="20"/>
        </w:rPr>
        <w:t xml:space="preserve">3.5. В случае проживания в гостинице, от которой требуется добираться до места командировки и обратно, расходы на внутригородской транспорт оплачиваются по представлению маршрутного листа и (или) по представленным документам на проезд. </w:t>
      </w:r>
    </w:p>
    <w:p w:rsidR="00C43A6D" w:rsidRPr="00C43A6D" w:rsidRDefault="00C43A6D" w:rsidP="00C43A6D">
      <w:pPr>
        <w:widowControl w:val="0"/>
        <w:shd w:val="clear" w:color="auto" w:fill="FFFFFF"/>
        <w:tabs>
          <w:tab w:val="left" w:pos="-2977"/>
          <w:tab w:val="left" w:pos="917"/>
          <w:tab w:val="left" w:pos="9498"/>
        </w:tabs>
        <w:autoSpaceDE w:val="0"/>
        <w:autoSpaceDN w:val="0"/>
        <w:adjustRightInd w:val="0"/>
        <w:ind w:firstLine="567"/>
        <w:jc w:val="both"/>
        <w:rPr>
          <w:rFonts w:ascii="Times New Roman" w:hAnsi="Times New Roman" w:cs="Times New Roman"/>
          <w:sz w:val="20"/>
          <w:szCs w:val="20"/>
        </w:rPr>
      </w:pPr>
      <w:r w:rsidRPr="00C43A6D">
        <w:rPr>
          <w:rFonts w:ascii="Times New Roman" w:hAnsi="Times New Roman" w:cs="Times New Roman"/>
          <w:sz w:val="20"/>
          <w:szCs w:val="20"/>
        </w:rPr>
        <w:t>3.6. Суточные, включая расходы, связанные с питанием, оплачиваются работнику в размере 8 480 рублей 00 копеек за каждый день нахождения в командировке.</w:t>
      </w:r>
    </w:p>
    <w:p w:rsidR="00C43A6D" w:rsidRPr="00C43A6D" w:rsidRDefault="00C43A6D" w:rsidP="00C43A6D">
      <w:pPr>
        <w:widowControl w:val="0"/>
        <w:shd w:val="clear" w:color="auto" w:fill="FFFFFF"/>
        <w:tabs>
          <w:tab w:val="left" w:pos="-2977"/>
          <w:tab w:val="left" w:pos="917"/>
          <w:tab w:val="left" w:pos="9498"/>
        </w:tabs>
        <w:autoSpaceDE w:val="0"/>
        <w:autoSpaceDN w:val="0"/>
        <w:adjustRightInd w:val="0"/>
        <w:ind w:firstLine="567"/>
        <w:jc w:val="both"/>
        <w:rPr>
          <w:rFonts w:ascii="Times New Roman" w:hAnsi="Times New Roman" w:cs="Times New Roman"/>
          <w:sz w:val="20"/>
          <w:szCs w:val="20"/>
        </w:rPr>
      </w:pPr>
      <w:r w:rsidRPr="00C43A6D">
        <w:rPr>
          <w:rFonts w:ascii="Times New Roman" w:hAnsi="Times New Roman" w:cs="Times New Roman"/>
          <w:sz w:val="20"/>
          <w:szCs w:val="20"/>
        </w:rPr>
        <w:t>3.7. В период нахождения в командировках на территориях Донецкой Народной Республики, Луганской Народной Республики выплата суточных производится в размере 8480 рублей в сутки в целях возмещения дополнительных расходов, связанных с командировкой.</w:t>
      </w:r>
    </w:p>
    <w:p w:rsidR="00C43A6D" w:rsidRPr="00C43A6D" w:rsidRDefault="00C43A6D" w:rsidP="00C43A6D">
      <w:pPr>
        <w:widowControl w:val="0"/>
        <w:shd w:val="clear" w:color="auto" w:fill="FFFFFF"/>
        <w:tabs>
          <w:tab w:val="left" w:pos="-2977"/>
          <w:tab w:val="left" w:pos="917"/>
          <w:tab w:val="left" w:pos="9498"/>
        </w:tabs>
        <w:autoSpaceDE w:val="0"/>
        <w:autoSpaceDN w:val="0"/>
        <w:adjustRightInd w:val="0"/>
        <w:ind w:firstLine="567"/>
        <w:jc w:val="both"/>
        <w:rPr>
          <w:rFonts w:ascii="Times New Roman" w:hAnsi="Times New Roman" w:cs="Times New Roman"/>
          <w:sz w:val="20"/>
          <w:szCs w:val="20"/>
        </w:rPr>
      </w:pPr>
      <w:r w:rsidRPr="00C43A6D">
        <w:rPr>
          <w:rFonts w:ascii="Times New Roman" w:hAnsi="Times New Roman" w:cs="Times New Roman"/>
          <w:sz w:val="20"/>
          <w:szCs w:val="20"/>
        </w:rPr>
        <w:t>3.8. Финансирование расходов, связанных  с командировками в пределах Российской Федерации, осуществляется за счет средств, предусмотренных в бюджете поселения.</w:t>
      </w:r>
    </w:p>
    <w:p w:rsidR="00C43A6D" w:rsidRPr="00C43A6D" w:rsidRDefault="00C43A6D" w:rsidP="00C43A6D">
      <w:pPr>
        <w:shd w:val="clear" w:color="auto" w:fill="FFFFFF"/>
        <w:tabs>
          <w:tab w:val="left" w:pos="9498"/>
        </w:tabs>
        <w:rPr>
          <w:rFonts w:ascii="Times New Roman" w:hAnsi="Times New Roman" w:cs="Times New Roman"/>
          <w:b/>
          <w:bCs/>
          <w:sz w:val="20"/>
          <w:szCs w:val="20"/>
        </w:rPr>
      </w:pPr>
      <w:r w:rsidRPr="00C43A6D">
        <w:rPr>
          <w:rFonts w:ascii="Times New Roman" w:hAnsi="Times New Roman" w:cs="Times New Roman"/>
          <w:b/>
          <w:bCs/>
          <w:sz w:val="20"/>
          <w:szCs w:val="20"/>
        </w:rPr>
        <w:t xml:space="preserve">                                   4. Заключительные положения.</w:t>
      </w:r>
    </w:p>
    <w:p w:rsidR="00C43A6D" w:rsidRPr="00C43A6D" w:rsidRDefault="00C43A6D" w:rsidP="00C43A6D">
      <w:pPr>
        <w:shd w:val="clear" w:color="auto" w:fill="FFFFFF"/>
        <w:tabs>
          <w:tab w:val="left" w:pos="9498"/>
        </w:tabs>
        <w:ind w:firstLine="567"/>
        <w:jc w:val="both"/>
        <w:rPr>
          <w:rFonts w:ascii="Times New Roman" w:hAnsi="Times New Roman" w:cs="Times New Roman"/>
          <w:bCs/>
          <w:sz w:val="20"/>
          <w:szCs w:val="20"/>
        </w:rPr>
      </w:pPr>
      <w:r w:rsidRPr="00C43A6D">
        <w:rPr>
          <w:rFonts w:ascii="Times New Roman" w:hAnsi="Times New Roman" w:cs="Times New Roman"/>
          <w:bCs/>
          <w:sz w:val="20"/>
          <w:szCs w:val="20"/>
        </w:rPr>
        <w:t xml:space="preserve">4.1.  </w:t>
      </w:r>
      <w:r w:rsidRPr="00C43A6D">
        <w:rPr>
          <w:rFonts w:ascii="Times New Roman" w:hAnsi="Times New Roman" w:cs="Times New Roman"/>
          <w:sz w:val="20"/>
          <w:szCs w:val="20"/>
        </w:rPr>
        <w:t xml:space="preserve">  </w:t>
      </w:r>
      <w:r w:rsidRPr="00C43A6D">
        <w:rPr>
          <w:rFonts w:ascii="Times New Roman" w:hAnsi="Times New Roman" w:cs="Times New Roman"/>
          <w:color w:val="000000"/>
          <w:sz w:val="20"/>
          <w:szCs w:val="20"/>
        </w:rPr>
        <w:t>При направлении работника в служебную командировку работнику выдается денежный аванс на оплату расходов по проезду и найму жилого помещения и дополнительных расходов, связанных с проживанием вне места постоянного жительства (суточные).</w:t>
      </w:r>
    </w:p>
    <w:p w:rsidR="00C43A6D" w:rsidRPr="00C43A6D" w:rsidRDefault="00C43A6D" w:rsidP="00C43A6D">
      <w:pPr>
        <w:shd w:val="clear" w:color="auto" w:fill="FFFFFF"/>
        <w:tabs>
          <w:tab w:val="left" w:pos="989"/>
          <w:tab w:val="left" w:pos="9498"/>
        </w:tabs>
        <w:ind w:firstLine="567"/>
        <w:jc w:val="both"/>
        <w:rPr>
          <w:rFonts w:ascii="Times New Roman" w:hAnsi="Times New Roman" w:cs="Times New Roman"/>
          <w:sz w:val="20"/>
          <w:szCs w:val="20"/>
        </w:rPr>
      </w:pPr>
      <w:r w:rsidRPr="00C43A6D">
        <w:rPr>
          <w:rFonts w:ascii="Times New Roman" w:hAnsi="Times New Roman" w:cs="Times New Roman"/>
          <w:sz w:val="20"/>
          <w:szCs w:val="20"/>
        </w:rPr>
        <w:t xml:space="preserve">4.2. </w:t>
      </w:r>
      <w:r w:rsidRPr="00C43A6D">
        <w:rPr>
          <w:rFonts w:ascii="Times New Roman" w:hAnsi="Times New Roman" w:cs="Times New Roman"/>
          <w:color w:val="000000"/>
          <w:sz w:val="20"/>
          <w:szCs w:val="20"/>
        </w:rPr>
        <w:t>Работник по возвращении из командировки обязан представить работодателю в течение 3 рабочих дней: -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r w:rsidRPr="00C43A6D">
        <w:rPr>
          <w:rFonts w:ascii="Times New Roman" w:hAnsi="Times New Roman" w:cs="Times New Roman"/>
          <w:sz w:val="20"/>
          <w:szCs w:val="20"/>
        </w:rPr>
        <w:t>.</w:t>
      </w:r>
    </w:p>
    <w:p w:rsidR="00C43A6D" w:rsidRPr="00C43A6D" w:rsidRDefault="00C43A6D" w:rsidP="00C43A6D">
      <w:pPr>
        <w:jc w:val="center"/>
        <w:rPr>
          <w:rFonts w:ascii="Times New Roman" w:hAnsi="Times New Roman" w:cs="Times New Roman"/>
          <w:b/>
          <w:sz w:val="20"/>
          <w:szCs w:val="20"/>
        </w:rPr>
      </w:pPr>
      <w:r w:rsidRPr="00C43A6D">
        <w:rPr>
          <w:rFonts w:ascii="Times New Roman" w:hAnsi="Times New Roman" w:cs="Times New Roman"/>
          <w:b/>
          <w:sz w:val="20"/>
          <w:szCs w:val="20"/>
        </w:rPr>
        <w:t xml:space="preserve">АДМИНИСТРАЦИЯ  </w:t>
      </w:r>
    </w:p>
    <w:p w:rsidR="00C43A6D" w:rsidRPr="00C43A6D" w:rsidRDefault="00C43A6D" w:rsidP="00C43A6D">
      <w:pPr>
        <w:jc w:val="center"/>
        <w:rPr>
          <w:rFonts w:ascii="Times New Roman" w:hAnsi="Times New Roman" w:cs="Times New Roman"/>
          <w:b/>
          <w:sz w:val="20"/>
          <w:szCs w:val="20"/>
        </w:rPr>
      </w:pPr>
      <w:r w:rsidRPr="00C43A6D">
        <w:rPr>
          <w:rFonts w:ascii="Times New Roman" w:hAnsi="Times New Roman" w:cs="Times New Roman"/>
          <w:b/>
          <w:sz w:val="20"/>
          <w:szCs w:val="20"/>
        </w:rPr>
        <w:t>БЫСТРОВСКОГО СЕЛЬСОВЕТА</w:t>
      </w:r>
    </w:p>
    <w:p w:rsidR="00C43A6D" w:rsidRPr="00C43A6D" w:rsidRDefault="00C43A6D" w:rsidP="00C43A6D">
      <w:pPr>
        <w:jc w:val="center"/>
        <w:rPr>
          <w:rFonts w:ascii="Times New Roman" w:hAnsi="Times New Roman" w:cs="Times New Roman"/>
          <w:b/>
          <w:sz w:val="20"/>
          <w:szCs w:val="20"/>
        </w:rPr>
      </w:pPr>
      <w:r w:rsidRPr="00C43A6D">
        <w:rPr>
          <w:rFonts w:ascii="Times New Roman" w:hAnsi="Times New Roman" w:cs="Times New Roman"/>
          <w:b/>
          <w:sz w:val="20"/>
          <w:szCs w:val="20"/>
        </w:rPr>
        <w:t>ИСКИТИМСКОГО РАЙОНА НОВОСИБИРСКОЙ ОБЛАСТИ</w:t>
      </w:r>
    </w:p>
    <w:p w:rsidR="00C43A6D" w:rsidRPr="00C43A6D" w:rsidRDefault="00C43A6D" w:rsidP="00C43A6D">
      <w:pPr>
        <w:jc w:val="center"/>
        <w:rPr>
          <w:rFonts w:ascii="Times New Roman" w:hAnsi="Times New Roman" w:cs="Times New Roman"/>
          <w:b/>
          <w:sz w:val="20"/>
          <w:szCs w:val="20"/>
        </w:rPr>
      </w:pPr>
      <w:r w:rsidRPr="00C43A6D">
        <w:rPr>
          <w:rFonts w:ascii="Times New Roman" w:hAnsi="Times New Roman" w:cs="Times New Roman"/>
          <w:b/>
          <w:sz w:val="20"/>
          <w:szCs w:val="20"/>
        </w:rPr>
        <w:t>ПОСТАНОВЛЕНИЕ</w:t>
      </w:r>
      <w:r w:rsidRPr="00C43A6D">
        <w:rPr>
          <w:rFonts w:ascii="Times New Roman" w:hAnsi="Times New Roman" w:cs="Times New Roman"/>
          <w:sz w:val="20"/>
          <w:szCs w:val="20"/>
        </w:rPr>
        <w:t xml:space="preserve">   </w:t>
      </w:r>
    </w:p>
    <w:p w:rsidR="00C43A6D" w:rsidRPr="00C43A6D" w:rsidRDefault="00C43A6D" w:rsidP="00C43A6D">
      <w:pPr>
        <w:ind w:right="282"/>
        <w:jc w:val="center"/>
        <w:rPr>
          <w:rFonts w:ascii="Times New Roman" w:hAnsi="Times New Roman" w:cs="Times New Roman"/>
          <w:sz w:val="20"/>
          <w:szCs w:val="20"/>
          <w:u w:val="single"/>
        </w:rPr>
      </w:pPr>
      <w:r w:rsidRPr="00C43A6D">
        <w:rPr>
          <w:rFonts w:ascii="Times New Roman" w:hAnsi="Times New Roman" w:cs="Times New Roman"/>
          <w:sz w:val="20"/>
          <w:szCs w:val="20"/>
          <w:u w:val="single"/>
        </w:rPr>
        <w:t>_05.07.2022г__    №    _51_</w:t>
      </w:r>
    </w:p>
    <w:p w:rsidR="00C43A6D" w:rsidRPr="00C43A6D" w:rsidRDefault="00C43A6D" w:rsidP="00C43A6D">
      <w:pPr>
        <w:jc w:val="center"/>
        <w:rPr>
          <w:rFonts w:ascii="Times New Roman" w:hAnsi="Times New Roman" w:cs="Times New Roman"/>
          <w:sz w:val="20"/>
          <w:szCs w:val="20"/>
        </w:rPr>
      </w:pPr>
      <w:r w:rsidRPr="00C43A6D">
        <w:rPr>
          <w:rFonts w:ascii="Times New Roman" w:hAnsi="Times New Roman" w:cs="Times New Roman"/>
          <w:sz w:val="20"/>
          <w:szCs w:val="20"/>
        </w:rPr>
        <w:t>с. Быстровка</w:t>
      </w:r>
    </w:p>
    <w:p w:rsidR="00C43A6D" w:rsidRPr="00C43A6D" w:rsidRDefault="00C43A6D" w:rsidP="00C43A6D">
      <w:pPr>
        <w:pStyle w:val="1"/>
        <w:rPr>
          <w:sz w:val="20"/>
          <w:szCs w:val="20"/>
        </w:rPr>
      </w:pPr>
    </w:p>
    <w:p w:rsidR="00C43A6D" w:rsidRPr="00C43A6D" w:rsidRDefault="00C43A6D" w:rsidP="00C43A6D">
      <w:pPr>
        <w:pStyle w:val="1"/>
        <w:rPr>
          <w:b w:val="0"/>
          <w:sz w:val="20"/>
          <w:szCs w:val="20"/>
        </w:rPr>
      </w:pPr>
      <w:r w:rsidRPr="00C43A6D">
        <w:rPr>
          <w:b w:val="0"/>
          <w:sz w:val="20"/>
          <w:szCs w:val="20"/>
        </w:rPr>
        <w:t>Об утверждении порядка учета микроповреждений (микротравм) работников  администрации Быстровского сельсовета Искитимского района Новосибирской области</w:t>
      </w:r>
    </w:p>
    <w:p w:rsidR="00C43A6D" w:rsidRPr="00C43A6D" w:rsidRDefault="00C43A6D" w:rsidP="00C43A6D">
      <w:pPr>
        <w:ind w:firstLine="567"/>
        <w:rPr>
          <w:rFonts w:ascii="Times New Roman" w:hAnsi="Times New Roman" w:cs="Times New Roman"/>
          <w:sz w:val="20"/>
          <w:szCs w:val="20"/>
        </w:rPr>
      </w:pPr>
      <w:r w:rsidRPr="00C43A6D">
        <w:rPr>
          <w:rFonts w:ascii="Times New Roman" w:hAnsi="Times New Roman" w:cs="Times New Roman"/>
          <w:sz w:val="20"/>
          <w:szCs w:val="20"/>
        </w:rPr>
        <w:t xml:space="preserve">В соответствии с </w:t>
      </w:r>
      <w:hyperlink r:id="rId12" w:history="1">
        <w:r w:rsidRPr="00C43A6D">
          <w:rPr>
            <w:rStyle w:val="aa"/>
            <w:rFonts w:ascii="Times New Roman" w:hAnsi="Times New Roman" w:cs="Times New Roman"/>
            <w:color w:val="auto"/>
            <w:sz w:val="20"/>
            <w:szCs w:val="20"/>
          </w:rPr>
          <w:t>Трудовым кодексом</w:t>
        </w:r>
      </w:hyperlink>
      <w:r w:rsidRPr="00C43A6D">
        <w:rPr>
          <w:rFonts w:ascii="Times New Roman" w:hAnsi="Times New Roman" w:cs="Times New Roman"/>
          <w:sz w:val="20"/>
          <w:szCs w:val="20"/>
        </w:rPr>
        <w:t xml:space="preserve"> Российской Федерации, приказом Министерства труда и социальной защиты РФ от 15 сентября 2021 г. N 632н "Об утверждении рекомендаций по учету микроповреждений (микротравм) работников", администрация Быстровского сельсовета Искитимского района Новосибирской области </w:t>
      </w:r>
    </w:p>
    <w:p w:rsidR="00C43A6D" w:rsidRPr="00C43A6D" w:rsidRDefault="00C43A6D" w:rsidP="00C43A6D">
      <w:pPr>
        <w:ind w:firstLine="567"/>
        <w:rPr>
          <w:rFonts w:ascii="Times New Roman" w:hAnsi="Times New Roman" w:cs="Times New Roman"/>
          <w:b/>
          <w:sz w:val="20"/>
          <w:szCs w:val="20"/>
        </w:rPr>
      </w:pPr>
      <w:r w:rsidRPr="00C43A6D">
        <w:rPr>
          <w:rFonts w:ascii="Times New Roman" w:hAnsi="Times New Roman" w:cs="Times New Roman"/>
          <w:b/>
          <w:sz w:val="20"/>
          <w:szCs w:val="20"/>
        </w:rPr>
        <w:t>ПОСТАНОВЛЯЕТ:</w:t>
      </w:r>
    </w:p>
    <w:p w:rsidR="00C43A6D" w:rsidRPr="00C43A6D" w:rsidRDefault="00C43A6D" w:rsidP="00C43A6D">
      <w:pPr>
        <w:ind w:firstLine="567"/>
        <w:rPr>
          <w:rFonts w:ascii="Times New Roman" w:hAnsi="Times New Roman" w:cs="Times New Roman"/>
          <w:sz w:val="20"/>
          <w:szCs w:val="20"/>
        </w:rPr>
      </w:pPr>
      <w:r w:rsidRPr="00C43A6D">
        <w:rPr>
          <w:rFonts w:ascii="Times New Roman" w:hAnsi="Times New Roman" w:cs="Times New Roman"/>
          <w:sz w:val="20"/>
          <w:szCs w:val="20"/>
        </w:rPr>
        <w:lastRenderedPageBreak/>
        <w:t>1. Утвердить порядок учета микроповреждений (микротравм) работников  администрации Быстровского сельсовета Искитимского района Новосибирской области, согласно приложению к настоящему постановлению.</w:t>
      </w:r>
    </w:p>
    <w:p w:rsidR="00C43A6D" w:rsidRPr="00C43A6D" w:rsidRDefault="00C43A6D" w:rsidP="00C43A6D">
      <w:pPr>
        <w:ind w:firstLine="567"/>
        <w:rPr>
          <w:rFonts w:ascii="Times New Roman" w:hAnsi="Times New Roman" w:cs="Times New Roman"/>
          <w:sz w:val="20"/>
          <w:szCs w:val="20"/>
        </w:rPr>
      </w:pPr>
      <w:r w:rsidRPr="00C43A6D">
        <w:rPr>
          <w:rFonts w:ascii="Times New Roman" w:hAnsi="Times New Roman" w:cs="Times New Roman"/>
          <w:sz w:val="20"/>
          <w:szCs w:val="20"/>
        </w:rPr>
        <w:t>2. Опубликовать настоящее постановление в периодическом печатном издании "Вестник Быстровского сельсовета" и разместить на официальном сайте администрации Быстровского сельсовета Искитимского района Новосибирской области.</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xml:space="preserve">Глава Быстровского сельсовета </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Искитимского района Новосибирской области                                   А.А.Павленко</w:t>
      </w:r>
    </w:p>
    <w:p w:rsidR="00C43A6D" w:rsidRPr="00C43A6D" w:rsidRDefault="00C43A6D" w:rsidP="00C43A6D">
      <w:pPr>
        <w:pStyle w:val="1"/>
        <w:jc w:val="right"/>
        <w:rPr>
          <w:b w:val="0"/>
          <w:sz w:val="20"/>
          <w:szCs w:val="20"/>
        </w:rPr>
      </w:pPr>
      <w:r w:rsidRPr="00C43A6D">
        <w:rPr>
          <w:b w:val="0"/>
          <w:sz w:val="20"/>
          <w:szCs w:val="20"/>
        </w:rPr>
        <w:t xml:space="preserve">Утвержден </w:t>
      </w:r>
    </w:p>
    <w:p w:rsidR="00C43A6D" w:rsidRPr="00C43A6D" w:rsidRDefault="00C43A6D" w:rsidP="00C43A6D">
      <w:pPr>
        <w:jc w:val="right"/>
        <w:rPr>
          <w:rFonts w:ascii="Times New Roman" w:hAnsi="Times New Roman" w:cs="Times New Roman"/>
          <w:sz w:val="20"/>
          <w:szCs w:val="20"/>
        </w:rPr>
      </w:pPr>
      <w:r w:rsidRPr="00C43A6D">
        <w:rPr>
          <w:rFonts w:ascii="Times New Roman" w:hAnsi="Times New Roman" w:cs="Times New Roman"/>
          <w:sz w:val="20"/>
          <w:szCs w:val="20"/>
        </w:rPr>
        <w:t xml:space="preserve">Постановлением администрации </w:t>
      </w:r>
    </w:p>
    <w:p w:rsidR="00C43A6D" w:rsidRPr="00C43A6D" w:rsidRDefault="00C43A6D" w:rsidP="00C43A6D">
      <w:pPr>
        <w:jc w:val="right"/>
        <w:rPr>
          <w:rFonts w:ascii="Times New Roman" w:hAnsi="Times New Roman" w:cs="Times New Roman"/>
          <w:sz w:val="20"/>
          <w:szCs w:val="20"/>
        </w:rPr>
      </w:pPr>
      <w:r w:rsidRPr="00C43A6D">
        <w:rPr>
          <w:rFonts w:ascii="Times New Roman" w:hAnsi="Times New Roman" w:cs="Times New Roman"/>
          <w:sz w:val="20"/>
          <w:szCs w:val="20"/>
        </w:rPr>
        <w:t xml:space="preserve">Быстровского сельсовета Искитимского района </w:t>
      </w:r>
    </w:p>
    <w:p w:rsidR="00C43A6D" w:rsidRPr="00C43A6D" w:rsidRDefault="00C43A6D" w:rsidP="00C43A6D">
      <w:pPr>
        <w:jc w:val="right"/>
        <w:rPr>
          <w:rFonts w:ascii="Times New Roman" w:hAnsi="Times New Roman" w:cs="Times New Roman"/>
          <w:sz w:val="20"/>
          <w:szCs w:val="20"/>
        </w:rPr>
      </w:pPr>
      <w:r w:rsidRPr="00C43A6D">
        <w:rPr>
          <w:rFonts w:ascii="Times New Roman" w:hAnsi="Times New Roman" w:cs="Times New Roman"/>
          <w:sz w:val="20"/>
          <w:szCs w:val="20"/>
        </w:rPr>
        <w:t xml:space="preserve">Новосибирской области </w:t>
      </w:r>
    </w:p>
    <w:p w:rsidR="00C43A6D" w:rsidRPr="00C43A6D" w:rsidRDefault="00C43A6D" w:rsidP="00C43A6D">
      <w:pPr>
        <w:jc w:val="right"/>
        <w:rPr>
          <w:rFonts w:ascii="Times New Roman" w:hAnsi="Times New Roman" w:cs="Times New Roman"/>
          <w:sz w:val="20"/>
          <w:szCs w:val="20"/>
        </w:rPr>
      </w:pPr>
      <w:r w:rsidRPr="00C43A6D">
        <w:rPr>
          <w:rFonts w:ascii="Times New Roman" w:hAnsi="Times New Roman" w:cs="Times New Roman"/>
          <w:sz w:val="20"/>
          <w:szCs w:val="20"/>
        </w:rPr>
        <w:t>от 05.07.2022г. №51</w:t>
      </w:r>
    </w:p>
    <w:p w:rsidR="00C43A6D" w:rsidRPr="00C43A6D" w:rsidRDefault="00C43A6D" w:rsidP="00C43A6D">
      <w:pPr>
        <w:pStyle w:val="1"/>
        <w:rPr>
          <w:b w:val="0"/>
          <w:sz w:val="20"/>
          <w:szCs w:val="20"/>
        </w:rPr>
      </w:pPr>
      <w:r w:rsidRPr="00C43A6D">
        <w:rPr>
          <w:b w:val="0"/>
          <w:sz w:val="20"/>
          <w:szCs w:val="20"/>
        </w:rPr>
        <w:t xml:space="preserve">Порядок учета микроповреждений (микротравм) работников администрации Быстровского сельсовета Искитимского района Новосибирской области </w:t>
      </w:r>
    </w:p>
    <w:p w:rsidR="00C43A6D" w:rsidRPr="00C43A6D" w:rsidRDefault="00C43A6D" w:rsidP="00C43A6D">
      <w:pPr>
        <w:pStyle w:val="1"/>
        <w:rPr>
          <w:sz w:val="20"/>
          <w:szCs w:val="20"/>
        </w:rPr>
      </w:pPr>
      <w:bookmarkStart w:id="1" w:name="sub_100"/>
      <w:r w:rsidRPr="00C43A6D">
        <w:rPr>
          <w:sz w:val="20"/>
          <w:szCs w:val="20"/>
        </w:rPr>
        <w:t>1. Общие положения</w:t>
      </w:r>
      <w:bookmarkEnd w:id="1"/>
    </w:p>
    <w:p w:rsidR="00C43A6D" w:rsidRPr="00C43A6D" w:rsidRDefault="00C43A6D" w:rsidP="00C43A6D">
      <w:pPr>
        <w:rPr>
          <w:rFonts w:ascii="Times New Roman" w:hAnsi="Times New Roman" w:cs="Times New Roman"/>
          <w:sz w:val="20"/>
          <w:szCs w:val="20"/>
        </w:rPr>
      </w:pPr>
      <w:bookmarkStart w:id="2" w:name="sub_11"/>
      <w:r w:rsidRPr="00C43A6D">
        <w:rPr>
          <w:rFonts w:ascii="Times New Roman" w:hAnsi="Times New Roman" w:cs="Times New Roman"/>
          <w:sz w:val="20"/>
          <w:szCs w:val="20"/>
        </w:rPr>
        <w:t xml:space="preserve">1.1. Настоящий порядок разработан в соответствии с положениями </w:t>
      </w:r>
      <w:hyperlink r:id="rId13" w:history="1">
        <w:r w:rsidRPr="00C43A6D">
          <w:rPr>
            <w:rStyle w:val="aa"/>
            <w:rFonts w:ascii="Times New Roman" w:hAnsi="Times New Roman" w:cs="Times New Roman"/>
            <w:color w:val="auto"/>
            <w:sz w:val="20"/>
            <w:szCs w:val="20"/>
          </w:rPr>
          <w:t>ТК</w:t>
        </w:r>
      </w:hyperlink>
      <w:r w:rsidRPr="00C43A6D">
        <w:rPr>
          <w:rFonts w:ascii="Times New Roman" w:hAnsi="Times New Roman" w:cs="Times New Roman"/>
          <w:sz w:val="20"/>
          <w:szCs w:val="20"/>
        </w:rPr>
        <w:t xml:space="preserve"> РФ, </w:t>
      </w:r>
      <w:hyperlink r:id="rId14" w:history="1">
        <w:r w:rsidRPr="00C43A6D">
          <w:rPr>
            <w:rStyle w:val="aa"/>
            <w:rFonts w:ascii="Times New Roman" w:hAnsi="Times New Roman" w:cs="Times New Roman"/>
            <w:color w:val="auto"/>
            <w:sz w:val="20"/>
            <w:szCs w:val="20"/>
          </w:rPr>
          <w:t>приказа</w:t>
        </w:r>
      </w:hyperlink>
      <w:r w:rsidRPr="00C43A6D">
        <w:rPr>
          <w:rFonts w:ascii="Times New Roman" w:hAnsi="Times New Roman" w:cs="Times New Roman"/>
          <w:sz w:val="20"/>
          <w:szCs w:val="20"/>
        </w:rPr>
        <w:t xml:space="preserve"> Министерства труда и социальной защиты РФ от 15 сентября 2021 г. N 632н "Об утверждении рекомендаций по учету микроповреждений (микротравм) работников".</w:t>
      </w:r>
    </w:p>
    <w:p w:rsidR="00C43A6D" w:rsidRPr="00C43A6D" w:rsidRDefault="00C43A6D" w:rsidP="00C43A6D">
      <w:pPr>
        <w:rPr>
          <w:rFonts w:ascii="Times New Roman" w:hAnsi="Times New Roman" w:cs="Times New Roman"/>
          <w:sz w:val="20"/>
          <w:szCs w:val="20"/>
        </w:rPr>
      </w:pPr>
      <w:bookmarkStart w:id="3" w:name="sub_12"/>
      <w:bookmarkEnd w:id="2"/>
      <w:r w:rsidRPr="00C43A6D">
        <w:rPr>
          <w:rFonts w:ascii="Times New Roman" w:hAnsi="Times New Roman" w:cs="Times New Roman"/>
          <w:sz w:val="20"/>
          <w:szCs w:val="20"/>
        </w:rPr>
        <w:t xml:space="preserve">1.2. Настоящий порядок разработан в целях исполнения администрацией Быстровского сельсовета Искитимского района Новосибирской области (далее - администрация муниципального образования) требований </w:t>
      </w:r>
      <w:hyperlink r:id="rId15" w:history="1">
        <w:r w:rsidRPr="00C43A6D">
          <w:rPr>
            <w:rStyle w:val="aa"/>
            <w:rFonts w:ascii="Times New Roman" w:hAnsi="Times New Roman" w:cs="Times New Roman"/>
            <w:color w:val="auto"/>
            <w:sz w:val="20"/>
            <w:szCs w:val="20"/>
          </w:rPr>
          <w:t>статей 214</w:t>
        </w:r>
      </w:hyperlink>
      <w:r w:rsidRPr="00C43A6D">
        <w:rPr>
          <w:rFonts w:ascii="Times New Roman" w:hAnsi="Times New Roman" w:cs="Times New Roman"/>
          <w:sz w:val="20"/>
          <w:szCs w:val="20"/>
        </w:rPr>
        <w:t xml:space="preserve">, </w:t>
      </w:r>
      <w:hyperlink r:id="rId16" w:history="1">
        <w:r w:rsidRPr="00C43A6D">
          <w:rPr>
            <w:rStyle w:val="aa"/>
            <w:rFonts w:ascii="Times New Roman" w:hAnsi="Times New Roman" w:cs="Times New Roman"/>
            <w:color w:val="auto"/>
            <w:sz w:val="20"/>
            <w:szCs w:val="20"/>
          </w:rPr>
          <w:t>216</w:t>
        </w:r>
      </w:hyperlink>
      <w:r w:rsidRPr="00C43A6D">
        <w:rPr>
          <w:rFonts w:ascii="Times New Roman" w:hAnsi="Times New Roman" w:cs="Times New Roman"/>
          <w:sz w:val="20"/>
          <w:szCs w:val="20"/>
        </w:rPr>
        <w:t xml:space="preserve">, </w:t>
      </w:r>
      <w:hyperlink r:id="rId17" w:history="1">
        <w:r w:rsidRPr="00C43A6D">
          <w:rPr>
            <w:rStyle w:val="aa"/>
            <w:rFonts w:ascii="Times New Roman" w:hAnsi="Times New Roman" w:cs="Times New Roman"/>
            <w:color w:val="auto"/>
            <w:sz w:val="20"/>
            <w:szCs w:val="20"/>
          </w:rPr>
          <w:t>226 раздела X</w:t>
        </w:r>
      </w:hyperlink>
      <w:r w:rsidRPr="00C43A6D">
        <w:rPr>
          <w:rFonts w:ascii="Times New Roman" w:hAnsi="Times New Roman" w:cs="Times New Roman"/>
          <w:sz w:val="20"/>
          <w:szCs w:val="20"/>
        </w:rPr>
        <w:t xml:space="preserve"> ТК РФ, совершенствования внутренних процессов управления охраной труда в администрации муниципального образования, предупреждения производственного травматизма.</w:t>
      </w:r>
    </w:p>
    <w:p w:rsidR="00C43A6D" w:rsidRPr="00C43A6D" w:rsidRDefault="00C43A6D" w:rsidP="00C43A6D">
      <w:pPr>
        <w:rPr>
          <w:rFonts w:ascii="Times New Roman" w:hAnsi="Times New Roman" w:cs="Times New Roman"/>
          <w:sz w:val="20"/>
          <w:szCs w:val="20"/>
        </w:rPr>
      </w:pPr>
      <w:bookmarkStart w:id="4" w:name="sub_13"/>
      <w:bookmarkEnd w:id="3"/>
      <w:r w:rsidRPr="00C43A6D">
        <w:rPr>
          <w:rFonts w:ascii="Times New Roman" w:hAnsi="Times New Roman" w:cs="Times New Roman"/>
          <w:sz w:val="20"/>
          <w:szCs w:val="20"/>
        </w:rPr>
        <w:t>1.3. Учет микроповреждений (микротравм) работников осуществляется посредством сбора и регистрации информации о микроповреждениях (микротравмах).</w:t>
      </w:r>
    </w:p>
    <w:bookmarkEnd w:id="4"/>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Учет микроповреждений (микротравм) работников позволяет администрации муниципального образования повысить эффективность в проведении системных мероприятий по управлению профессиональными рисками, связанных с выявлением опасностей, оценкой и снижением уровней профессиональных рисков, обеспечении улучшения условий и охраны труда.</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Учет микроповреждений (микротравм) работников осуществляется администрацией муниципального образования самостоятельно исходя из специфики своей деятельности, достижений современной науки и наилучших практик, принятых на себя обязательств.</w:t>
      </w:r>
    </w:p>
    <w:p w:rsidR="00C43A6D" w:rsidRPr="00C43A6D" w:rsidRDefault="00C43A6D" w:rsidP="00C43A6D">
      <w:pPr>
        <w:rPr>
          <w:rFonts w:ascii="Times New Roman" w:hAnsi="Times New Roman" w:cs="Times New Roman"/>
          <w:sz w:val="20"/>
          <w:szCs w:val="20"/>
        </w:rPr>
      </w:pPr>
      <w:bookmarkStart w:id="5" w:name="sub_14"/>
      <w:r w:rsidRPr="00C43A6D">
        <w:rPr>
          <w:rFonts w:ascii="Times New Roman" w:hAnsi="Times New Roman" w:cs="Times New Roman"/>
          <w:sz w:val="20"/>
          <w:szCs w:val="20"/>
        </w:rPr>
        <w:t>1.4. В целях учета и рассмотрения обстоятельств и причин, приведших к возникновению микроповреждений (микротравм) работников, предупреждения производственного травматизма, администрация муниципального образования:</w:t>
      </w:r>
    </w:p>
    <w:bookmarkEnd w:id="5"/>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организует ознакомление должностных лиц с настоящим порядком;</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организует информирование работников о действиях при получении микроповреждения (микротравмы);</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организует рассмотрение обстоятельств, выявление причин, приводящих к микроповреждениям (микротравмам) работников, и фиксацию результатов рассмотрения в справке о рассмотрении обстоятельств и причин, приведших к возникновению микроповреждения (микротравмы) работника, по форме согласно приложению №1 к настоящему Порядку (далее - справка);</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lastRenderedPageBreak/>
        <w:t>- обеспечивает доступность бланка справки в электронном виде или на бумажном носителе;</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организует регистрацию происшедших микроповреждений (микротравм) в журнале учета микроповреждений (микротравм) работников, по форме согласно приложению №2 к настоящему Порядку (далее - журнал);</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устанавливает место и сроки хранения справки и журнала.</w:t>
      </w:r>
    </w:p>
    <w:p w:rsidR="00C43A6D" w:rsidRPr="00C43A6D" w:rsidRDefault="00C43A6D" w:rsidP="00C43A6D">
      <w:pPr>
        <w:rPr>
          <w:rFonts w:ascii="Times New Roman" w:hAnsi="Times New Roman" w:cs="Times New Roman"/>
          <w:sz w:val="20"/>
          <w:szCs w:val="20"/>
        </w:rPr>
      </w:pPr>
      <w:bookmarkStart w:id="6" w:name="sub_15"/>
      <w:r w:rsidRPr="00C43A6D">
        <w:rPr>
          <w:rFonts w:ascii="Times New Roman" w:hAnsi="Times New Roman" w:cs="Times New Roman"/>
          <w:sz w:val="20"/>
          <w:szCs w:val="20"/>
        </w:rPr>
        <w:t>1.5. 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руководителю (его представителю) (далее - оповещаемое лицо).</w:t>
      </w:r>
    </w:p>
    <w:bookmarkEnd w:id="6"/>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При обращении пострадавшего к медицинскому работнику организации, последнему рекомендуется сообщать о микроповреждении (микротравме) работника оповещаемому лицу.</w:t>
      </w:r>
    </w:p>
    <w:p w:rsidR="00C43A6D" w:rsidRPr="00C43A6D" w:rsidRDefault="00C43A6D" w:rsidP="00C43A6D">
      <w:pPr>
        <w:rPr>
          <w:rFonts w:ascii="Times New Roman" w:hAnsi="Times New Roman" w:cs="Times New Roman"/>
          <w:sz w:val="20"/>
          <w:szCs w:val="20"/>
        </w:rPr>
      </w:pPr>
      <w:bookmarkStart w:id="7" w:name="sub_16"/>
      <w:r w:rsidRPr="00C43A6D">
        <w:rPr>
          <w:rFonts w:ascii="Times New Roman" w:hAnsi="Times New Roman" w:cs="Times New Roman"/>
          <w:sz w:val="20"/>
          <w:szCs w:val="20"/>
        </w:rPr>
        <w:t>1.6. Оповещаемому лицу после получения информации о микроповреждении (микротравме) работника рекомендуется убедиться в том, что пострадавшему оказана необходимая первая помощь и (или) медицинская помощь.</w:t>
      </w:r>
    </w:p>
    <w:p w:rsidR="00C43A6D" w:rsidRPr="00C43A6D" w:rsidRDefault="00C43A6D" w:rsidP="00C43A6D">
      <w:pPr>
        <w:rPr>
          <w:rFonts w:ascii="Times New Roman" w:hAnsi="Times New Roman" w:cs="Times New Roman"/>
          <w:sz w:val="20"/>
          <w:szCs w:val="20"/>
        </w:rPr>
      </w:pPr>
      <w:bookmarkStart w:id="8" w:name="sub_17"/>
      <w:bookmarkEnd w:id="7"/>
      <w:r w:rsidRPr="00C43A6D">
        <w:rPr>
          <w:rFonts w:ascii="Times New Roman" w:hAnsi="Times New Roman" w:cs="Times New Roman"/>
          <w:sz w:val="20"/>
          <w:szCs w:val="20"/>
        </w:rPr>
        <w:t xml:space="preserve">1.7. Оповещаемому лицу рекомендуется незамедлительно информировать любым общедоступным способом специалиста администрации муниципального образования, </w:t>
      </w:r>
      <w:r w:rsidRPr="00C43A6D">
        <w:rPr>
          <w:rStyle w:val="af3"/>
          <w:rFonts w:ascii="Times New Roman" w:hAnsi="Times New Roman" w:cs="Times New Roman"/>
          <w:b w:val="0"/>
          <w:bCs w:val="0"/>
          <w:color w:val="auto"/>
          <w:sz w:val="20"/>
          <w:szCs w:val="20"/>
        </w:rPr>
        <w:t>назначенного ответственным за организацию работы по охране труда</w:t>
      </w:r>
      <w:r w:rsidRPr="00C43A6D">
        <w:rPr>
          <w:rStyle w:val="af3"/>
          <w:rFonts w:ascii="Times New Roman" w:hAnsi="Times New Roman" w:cs="Times New Roman"/>
          <w:bCs w:val="0"/>
          <w:color w:val="auto"/>
          <w:sz w:val="20"/>
          <w:szCs w:val="20"/>
        </w:rPr>
        <w:t xml:space="preserve"> </w:t>
      </w:r>
      <w:r w:rsidRPr="00C43A6D">
        <w:rPr>
          <w:rFonts w:ascii="Times New Roman" w:hAnsi="Times New Roman" w:cs="Times New Roman"/>
          <w:sz w:val="20"/>
          <w:szCs w:val="20"/>
        </w:rPr>
        <w:t>(далее - уполномоченное лицо), о микроповреждении (микротравме) работника.</w:t>
      </w:r>
    </w:p>
    <w:bookmarkEnd w:id="8"/>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При информировании уполномоченного лица рекомендуется сообщать:</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фамилию, имя, отчество (при наличии) пострадавшего работника, должность;</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место, дату и время получения работником микроповреждения (микротравмы);</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характер (описание) микротравмы;</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краткую информацию об обстоятельствах получения работником микроповреждения (микротравмы).</w:t>
      </w:r>
    </w:p>
    <w:p w:rsidR="00C43A6D" w:rsidRPr="00C43A6D" w:rsidRDefault="00C43A6D" w:rsidP="00C43A6D">
      <w:pPr>
        <w:rPr>
          <w:rFonts w:ascii="Times New Roman" w:hAnsi="Times New Roman" w:cs="Times New Roman"/>
          <w:sz w:val="20"/>
          <w:szCs w:val="20"/>
        </w:rPr>
      </w:pPr>
      <w:bookmarkStart w:id="9" w:name="sub_18"/>
      <w:r w:rsidRPr="00C43A6D">
        <w:rPr>
          <w:rFonts w:ascii="Times New Roman" w:hAnsi="Times New Roman" w:cs="Times New Roman"/>
          <w:sz w:val="20"/>
          <w:szCs w:val="20"/>
        </w:rPr>
        <w:t>1.8. При получении информации о микроповреждении (микротравме) работника уполномоченному лицу рекомендуется рассмотреть обстоятельства и причины, приведшие к ее возникновению, в срок до 3 календарных дней.</w:t>
      </w:r>
    </w:p>
    <w:bookmarkEnd w:id="9"/>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При возникновении обстоятельств, объективно препятствующих завершению в указанный срок рассмотрения обстоятельств и причин, приведших к возникновению микроповреждения (микротравмы) работника, в том числе по причине отсутствия объяснения пострадавшего работника, рекомендуется продлить срок рассмотрения обстоятельств и причин, приведших к возникновению микроповреждения (микротравмы) работника, но не более чем на 2 календарных дня.</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При рассмотрении обстоятельств и причин, приведших к возникновению микроповреждения (микротравмы) работника, уполномоченному лицу целесообразно запросить объяснение пострадавшего работника об указанных обстоятельствах, любым доступным способом, а также провести осмотр места происшествия.</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При необходимости к рассмотрению обстоятельств и причин, приведших к возникновению микроповреждений (микротравм) работника, привлекается оповещаемое лицо, руководитель администрации муниципального образования, проводится опрос очевидцев.</w:t>
      </w:r>
    </w:p>
    <w:p w:rsidR="00C43A6D" w:rsidRPr="00C43A6D" w:rsidRDefault="00C43A6D" w:rsidP="00C43A6D">
      <w:pPr>
        <w:rPr>
          <w:rFonts w:ascii="Times New Roman" w:hAnsi="Times New Roman" w:cs="Times New Roman"/>
          <w:sz w:val="20"/>
          <w:szCs w:val="20"/>
        </w:rPr>
      </w:pPr>
      <w:bookmarkStart w:id="10" w:name="sub_19"/>
      <w:r w:rsidRPr="00C43A6D">
        <w:rPr>
          <w:rFonts w:ascii="Times New Roman" w:hAnsi="Times New Roman" w:cs="Times New Roman"/>
          <w:sz w:val="20"/>
          <w:szCs w:val="20"/>
        </w:rPr>
        <w:t>1.9. Работник имеет право на личное участие или участие через своих представителей в рассмотрении причин и обстоятельств событий, приведших к возникновению микроповреждений (микротравм).</w:t>
      </w:r>
    </w:p>
    <w:bookmarkEnd w:id="10"/>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Рекомендуется привлекать пострадавшего работника лично или через своих представителей, к рассмотрению обстоятельств и причин, приведших к возникновению микроповреждения (микротравмы), а также ознакомить его с результатами указанного рассмотрения.</w:t>
      </w:r>
    </w:p>
    <w:p w:rsidR="00C43A6D" w:rsidRPr="00C43A6D" w:rsidRDefault="00C43A6D" w:rsidP="00C43A6D">
      <w:pPr>
        <w:rPr>
          <w:rFonts w:ascii="Times New Roman" w:hAnsi="Times New Roman" w:cs="Times New Roman"/>
          <w:sz w:val="20"/>
          <w:szCs w:val="20"/>
        </w:rPr>
      </w:pPr>
      <w:bookmarkStart w:id="11" w:name="sub_110"/>
      <w:r w:rsidRPr="00C43A6D">
        <w:rPr>
          <w:rFonts w:ascii="Times New Roman" w:hAnsi="Times New Roman" w:cs="Times New Roman"/>
          <w:sz w:val="20"/>
          <w:szCs w:val="20"/>
        </w:rPr>
        <w:lastRenderedPageBreak/>
        <w:t xml:space="preserve">1.10. По результатам действий, проведенных в соответствии с </w:t>
      </w:r>
      <w:hyperlink w:anchor="sub_18" w:history="1">
        <w:r w:rsidRPr="00C43A6D">
          <w:rPr>
            <w:rStyle w:val="aa"/>
            <w:rFonts w:ascii="Times New Roman" w:hAnsi="Times New Roman" w:cs="Times New Roman"/>
            <w:color w:val="auto"/>
            <w:sz w:val="20"/>
            <w:szCs w:val="20"/>
          </w:rPr>
          <w:t>пунктом 1.8</w:t>
        </w:r>
      </w:hyperlink>
      <w:r w:rsidRPr="00C43A6D">
        <w:rPr>
          <w:rFonts w:ascii="Times New Roman" w:hAnsi="Times New Roman" w:cs="Times New Roman"/>
          <w:sz w:val="20"/>
          <w:szCs w:val="20"/>
        </w:rPr>
        <w:t xml:space="preserve"> настоящего порядка, уполномоченное лицо составляет справку.</w:t>
      </w:r>
    </w:p>
    <w:bookmarkEnd w:id="11"/>
    <w:p w:rsidR="00C43A6D" w:rsidRPr="00C43A6D" w:rsidRDefault="00C43A6D" w:rsidP="00C43A6D">
      <w:pPr>
        <w:rPr>
          <w:rFonts w:ascii="Times New Roman" w:hAnsi="Times New Roman" w:cs="Times New Roman"/>
          <w:sz w:val="20"/>
          <w:szCs w:val="20"/>
          <w:shd w:val="clear" w:color="auto" w:fill="F0F0F0"/>
        </w:rPr>
      </w:pPr>
      <w:r w:rsidRPr="00C43A6D">
        <w:rPr>
          <w:rFonts w:ascii="Times New Roman" w:hAnsi="Times New Roman" w:cs="Times New Roman"/>
          <w:sz w:val="20"/>
          <w:szCs w:val="20"/>
        </w:rPr>
        <w:t>Справка хранится в администрации муниципального образования в течение 1 года.</w:t>
      </w:r>
    </w:p>
    <w:p w:rsidR="00C43A6D" w:rsidRPr="00C43A6D" w:rsidRDefault="00C43A6D" w:rsidP="00C43A6D">
      <w:pPr>
        <w:rPr>
          <w:rFonts w:ascii="Times New Roman" w:hAnsi="Times New Roman" w:cs="Times New Roman"/>
          <w:sz w:val="20"/>
          <w:szCs w:val="20"/>
        </w:rPr>
      </w:pPr>
      <w:bookmarkStart w:id="12" w:name="sub_111"/>
      <w:r w:rsidRPr="00C43A6D">
        <w:rPr>
          <w:rFonts w:ascii="Times New Roman" w:hAnsi="Times New Roman" w:cs="Times New Roman"/>
          <w:sz w:val="20"/>
          <w:szCs w:val="20"/>
        </w:rPr>
        <w:t>1.11. Уполномоченное лицо обеспечивает регистрацию в журнале соответствующих сведений, а также с участием руководителя администрации муниципального образования формирует мероприятия по устранению причин, приведших к возникновению микроповреждений (микротравм).</w:t>
      </w:r>
    </w:p>
    <w:bookmarkEnd w:id="12"/>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Журнал хранится в администрации муниципального образования в течение 1 года.</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При подготовке перечня соответствующих мероприятий рекомендуется учитывать:</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обстоятельства получения микроповреждения (микротравмы), включая используемые оборудование, инструменты, материалы и сырье, приемы работы, условия труда, и возможность их воспроизведения в схожих ситуациях или на других рабочих местах;</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организационные недостатки в функционировании системы управления охраной труда;</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физическое состояние работника в момент получения микроповреждения (микротравмы);</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меры по контролю;</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механизмы оценки эффективности мер по контролю и реализации профилактических мероприятий.</w:t>
      </w:r>
    </w:p>
    <w:p w:rsidR="00C43A6D" w:rsidRPr="00C43A6D" w:rsidRDefault="00C43A6D" w:rsidP="00C43A6D">
      <w:pPr>
        <w:rPr>
          <w:rFonts w:ascii="Times New Roman" w:hAnsi="Times New Roman" w:cs="Times New Roman"/>
          <w:sz w:val="20"/>
          <w:szCs w:val="20"/>
        </w:rPr>
      </w:pPr>
      <w:bookmarkStart w:id="13" w:name="sub_112"/>
      <w:r w:rsidRPr="00C43A6D">
        <w:rPr>
          <w:rFonts w:ascii="Times New Roman" w:hAnsi="Times New Roman" w:cs="Times New Roman"/>
          <w:sz w:val="20"/>
          <w:szCs w:val="20"/>
        </w:rPr>
        <w:t>1.12. Настоящий порядок вступает в силу с момента его утверждения.</w:t>
      </w:r>
    </w:p>
    <w:p w:rsidR="00C43A6D" w:rsidRPr="00C43A6D" w:rsidRDefault="00C43A6D" w:rsidP="00C43A6D">
      <w:pPr>
        <w:rPr>
          <w:rFonts w:ascii="Times New Roman" w:hAnsi="Times New Roman" w:cs="Times New Roman"/>
          <w:sz w:val="20"/>
          <w:szCs w:val="20"/>
        </w:rPr>
      </w:pPr>
      <w:bookmarkStart w:id="14" w:name="sub_113"/>
      <w:bookmarkEnd w:id="13"/>
      <w:r w:rsidRPr="00C43A6D">
        <w:rPr>
          <w:rFonts w:ascii="Times New Roman" w:hAnsi="Times New Roman" w:cs="Times New Roman"/>
          <w:sz w:val="20"/>
          <w:szCs w:val="20"/>
        </w:rPr>
        <w:t>1.13. Руководитель администрации муниципального образования обеспечивает неограниченный доступ к настоящему документу.</w:t>
      </w:r>
      <w:bookmarkEnd w:id="14"/>
    </w:p>
    <w:p w:rsidR="00C43A6D" w:rsidRPr="00C43A6D" w:rsidRDefault="00C43A6D" w:rsidP="00C43A6D">
      <w:pPr>
        <w:ind w:firstLine="709"/>
        <w:jc w:val="right"/>
        <w:rPr>
          <w:rFonts w:ascii="Times New Roman" w:hAnsi="Times New Roman" w:cs="Times New Roman"/>
          <w:sz w:val="20"/>
          <w:szCs w:val="20"/>
        </w:rPr>
      </w:pPr>
      <w:r w:rsidRPr="00C43A6D">
        <w:rPr>
          <w:rFonts w:ascii="Times New Roman" w:hAnsi="Times New Roman" w:cs="Times New Roman"/>
          <w:sz w:val="20"/>
          <w:szCs w:val="20"/>
        </w:rPr>
        <w:t>Приложение №1</w:t>
      </w:r>
    </w:p>
    <w:p w:rsidR="00C43A6D" w:rsidRPr="00C43A6D" w:rsidRDefault="00C43A6D" w:rsidP="00C43A6D">
      <w:pPr>
        <w:pStyle w:val="1"/>
        <w:ind w:firstLine="709"/>
        <w:jc w:val="right"/>
        <w:rPr>
          <w:b w:val="0"/>
          <w:sz w:val="20"/>
          <w:szCs w:val="20"/>
        </w:rPr>
      </w:pPr>
      <w:r w:rsidRPr="00C43A6D">
        <w:rPr>
          <w:b w:val="0"/>
          <w:sz w:val="20"/>
          <w:szCs w:val="20"/>
        </w:rPr>
        <w:t>к</w:t>
      </w:r>
      <w:r w:rsidRPr="00C43A6D">
        <w:rPr>
          <w:sz w:val="20"/>
          <w:szCs w:val="20"/>
        </w:rPr>
        <w:t xml:space="preserve"> </w:t>
      </w:r>
      <w:r w:rsidRPr="00C43A6D">
        <w:rPr>
          <w:b w:val="0"/>
          <w:sz w:val="20"/>
          <w:szCs w:val="20"/>
        </w:rPr>
        <w:t xml:space="preserve">Порядку учета микроповреждений </w:t>
      </w:r>
    </w:p>
    <w:p w:rsidR="00C43A6D" w:rsidRPr="00C43A6D" w:rsidRDefault="00C43A6D" w:rsidP="00C43A6D">
      <w:pPr>
        <w:pStyle w:val="1"/>
        <w:ind w:firstLine="709"/>
        <w:jc w:val="right"/>
        <w:rPr>
          <w:b w:val="0"/>
          <w:sz w:val="20"/>
          <w:szCs w:val="20"/>
        </w:rPr>
      </w:pPr>
      <w:r w:rsidRPr="00C43A6D">
        <w:rPr>
          <w:b w:val="0"/>
          <w:sz w:val="20"/>
          <w:szCs w:val="20"/>
        </w:rPr>
        <w:t xml:space="preserve">(микротравм) работников </w:t>
      </w:r>
    </w:p>
    <w:p w:rsidR="00C43A6D" w:rsidRPr="00C43A6D" w:rsidRDefault="00C43A6D" w:rsidP="00C43A6D">
      <w:pPr>
        <w:pStyle w:val="1"/>
        <w:ind w:firstLine="709"/>
        <w:jc w:val="right"/>
        <w:rPr>
          <w:b w:val="0"/>
          <w:sz w:val="20"/>
          <w:szCs w:val="20"/>
        </w:rPr>
      </w:pPr>
      <w:r w:rsidRPr="00C43A6D">
        <w:rPr>
          <w:b w:val="0"/>
          <w:sz w:val="20"/>
          <w:szCs w:val="20"/>
        </w:rPr>
        <w:t xml:space="preserve">администрации Быстровского сельсовета </w:t>
      </w:r>
    </w:p>
    <w:p w:rsidR="00C43A6D" w:rsidRPr="00C43A6D" w:rsidRDefault="00C43A6D" w:rsidP="00C43A6D">
      <w:pPr>
        <w:pStyle w:val="1"/>
        <w:ind w:firstLine="709"/>
        <w:jc w:val="right"/>
        <w:rPr>
          <w:b w:val="0"/>
          <w:sz w:val="20"/>
          <w:szCs w:val="20"/>
        </w:rPr>
      </w:pPr>
      <w:r w:rsidRPr="00C43A6D">
        <w:rPr>
          <w:b w:val="0"/>
          <w:sz w:val="20"/>
          <w:szCs w:val="20"/>
        </w:rPr>
        <w:t xml:space="preserve">Искитимского района Новосибирской области </w:t>
      </w:r>
    </w:p>
    <w:p w:rsidR="00C43A6D" w:rsidRPr="00C43A6D" w:rsidRDefault="00C43A6D" w:rsidP="00C43A6D">
      <w:pPr>
        <w:tabs>
          <w:tab w:val="left" w:pos="-7088"/>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sidRPr="00C43A6D">
        <w:rPr>
          <w:rFonts w:ascii="Times New Roman" w:hAnsi="Times New Roman" w:cs="Times New Roman"/>
          <w:bCs/>
          <w:sz w:val="20"/>
          <w:szCs w:val="20"/>
        </w:rPr>
        <w:t>Справка</w:t>
      </w:r>
    </w:p>
    <w:p w:rsidR="00C43A6D" w:rsidRPr="00C43A6D" w:rsidRDefault="00C43A6D" w:rsidP="00C43A6D">
      <w:pPr>
        <w:tabs>
          <w:tab w:val="left" w:pos="-7088"/>
          <w:tab w:val="left" w:pos="-5529"/>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sidRPr="00C43A6D">
        <w:rPr>
          <w:rFonts w:ascii="Times New Roman" w:hAnsi="Times New Roman" w:cs="Times New Roman"/>
          <w:bCs/>
          <w:sz w:val="20"/>
          <w:szCs w:val="20"/>
        </w:rPr>
        <w:t>о рассмотрении причин и обстоятельств, приведших к возникновению</w:t>
      </w:r>
    </w:p>
    <w:p w:rsidR="00C43A6D" w:rsidRPr="00C43A6D" w:rsidRDefault="00C43A6D" w:rsidP="00C43A6D">
      <w:pPr>
        <w:tabs>
          <w:tab w:val="left" w:pos="-7088"/>
          <w:tab w:val="left" w:pos="-5529"/>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sidRPr="00C43A6D">
        <w:rPr>
          <w:rFonts w:ascii="Times New Roman" w:hAnsi="Times New Roman" w:cs="Times New Roman"/>
          <w:bCs/>
          <w:sz w:val="20"/>
          <w:szCs w:val="20"/>
        </w:rPr>
        <w:t>микроповреждения (микротравмы) работника</w:t>
      </w:r>
    </w:p>
    <w:p w:rsidR="00C43A6D" w:rsidRPr="00C43A6D" w:rsidRDefault="00C43A6D" w:rsidP="00C43A6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C43A6D">
        <w:rPr>
          <w:rFonts w:ascii="Times New Roman" w:hAnsi="Times New Roman" w:cs="Times New Roman"/>
          <w:sz w:val="20"/>
          <w:szCs w:val="20"/>
        </w:rPr>
        <w:t>Пострадавший работник</w:t>
      </w:r>
    </w:p>
    <w:p w:rsidR="00C43A6D" w:rsidRPr="00C43A6D" w:rsidRDefault="00C43A6D" w:rsidP="00C43A6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C43A6D">
        <w:rPr>
          <w:rFonts w:ascii="Times New Roman" w:hAnsi="Times New Roman" w:cs="Times New Roman"/>
          <w:sz w:val="20"/>
          <w:szCs w:val="20"/>
        </w:rPr>
        <w:t>______________________________________________________________________</w:t>
      </w:r>
    </w:p>
    <w:p w:rsidR="00C43A6D" w:rsidRPr="00C43A6D" w:rsidRDefault="00C43A6D" w:rsidP="00C43A6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C43A6D">
        <w:rPr>
          <w:rFonts w:ascii="Times New Roman" w:hAnsi="Times New Roman" w:cs="Times New Roman"/>
          <w:sz w:val="20"/>
          <w:szCs w:val="20"/>
        </w:rPr>
        <w:t xml:space="preserve">       (фамилия, имя, отчество (при наличии), год рождения, должность,</w:t>
      </w:r>
    </w:p>
    <w:p w:rsidR="00C43A6D" w:rsidRPr="00C43A6D" w:rsidRDefault="00C43A6D" w:rsidP="00C43A6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C43A6D">
        <w:rPr>
          <w:rFonts w:ascii="Times New Roman" w:hAnsi="Times New Roman" w:cs="Times New Roman"/>
          <w:sz w:val="20"/>
          <w:szCs w:val="20"/>
        </w:rPr>
        <w:t xml:space="preserve">        структурное подразделение, стаж работы по специальности)</w:t>
      </w:r>
    </w:p>
    <w:p w:rsidR="00C43A6D" w:rsidRPr="00C43A6D" w:rsidRDefault="00C43A6D" w:rsidP="00C43A6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C43A6D">
        <w:rPr>
          <w:rFonts w:ascii="Times New Roman" w:hAnsi="Times New Roman" w:cs="Times New Roman"/>
          <w:sz w:val="20"/>
          <w:szCs w:val="20"/>
        </w:rPr>
        <w:t>______________________________________________________________________</w:t>
      </w:r>
    </w:p>
    <w:p w:rsidR="00C43A6D" w:rsidRPr="00C43A6D" w:rsidRDefault="00C43A6D" w:rsidP="00C43A6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C43A6D">
        <w:rPr>
          <w:rFonts w:ascii="Times New Roman" w:hAnsi="Times New Roman" w:cs="Times New Roman"/>
          <w:sz w:val="20"/>
          <w:szCs w:val="20"/>
        </w:rPr>
        <w:t>______________________________________________________________________</w:t>
      </w:r>
    </w:p>
    <w:p w:rsidR="00C43A6D" w:rsidRPr="00C43A6D" w:rsidRDefault="00C43A6D" w:rsidP="00C43A6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C43A6D">
        <w:rPr>
          <w:rFonts w:ascii="Times New Roman" w:hAnsi="Times New Roman" w:cs="Times New Roman"/>
          <w:sz w:val="20"/>
          <w:szCs w:val="20"/>
        </w:rPr>
        <w:t>______________________________________________________________________</w:t>
      </w:r>
    </w:p>
    <w:p w:rsidR="00C43A6D" w:rsidRPr="00C43A6D" w:rsidRDefault="00C43A6D" w:rsidP="00C43A6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C43A6D">
        <w:rPr>
          <w:rFonts w:ascii="Times New Roman" w:hAnsi="Times New Roman" w:cs="Times New Roman"/>
          <w:sz w:val="20"/>
          <w:szCs w:val="20"/>
        </w:rPr>
        <w:t>Место получения работником микроповреждения (микротравмы):_______________</w:t>
      </w:r>
    </w:p>
    <w:p w:rsidR="00C43A6D" w:rsidRPr="00C43A6D" w:rsidRDefault="00C43A6D" w:rsidP="00C43A6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C43A6D">
        <w:rPr>
          <w:rFonts w:ascii="Times New Roman" w:hAnsi="Times New Roman" w:cs="Times New Roman"/>
          <w:sz w:val="20"/>
          <w:szCs w:val="20"/>
        </w:rPr>
        <w:t>______________________________________________________________________</w:t>
      </w:r>
    </w:p>
    <w:p w:rsidR="00C43A6D" w:rsidRPr="00C43A6D" w:rsidRDefault="00C43A6D" w:rsidP="00C43A6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C43A6D">
        <w:rPr>
          <w:rFonts w:ascii="Times New Roman" w:hAnsi="Times New Roman" w:cs="Times New Roman"/>
          <w:sz w:val="20"/>
          <w:szCs w:val="20"/>
        </w:rPr>
        <w:lastRenderedPageBreak/>
        <w:t>______________________________________________________________________</w:t>
      </w:r>
    </w:p>
    <w:p w:rsidR="00C43A6D" w:rsidRPr="00C43A6D" w:rsidRDefault="00C43A6D" w:rsidP="00C43A6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C43A6D">
        <w:rPr>
          <w:rFonts w:ascii="Times New Roman" w:hAnsi="Times New Roman" w:cs="Times New Roman"/>
          <w:sz w:val="20"/>
          <w:szCs w:val="20"/>
        </w:rPr>
        <w:t>______________________________________________________________________</w:t>
      </w:r>
    </w:p>
    <w:p w:rsidR="00C43A6D" w:rsidRPr="00C43A6D" w:rsidRDefault="00C43A6D" w:rsidP="00C43A6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C43A6D">
        <w:rPr>
          <w:rFonts w:ascii="Times New Roman" w:hAnsi="Times New Roman" w:cs="Times New Roman"/>
          <w:sz w:val="20"/>
          <w:szCs w:val="20"/>
        </w:rPr>
        <w:t>Дата, время получения работником микроповреждения (микротравмы):_________</w:t>
      </w:r>
    </w:p>
    <w:p w:rsidR="00C43A6D" w:rsidRPr="00C43A6D" w:rsidRDefault="00C43A6D" w:rsidP="00C43A6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C43A6D">
        <w:rPr>
          <w:rFonts w:ascii="Times New Roman" w:hAnsi="Times New Roman" w:cs="Times New Roman"/>
          <w:sz w:val="20"/>
          <w:szCs w:val="20"/>
        </w:rPr>
        <w:t>______________________________________________________________________</w:t>
      </w:r>
    </w:p>
    <w:p w:rsidR="00C43A6D" w:rsidRPr="00C43A6D" w:rsidRDefault="00C43A6D" w:rsidP="00C43A6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C43A6D">
        <w:rPr>
          <w:rFonts w:ascii="Times New Roman" w:hAnsi="Times New Roman" w:cs="Times New Roman"/>
          <w:sz w:val="20"/>
          <w:szCs w:val="20"/>
        </w:rPr>
        <w:t>Действия по оказанию первой помощи:______________________________________</w:t>
      </w:r>
    </w:p>
    <w:p w:rsidR="00C43A6D" w:rsidRPr="00C43A6D" w:rsidRDefault="00C43A6D" w:rsidP="00C43A6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C43A6D">
        <w:rPr>
          <w:rFonts w:ascii="Times New Roman" w:hAnsi="Times New Roman" w:cs="Times New Roman"/>
          <w:sz w:val="20"/>
          <w:szCs w:val="20"/>
        </w:rPr>
        <w:t>Характер (описание) микротравмы__________________________________________</w:t>
      </w:r>
    </w:p>
    <w:p w:rsidR="00C43A6D" w:rsidRPr="00C43A6D" w:rsidRDefault="00C43A6D" w:rsidP="00C43A6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C43A6D">
        <w:rPr>
          <w:rFonts w:ascii="Times New Roman" w:hAnsi="Times New Roman" w:cs="Times New Roman"/>
          <w:sz w:val="20"/>
          <w:szCs w:val="20"/>
        </w:rPr>
        <w:t>______________________________________________________________________</w:t>
      </w:r>
    </w:p>
    <w:p w:rsidR="00C43A6D" w:rsidRPr="00C43A6D" w:rsidRDefault="00C43A6D" w:rsidP="00C43A6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C43A6D">
        <w:rPr>
          <w:rFonts w:ascii="Times New Roman" w:hAnsi="Times New Roman" w:cs="Times New Roman"/>
          <w:sz w:val="20"/>
          <w:szCs w:val="20"/>
        </w:rPr>
        <w:t>Обстоятельства:________________________________________________________</w:t>
      </w:r>
    </w:p>
    <w:p w:rsidR="00C43A6D" w:rsidRPr="00C43A6D" w:rsidRDefault="00C43A6D" w:rsidP="00C43A6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C43A6D">
        <w:rPr>
          <w:rFonts w:ascii="Times New Roman" w:hAnsi="Times New Roman" w:cs="Times New Roman"/>
          <w:sz w:val="20"/>
          <w:szCs w:val="20"/>
        </w:rPr>
        <w:t xml:space="preserve">        (изложение обстоятельств получения работником микроповреждения</w:t>
      </w:r>
    </w:p>
    <w:p w:rsidR="00C43A6D" w:rsidRPr="00C43A6D" w:rsidRDefault="00C43A6D" w:rsidP="00C43A6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C43A6D">
        <w:rPr>
          <w:rFonts w:ascii="Times New Roman" w:hAnsi="Times New Roman" w:cs="Times New Roman"/>
          <w:sz w:val="20"/>
          <w:szCs w:val="20"/>
        </w:rPr>
        <w:t xml:space="preserve">                              (микротравмы)</w:t>
      </w:r>
    </w:p>
    <w:p w:rsidR="00C43A6D" w:rsidRPr="00C43A6D" w:rsidRDefault="00C43A6D" w:rsidP="00C43A6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C43A6D">
        <w:rPr>
          <w:rFonts w:ascii="Times New Roman" w:hAnsi="Times New Roman" w:cs="Times New Roman"/>
          <w:sz w:val="20"/>
          <w:szCs w:val="20"/>
        </w:rPr>
        <w:t>______________________________________________________________________</w:t>
      </w:r>
    </w:p>
    <w:p w:rsidR="00C43A6D" w:rsidRPr="00C43A6D" w:rsidRDefault="00C43A6D" w:rsidP="00C43A6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C43A6D">
        <w:rPr>
          <w:rFonts w:ascii="Times New Roman" w:hAnsi="Times New Roman" w:cs="Times New Roman"/>
          <w:sz w:val="20"/>
          <w:szCs w:val="20"/>
        </w:rPr>
        <w:t>Причины, приведшие к микроповреждению (микротравме):</w:t>
      </w:r>
    </w:p>
    <w:p w:rsidR="00C43A6D" w:rsidRPr="00C43A6D" w:rsidRDefault="00C43A6D" w:rsidP="00C43A6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C43A6D">
        <w:rPr>
          <w:rFonts w:ascii="Times New Roman" w:hAnsi="Times New Roman" w:cs="Times New Roman"/>
          <w:sz w:val="20"/>
          <w:szCs w:val="20"/>
        </w:rPr>
        <w:t>______________________________________________________________________</w:t>
      </w:r>
    </w:p>
    <w:p w:rsidR="00C43A6D" w:rsidRPr="00C43A6D" w:rsidRDefault="00C43A6D" w:rsidP="00C43A6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C43A6D">
        <w:rPr>
          <w:rFonts w:ascii="Times New Roman" w:hAnsi="Times New Roman" w:cs="Times New Roman"/>
          <w:sz w:val="20"/>
          <w:szCs w:val="20"/>
        </w:rPr>
        <w:t>______________________________________________________________________</w:t>
      </w:r>
    </w:p>
    <w:p w:rsidR="00C43A6D" w:rsidRPr="00C43A6D" w:rsidRDefault="00C43A6D" w:rsidP="00C43A6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C43A6D">
        <w:rPr>
          <w:rFonts w:ascii="Times New Roman" w:hAnsi="Times New Roman" w:cs="Times New Roman"/>
          <w:sz w:val="20"/>
          <w:szCs w:val="20"/>
        </w:rPr>
        <w:t xml:space="preserve">                         (указать выявленные причины)</w:t>
      </w:r>
    </w:p>
    <w:p w:rsidR="00C43A6D" w:rsidRPr="00C43A6D" w:rsidRDefault="00C43A6D" w:rsidP="00C43A6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C43A6D">
        <w:rPr>
          <w:rFonts w:ascii="Times New Roman" w:hAnsi="Times New Roman" w:cs="Times New Roman"/>
          <w:sz w:val="20"/>
          <w:szCs w:val="20"/>
        </w:rPr>
        <w:t>______________________________________________________________________</w:t>
      </w:r>
    </w:p>
    <w:p w:rsidR="00C43A6D" w:rsidRPr="00C43A6D" w:rsidRDefault="00C43A6D" w:rsidP="00C43A6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C43A6D">
        <w:rPr>
          <w:rFonts w:ascii="Times New Roman" w:hAnsi="Times New Roman" w:cs="Times New Roman"/>
          <w:sz w:val="20"/>
          <w:szCs w:val="20"/>
        </w:rPr>
        <w:t>Предложения по устранению причин, приведших к микроповреждению</w:t>
      </w:r>
    </w:p>
    <w:p w:rsidR="00C43A6D" w:rsidRPr="00C43A6D" w:rsidRDefault="00C43A6D" w:rsidP="00C43A6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C43A6D">
        <w:rPr>
          <w:rFonts w:ascii="Times New Roman" w:hAnsi="Times New Roman" w:cs="Times New Roman"/>
          <w:sz w:val="20"/>
          <w:szCs w:val="20"/>
        </w:rPr>
        <w:t>(микротравме):_________________________________________________________</w:t>
      </w:r>
    </w:p>
    <w:p w:rsidR="00C43A6D" w:rsidRPr="00C43A6D" w:rsidRDefault="00C43A6D" w:rsidP="00C43A6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C43A6D">
        <w:rPr>
          <w:rFonts w:ascii="Times New Roman" w:hAnsi="Times New Roman" w:cs="Times New Roman"/>
          <w:sz w:val="20"/>
          <w:szCs w:val="20"/>
        </w:rPr>
        <w:t>______________________________________________________________________</w:t>
      </w:r>
    </w:p>
    <w:p w:rsidR="00C43A6D" w:rsidRPr="00C43A6D" w:rsidRDefault="00C43A6D" w:rsidP="00C43A6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C43A6D">
        <w:rPr>
          <w:rFonts w:ascii="Times New Roman" w:hAnsi="Times New Roman" w:cs="Times New Roman"/>
          <w:sz w:val="20"/>
          <w:szCs w:val="20"/>
        </w:rPr>
        <w:t>______________________________________________________________________</w:t>
      </w:r>
    </w:p>
    <w:p w:rsidR="00C43A6D" w:rsidRPr="00C43A6D" w:rsidRDefault="00C43A6D" w:rsidP="00C43A6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C43A6D">
        <w:rPr>
          <w:rFonts w:ascii="Times New Roman" w:hAnsi="Times New Roman" w:cs="Times New Roman"/>
          <w:sz w:val="20"/>
          <w:szCs w:val="20"/>
        </w:rPr>
        <w:t>______________________________________________________________________</w:t>
      </w:r>
    </w:p>
    <w:p w:rsidR="00C43A6D" w:rsidRPr="00C43A6D" w:rsidRDefault="00C43A6D" w:rsidP="00C43A6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C43A6D">
        <w:rPr>
          <w:rFonts w:ascii="Times New Roman" w:hAnsi="Times New Roman" w:cs="Times New Roman"/>
          <w:sz w:val="20"/>
          <w:szCs w:val="20"/>
        </w:rPr>
        <w:t>Подпись уполномоченного лица   _____________________________________________</w:t>
      </w:r>
    </w:p>
    <w:p w:rsidR="00C43A6D" w:rsidRPr="00C43A6D" w:rsidRDefault="00C43A6D" w:rsidP="00C43A6D">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C43A6D">
        <w:rPr>
          <w:rFonts w:ascii="Times New Roman" w:hAnsi="Times New Roman" w:cs="Times New Roman"/>
          <w:sz w:val="20"/>
          <w:szCs w:val="20"/>
        </w:rPr>
        <w:t xml:space="preserve">                                (фамилия, инициалы, должность, дата)</w:t>
      </w:r>
    </w:p>
    <w:p w:rsidR="00C43A6D" w:rsidRPr="00C43A6D" w:rsidRDefault="00C43A6D" w:rsidP="00C43A6D">
      <w:pPr>
        <w:ind w:firstLine="709"/>
        <w:jc w:val="right"/>
        <w:rPr>
          <w:rFonts w:ascii="Times New Roman" w:hAnsi="Times New Roman" w:cs="Times New Roman"/>
          <w:color w:val="464C55"/>
          <w:sz w:val="20"/>
          <w:szCs w:val="20"/>
        </w:rPr>
      </w:pPr>
    </w:p>
    <w:p w:rsidR="00C43A6D" w:rsidRPr="00C43A6D" w:rsidRDefault="00C43A6D" w:rsidP="00C43A6D">
      <w:pPr>
        <w:ind w:firstLine="709"/>
        <w:jc w:val="right"/>
        <w:rPr>
          <w:rFonts w:ascii="Times New Roman" w:hAnsi="Times New Roman" w:cs="Times New Roman"/>
          <w:color w:val="464C55"/>
          <w:sz w:val="20"/>
          <w:szCs w:val="20"/>
        </w:rPr>
      </w:pPr>
    </w:p>
    <w:p w:rsidR="00C43A6D" w:rsidRPr="00C43A6D" w:rsidRDefault="00C43A6D" w:rsidP="00C43A6D">
      <w:pPr>
        <w:ind w:firstLine="709"/>
        <w:jc w:val="right"/>
        <w:rPr>
          <w:rFonts w:ascii="Times New Roman" w:hAnsi="Times New Roman" w:cs="Times New Roman"/>
          <w:color w:val="464C55"/>
          <w:sz w:val="20"/>
          <w:szCs w:val="20"/>
        </w:rPr>
      </w:pPr>
    </w:p>
    <w:p w:rsidR="00C43A6D" w:rsidRPr="00C43A6D" w:rsidRDefault="00C43A6D" w:rsidP="00C43A6D">
      <w:pPr>
        <w:ind w:firstLine="709"/>
        <w:jc w:val="right"/>
        <w:rPr>
          <w:rFonts w:ascii="Times New Roman" w:hAnsi="Times New Roman" w:cs="Times New Roman"/>
          <w:sz w:val="20"/>
          <w:szCs w:val="20"/>
        </w:rPr>
      </w:pPr>
    </w:p>
    <w:p w:rsidR="00C43A6D" w:rsidRPr="00C43A6D" w:rsidRDefault="00C43A6D" w:rsidP="00C43A6D">
      <w:pPr>
        <w:pStyle w:val="1"/>
        <w:ind w:firstLine="709"/>
        <w:jc w:val="right"/>
        <w:rPr>
          <w:b w:val="0"/>
          <w:sz w:val="20"/>
          <w:szCs w:val="20"/>
        </w:rPr>
        <w:sectPr w:rsidR="00C43A6D" w:rsidRPr="00C43A6D" w:rsidSect="00B61F56">
          <w:headerReference w:type="default" r:id="rId18"/>
          <w:footerReference w:type="default" r:id="rId19"/>
          <w:pgSz w:w="11900" w:h="16800"/>
          <w:pgMar w:top="1440" w:right="800" w:bottom="1440" w:left="1276" w:header="720" w:footer="720" w:gutter="0"/>
          <w:cols w:space="720"/>
          <w:noEndnote/>
        </w:sectPr>
      </w:pPr>
    </w:p>
    <w:p w:rsidR="00C43A6D" w:rsidRPr="00C43A6D" w:rsidRDefault="00C43A6D" w:rsidP="00C43A6D">
      <w:pPr>
        <w:pStyle w:val="1"/>
        <w:ind w:firstLine="709"/>
        <w:jc w:val="right"/>
        <w:rPr>
          <w:b w:val="0"/>
          <w:sz w:val="20"/>
          <w:szCs w:val="20"/>
        </w:rPr>
      </w:pPr>
      <w:r w:rsidRPr="00C43A6D">
        <w:rPr>
          <w:b w:val="0"/>
          <w:sz w:val="20"/>
          <w:szCs w:val="20"/>
        </w:rPr>
        <w:lastRenderedPageBreak/>
        <w:t>Приложение №2</w:t>
      </w:r>
    </w:p>
    <w:p w:rsidR="00C43A6D" w:rsidRPr="00C43A6D" w:rsidRDefault="00C43A6D" w:rsidP="00C43A6D">
      <w:pPr>
        <w:pStyle w:val="1"/>
        <w:ind w:firstLine="709"/>
        <w:jc w:val="right"/>
        <w:rPr>
          <w:b w:val="0"/>
          <w:sz w:val="20"/>
          <w:szCs w:val="20"/>
        </w:rPr>
      </w:pPr>
      <w:r w:rsidRPr="00C43A6D">
        <w:rPr>
          <w:b w:val="0"/>
          <w:sz w:val="20"/>
          <w:szCs w:val="20"/>
        </w:rPr>
        <w:t>к</w:t>
      </w:r>
      <w:r w:rsidRPr="00C43A6D">
        <w:rPr>
          <w:sz w:val="20"/>
          <w:szCs w:val="20"/>
        </w:rPr>
        <w:t xml:space="preserve"> </w:t>
      </w:r>
      <w:r w:rsidRPr="00C43A6D">
        <w:rPr>
          <w:b w:val="0"/>
          <w:sz w:val="20"/>
          <w:szCs w:val="20"/>
        </w:rPr>
        <w:t xml:space="preserve">Порядку учета микроповреждений </w:t>
      </w:r>
    </w:p>
    <w:p w:rsidR="00C43A6D" w:rsidRPr="00C43A6D" w:rsidRDefault="00C43A6D" w:rsidP="00C43A6D">
      <w:pPr>
        <w:pStyle w:val="1"/>
        <w:ind w:firstLine="709"/>
        <w:jc w:val="right"/>
        <w:rPr>
          <w:b w:val="0"/>
          <w:sz w:val="20"/>
          <w:szCs w:val="20"/>
        </w:rPr>
      </w:pPr>
      <w:r w:rsidRPr="00C43A6D">
        <w:rPr>
          <w:b w:val="0"/>
          <w:sz w:val="20"/>
          <w:szCs w:val="20"/>
        </w:rPr>
        <w:t xml:space="preserve">(микротравм) работников </w:t>
      </w:r>
    </w:p>
    <w:p w:rsidR="00C43A6D" w:rsidRPr="00C43A6D" w:rsidRDefault="00C43A6D" w:rsidP="00C43A6D">
      <w:pPr>
        <w:pStyle w:val="1"/>
        <w:ind w:firstLine="709"/>
        <w:jc w:val="right"/>
        <w:rPr>
          <w:b w:val="0"/>
          <w:sz w:val="20"/>
          <w:szCs w:val="20"/>
        </w:rPr>
      </w:pPr>
      <w:r w:rsidRPr="00C43A6D">
        <w:rPr>
          <w:b w:val="0"/>
          <w:sz w:val="20"/>
          <w:szCs w:val="20"/>
        </w:rPr>
        <w:t xml:space="preserve">администрации Быстровского сельсовета </w:t>
      </w:r>
    </w:p>
    <w:p w:rsidR="00C43A6D" w:rsidRPr="00C43A6D" w:rsidRDefault="00C43A6D" w:rsidP="00C43A6D">
      <w:pPr>
        <w:pStyle w:val="1"/>
        <w:ind w:firstLine="709"/>
        <w:jc w:val="right"/>
        <w:rPr>
          <w:b w:val="0"/>
          <w:sz w:val="20"/>
          <w:szCs w:val="20"/>
        </w:rPr>
      </w:pPr>
      <w:r w:rsidRPr="00C43A6D">
        <w:rPr>
          <w:b w:val="0"/>
          <w:sz w:val="20"/>
          <w:szCs w:val="20"/>
        </w:rPr>
        <w:t xml:space="preserve">Искитимского района Новосибирской области </w:t>
      </w:r>
    </w:p>
    <w:p w:rsidR="00C43A6D" w:rsidRPr="00C43A6D" w:rsidRDefault="00C43A6D" w:rsidP="00C43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sidRPr="00C43A6D">
        <w:rPr>
          <w:rFonts w:ascii="Times New Roman" w:hAnsi="Times New Roman" w:cs="Times New Roman"/>
          <w:b/>
          <w:bCs/>
          <w:sz w:val="20"/>
          <w:szCs w:val="20"/>
        </w:rPr>
        <w:t>Журнал учета микроповреждений (микротравм) работников</w:t>
      </w:r>
    </w:p>
    <w:p w:rsidR="00C43A6D" w:rsidRPr="00C43A6D" w:rsidRDefault="00C43A6D" w:rsidP="00C43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r w:rsidRPr="00C43A6D">
        <w:rPr>
          <w:rFonts w:ascii="Times New Roman" w:hAnsi="Times New Roman" w:cs="Times New Roman"/>
          <w:b/>
          <w:bCs/>
          <w:sz w:val="20"/>
          <w:szCs w:val="20"/>
        </w:rPr>
        <w:t>администрации Быстровского сельсовета Искитимского района Новосибирской области</w:t>
      </w:r>
    </w:p>
    <w:p w:rsidR="00C43A6D" w:rsidRPr="00C43A6D" w:rsidRDefault="00C43A6D" w:rsidP="00C43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C43A6D">
        <w:rPr>
          <w:rFonts w:ascii="Times New Roman" w:hAnsi="Times New Roman" w:cs="Times New Roman"/>
          <w:sz w:val="20"/>
          <w:szCs w:val="20"/>
        </w:rPr>
        <w:t>Дата начала ведения                Журнала Дата окончания ведения Журнала</w:t>
      </w:r>
    </w:p>
    <w:tbl>
      <w:tblPr>
        <w:tblW w:w="14899" w:type="dxa"/>
        <w:tblLayout w:type="fixed"/>
        <w:tblCellMar>
          <w:top w:w="15" w:type="dxa"/>
          <w:left w:w="15" w:type="dxa"/>
          <w:bottom w:w="15" w:type="dxa"/>
          <w:right w:w="15" w:type="dxa"/>
        </w:tblCellMar>
        <w:tblLook w:val="04A0"/>
      </w:tblPr>
      <w:tblGrid>
        <w:gridCol w:w="408"/>
        <w:gridCol w:w="1825"/>
        <w:gridCol w:w="2349"/>
        <w:gridCol w:w="1812"/>
        <w:gridCol w:w="2349"/>
        <w:gridCol w:w="1658"/>
        <w:gridCol w:w="1236"/>
        <w:gridCol w:w="1733"/>
        <w:gridCol w:w="1529"/>
      </w:tblGrid>
      <w:tr w:rsidR="00C43A6D" w:rsidRPr="00C43A6D" w:rsidTr="006630E8">
        <w:tc>
          <w:tcPr>
            <w:tcW w:w="408" w:type="dxa"/>
            <w:tcBorders>
              <w:top w:val="single" w:sz="6" w:space="0" w:color="000000"/>
              <w:left w:val="single" w:sz="6" w:space="0" w:color="000000"/>
              <w:bottom w:val="single" w:sz="6" w:space="0" w:color="000000"/>
              <w:right w:val="single" w:sz="6" w:space="0" w:color="000000"/>
            </w:tcBorders>
            <w:hideMark/>
          </w:tcPr>
          <w:p w:rsidR="00C43A6D" w:rsidRPr="00C43A6D" w:rsidRDefault="00C43A6D" w:rsidP="006630E8">
            <w:pPr>
              <w:jc w:val="center"/>
              <w:rPr>
                <w:rFonts w:ascii="Times New Roman" w:hAnsi="Times New Roman" w:cs="Times New Roman"/>
                <w:sz w:val="20"/>
                <w:szCs w:val="20"/>
              </w:rPr>
            </w:pPr>
            <w:r w:rsidRPr="00C43A6D">
              <w:rPr>
                <w:rFonts w:ascii="Times New Roman" w:hAnsi="Times New Roman" w:cs="Times New Roman"/>
                <w:sz w:val="20"/>
                <w:szCs w:val="20"/>
              </w:rPr>
              <w:t>N п/п</w:t>
            </w:r>
          </w:p>
        </w:tc>
        <w:tc>
          <w:tcPr>
            <w:tcW w:w="1825" w:type="dxa"/>
            <w:tcBorders>
              <w:top w:val="single" w:sz="6" w:space="0" w:color="000000"/>
              <w:left w:val="single" w:sz="6" w:space="0" w:color="000000"/>
              <w:bottom w:val="single" w:sz="6" w:space="0" w:color="000000"/>
              <w:right w:val="single" w:sz="6" w:space="0" w:color="000000"/>
            </w:tcBorders>
            <w:hideMark/>
          </w:tcPr>
          <w:p w:rsidR="00C43A6D" w:rsidRPr="00C43A6D" w:rsidRDefault="00C43A6D" w:rsidP="006630E8">
            <w:pPr>
              <w:jc w:val="center"/>
              <w:rPr>
                <w:rFonts w:ascii="Times New Roman" w:hAnsi="Times New Roman" w:cs="Times New Roman"/>
                <w:sz w:val="20"/>
                <w:szCs w:val="20"/>
              </w:rPr>
            </w:pPr>
            <w:r w:rsidRPr="00C43A6D">
              <w:rPr>
                <w:rFonts w:ascii="Times New Roman" w:hAnsi="Times New Roman" w:cs="Times New Roman"/>
                <w:sz w:val="20"/>
                <w:szCs w:val="20"/>
              </w:rPr>
              <w:t>ФИО пострадавшего работника, должность</w:t>
            </w:r>
          </w:p>
        </w:tc>
        <w:tc>
          <w:tcPr>
            <w:tcW w:w="2349" w:type="dxa"/>
            <w:tcBorders>
              <w:top w:val="single" w:sz="6" w:space="0" w:color="000000"/>
              <w:left w:val="single" w:sz="6" w:space="0" w:color="000000"/>
              <w:bottom w:val="single" w:sz="6" w:space="0" w:color="000000"/>
              <w:right w:val="single" w:sz="6" w:space="0" w:color="000000"/>
            </w:tcBorders>
            <w:hideMark/>
          </w:tcPr>
          <w:p w:rsidR="00C43A6D" w:rsidRPr="00C43A6D" w:rsidRDefault="00C43A6D" w:rsidP="006630E8">
            <w:pPr>
              <w:jc w:val="center"/>
              <w:rPr>
                <w:rFonts w:ascii="Times New Roman" w:hAnsi="Times New Roman" w:cs="Times New Roman"/>
                <w:sz w:val="20"/>
                <w:szCs w:val="20"/>
              </w:rPr>
            </w:pPr>
            <w:r w:rsidRPr="00C43A6D">
              <w:rPr>
                <w:rFonts w:ascii="Times New Roman" w:hAnsi="Times New Roman" w:cs="Times New Roman"/>
                <w:sz w:val="20"/>
                <w:szCs w:val="20"/>
              </w:rPr>
              <w:t>Место, дата и время получения микроповреждения (микротравмы)</w:t>
            </w:r>
          </w:p>
        </w:tc>
        <w:tc>
          <w:tcPr>
            <w:tcW w:w="1812" w:type="dxa"/>
            <w:tcBorders>
              <w:top w:val="single" w:sz="6" w:space="0" w:color="000000"/>
              <w:left w:val="single" w:sz="6" w:space="0" w:color="000000"/>
              <w:bottom w:val="single" w:sz="6" w:space="0" w:color="000000"/>
              <w:right w:val="single" w:sz="6" w:space="0" w:color="000000"/>
            </w:tcBorders>
            <w:hideMark/>
          </w:tcPr>
          <w:p w:rsidR="00C43A6D" w:rsidRPr="00C43A6D" w:rsidRDefault="00C43A6D" w:rsidP="006630E8">
            <w:pPr>
              <w:jc w:val="center"/>
              <w:rPr>
                <w:rFonts w:ascii="Times New Roman" w:hAnsi="Times New Roman" w:cs="Times New Roman"/>
                <w:sz w:val="20"/>
                <w:szCs w:val="20"/>
              </w:rPr>
            </w:pPr>
            <w:r w:rsidRPr="00C43A6D">
              <w:rPr>
                <w:rFonts w:ascii="Times New Roman" w:hAnsi="Times New Roman" w:cs="Times New Roman"/>
                <w:sz w:val="20"/>
                <w:szCs w:val="20"/>
              </w:rPr>
              <w:t>Краткие обстоятельства получения работником микроповреждения (микротравмы)</w:t>
            </w:r>
          </w:p>
        </w:tc>
        <w:tc>
          <w:tcPr>
            <w:tcW w:w="2349" w:type="dxa"/>
            <w:tcBorders>
              <w:top w:val="single" w:sz="6" w:space="0" w:color="000000"/>
              <w:left w:val="single" w:sz="6" w:space="0" w:color="000000"/>
              <w:bottom w:val="single" w:sz="6" w:space="0" w:color="000000"/>
              <w:right w:val="single" w:sz="6" w:space="0" w:color="000000"/>
            </w:tcBorders>
            <w:hideMark/>
          </w:tcPr>
          <w:p w:rsidR="00C43A6D" w:rsidRPr="00C43A6D" w:rsidRDefault="00C43A6D" w:rsidP="006630E8">
            <w:pPr>
              <w:jc w:val="center"/>
              <w:rPr>
                <w:rFonts w:ascii="Times New Roman" w:hAnsi="Times New Roman" w:cs="Times New Roman"/>
                <w:sz w:val="20"/>
                <w:szCs w:val="20"/>
              </w:rPr>
            </w:pPr>
            <w:r w:rsidRPr="00C43A6D">
              <w:rPr>
                <w:rFonts w:ascii="Times New Roman" w:hAnsi="Times New Roman" w:cs="Times New Roman"/>
                <w:sz w:val="20"/>
                <w:szCs w:val="20"/>
              </w:rPr>
              <w:t>Причины микроповреждения (микротравмы)</w:t>
            </w:r>
          </w:p>
        </w:tc>
        <w:tc>
          <w:tcPr>
            <w:tcW w:w="1658" w:type="dxa"/>
            <w:tcBorders>
              <w:top w:val="single" w:sz="6" w:space="0" w:color="000000"/>
              <w:left w:val="single" w:sz="6" w:space="0" w:color="000000"/>
              <w:bottom w:val="single" w:sz="6" w:space="0" w:color="000000"/>
              <w:right w:val="single" w:sz="6" w:space="0" w:color="000000"/>
            </w:tcBorders>
            <w:hideMark/>
          </w:tcPr>
          <w:p w:rsidR="00C43A6D" w:rsidRPr="00C43A6D" w:rsidRDefault="00C43A6D" w:rsidP="006630E8">
            <w:pPr>
              <w:jc w:val="center"/>
              <w:rPr>
                <w:rFonts w:ascii="Times New Roman" w:hAnsi="Times New Roman" w:cs="Times New Roman"/>
                <w:sz w:val="20"/>
                <w:szCs w:val="20"/>
              </w:rPr>
            </w:pPr>
            <w:r w:rsidRPr="00C43A6D">
              <w:rPr>
                <w:rFonts w:ascii="Times New Roman" w:hAnsi="Times New Roman" w:cs="Times New Roman"/>
                <w:sz w:val="20"/>
                <w:szCs w:val="20"/>
              </w:rPr>
              <w:t>Характер (описание) микротравмы</w:t>
            </w:r>
          </w:p>
        </w:tc>
        <w:tc>
          <w:tcPr>
            <w:tcW w:w="1236" w:type="dxa"/>
            <w:tcBorders>
              <w:top w:val="single" w:sz="6" w:space="0" w:color="000000"/>
              <w:left w:val="single" w:sz="6" w:space="0" w:color="000000"/>
              <w:bottom w:val="single" w:sz="6" w:space="0" w:color="000000"/>
              <w:right w:val="single" w:sz="6" w:space="0" w:color="000000"/>
            </w:tcBorders>
            <w:hideMark/>
          </w:tcPr>
          <w:p w:rsidR="00C43A6D" w:rsidRPr="00C43A6D" w:rsidRDefault="00C43A6D" w:rsidP="006630E8">
            <w:pPr>
              <w:jc w:val="center"/>
              <w:rPr>
                <w:rFonts w:ascii="Times New Roman" w:hAnsi="Times New Roman" w:cs="Times New Roman"/>
                <w:sz w:val="20"/>
                <w:szCs w:val="20"/>
              </w:rPr>
            </w:pPr>
            <w:r w:rsidRPr="00C43A6D">
              <w:rPr>
                <w:rFonts w:ascii="Times New Roman" w:hAnsi="Times New Roman" w:cs="Times New Roman"/>
                <w:sz w:val="20"/>
                <w:szCs w:val="20"/>
              </w:rPr>
              <w:t>Принятые меры</w:t>
            </w:r>
          </w:p>
        </w:tc>
        <w:tc>
          <w:tcPr>
            <w:tcW w:w="1733" w:type="dxa"/>
            <w:tcBorders>
              <w:top w:val="single" w:sz="6" w:space="0" w:color="000000"/>
              <w:left w:val="single" w:sz="6" w:space="0" w:color="000000"/>
              <w:bottom w:val="single" w:sz="6" w:space="0" w:color="000000"/>
              <w:right w:val="single" w:sz="6" w:space="0" w:color="000000"/>
            </w:tcBorders>
            <w:hideMark/>
          </w:tcPr>
          <w:p w:rsidR="00C43A6D" w:rsidRPr="00C43A6D" w:rsidRDefault="00C43A6D" w:rsidP="006630E8">
            <w:pPr>
              <w:jc w:val="center"/>
              <w:rPr>
                <w:rFonts w:ascii="Times New Roman" w:hAnsi="Times New Roman" w:cs="Times New Roman"/>
                <w:sz w:val="20"/>
                <w:szCs w:val="20"/>
              </w:rPr>
            </w:pPr>
            <w:r w:rsidRPr="00C43A6D">
              <w:rPr>
                <w:rFonts w:ascii="Times New Roman" w:hAnsi="Times New Roman" w:cs="Times New Roman"/>
                <w:sz w:val="20"/>
                <w:szCs w:val="20"/>
              </w:rPr>
              <w:t>Последствия микроповреждения (микротравмы)</w:t>
            </w:r>
          </w:p>
        </w:tc>
        <w:tc>
          <w:tcPr>
            <w:tcW w:w="1529" w:type="dxa"/>
            <w:tcBorders>
              <w:top w:val="single" w:sz="6" w:space="0" w:color="000000"/>
              <w:left w:val="single" w:sz="6" w:space="0" w:color="000000"/>
              <w:bottom w:val="single" w:sz="6" w:space="0" w:color="000000"/>
              <w:right w:val="single" w:sz="6" w:space="0" w:color="000000"/>
            </w:tcBorders>
            <w:hideMark/>
          </w:tcPr>
          <w:p w:rsidR="00C43A6D" w:rsidRPr="00C43A6D" w:rsidRDefault="00C43A6D" w:rsidP="006630E8">
            <w:pPr>
              <w:jc w:val="center"/>
              <w:rPr>
                <w:rFonts w:ascii="Times New Roman" w:hAnsi="Times New Roman" w:cs="Times New Roman"/>
                <w:sz w:val="20"/>
                <w:szCs w:val="20"/>
              </w:rPr>
            </w:pPr>
            <w:r w:rsidRPr="00C43A6D">
              <w:rPr>
                <w:rFonts w:ascii="Times New Roman" w:hAnsi="Times New Roman" w:cs="Times New Roman"/>
                <w:sz w:val="20"/>
                <w:szCs w:val="20"/>
              </w:rPr>
              <w:t>ФИО лица, должность производившего запись</w:t>
            </w:r>
          </w:p>
        </w:tc>
      </w:tr>
      <w:tr w:rsidR="00C43A6D" w:rsidRPr="00C43A6D" w:rsidTr="006630E8">
        <w:tc>
          <w:tcPr>
            <w:tcW w:w="408" w:type="dxa"/>
            <w:tcBorders>
              <w:top w:val="single" w:sz="6" w:space="0" w:color="000000"/>
              <w:left w:val="single" w:sz="6" w:space="0" w:color="000000"/>
              <w:bottom w:val="single" w:sz="6" w:space="0" w:color="000000"/>
              <w:right w:val="single" w:sz="6" w:space="0" w:color="000000"/>
            </w:tcBorders>
            <w:hideMark/>
          </w:tcPr>
          <w:p w:rsidR="00C43A6D" w:rsidRPr="00C43A6D" w:rsidRDefault="00C43A6D" w:rsidP="006630E8">
            <w:pPr>
              <w:jc w:val="center"/>
              <w:rPr>
                <w:rFonts w:ascii="Times New Roman" w:hAnsi="Times New Roman" w:cs="Times New Roman"/>
                <w:sz w:val="20"/>
                <w:szCs w:val="20"/>
              </w:rPr>
            </w:pPr>
            <w:r w:rsidRPr="00C43A6D">
              <w:rPr>
                <w:rFonts w:ascii="Times New Roman" w:hAnsi="Times New Roman" w:cs="Times New Roman"/>
                <w:sz w:val="20"/>
                <w:szCs w:val="20"/>
              </w:rPr>
              <w:t>1</w:t>
            </w:r>
          </w:p>
        </w:tc>
        <w:tc>
          <w:tcPr>
            <w:tcW w:w="1825" w:type="dxa"/>
            <w:tcBorders>
              <w:top w:val="single" w:sz="6" w:space="0" w:color="000000"/>
              <w:left w:val="single" w:sz="6" w:space="0" w:color="000000"/>
              <w:bottom w:val="single" w:sz="6" w:space="0" w:color="000000"/>
              <w:right w:val="single" w:sz="6" w:space="0" w:color="000000"/>
            </w:tcBorders>
            <w:hideMark/>
          </w:tcPr>
          <w:p w:rsidR="00C43A6D" w:rsidRPr="00C43A6D" w:rsidRDefault="00C43A6D" w:rsidP="006630E8">
            <w:pPr>
              <w:jc w:val="center"/>
              <w:rPr>
                <w:rFonts w:ascii="Times New Roman" w:hAnsi="Times New Roman" w:cs="Times New Roman"/>
                <w:sz w:val="20"/>
                <w:szCs w:val="20"/>
              </w:rPr>
            </w:pPr>
            <w:r w:rsidRPr="00C43A6D">
              <w:rPr>
                <w:rFonts w:ascii="Times New Roman" w:hAnsi="Times New Roman" w:cs="Times New Roman"/>
                <w:sz w:val="20"/>
                <w:szCs w:val="20"/>
              </w:rPr>
              <w:t>2</w:t>
            </w:r>
          </w:p>
        </w:tc>
        <w:tc>
          <w:tcPr>
            <w:tcW w:w="2349" w:type="dxa"/>
            <w:tcBorders>
              <w:top w:val="single" w:sz="6" w:space="0" w:color="000000"/>
              <w:left w:val="single" w:sz="6" w:space="0" w:color="000000"/>
              <w:bottom w:val="single" w:sz="6" w:space="0" w:color="000000"/>
              <w:right w:val="single" w:sz="6" w:space="0" w:color="000000"/>
            </w:tcBorders>
            <w:hideMark/>
          </w:tcPr>
          <w:p w:rsidR="00C43A6D" w:rsidRPr="00C43A6D" w:rsidRDefault="00C43A6D" w:rsidP="006630E8">
            <w:pPr>
              <w:jc w:val="center"/>
              <w:rPr>
                <w:rFonts w:ascii="Times New Roman" w:hAnsi="Times New Roman" w:cs="Times New Roman"/>
                <w:sz w:val="20"/>
                <w:szCs w:val="20"/>
              </w:rPr>
            </w:pPr>
            <w:r w:rsidRPr="00C43A6D">
              <w:rPr>
                <w:rFonts w:ascii="Times New Roman" w:hAnsi="Times New Roman" w:cs="Times New Roman"/>
                <w:sz w:val="20"/>
                <w:szCs w:val="20"/>
              </w:rPr>
              <w:t>3</w:t>
            </w:r>
          </w:p>
        </w:tc>
        <w:tc>
          <w:tcPr>
            <w:tcW w:w="1812" w:type="dxa"/>
            <w:tcBorders>
              <w:top w:val="single" w:sz="6" w:space="0" w:color="000000"/>
              <w:left w:val="single" w:sz="6" w:space="0" w:color="000000"/>
              <w:bottom w:val="single" w:sz="6" w:space="0" w:color="000000"/>
              <w:right w:val="single" w:sz="6" w:space="0" w:color="000000"/>
            </w:tcBorders>
            <w:hideMark/>
          </w:tcPr>
          <w:p w:rsidR="00C43A6D" w:rsidRPr="00C43A6D" w:rsidRDefault="00C43A6D" w:rsidP="006630E8">
            <w:pPr>
              <w:jc w:val="center"/>
              <w:rPr>
                <w:rFonts w:ascii="Times New Roman" w:hAnsi="Times New Roman" w:cs="Times New Roman"/>
                <w:sz w:val="20"/>
                <w:szCs w:val="20"/>
              </w:rPr>
            </w:pPr>
            <w:r w:rsidRPr="00C43A6D">
              <w:rPr>
                <w:rFonts w:ascii="Times New Roman" w:hAnsi="Times New Roman" w:cs="Times New Roman"/>
                <w:sz w:val="20"/>
                <w:szCs w:val="20"/>
              </w:rPr>
              <w:t>4</w:t>
            </w:r>
          </w:p>
        </w:tc>
        <w:tc>
          <w:tcPr>
            <w:tcW w:w="2349" w:type="dxa"/>
            <w:tcBorders>
              <w:top w:val="single" w:sz="6" w:space="0" w:color="000000"/>
              <w:left w:val="single" w:sz="6" w:space="0" w:color="000000"/>
              <w:bottom w:val="single" w:sz="6" w:space="0" w:color="000000"/>
              <w:right w:val="single" w:sz="6" w:space="0" w:color="000000"/>
            </w:tcBorders>
            <w:hideMark/>
          </w:tcPr>
          <w:p w:rsidR="00C43A6D" w:rsidRPr="00C43A6D" w:rsidRDefault="00C43A6D" w:rsidP="006630E8">
            <w:pPr>
              <w:jc w:val="center"/>
              <w:rPr>
                <w:rFonts w:ascii="Times New Roman" w:hAnsi="Times New Roman" w:cs="Times New Roman"/>
                <w:sz w:val="20"/>
                <w:szCs w:val="20"/>
              </w:rPr>
            </w:pPr>
            <w:r w:rsidRPr="00C43A6D">
              <w:rPr>
                <w:rFonts w:ascii="Times New Roman" w:hAnsi="Times New Roman" w:cs="Times New Roman"/>
                <w:sz w:val="20"/>
                <w:szCs w:val="20"/>
              </w:rPr>
              <w:t>5</w:t>
            </w:r>
          </w:p>
        </w:tc>
        <w:tc>
          <w:tcPr>
            <w:tcW w:w="1658" w:type="dxa"/>
            <w:tcBorders>
              <w:top w:val="single" w:sz="6" w:space="0" w:color="000000"/>
              <w:left w:val="single" w:sz="6" w:space="0" w:color="000000"/>
              <w:bottom w:val="single" w:sz="6" w:space="0" w:color="000000"/>
              <w:right w:val="single" w:sz="6" w:space="0" w:color="000000"/>
            </w:tcBorders>
            <w:hideMark/>
          </w:tcPr>
          <w:p w:rsidR="00C43A6D" w:rsidRPr="00C43A6D" w:rsidRDefault="00C43A6D" w:rsidP="006630E8">
            <w:pPr>
              <w:jc w:val="center"/>
              <w:rPr>
                <w:rFonts w:ascii="Times New Roman" w:hAnsi="Times New Roman" w:cs="Times New Roman"/>
                <w:sz w:val="20"/>
                <w:szCs w:val="20"/>
              </w:rPr>
            </w:pPr>
            <w:r w:rsidRPr="00C43A6D">
              <w:rPr>
                <w:rFonts w:ascii="Times New Roman" w:hAnsi="Times New Roman" w:cs="Times New Roman"/>
                <w:sz w:val="20"/>
                <w:szCs w:val="20"/>
              </w:rPr>
              <w:t>6</w:t>
            </w:r>
          </w:p>
        </w:tc>
        <w:tc>
          <w:tcPr>
            <w:tcW w:w="1236" w:type="dxa"/>
            <w:tcBorders>
              <w:top w:val="single" w:sz="6" w:space="0" w:color="000000"/>
              <w:left w:val="single" w:sz="6" w:space="0" w:color="000000"/>
              <w:bottom w:val="single" w:sz="6" w:space="0" w:color="000000"/>
              <w:right w:val="single" w:sz="6" w:space="0" w:color="000000"/>
            </w:tcBorders>
            <w:hideMark/>
          </w:tcPr>
          <w:p w:rsidR="00C43A6D" w:rsidRPr="00C43A6D" w:rsidRDefault="00C43A6D" w:rsidP="006630E8">
            <w:pPr>
              <w:jc w:val="center"/>
              <w:rPr>
                <w:rFonts w:ascii="Times New Roman" w:hAnsi="Times New Roman" w:cs="Times New Roman"/>
                <w:sz w:val="20"/>
                <w:szCs w:val="20"/>
              </w:rPr>
            </w:pPr>
            <w:r w:rsidRPr="00C43A6D">
              <w:rPr>
                <w:rFonts w:ascii="Times New Roman" w:hAnsi="Times New Roman" w:cs="Times New Roman"/>
                <w:sz w:val="20"/>
                <w:szCs w:val="20"/>
              </w:rPr>
              <w:t>7</w:t>
            </w:r>
          </w:p>
        </w:tc>
        <w:tc>
          <w:tcPr>
            <w:tcW w:w="1733" w:type="dxa"/>
            <w:tcBorders>
              <w:top w:val="single" w:sz="6" w:space="0" w:color="000000"/>
              <w:left w:val="single" w:sz="6" w:space="0" w:color="000000"/>
              <w:bottom w:val="single" w:sz="6" w:space="0" w:color="000000"/>
              <w:right w:val="single" w:sz="6" w:space="0" w:color="000000"/>
            </w:tcBorders>
            <w:hideMark/>
          </w:tcPr>
          <w:p w:rsidR="00C43A6D" w:rsidRPr="00C43A6D" w:rsidRDefault="00C43A6D" w:rsidP="006630E8">
            <w:pPr>
              <w:jc w:val="center"/>
              <w:rPr>
                <w:rFonts w:ascii="Times New Roman" w:hAnsi="Times New Roman" w:cs="Times New Roman"/>
                <w:sz w:val="20"/>
                <w:szCs w:val="20"/>
              </w:rPr>
            </w:pPr>
            <w:r w:rsidRPr="00C43A6D">
              <w:rPr>
                <w:rFonts w:ascii="Times New Roman" w:hAnsi="Times New Roman" w:cs="Times New Roman"/>
                <w:sz w:val="20"/>
                <w:szCs w:val="20"/>
              </w:rPr>
              <w:t>8</w:t>
            </w:r>
          </w:p>
        </w:tc>
        <w:tc>
          <w:tcPr>
            <w:tcW w:w="1529" w:type="dxa"/>
            <w:tcBorders>
              <w:top w:val="single" w:sz="6" w:space="0" w:color="000000"/>
              <w:left w:val="single" w:sz="6" w:space="0" w:color="000000"/>
              <w:bottom w:val="single" w:sz="6" w:space="0" w:color="000000"/>
              <w:right w:val="single" w:sz="6" w:space="0" w:color="000000"/>
            </w:tcBorders>
            <w:hideMark/>
          </w:tcPr>
          <w:p w:rsidR="00C43A6D" w:rsidRPr="00C43A6D" w:rsidRDefault="00C43A6D" w:rsidP="006630E8">
            <w:pPr>
              <w:jc w:val="center"/>
              <w:rPr>
                <w:rFonts w:ascii="Times New Roman" w:hAnsi="Times New Roman" w:cs="Times New Roman"/>
                <w:sz w:val="20"/>
                <w:szCs w:val="20"/>
              </w:rPr>
            </w:pPr>
            <w:r w:rsidRPr="00C43A6D">
              <w:rPr>
                <w:rFonts w:ascii="Times New Roman" w:hAnsi="Times New Roman" w:cs="Times New Roman"/>
                <w:sz w:val="20"/>
                <w:szCs w:val="20"/>
              </w:rPr>
              <w:t>9</w:t>
            </w:r>
          </w:p>
        </w:tc>
      </w:tr>
      <w:tr w:rsidR="00C43A6D" w:rsidRPr="00C43A6D" w:rsidTr="006630E8">
        <w:tc>
          <w:tcPr>
            <w:tcW w:w="408" w:type="dxa"/>
            <w:tcBorders>
              <w:top w:val="single" w:sz="6" w:space="0" w:color="000000"/>
              <w:left w:val="single" w:sz="6" w:space="0" w:color="000000"/>
              <w:bottom w:val="single" w:sz="6" w:space="0" w:color="000000"/>
              <w:right w:val="single" w:sz="6" w:space="0" w:color="000000"/>
            </w:tcBorders>
            <w:hideMark/>
          </w:tcPr>
          <w:p w:rsidR="00C43A6D" w:rsidRPr="00C43A6D" w:rsidRDefault="00C43A6D" w:rsidP="006630E8">
            <w:pPr>
              <w:rPr>
                <w:rFonts w:ascii="Times New Roman" w:hAnsi="Times New Roman" w:cs="Times New Roman"/>
                <w:sz w:val="20"/>
                <w:szCs w:val="20"/>
              </w:rPr>
            </w:pPr>
            <w:r w:rsidRPr="00C43A6D">
              <w:rPr>
                <w:rFonts w:ascii="Times New Roman" w:hAnsi="Times New Roman" w:cs="Times New Roman"/>
                <w:sz w:val="20"/>
                <w:szCs w:val="20"/>
              </w:rPr>
              <w:t> </w:t>
            </w:r>
          </w:p>
        </w:tc>
        <w:tc>
          <w:tcPr>
            <w:tcW w:w="1825" w:type="dxa"/>
            <w:tcBorders>
              <w:top w:val="single" w:sz="6" w:space="0" w:color="000000"/>
              <w:left w:val="single" w:sz="6" w:space="0" w:color="000000"/>
              <w:bottom w:val="single" w:sz="6" w:space="0" w:color="000000"/>
              <w:right w:val="single" w:sz="6" w:space="0" w:color="000000"/>
            </w:tcBorders>
            <w:hideMark/>
          </w:tcPr>
          <w:p w:rsidR="00C43A6D" w:rsidRPr="00C43A6D" w:rsidRDefault="00C43A6D" w:rsidP="006630E8">
            <w:pPr>
              <w:rPr>
                <w:rFonts w:ascii="Times New Roman" w:hAnsi="Times New Roman" w:cs="Times New Roman"/>
                <w:sz w:val="20"/>
                <w:szCs w:val="20"/>
              </w:rPr>
            </w:pPr>
            <w:r w:rsidRPr="00C43A6D">
              <w:rPr>
                <w:rFonts w:ascii="Times New Roman" w:hAnsi="Times New Roman" w:cs="Times New Roman"/>
                <w:sz w:val="20"/>
                <w:szCs w:val="20"/>
              </w:rPr>
              <w:t> </w:t>
            </w:r>
          </w:p>
        </w:tc>
        <w:tc>
          <w:tcPr>
            <w:tcW w:w="2349" w:type="dxa"/>
            <w:tcBorders>
              <w:top w:val="single" w:sz="6" w:space="0" w:color="000000"/>
              <w:left w:val="single" w:sz="6" w:space="0" w:color="000000"/>
              <w:bottom w:val="single" w:sz="6" w:space="0" w:color="000000"/>
              <w:right w:val="single" w:sz="6" w:space="0" w:color="000000"/>
            </w:tcBorders>
            <w:hideMark/>
          </w:tcPr>
          <w:p w:rsidR="00C43A6D" w:rsidRPr="00C43A6D" w:rsidRDefault="00C43A6D" w:rsidP="006630E8">
            <w:pPr>
              <w:rPr>
                <w:rFonts w:ascii="Times New Roman" w:hAnsi="Times New Roman" w:cs="Times New Roman"/>
                <w:sz w:val="20"/>
                <w:szCs w:val="20"/>
              </w:rPr>
            </w:pPr>
            <w:r w:rsidRPr="00C43A6D">
              <w:rPr>
                <w:rFonts w:ascii="Times New Roman" w:hAnsi="Times New Roman" w:cs="Times New Roman"/>
                <w:sz w:val="20"/>
                <w:szCs w:val="20"/>
              </w:rPr>
              <w:t> </w:t>
            </w:r>
          </w:p>
        </w:tc>
        <w:tc>
          <w:tcPr>
            <w:tcW w:w="1812" w:type="dxa"/>
            <w:tcBorders>
              <w:top w:val="single" w:sz="6" w:space="0" w:color="000000"/>
              <w:left w:val="single" w:sz="6" w:space="0" w:color="000000"/>
              <w:bottom w:val="single" w:sz="6" w:space="0" w:color="000000"/>
              <w:right w:val="single" w:sz="6" w:space="0" w:color="000000"/>
            </w:tcBorders>
            <w:hideMark/>
          </w:tcPr>
          <w:p w:rsidR="00C43A6D" w:rsidRPr="00C43A6D" w:rsidRDefault="00C43A6D" w:rsidP="006630E8">
            <w:pPr>
              <w:rPr>
                <w:rFonts w:ascii="Times New Roman" w:hAnsi="Times New Roman" w:cs="Times New Roman"/>
                <w:sz w:val="20"/>
                <w:szCs w:val="20"/>
              </w:rPr>
            </w:pPr>
            <w:r w:rsidRPr="00C43A6D">
              <w:rPr>
                <w:rFonts w:ascii="Times New Roman" w:hAnsi="Times New Roman" w:cs="Times New Roman"/>
                <w:sz w:val="20"/>
                <w:szCs w:val="20"/>
              </w:rPr>
              <w:t> </w:t>
            </w:r>
          </w:p>
        </w:tc>
        <w:tc>
          <w:tcPr>
            <w:tcW w:w="2349" w:type="dxa"/>
            <w:tcBorders>
              <w:top w:val="single" w:sz="6" w:space="0" w:color="000000"/>
              <w:left w:val="single" w:sz="6" w:space="0" w:color="000000"/>
              <w:bottom w:val="single" w:sz="6" w:space="0" w:color="000000"/>
              <w:right w:val="single" w:sz="6" w:space="0" w:color="000000"/>
            </w:tcBorders>
            <w:hideMark/>
          </w:tcPr>
          <w:p w:rsidR="00C43A6D" w:rsidRPr="00C43A6D" w:rsidRDefault="00C43A6D" w:rsidP="006630E8">
            <w:pPr>
              <w:rPr>
                <w:rFonts w:ascii="Times New Roman" w:hAnsi="Times New Roman" w:cs="Times New Roman"/>
                <w:sz w:val="20"/>
                <w:szCs w:val="20"/>
              </w:rPr>
            </w:pPr>
            <w:r w:rsidRPr="00C43A6D">
              <w:rPr>
                <w:rFonts w:ascii="Times New Roman" w:hAnsi="Times New Roman" w:cs="Times New Roman"/>
                <w:sz w:val="20"/>
                <w:szCs w:val="20"/>
              </w:rPr>
              <w:t> </w:t>
            </w:r>
          </w:p>
        </w:tc>
        <w:tc>
          <w:tcPr>
            <w:tcW w:w="1658" w:type="dxa"/>
            <w:tcBorders>
              <w:top w:val="single" w:sz="6" w:space="0" w:color="000000"/>
              <w:left w:val="single" w:sz="6" w:space="0" w:color="000000"/>
              <w:bottom w:val="single" w:sz="6" w:space="0" w:color="000000"/>
              <w:right w:val="single" w:sz="6" w:space="0" w:color="000000"/>
            </w:tcBorders>
            <w:hideMark/>
          </w:tcPr>
          <w:p w:rsidR="00C43A6D" w:rsidRPr="00C43A6D" w:rsidRDefault="00C43A6D" w:rsidP="006630E8">
            <w:pPr>
              <w:rPr>
                <w:rFonts w:ascii="Times New Roman" w:hAnsi="Times New Roman" w:cs="Times New Roman"/>
                <w:sz w:val="20"/>
                <w:szCs w:val="20"/>
              </w:rPr>
            </w:pPr>
            <w:r w:rsidRPr="00C43A6D">
              <w:rPr>
                <w:rFonts w:ascii="Times New Roman" w:hAnsi="Times New Roman" w:cs="Times New Roman"/>
                <w:sz w:val="20"/>
                <w:szCs w:val="20"/>
              </w:rPr>
              <w:t> </w:t>
            </w:r>
          </w:p>
        </w:tc>
        <w:tc>
          <w:tcPr>
            <w:tcW w:w="1236" w:type="dxa"/>
            <w:tcBorders>
              <w:top w:val="single" w:sz="6" w:space="0" w:color="000000"/>
              <w:left w:val="single" w:sz="6" w:space="0" w:color="000000"/>
              <w:bottom w:val="single" w:sz="6" w:space="0" w:color="000000"/>
              <w:right w:val="single" w:sz="6" w:space="0" w:color="000000"/>
            </w:tcBorders>
            <w:hideMark/>
          </w:tcPr>
          <w:p w:rsidR="00C43A6D" w:rsidRPr="00C43A6D" w:rsidRDefault="00C43A6D" w:rsidP="006630E8">
            <w:pPr>
              <w:rPr>
                <w:rFonts w:ascii="Times New Roman" w:hAnsi="Times New Roman" w:cs="Times New Roman"/>
                <w:sz w:val="20"/>
                <w:szCs w:val="20"/>
              </w:rPr>
            </w:pPr>
            <w:r w:rsidRPr="00C43A6D">
              <w:rPr>
                <w:rFonts w:ascii="Times New Roman" w:hAnsi="Times New Roman" w:cs="Times New Roman"/>
                <w:sz w:val="20"/>
                <w:szCs w:val="20"/>
              </w:rPr>
              <w:t> </w:t>
            </w:r>
          </w:p>
        </w:tc>
        <w:tc>
          <w:tcPr>
            <w:tcW w:w="1733" w:type="dxa"/>
            <w:tcBorders>
              <w:top w:val="single" w:sz="6" w:space="0" w:color="000000"/>
              <w:left w:val="single" w:sz="6" w:space="0" w:color="000000"/>
              <w:bottom w:val="single" w:sz="6" w:space="0" w:color="000000"/>
              <w:right w:val="single" w:sz="6" w:space="0" w:color="000000"/>
            </w:tcBorders>
            <w:hideMark/>
          </w:tcPr>
          <w:p w:rsidR="00C43A6D" w:rsidRPr="00C43A6D" w:rsidRDefault="00C43A6D" w:rsidP="006630E8">
            <w:pPr>
              <w:rPr>
                <w:rFonts w:ascii="Times New Roman" w:hAnsi="Times New Roman" w:cs="Times New Roman"/>
                <w:sz w:val="20"/>
                <w:szCs w:val="20"/>
              </w:rPr>
            </w:pPr>
            <w:r w:rsidRPr="00C43A6D">
              <w:rPr>
                <w:rFonts w:ascii="Times New Roman" w:hAnsi="Times New Roman" w:cs="Times New Roman"/>
                <w:sz w:val="20"/>
                <w:szCs w:val="20"/>
              </w:rPr>
              <w:t> </w:t>
            </w:r>
          </w:p>
        </w:tc>
        <w:tc>
          <w:tcPr>
            <w:tcW w:w="1529" w:type="dxa"/>
            <w:tcBorders>
              <w:top w:val="single" w:sz="6" w:space="0" w:color="000000"/>
              <w:left w:val="single" w:sz="6" w:space="0" w:color="000000"/>
              <w:bottom w:val="single" w:sz="6" w:space="0" w:color="000000"/>
              <w:right w:val="single" w:sz="6" w:space="0" w:color="000000"/>
            </w:tcBorders>
            <w:hideMark/>
          </w:tcPr>
          <w:p w:rsidR="00C43A6D" w:rsidRPr="00C43A6D" w:rsidRDefault="00C43A6D" w:rsidP="006630E8">
            <w:pPr>
              <w:rPr>
                <w:rFonts w:ascii="Times New Roman" w:hAnsi="Times New Roman" w:cs="Times New Roman"/>
                <w:sz w:val="20"/>
                <w:szCs w:val="20"/>
              </w:rPr>
            </w:pPr>
            <w:r w:rsidRPr="00C43A6D">
              <w:rPr>
                <w:rFonts w:ascii="Times New Roman" w:hAnsi="Times New Roman" w:cs="Times New Roman"/>
                <w:sz w:val="20"/>
                <w:szCs w:val="20"/>
              </w:rPr>
              <w:t> </w:t>
            </w:r>
          </w:p>
        </w:tc>
      </w:tr>
      <w:tr w:rsidR="00C43A6D" w:rsidRPr="00C43A6D" w:rsidTr="006630E8">
        <w:tc>
          <w:tcPr>
            <w:tcW w:w="408" w:type="dxa"/>
            <w:tcBorders>
              <w:top w:val="single" w:sz="6" w:space="0" w:color="000000"/>
              <w:left w:val="single" w:sz="6" w:space="0" w:color="000000"/>
              <w:bottom w:val="single" w:sz="6" w:space="0" w:color="000000"/>
              <w:right w:val="single" w:sz="6" w:space="0" w:color="000000"/>
            </w:tcBorders>
            <w:shd w:val="clear" w:color="auto" w:fill="FFFFFF"/>
            <w:hideMark/>
          </w:tcPr>
          <w:p w:rsidR="00C43A6D" w:rsidRPr="00C43A6D" w:rsidRDefault="00C43A6D" w:rsidP="006630E8">
            <w:pPr>
              <w:rPr>
                <w:rFonts w:ascii="Times New Roman" w:hAnsi="Times New Roman" w:cs="Times New Roman"/>
                <w:color w:val="22272F"/>
                <w:sz w:val="20"/>
                <w:szCs w:val="20"/>
              </w:rPr>
            </w:pPr>
            <w:r w:rsidRPr="00C43A6D">
              <w:rPr>
                <w:rFonts w:ascii="Times New Roman" w:hAnsi="Times New Roman" w:cs="Times New Roman"/>
                <w:color w:val="22272F"/>
                <w:sz w:val="20"/>
                <w:szCs w:val="20"/>
              </w:rPr>
              <w:t> </w:t>
            </w:r>
          </w:p>
        </w:tc>
        <w:tc>
          <w:tcPr>
            <w:tcW w:w="1825" w:type="dxa"/>
            <w:tcBorders>
              <w:top w:val="single" w:sz="6" w:space="0" w:color="000000"/>
              <w:left w:val="single" w:sz="6" w:space="0" w:color="000000"/>
              <w:bottom w:val="single" w:sz="6" w:space="0" w:color="000000"/>
              <w:right w:val="single" w:sz="6" w:space="0" w:color="000000"/>
            </w:tcBorders>
            <w:shd w:val="clear" w:color="auto" w:fill="FFFFFF"/>
            <w:hideMark/>
          </w:tcPr>
          <w:p w:rsidR="00C43A6D" w:rsidRPr="00C43A6D" w:rsidRDefault="00C43A6D" w:rsidP="006630E8">
            <w:pPr>
              <w:rPr>
                <w:rFonts w:ascii="Times New Roman" w:hAnsi="Times New Roman" w:cs="Times New Roman"/>
                <w:color w:val="22272F"/>
                <w:sz w:val="20"/>
                <w:szCs w:val="20"/>
              </w:rPr>
            </w:pPr>
            <w:r w:rsidRPr="00C43A6D">
              <w:rPr>
                <w:rFonts w:ascii="Times New Roman" w:hAnsi="Times New Roman" w:cs="Times New Roman"/>
                <w:color w:val="22272F"/>
                <w:sz w:val="20"/>
                <w:szCs w:val="20"/>
              </w:rPr>
              <w:t> </w:t>
            </w:r>
          </w:p>
        </w:tc>
        <w:tc>
          <w:tcPr>
            <w:tcW w:w="2349" w:type="dxa"/>
            <w:tcBorders>
              <w:top w:val="single" w:sz="6" w:space="0" w:color="000000"/>
              <w:left w:val="single" w:sz="6" w:space="0" w:color="000000"/>
              <w:bottom w:val="single" w:sz="6" w:space="0" w:color="000000"/>
              <w:right w:val="single" w:sz="6" w:space="0" w:color="000000"/>
            </w:tcBorders>
            <w:shd w:val="clear" w:color="auto" w:fill="FFFFFF"/>
            <w:hideMark/>
          </w:tcPr>
          <w:p w:rsidR="00C43A6D" w:rsidRPr="00C43A6D" w:rsidRDefault="00C43A6D" w:rsidP="006630E8">
            <w:pPr>
              <w:rPr>
                <w:rFonts w:ascii="Times New Roman" w:hAnsi="Times New Roman" w:cs="Times New Roman"/>
                <w:color w:val="22272F"/>
                <w:sz w:val="20"/>
                <w:szCs w:val="20"/>
              </w:rPr>
            </w:pPr>
            <w:r w:rsidRPr="00C43A6D">
              <w:rPr>
                <w:rFonts w:ascii="Times New Roman" w:hAnsi="Times New Roman" w:cs="Times New Roman"/>
                <w:color w:val="22272F"/>
                <w:sz w:val="20"/>
                <w:szCs w:val="20"/>
              </w:rPr>
              <w:t> </w:t>
            </w:r>
          </w:p>
        </w:tc>
        <w:tc>
          <w:tcPr>
            <w:tcW w:w="1812" w:type="dxa"/>
            <w:tcBorders>
              <w:top w:val="single" w:sz="6" w:space="0" w:color="000000"/>
              <w:left w:val="single" w:sz="6" w:space="0" w:color="000000"/>
              <w:bottom w:val="single" w:sz="6" w:space="0" w:color="000000"/>
              <w:right w:val="single" w:sz="6" w:space="0" w:color="000000"/>
            </w:tcBorders>
            <w:shd w:val="clear" w:color="auto" w:fill="FFFFFF"/>
            <w:hideMark/>
          </w:tcPr>
          <w:p w:rsidR="00C43A6D" w:rsidRPr="00C43A6D" w:rsidRDefault="00C43A6D" w:rsidP="006630E8">
            <w:pPr>
              <w:rPr>
                <w:rFonts w:ascii="Times New Roman" w:hAnsi="Times New Roman" w:cs="Times New Roman"/>
                <w:color w:val="22272F"/>
                <w:sz w:val="20"/>
                <w:szCs w:val="20"/>
              </w:rPr>
            </w:pPr>
          </w:p>
        </w:tc>
        <w:tc>
          <w:tcPr>
            <w:tcW w:w="2349" w:type="dxa"/>
            <w:vAlign w:val="center"/>
            <w:hideMark/>
          </w:tcPr>
          <w:p w:rsidR="00C43A6D" w:rsidRPr="00C43A6D" w:rsidRDefault="00C43A6D" w:rsidP="006630E8">
            <w:pPr>
              <w:rPr>
                <w:rFonts w:ascii="Times New Roman" w:hAnsi="Times New Roman" w:cs="Times New Roman"/>
                <w:sz w:val="20"/>
                <w:szCs w:val="20"/>
              </w:rPr>
            </w:pPr>
          </w:p>
        </w:tc>
        <w:tc>
          <w:tcPr>
            <w:tcW w:w="1658" w:type="dxa"/>
            <w:vAlign w:val="center"/>
            <w:hideMark/>
          </w:tcPr>
          <w:p w:rsidR="00C43A6D" w:rsidRPr="00C43A6D" w:rsidRDefault="00C43A6D" w:rsidP="006630E8">
            <w:pPr>
              <w:rPr>
                <w:rFonts w:ascii="Times New Roman" w:hAnsi="Times New Roman" w:cs="Times New Roman"/>
                <w:sz w:val="20"/>
                <w:szCs w:val="20"/>
              </w:rPr>
            </w:pPr>
          </w:p>
        </w:tc>
        <w:tc>
          <w:tcPr>
            <w:tcW w:w="1236" w:type="dxa"/>
            <w:vAlign w:val="center"/>
            <w:hideMark/>
          </w:tcPr>
          <w:p w:rsidR="00C43A6D" w:rsidRPr="00C43A6D" w:rsidRDefault="00C43A6D" w:rsidP="006630E8">
            <w:pPr>
              <w:rPr>
                <w:rFonts w:ascii="Times New Roman" w:hAnsi="Times New Roman" w:cs="Times New Roman"/>
                <w:sz w:val="20"/>
                <w:szCs w:val="20"/>
              </w:rPr>
            </w:pPr>
          </w:p>
        </w:tc>
        <w:tc>
          <w:tcPr>
            <w:tcW w:w="1733" w:type="dxa"/>
            <w:vAlign w:val="center"/>
            <w:hideMark/>
          </w:tcPr>
          <w:p w:rsidR="00C43A6D" w:rsidRPr="00C43A6D" w:rsidRDefault="00C43A6D" w:rsidP="006630E8">
            <w:pPr>
              <w:rPr>
                <w:rFonts w:ascii="Times New Roman" w:hAnsi="Times New Roman" w:cs="Times New Roman"/>
                <w:sz w:val="20"/>
                <w:szCs w:val="20"/>
              </w:rPr>
            </w:pPr>
          </w:p>
        </w:tc>
        <w:tc>
          <w:tcPr>
            <w:tcW w:w="1529" w:type="dxa"/>
            <w:vAlign w:val="center"/>
            <w:hideMark/>
          </w:tcPr>
          <w:p w:rsidR="00C43A6D" w:rsidRPr="00C43A6D" w:rsidRDefault="00C43A6D" w:rsidP="006630E8">
            <w:pPr>
              <w:rPr>
                <w:rFonts w:ascii="Times New Roman" w:hAnsi="Times New Roman" w:cs="Times New Roman"/>
                <w:sz w:val="20"/>
                <w:szCs w:val="20"/>
              </w:rPr>
            </w:pPr>
          </w:p>
        </w:tc>
      </w:tr>
    </w:tbl>
    <w:p w:rsidR="00C43A6D" w:rsidRPr="00C43A6D" w:rsidRDefault="00C43A6D" w:rsidP="00C43A6D">
      <w:pPr>
        <w:rPr>
          <w:rFonts w:ascii="Times New Roman" w:hAnsi="Times New Roman" w:cs="Times New Roman"/>
          <w:sz w:val="20"/>
          <w:szCs w:val="20"/>
        </w:rPr>
      </w:pPr>
    </w:p>
    <w:p w:rsidR="009B65D9" w:rsidRPr="00C43A6D" w:rsidRDefault="009B65D9" w:rsidP="00542671">
      <w:pPr>
        <w:tabs>
          <w:tab w:val="left" w:pos="411"/>
          <w:tab w:val="left" w:pos="7200"/>
        </w:tabs>
        <w:ind w:left="-567"/>
        <w:jc w:val="center"/>
        <w:outlineLvl w:val="0"/>
        <w:rPr>
          <w:rFonts w:ascii="Times New Roman" w:hAnsi="Times New Roman" w:cs="Times New Roman"/>
          <w:b/>
          <w:sz w:val="20"/>
          <w:szCs w:val="20"/>
          <w:u w:val="single"/>
        </w:rPr>
      </w:pPr>
    </w:p>
    <w:p w:rsidR="009B65D9" w:rsidRPr="00C43A6D" w:rsidRDefault="009B65D9" w:rsidP="00542671">
      <w:pPr>
        <w:tabs>
          <w:tab w:val="left" w:pos="411"/>
          <w:tab w:val="left" w:pos="7200"/>
        </w:tabs>
        <w:ind w:left="-567"/>
        <w:jc w:val="center"/>
        <w:outlineLvl w:val="0"/>
        <w:rPr>
          <w:rFonts w:ascii="Times New Roman" w:hAnsi="Times New Roman" w:cs="Times New Roman"/>
          <w:b/>
          <w:sz w:val="20"/>
          <w:szCs w:val="20"/>
          <w:u w:val="single"/>
        </w:rPr>
      </w:pPr>
    </w:p>
    <w:p w:rsidR="009B65D9" w:rsidRPr="00C43A6D" w:rsidRDefault="009B65D9" w:rsidP="00542671">
      <w:pPr>
        <w:tabs>
          <w:tab w:val="left" w:pos="411"/>
          <w:tab w:val="left" w:pos="7200"/>
        </w:tabs>
        <w:ind w:left="-567"/>
        <w:jc w:val="center"/>
        <w:outlineLvl w:val="0"/>
        <w:rPr>
          <w:rFonts w:ascii="Times New Roman" w:hAnsi="Times New Roman" w:cs="Times New Roman"/>
          <w:b/>
          <w:sz w:val="20"/>
          <w:szCs w:val="20"/>
          <w:u w:val="single"/>
        </w:rPr>
      </w:pPr>
    </w:p>
    <w:p w:rsidR="009B65D9" w:rsidRPr="00C43A6D" w:rsidRDefault="009B65D9" w:rsidP="00542671">
      <w:pPr>
        <w:tabs>
          <w:tab w:val="left" w:pos="411"/>
          <w:tab w:val="left" w:pos="7200"/>
        </w:tabs>
        <w:ind w:left="-567"/>
        <w:jc w:val="center"/>
        <w:outlineLvl w:val="0"/>
        <w:rPr>
          <w:rFonts w:ascii="Times New Roman" w:hAnsi="Times New Roman" w:cs="Times New Roman"/>
          <w:b/>
          <w:sz w:val="20"/>
          <w:szCs w:val="20"/>
          <w:u w:val="single"/>
        </w:rPr>
      </w:pPr>
    </w:p>
    <w:p w:rsidR="00C43A6D" w:rsidRPr="00C43A6D" w:rsidRDefault="00C43A6D" w:rsidP="00542671">
      <w:pPr>
        <w:tabs>
          <w:tab w:val="left" w:pos="411"/>
          <w:tab w:val="left" w:pos="7200"/>
        </w:tabs>
        <w:ind w:left="-567"/>
        <w:jc w:val="center"/>
        <w:outlineLvl w:val="0"/>
        <w:rPr>
          <w:rFonts w:ascii="Times New Roman" w:hAnsi="Times New Roman" w:cs="Times New Roman"/>
          <w:b/>
          <w:sz w:val="20"/>
          <w:szCs w:val="20"/>
          <w:u w:val="single"/>
        </w:rPr>
        <w:sectPr w:rsidR="00C43A6D" w:rsidRPr="00C43A6D" w:rsidSect="00C43A6D">
          <w:headerReference w:type="default" r:id="rId20"/>
          <w:pgSz w:w="16838" w:h="11906" w:orient="landscape"/>
          <w:pgMar w:top="1276" w:right="1134" w:bottom="1701" w:left="1134" w:header="709" w:footer="709" w:gutter="0"/>
          <w:cols w:space="708"/>
          <w:docGrid w:linePitch="360"/>
        </w:sectPr>
      </w:pPr>
    </w:p>
    <w:p w:rsidR="00C43A6D" w:rsidRPr="00C43A6D" w:rsidRDefault="00C43A6D" w:rsidP="00C43A6D">
      <w:pPr>
        <w:jc w:val="center"/>
        <w:rPr>
          <w:rFonts w:ascii="Times New Roman" w:hAnsi="Times New Roman" w:cs="Times New Roman"/>
          <w:b/>
          <w:sz w:val="20"/>
          <w:szCs w:val="20"/>
        </w:rPr>
      </w:pPr>
      <w:r w:rsidRPr="00C43A6D">
        <w:rPr>
          <w:rFonts w:ascii="Times New Roman" w:hAnsi="Times New Roman" w:cs="Times New Roman"/>
          <w:b/>
          <w:sz w:val="20"/>
          <w:szCs w:val="20"/>
        </w:rPr>
        <w:lastRenderedPageBreak/>
        <w:t xml:space="preserve">АДМИНИСТРАЦИЯ  </w:t>
      </w:r>
    </w:p>
    <w:p w:rsidR="00C43A6D" w:rsidRPr="00C43A6D" w:rsidRDefault="00C43A6D" w:rsidP="00C43A6D">
      <w:pPr>
        <w:jc w:val="center"/>
        <w:rPr>
          <w:rFonts w:ascii="Times New Roman" w:hAnsi="Times New Roman" w:cs="Times New Roman"/>
          <w:b/>
          <w:sz w:val="20"/>
          <w:szCs w:val="20"/>
        </w:rPr>
      </w:pPr>
      <w:r w:rsidRPr="00C43A6D">
        <w:rPr>
          <w:rFonts w:ascii="Times New Roman" w:hAnsi="Times New Roman" w:cs="Times New Roman"/>
          <w:b/>
          <w:sz w:val="20"/>
          <w:szCs w:val="20"/>
        </w:rPr>
        <w:t>БЫСТРОВСКОГО СЕЛЬСОВЕТА</w:t>
      </w:r>
    </w:p>
    <w:p w:rsidR="00C43A6D" w:rsidRPr="00C43A6D" w:rsidRDefault="00C43A6D" w:rsidP="00C43A6D">
      <w:pPr>
        <w:jc w:val="center"/>
        <w:rPr>
          <w:rFonts w:ascii="Times New Roman" w:hAnsi="Times New Roman" w:cs="Times New Roman"/>
          <w:b/>
          <w:sz w:val="20"/>
          <w:szCs w:val="20"/>
        </w:rPr>
      </w:pPr>
      <w:r w:rsidRPr="00C43A6D">
        <w:rPr>
          <w:rFonts w:ascii="Times New Roman" w:hAnsi="Times New Roman" w:cs="Times New Roman"/>
          <w:b/>
          <w:sz w:val="20"/>
          <w:szCs w:val="20"/>
        </w:rPr>
        <w:t>ИСКИТИМСКОГО РАЙОНА НОВОСИБИРСКОЙ ОБЛАСТИ</w:t>
      </w:r>
    </w:p>
    <w:p w:rsidR="00C43A6D" w:rsidRPr="00C43A6D" w:rsidRDefault="00C43A6D" w:rsidP="00C43A6D">
      <w:pPr>
        <w:jc w:val="center"/>
        <w:rPr>
          <w:rFonts w:ascii="Times New Roman" w:hAnsi="Times New Roman" w:cs="Times New Roman"/>
          <w:b/>
          <w:sz w:val="20"/>
          <w:szCs w:val="20"/>
        </w:rPr>
      </w:pPr>
      <w:r w:rsidRPr="00C43A6D">
        <w:rPr>
          <w:rFonts w:ascii="Times New Roman" w:hAnsi="Times New Roman" w:cs="Times New Roman"/>
          <w:b/>
          <w:sz w:val="20"/>
          <w:szCs w:val="20"/>
        </w:rPr>
        <w:t>ПОСТАНОВЛЕНИЕ</w:t>
      </w:r>
      <w:r w:rsidRPr="00C43A6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43A6D">
        <w:rPr>
          <w:rFonts w:ascii="Times New Roman" w:hAnsi="Times New Roman" w:cs="Times New Roman"/>
          <w:sz w:val="20"/>
          <w:szCs w:val="20"/>
        </w:rPr>
        <w:t xml:space="preserve">        </w:t>
      </w:r>
    </w:p>
    <w:p w:rsidR="00C43A6D" w:rsidRPr="00C43A6D" w:rsidRDefault="00C43A6D" w:rsidP="00C43A6D">
      <w:pPr>
        <w:ind w:right="282"/>
        <w:jc w:val="center"/>
        <w:rPr>
          <w:rFonts w:ascii="Times New Roman" w:hAnsi="Times New Roman" w:cs="Times New Roman"/>
          <w:sz w:val="20"/>
          <w:szCs w:val="20"/>
          <w:u w:val="single"/>
        </w:rPr>
      </w:pPr>
      <w:r w:rsidRPr="00C43A6D">
        <w:rPr>
          <w:rFonts w:ascii="Times New Roman" w:hAnsi="Times New Roman" w:cs="Times New Roman"/>
          <w:b/>
          <w:sz w:val="20"/>
          <w:szCs w:val="20"/>
        </w:rPr>
        <w:t>__</w:t>
      </w:r>
      <w:r w:rsidRPr="00C43A6D">
        <w:rPr>
          <w:rFonts w:ascii="Times New Roman" w:hAnsi="Times New Roman" w:cs="Times New Roman"/>
          <w:sz w:val="20"/>
          <w:szCs w:val="20"/>
          <w:u w:val="single"/>
        </w:rPr>
        <w:t>05.07.2022г</w:t>
      </w:r>
      <w:r w:rsidRPr="00C43A6D">
        <w:rPr>
          <w:rFonts w:ascii="Times New Roman" w:hAnsi="Times New Roman" w:cs="Times New Roman"/>
          <w:b/>
          <w:sz w:val="20"/>
          <w:szCs w:val="20"/>
        </w:rPr>
        <w:t xml:space="preserve">__    </w:t>
      </w:r>
      <w:r w:rsidRPr="00C43A6D">
        <w:rPr>
          <w:rFonts w:ascii="Times New Roman" w:hAnsi="Times New Roman" w:cs="Times New Roman"/>
          <w:sz w:val="20"/>
          <w:szCs w:val="20"/>
        </w:rPr>
        <w:t xml:space="preserve">№    </w:t>
      </w:r>
      <w:r w:rsidRPr="00C43A6D">
        <w:rPr>
          <w:rFonts w:ascii="Times New Roman" w:hAnsi="Times New Roman" w:cs="Times New Roman"/>
          <w:sz w:val="20"/>
          <w:szCs w:val="20"/>
          <w:u w:val="single"/>
        </w:rPr>
        <w:t>___50__</w:t>
      </w:r>
    </w:p>
    <w:p w:rsidR="00C43A6D" w:rsidRPr="00C43A6D" w:rsidRDefault="00C43A6D" w:rsidP="00C43A6D">
      <w:pPr>
        <w:jc w:val="center"/>
        <w:rPr>
          <w:rFonts w:ascii="Times New Roman" w:hAnsi="Times New Roman" w:cs="Times New Roman"/>
          <w:sz w:val="20"/>
          <w:szCs w:val="20"/>
        </w:rPr>
      </w:pPr>
      <w:r w:rsidRPr="00C43A6D">
        <w:rPr>
          <w:rFonts w:ascii="Times New Roman" w:hAnsi="Times New Roman" w:cs="Times New Roman"/>
          <w:sz w:val="20"/>
          <w:szCs w:val="20"/>
        </w:rPr>
        <w:t>с. Быстровка</w:t>
      </w:r>
    </w:p>
    <w:p w:rsidR="00C43A6D" w:rsidRPr="00C43A6D" w:rsidRDefault="00C43A6D" w:rsidP="00C43A6D">
      <w:pPr>
        <w:pStyle w:val="1"/>
        <w:rPr>
          <w:b w:val="0"/>
          <w:sz w:val="20"/>
          <w:szCs w:val="20"/>
        </w:rPr>
      </w:pPr>
      <w:r w:rsidRPr="00C43A6D">
        <w:rPr>
          <w:b w:val="0"/>
          <w:sz w:val="20"/>
          <w:szCs w:val="20"/>
        </w:rPr>
        <w:t>Об утверждении положения о системе управления охраны труда в администрации Быстровского сельсовета Искитимского района Новосибирской области</w:t>
      </w:r>
    </w:p>
    <w:p w:rsidR="00C43A6D" w:rsidRPr="00C43A6D" w:rsidRDefault="00C43A6D" w:rsidP="00C43A6D">
      <w:pPr>
        <w:ind w:firstLine="567"/>
        <w:rPr>
          <w:rFonts w:ascii="Times New Roman" w:hAnsi="Times New Roman" w:cs="Times New Roman"/>
          <w:sz w:val="20"/>
          <w:szCs w:val="20"/>
        </w:rPr>
      </w:pPr>
      <w:r w:rsidRPr="00C43A6D">
        <w:rPr>
          <w:rFonts w:ascii="Times New Roman" w:hAnsi="Times New Roman" w:cs="Times New Roman"/>
          <w:sz w:val="20"/>
          <w:szCs w:val="20"/>
        </w:rPr>
        <w:t xml:space="preserve">В соответствии с </w:t>
      </w:r>
      <w:hyperlink r:id="rId21" w:history="1">
        <w:r w:rsidRPr="00C43A6D">
          <w:rPr>
            <w:rStyle w:val="aa"/>
            <w:rFonts w:ascii="Times New Roman" w:hAnsi="Times New Roman" w:cs="Times New Roman"/>
            <w:color w:val="auto"/>
            <w:sz w:val="20"/>
            <w:szCs w:val="20"/>
          </w:rPr>
          <w:t>Трудовым кодексом</w:t>
        </w:r>
      </w:hyperlink>
      <w:r w:rsidRPr="00C43A6D">
        <w:rPr>
          <w:rFonts w:ascii="Times New Roman" w:hAnsi="Times New Roman" w:cs="Times New Roman"/>
          <w:sz w:val="20"/>
          <w:szCs w:val="20"/>
        </w:rPr>
        <w:t xml:space="preserve"> Российской Федерации, </w:t>
      </w:r>
      <w:hyperlink r:id="rId22" w:history="1">
        <w:r w:rsidRPr="00C43A6D">
          <w:rPr>
            <w:rStyle w:val="aa"/>
            <w:rFonts w:ascii="Times New Roman" w:hAnsi="Times New Roman" w:cs="Times New Roman"/>
            <w:color w:val="auto"/>
            <w:sz w:val="20"/>
            <w:szCs w:val="20"/>
          </w:rPr>
          <w:t>Примерным положением</w:t>
        </w:r>
      </w:hyperlink>
      <w:r w:rsidRPr="00C43A6D">
        <w:rPr>
          <w:rFonts w:ascii="Times New Roman" w:hAnsi="Times New Roman" w:cs="Times New Roman"/>
          <w:sz w:val="20"/>
          <w:szCs w:val="20"/>
        </w:rPr>
        <w:t xml:space="preserve"> о системе управления охраной труда, утв. </w:t>
      </w:r>
      <w:hyperlink r:id="rId23" w:history="1">
        <w:r w:rsidRPr="00C43A6D">
          <w:rPr>
            <w:rStyle w:val="aa"/>
            <w:rFonts w:ascii="Times New Roman" w:hAnsi="Times New Roman" w:cs="Times New Roman"/>
            <w:color w:val="auto"/>
            <w:sz w:val="20"/>
            <w:szCs w:val="20"/>
          </w:rPr>
          <w:t>приказом</w:t>
        </w:r>
      </w:hyperlink>
      <w:r w:rsidRPr="00C43A6D">
        <w:rPr>
          <w:rFonts w:ascii="Times New Roman" w:hAnsi="Times New Roman" w:cs="Times New Roman"/>
          <w:sz w:val="20"/>
          <w:szCs w:val="20"/>
        </w:rPr>
        <w:t xml:space="preserve"> Министерства труда и социальной защиты РФ от 29 октября 2021 г. N 776н, администрация Быстровского сельсовета Искитимского района Новосибирской области </w:t>
      </w:r>
    </w:p>
    <w:p w:rsidR="00C43A6D" w:rsidRPr="00C43A6D" w:rsidRDefault="00C43A6D" w:rsidP="00C43A6D">
      <w:pPr>
        <w:ind w:firstLine="567"/>
        <w:rPr>
          <w:rFonts w:ascii="Times New Roman" w:hAnsi="Times New Roman" w:cs="Times New Roman"/>
          <w:b/>
          <w:sz w:val="20"/>
          <w:szCs w:val="20"/>
        </w:rPr>
      </w:pPr>
      <w:r w:rsidRPr="00C43A6D">
        <w:rPr>
          <w:rFonts w:ascii="Times New Roman" w:hAnsi="Times New Roman" w:cs="Times New Roman"/>
          <w:b/>
          <w:sz w:val="20"/>
          <w:szCs w:val="20"/>
        </w:rPr>
        <w:t>ПОСТАНОВЛЯЕТ:</w:t>
      </w:r>
    </w:p>
    <w:p w:rsidR="00C43A6D" w:rsidRPr="00C43A6D" w:rsidRDefault="00C43A6D" w:rsidP="00C43A6D">
      <w:pPr>
        <w:ind w:firstLine="567"/>
        <w:rPr>
          <w:rFonts w:ascii="Times New Roman" w:hAnsi="Times New Roman" w:cs="Times New Roman"/>
          <w:sz w:val="20"/>
          <w:szCs w:val="20"/>
        </w:rPr>
      </w:pPr>
      <w:r w:rsidRPr="00C43A6D">
        <w:rPr>
          <w:rFonts w:ascii="Times New Roman" w:hAnsi="Times New Roman" w:cs="Times New Roman"/>
          <w:sz w:val="20"/>
          <w:szCs w:val="20"/>
        </w:rPr>
        <w:t>1. Утвердить положение о системе управления охраны труда в администрации Быстровского сельсовета Искитимского района Новосибирской области согласно приложению к настоящему постановлению.</w:t>
      </w:r>
    </w:p>
    <w:p w:rsidR="00C43A6D" w:rsidRPr="00C43A6D" w:rsidRDefault="00C43A6D" w:rsidP="00C43A6D">
      <w:pPr>
        <w:ind w:firstLine="567"/>
        <w:rPr>
          <w:rFonts w:ascii="Times New Roman" w:hAnsi="Times New Roman" w:cs="Times New Roman"/>
          <w:sz w:val="20"/>
          <w:szCs w:val="20"/>
        </w:rPr>
      </w:pPr>
      <w:r w:rsidRPr="00C43A6D">
        <w:rPr>
          <w:rFonts w:ascii="Times New Roman" w:hAnsi="Times New Roman" w:cs="Times New Roman"/>
          <w:sz w:val="20"/>
          <w:szCs w:val="20"/>
        </w:rPr>
        <w:t>2. Опубликовать настоящее постановление в периодическом печатном издании "Вестник Быстровского сельсовета" и разместить на официальном сайте администрации Быстровского сельсовета Искитимского района Новосибирской области.</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xml:space="preserve">Глава Быстровского сельсовета </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Искитимского района Новосибирской области                                    А.А. Павленко</w:t>
      </w:r>
    </w:p>
    <w:p w:rsidR="00C43A6D" w:rsidRPr="00C43A6D" w:rsidRDefault="00C43A6D" w:rsidP="00C43A6D">
      <w:pPr>
        <w:pStyle w:val="1"/>
        <w:jc w:val="right"/>
        <w:rPr>
          <w:b w:val="0"/>
          <w:sz w:val="20"/>
          <w:szCs w:val="20"/>
        </w:rPr>
      </w:pPr>
    </w:p>
    <w:p w:rsidR="00C43A6D" w:rsidRPr="00C43A6D" w:rsidRDefault="00C43A6D" w:rsidP="00C43A6D">
      <w:pPr>
        <w:pStyle w:val="1"/>
        <w:jc w:val="right"/>
        <w:rPr>
          <w:b w:val="0"/>
          <w:sz w:val="20"/>
          <w:szCs w:val="20"/>
        </w:rPr>
      </w:pPr>
      <w:r w:rsidRPr="00C43A6D">
        <w:rPr>
          <w:b w:val="0"/>
          <w:sz w:val="20"/>
          <w:szCs w:val="20"/>
        </w:rPr>
        <w:t>Утверждено</w:t>
      </w:r>
    </w:p>
    <w:p w:rsidR="00C43A6D" w:rsidRPr="00C43A6D" w:rsidRDefault="00C43A6D" w:rsidP="00C43A6D">
      <w:pPr>
        <w:jc w:val="right"/>
        <w:rPr>
          <w:rFonts w:ascii="Times New Roman" w:hAnsi="Times New Roman" w:cs="Times New Roman"/>
          <w:sz w:val="20"/>
          <w:szCs w:val="20"/>
        </w:rPr>
      </w:pPr>
      <w:r w:rsidRPr="00C43A6D">
        <w:rPr>
          <w:rFonts w:ascii="Times New Roman" w:hAnsi="Times New Roman" w:cs="Times New Roman"/>
          <w:sz w:val="20"/>
          <w:szCs w:val="20"/>
        </w:rPr>
        <w:t xml:space="preserve">постановлением администрации Быстровского сельсовета </w:t>
      </w:r>
    </w:p>
    <w:p w:rsidR="00C43A6D" w:rsidRPr="00C43A6D" w:rsidRDefault="00C43A6D" w:rsidP="00C43A6D">
      <w:pPr>
        <w:jc w:val="right"/>
        <w:rPr>
          <w:rFonts w:ascii="Times New Roman" w:hAnsi="Times New Roman" w:cs="Times New Roman"/>
          <w:sz w:val="20"/>
          <w:szCs w:val="20"/>
        </w:rPr>
      </w:pPr>
      <w:r w:rsidRPr="00C43A6D">
        <w:rPr>
          <w:rFonts w:ascii="Times New Roman" w:hAnsi="Times New Roman" w:cs="Times New Roman"/>
          <w:sz w:val="20"/>
          <w:szCs w:val="20"/>
        </w:rPr>
        <w:t xml:space="preserve">Искитимского района Новосибирской области </w:t>
      </w:r>
    </w:p>
    <w:p w:rsidR="00C43A6D" w:rsidRPr="00C43A6D" w:rsidRDefault="00C43A6D" w:rsidP="00C43A6D">
      <w:pPr>
        <w:jc w:val="right"/>
        <w:rPr>
          <w:rFonts w:ascii="Times New Roman" w:hAnsi="Times New Roman" w:cs="Times New Roman"/>
          <w:sz w:val="20"/>
          <w:szCs w:val="20"/>
        </w:rPr>
      </w:pPr>
      <w:r w:rsidRPr="00C43A6D">
        <w:rPr>
          <w:rFonts w:ascii="Times New Roman" w:hAnsi="Times New Roman" w:cs="Times New Roman"/>
          <w:sz w:val="20"/>
          <w:szCs w:val="20"/>
        </w:rPr>
        <w:t>от 05.07.2022г №50</w:t>
      </w:r>
    </w:p>
    <w:p w:rsidR="00C43A6D" w:rsidRPr="00C43A6D" w:rsidRDefault="00C43A6D" w:rsidP="00C43A6D">
      <w:pPr>
        <w:pStyle w:val="1"/>
        <w:rPr>
          <w:sz w:val="20"/>
          <w:szCs w:val="20"/>
        </w:rPr>
      </w:pPr>
      <w:r w:rsidRPr="00C43A6D">
        <w:rPr>
          <w:sz w:val="20"/>
          <w:szCs w:val="20"/>
        </w:rPr>
        <w:t xml:space="preserve">Положение </w:t>
      </w:r>
    </w:p>
    <w:p w:rsidR="00C43A6D" w:rsidRPr="00C43A6D" w:rsidRDefault="00C43A6D" w:rsidP="00C43A6D">
      <w:pPr>
        <w:pStyle w:val="1"/>
        <w:rPr>
          <w:sz w:val="20"/>
          <w:szCs w:val="20"/>
        </w:rPr>
      </w:pPr>
      <w:r w:rsidRPr="00C43A6D">
        <w:rPr>
          <w:sz w:val="20"/>
          <w:szCs w:val="20"/>
        </w:rPr>
        <w:t>о системе управления охраной труда в администрации Быстровского сельсовета Искитимского района Новосибирской области</w:t>
      </w:r>
    </w:p>
    <w:p w:rsidR="00C43A6D" w:rsidRPr="00C43A6D" w:rsidRDefault="00C43A6D" w:rsidP="00C43A6D">
      <w:pPr>
        <w:pStyle w:val="1"/>
        <w:rPr>
          <w:sz w:val="20"/>
          <w:szCs w:val="20"/>
        </w:rPr>
      </w:pPr>
      <w:r w:rsidRPr="00C43A6D">
        <w:rPr>
          <w:sz w:val="20"/>
          <w:szCs w:val="20"/>
        </w:rPr>
        <w:t>1. Общие положения</w:t>
      </w:r>
    </w:p>
    <w:p w:rsidR="00C43A6D" w:rsidRPr="00C43A6D" w:rsidRDefault="00C43A6D" w:rsidP="00C43A6D">
      <w:pPr>
        <w:rPr>
          <w:rFonts w:ascii="Times New Roman" w:hAnsi="Times New Roman" w:cs="Times New Roman"/>
          <w:sz w:val="20"/>
          <w:szCs w:val="20"/>
        </w:rPr>
      </w:pPr>
      <w:bookmarkStart w:id="15" w:name="sub_101"/>
      <w:r w:rsidRPr="00C43A6D">
        <w:rPr>
          <w:rFonts w:ascii="Times New Roman" w:hAnsi="Times New Roman" w:cs="Times New Roman"/>
          <w:sz w:val="20"/>
          <w:szCs w:val="20"/>
        </w:rPr>
        <w:t xml:space="preserve">1.1. Настоящее Положение о системе управления охраной труда (далее - Положение) разработано в соответствии с </w:t>
      </w:r>
      <w:hyperlink r:id="rId24" w:history="1">
        <w:r w:rsidRPr="00C43A6D">
          <w:rPr>
            <w:rStyle w:val="aa"/>
            <w:rFonts w:ascii="Times New Roman" w:hAnsi="Times New Roman" w:cs="Times New Roman"/>
            <w:color w:val="auto"/>
            <w:sz w:val="20"/>
            <w:szCs w:val="20"/>
          </w:rPr>
          <w:t>Трудовым кодексом</w:t>
        </w:r>
      </w:hyperlink>
      <w:r w:rsidRPr="00C43A6D">
        <w:rPr>
          <w:rFonts w:ascii="Times New Roman" w:hAnsi="Times New Roman" w:cs="Times New Roman"/>
          <w:sz w:val="20"/>
          <w:szCs w:val="20"/>
        </w:rPr>
        <w:t xml:space="preserve"> Российской Федерации, </w:t>
      </w:r>
      <w:hyperlink r:id="rId25" w:history="1">
        <w:r w:rsidRPr="00C43A6D">
          <w:rPr>
            <w:rStyle w:val="aa"/>
            <w:rFonts w:ascii="Times New Roman" w:hAnsi="Times New Roman" w:cs="Times New Roman"/>
            <w:color w:val="auto"/>
            <w:sz w:val="20"/>
            <w:szCs w:val="20"/>
          </w:rPr>
          <w:t>Примерным положением</w:t>
        </w:r>
      </w:hyperlink>
      <w:r w:rsidRPr="00C43A6D">
        <w:rPr>
          <w:rFonts w:ascii="Times New Roman" w:hAnsi="Times New Roman" w:cs="Times New Roman"/>
          <w:sz w:val="20"/>
          <w:szCs w:val="20"/>
        </w:rPr>
        <w:t xml:space="preserve"> о системе управления охраной труда, утв. </w:t>
      </w:r>
      <w:hyperlink r:id="rId26" w:history="1">
        <w:r w:rsidRPr="00C43A6D">
          <w:rPr>
            <w:rStyle w:val="aa"/>
            <w:rFonts w:ascii="Times New Roman" w:hAnsi="Times New Roman" w:cs="Times New Roman"/>
            <w:color w:val="auto"/>
            <w:sz w:val="20"/>
            <w:szCs w:val="20"/>
          </w:rPr>
          <w:t>приказом</w:t>
        </w:r>
      </w:hyperlink>
      <w:r w:rsidRPr="00C43A6D">
        <w:rPr>
          <w:rFonts w:ascii="Times New Roman" w:hAnsi="Times New Roman" w:cs="Times New Roman"/>
          <w:sz w:val="20"/>
          <w:szCs w:val="20"/>
        </w:rPr>
        <w:t xml:space="preserve"> Министерства труда и социальной защиты РФ от 29 октября 2021 г. N 776н.</w:t>
      </w:r>
    </w:p>
    <w:p w:rsidR="00C43A6D" w:rsidRPr="00C43A6D" w:rsidRDefault="00C43A6D" w:rsidP="00C43A6D">
      <w:pPr>
        <w:rPr>
          <w:rFonts w:ascii="Times New Roman" w:hAnsi="Times New Roman" w:cs="Times New Roman"/>
          <w:sz w:val="20"/>
          <w:szCs w:val="20"/>
        </w:rPr>
      </w:pPr>
      <w:bookmarkStart w:id="16" w:name="sub_102"/>
      <w:bookmarkEnd w:id="15"/>
      <w:r w:rsidRPr="00C43A6D">
        <w:rPr>
          <w:rFonts w:ascii="Times New Roman" w:hAnsi="Times New Roman" w:cs="Times New Roman"/>
          <w:sz w:val="20"/>
          <w:szCs w:val="20"/>
        </w:rPr>
        <w:t>1.2. Положение разработано в целях соблюдения требований охраны труда посредством создания, внедрения и обеспечения функционирования системы управления охраной труда (далее - СУОТ) в администрации Быстровского сельсовета Искитимского района Новосибирской области (далее - администрация муниципального образования) путем разработки мер, направленных на создание безопасных условий труда, предотвращение производственного травматизма и профессиональной заболеваемости.</w:t>
      </w:r>
    </w:p>
    <w:p w:rsidR="00C43A6D" w:rsidRPr="00C43A6D" w:rsidRDefault="00C43A6D" w:rsidP="00C43A6D">
      <w:pPr>
        <w:rPr>
          <w:rFonts w:ascii="Times New Roman" w:hAnsi="Times New Roman" w:cs="Times New Roman"/>
          <w:sz w:val="20"/>
          <w:szCs w:val="20"/>
        </w:rPr>
      </w:pPr>
      <w:bookmarkStart w:id="17" w:name="sub_103"/>
      <w:bookmarkEnd w:id="16"/>
      <w:r w:rsidRPr="00C43A6D">
        <w:rPr>
          <w:rFonts w:ascii="Times New Roman" w:hAnsi="Times New Roman" w:cs="Times New Roman"/>
          <w:sz w:val="20"/>
          <w:szCs w:val="20"/>
        </w:rPr>
        <w:t>1.3. Положение устанавливает структуру и порядок функционирования СУОТ.</w:t>
      </w:r>
    </w:p>
    <w:p w:rsidR="00C43A6D" w:rsidRPr="00C43A6D" w:rsidRDefault="00C43A6D" w:rsidP="00C43A6D">
      <w:pPr>
        <w:rPr>
          <w:rFonts w:ascii="Times New Roman" w:hAnsi="Times New Roman" w:cs="Times New Roman"/>
          <w:sz w:val="20"/>
          <w:szCs w:val="20"/>
        </w:rPr>
      </w:pPr>
      <w:bookmarkStart w:id="18" w:name="sub_104"/>
      <w:bookmarkEnd w:id="17"/>
      <w:r w:rsidRPr="00C43A6D">
        <w:rPr>
          <w:rFonts w:ascii="Times New Roman" w:hAnsi="Times New Roman" w:cs="Times New Roman"/>
          <w:sz w:val="20"/>
          <w:szCs w:val="20"/>
        </w:rPr>
        <w:lastRenderedPageBreak/>
        <w:t>1.4. СУОТ является неотъемлемой частью управленческой и (или) производственной системы главы Быстровского сельсовета Искитимского района Новосибирской области (далее - руководитель администрации муниципального образования, работодатель).</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xml:space="preserve"> </w:t>
      </w:r>
      <w:bookmarkEnd w:id="18"/>
      <w:r w:rsidRPr="00C43A6D">
        <w:rPr>
          <w:rFonts w:ascii="Times New Roman" w:hAnsi="Times New Roman" w:cs="Times New Roman"/>
          <w:sz w:val="20"/>
          <w:szCs w:val="20"/>
          <w:shd w:val="clear" w:color="auto" w:fill="FFFFFF"/>
        </w:rPr>
        <w:t>СУОТ представляет собой единство:</w:t>
      </w:r>
      <w:r w:rsidRPr="00C43A6D">
        <w:rPr>
          <w:rFonts w:ascii="Times New Roman" w:hAnsi="Times New Roman" w:cs="Times New Roman"/>
          <w:sz w:val="20"/>
          <w:szCs w:val="20"/>
        </w:rPr>
        <w:t xml:space="preserve"> </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организационной структуры управления администрации муниципального образования (согласно штатному расписанию), предусматривающей установление обязанностей и ответственности в области охраны труда на всех уровнях управления;</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мероприятий, обеспечивающих функционирование СУОТ и контроль за эффективностью работы в области охраны труда;</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rsidR="00C43A6D" w:rsidRPr="00C43A6D" w:rsidRDefault="00C43A6D" w:rsidP="00C43A6D">
      <w:pPr>
        <w:rPr>
          <w:rFonts w:ascii="Times New Roman" w:hAnsi="Times New Roman" w:cs="Times New Roman"/>
          <w:sz w:val="20"/>
          <w:szCs w:val="20"/>
        </w:rPr>
      </w:pPr>
      <w:bookmarkStart w:id="19" w:name="sub_105"/>
      <w:r w:rsidRPr="00C43A6D">
        <w:rPr>
          <w:rFonts w:ascii="Times New Roman" w:hAnsi="Times New Roman" w:cs="Times New Roman"/>
          <w:sz w:val="20"/>
          <w:szCs w:val="20"/>
        </w:rPr>
        <w:t>1.5. Разработка и внедрение СУОТ обеспечивают достижение согласно политике (стратегии) администрации муниципального образования в области охраны труда ожидаемых результатов в области улучшения условий и охраны труда, которые включают в себя:</w:t>
      </w:r>
    </w:p>
    <w:bookmarkEnd w:id="19"/>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постоянное улучшение показателей в области охраны труда;</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соблюдение законодательных и иных норм;</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достижение целей в области охраны труда.</w:t>
      </w:r>
    </w:p>
    <w:p w:rsidR="00C43A6D" w:rsidRPr="00C43A6D" w:rsidRDefault="00C43A6D" w:rsidP="00C43A6D">
      <w:pPr>
        <w:rPr>
          <w:rFonts w:ascii="Times New Roman" w:hAnsi="Times New Roman" w:cs="Times New Roman"/>
          <w:sz w:val="20"/>
          <w:szCs w:val="20"/>
        </w:rPr>
      </w:pPr>
      <w:bookmarkStart w:id="20" w:name="sub_106"/>
      <w:r w:rsidRPr="00C43A6D">
        <w:rPr>
          <w:rFonts w:ascii="Times New Roman" w:hAnsi="Times New Roman" w:cs="Times New Roman"/>
          <w:sz w:val="20"/>
          <w:szCs w:val="20"/>
        </w:rPr>
        <w:t>1.6. СУОТ разрабатывается в целях исключения и (или) минимизации профессиональных рисков в области охраны труда и управления указанными рисками (выявления опасностей, оценки уровней и снижения уровней профессиональных рисков), находящихся под управлением руководителя администрации муниципального образования, с учётом потребностей и ожиданий работников администрации муниципального образования, а также других заинтересованных сторон.</w:t>
      </w:r>
    </w:p>
    <w:p w:rsidR="00C43A6D" w:rsidRPr="00C43A6D" w:rsidRDefault="00C43A6D" w:rsidP="00C43A6D">
      <w:pPr>
        <w:rPr>
          <w:rFonts w:ascii="Times New Roman" w:hAnsi="Times New Roman" w:cs="Times New Roman"/>
          <w:sz w:val="20"/>
          <w:szCs w:val="20"/>
        </w:rPr>
      </w:pPr>
      <w:bookmarkStart w:id="21" w:name="sub_107"/>
      <w:bookmarkEnd w:id="20"/>
      <w:r w:rsidRPr="00C43A6D">
        <w:rPr>
          <w:rFonts w:ascii="Times New Roman" w:hAnsi="Times New Roman" w:cs="Times New Roman"/>
          <w:sz w:val="20"/>
          <w:szCs w:val="20"/>
        </w:rPr>
        <w:t>1.7. Положения СУОТ распространяются на всех работников, работающих в администрации муниципального образования в соответствии с трудовым законодательством Российской Федерации. В рамках СУОТ учитывается деятельность на всех рабочих местах, во всех территориях, зданиях, сооружениях и других объектах администрации муниципального образования, находящихся в ее ведении.</w:t>
      </w:r>
    </w:p>
    <w:p w:rsidR="00C43A6D" w:rsidRPr="00C43A6D" w:rsidRDefault="00C43A6D" w:rsidP="00C43A6D">
      <w:pPr>
        <w:rPr>
          <w:rFonts w:ascii="Times New Roman" w:hAnsi="Times New Roman" w:cs="Times New Roman"/>
          <w:sz w:val="20"/>
          <w:szCs w:val="20"/>
        </w:rPr>
      </w:pPr>
      <w:bookmarkStart w:id="22" w:name="sub_108"/>
      <w:bookmarkEnd w:id="21"/>
      <w:r w:rsidRPr="00C43A6D">
        <w:rPr>
          <w:rFonts w:ascii="Times New Roman" w:hAnsi="Times New Roman" w:cs="Times New Roman"/>
          <w:sz w:val="20"/>
          <w:szCs w:val="20"/>
        </w:rPr>
        <w:t>1.8. Установленные СУОТ положения по безопасности, относящиеся к нахождению и перемещению по объектам администрации муниципального образования, распространяются на всех лиц, находящихся на территории, в зданиях и сооружениях администрации муниципального образования, в том числе для представителей органов надзора и контроля и работников подрядных организаций, допущенных к выполнению работ и осуществлению иной деятельности на территории и объектах администрации муниципального образования в соответствии с требованиями применяемых в администрации муниципального образования нормативных правовых актов.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w:t>
      </w:r>
    </w:p>
    <w:bookmarkEnd w:id="22"/>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В случае регулярного (не реже одного раза в год) заключения договора подряда разрабатывается и утверждается распорядительным документом руководителя администрации муниципального образования положение о допуске подрядных организаций к производству работ на территории администрации муниципального образования, в котором будет указан необходимый перечень документов, представляемых перед допуском к работам, и правила организации таких работ.</w:t>
      </w:r>
    </w:p>
    <w:p w:rsidR="00C43A6D" w:rsidRPr="00C43A6D" w:rsidRDefault="00C43A6D" w:rsidP="00C43A6D">
      <w:pPr>
        <w:rPr>
          <w:rFonts w:ascii="Times New Roman" w:hAnsi="Times New Roman" w:cs="Times New Roman"/>
          <w:sz w:val="20"/>
          <w:szCs w:val="20"/>
        </w:rPr>
      </w:pPr>
    </w:p>
    <w:p w:rsidR="00C43A6D" w:rsidRPr="00C43A6D" w:rsidRDefault="00C43A6D" w:rsidP="00C43A6D">
      <w:pPr>
        <w:pStyle w:val="1"/>
        <w:rPr>
          <w:sz w:val="20"/>
          <w:szCs w:val="20"/>
        </w:rPr>
      </w:pPr>
      <w:bookmarkStart w:id="23" w:name="sub_200"/>
      <w:r w:rsidRPr="00C43A6D">
        <w:rPr>
          <w:sz w:val="20"/>
          <w:szCs w:val="20"/>
        </w:rPr>
        <w:lastRenderedPageBreak/>
        <w:t>2. Разработка и внедрение СУОТ</w:t>
      </w:r>
    </w:p>
    <w:bookmarkEnd w:id="23"/>
    <w:p w:rsidR="00C43A6D" w:rsidRPr="00C43A6D" w:rsidRDefault="00C43A6D" w:rsidP="00C43A6D">
      <w:pPr>
        <w:rPr>
          <w:rFonts w:ascii="Times New Roman" w:hAnsi="Times New Roman" w:cs="Times New Roman"/>
          <w:sz w:val="20"/>
          <w:szCs w:val="20"/>
        </w:rPr>
      </w:pPr>
    </w:p>
    <w:p w:rsidR="00C43A6D" w:rsidRPr="00C43A6D" w:rsidRDefault="00C43A6D" w:rsidP="00C43A6D">
      <w:pPr>
        <w:rPr>
          <w:rFonts w:ascii="Times New Roman" w:hAnsi="Times New Roman" w:cs="Times New Roman"/>
          <w:sz w:val="20"/>
          <w:szCs w:val="20"/>
        </w:rPr>
      </w:pPr>
      <w:bookmarkStart w:id="24" w:name="sub_201"/>
      <w:r w:rsidRPr="00C43A6D">
        <w:rPr>
          <w:rFonts w:ascii="Times New Roman" w:hAnsi="Times New Roman" w:cs="Times New Roman"/>
          <w:sz w:val="20"/>
          <w:szCs w:val="20"/>
        </w:rPr>
        <w:t>2.1. Политика (стратегия) в области охраны труда является:</w:t>
      </w:r>
    </w:p>
    <w:bookmarkEnd w:id="24"/>
    <w:p w:rsidR="00C43A6D" w:rsidRPr="00C43A6D" w:rsidRDefault="00C43A6D" w:rsidP="00C43A6D">
      <w:pPr>
        <w:rPr>
          <w:rFonts w:ascii="Times New Roman" w:hAnsi="Times New Roman" w:cs="Times New Roman"/>
          <w:color w:val="000000"/>
          <w:sz w:val="20"/>
          <w:szCs w:val="20"/>
        </w:rPr>
      </w:pPr>
      <w:r w:rsidRPr="00C43A6D">
        <w:rPr>
          <w:rFonts w:ascii="Times New Roman" w:hAnsi="Times New Roman" w:cs="Times New Roman"/>
          <w:color w:val="000000"/>
          <w:sz w:val="20"/>
          <w:szCs w:val="20"/>
        </w:rPr>
        <w:t xml:space="preserve">- </w:t>
      </w:r>
      <w:r w:rsidRPr="00C43A6D">
        <w:rPr>
          <w:rStyle w:val="af3"/>
          <w:rFonts w:ascii="Times New Roman" w:hAnsi="Times New Roman" w:cs="Times New Roman"/>
          <w:b w:val="0"/>
          <w:bCs w:val="0"/>
          <w:color w:val="000000"/>
          <w:sz w:val="20"/>
          <w:szCs w:val="20"/>
        </w:rPr>
        <w:t>локальным актом администрации муниципального образования</w:t>
      </w:r>
      <w:r w:rsidRPr="00C43A6D">
        <w:rPr>
          <w:rFonts w:ascii="Times New Roman" w:hAnsi="Times New Roman" w:cs="Times New Roman"/>
          <w:color w:val="000000"/>
          <w:sz w:val="20"/>
          <w:szCs w:val="20"/>
        </w:rPr>
        <w:t>, в котором излагаются цели и мероприятия, направленные на сохранение жизни и здоровья работников;</w:t>
      </w:r>
    </w:p>
    <w:p w:rsidR="00C43A6D" w:rsidRPr="00C43A6D" w:rsidRDefault="00C43A6D" w:rsidP="00C43A6D">
      <w:pPr>
        <w:rPr>
          <w:rFonts w:ascii="Times New Roman" w:hAnsi="Times New Roman" w:cs="Times New Roman"/>
          <w:color w:val="000000"/>
          <w:sz w:val="20"/>
          <w:szCs w:val="20"/>
        </w:rPr>
      </w:pPr>
      <w:r w:rsidRPr="00C43A6D">
        <w:rPr>
          <w:rFonts w:ascii="Times New Roman" w:hAnsi="Times New Roman" w:cs="Times New Roman"/>
          <w:color w:val="000000"/>
          <w:sz w:val="20"/>
          <w:szCs w:val="20"/>
        </w:rPr>
        <w:t>- публичной декларацией работодателя о намерении и гарантированном выполнении им государственных нормативных требований охраны труда и добровольно принятых на себя обязательств с учётом мнения выборного органа первичной профсоюзной организации или иного уполномоченного работниками органа.</w:t>
      </w:r>
    </w:p>
    <w:p w:rsidR="00C43A6D" w:rsidRPr="00C43A6D" w:rsidRDefault="00C43A6D" w:rsidP="00C43A6D">
      <w:pPr>
        <w:rPr>
          <w:rFonts w:ascii="Times New Roman" w:hAnsi="Times New Roman" w:cs="Times New Roman"/>
          <w:sz w:val="20"/>
          <w:szCs w:val="20"/>
        </w:rPr>
      </w:pPr>
      <w:bookmarkStart w:id="25" w:name="sub_202"/>
      <w:r w:rsidRPr="00C43A6D">
        <w:rPr>
          <w:rFonts w:ascii="Times New Roman" w:hAnsi="Times New Roman" w:cs="Times New Roman"/>
          <w:sz w:val="20"/>
          <w:szCs w:val="20"/>
        </w:rPr>
        <w:t>2.2. Политика (стратегия) по охране труда:</w:t>
      </w:r>
    </w:p>
    <w:bookmarkEnd w:id="25"/>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направлена на сохранение жизни и здоровья работников в процессе их трудовой деятельности;</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направлена на обеспечение безопасных условий труда, управление рисками производственного травматизма и профессиональной заболеваемости;</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соответствует специфике экономической деятельности и организации работ в администрации муниципального образования, особенностям профессиональных рисков и возможностям управления охраной труда;</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отражает цели в области охраны труда;</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включает обязательства работодателя по устранению опасностей и снижению уровней профессиональных рисков на рабочих местах;</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включает обязательство работодателя совершенствовать СУОТ.</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учитывает мнение выборного органа первичной профсоюзной организации или иного уполномоченного работниками органа (при наличии).</w:t>
      </w:r>
    </w:p>
    <w:p w:rsidR="00C43A6D" w:rsidRPr="00C43A6D" w:rsidRDefault="00C43A6D" w:rsidP="00C43A6D">
      <w:pPr>
        <w:rPr>
          <w:rFonts w:ascii="Times New Roman" w:hAnsi="Times New Roman" w:cs="Times New Roman"/>
          <w:sz w:val="20"/>
          <w:szCs w:val="20"/>
        </w:rPr>
      </w:pPr>
      <w:bookmarkStart w:id="26" w:name="sub_203"/>
      <w:r w:rsidRPr="00C43A6D">
        <w:rPr>
          <w:rFonts w:ascii="Times New Roman" w:hAnsi="Times New Roman" w:cs="Times New Roman"/>
          <w:sz w:val="20"/>
          <w:szCs w:val="20"/>
        </w:rPr>
        <w:t>2.3. Политика (стратегия) по охране труда оценивается на актуальность и соответствие стратегическим задачам по охране труда и пересматривается в рамках оценки эффективности функционирования СУОТ.</w:t>
      </w:r>
    </w:p>
    <w:p w:rsidR="00C43A6D" w:rsidRPr="00C43A6D" w:rsidRDefault="00C43A6D" w:rsidP="00C43A6D">
      <w:pPr>
        <w:rPr>
          <w:rFonts w:ascii="Times New Roman" w:hAnsi="Times New Roman" w:cs="Times New Roman"/>
          <w:sz w:val="20"/>
          <w:szCs w:val="20"/>
        </w:rPr>
      </w:pPr>
      <w:bookmarkStart w:id="27" w:name="sub_204"/>
      <w:bookmarkEnd w:id="26"/>
      <w:r w:rsidRPr="00C43A6D">
        <w:rPr>
          <w:rFonts w:ascii="Times New Roman" w:hAnsi="Times New Roman" w:cs="Times New Roman"/>
          <w:sz w:val="20"/>
          <w:szCs w:val="20"/>
        </w:rPr>
        <w:t>2.4. Работодатель обеспечивает:</w:t>
      </w:r>
    </w:p>
    <w:bookmarkEnd w:id="27"/>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предоставление ответственным лицам соответствующих полномочий для осуществления функций (обязанностей) в рамках функционирования СУОТ;</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документирование и доведение до сведения работников администрации муниципального образования информации об ответственных лицах и их полномочиях.</w:t>
      </w:r>
    </w:p>
    <w:p w:rsidR="00C43A6D" w:rsidRPr="00C43A6D" w:rsidRDefault="00C43A6D" w:rsidP="00C43A6D">
      <w:pPr>
        <w:rPr>
          <w:rFonts w:ascii="Times New Roman" w:hAnsi="Times New Roman" w:cs="Times New Roman"/>
          <w:sz w:val="20"/>
          <w:szCs w:val="20"/>
        </w:rPr>
      </w:pPr>
      <w:bookmarkStart w:id="28" w:name="sub_205"/>
      <w:r w:rsidRPr="00C43A6D">
        <w:rPr>
          <w:rFonts w:ascii="Times New Roman" w:hAnsi="Times New Roman" w:cs="Times New Roman"/>
          <w:sz w:val="20"/>
          <w:szCs w:val="20"/>
        </w:rPr>
        <w:t>2.5. Руководитель администрации муниципального образования назначает работников, ответственных за соблюдение требований охраны труда,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СУОТ администрации муниципального образования с учетом должностных и рабочих обязанностей. Данные полномочия доводятся до сведения работников.</w:t>
      </w:r>
    </w:p>
    <w:p w:rsidR="00C43A6D" w:rsidRPr="00C43A6D" w:rsidRDefault="00C43A6D" w:rsidP="00C43A6D">
      <w:pPr>
        <w:rPr>
          <w:rFonts w:ascii="Times New Roman" w:hAnsi="Times New Roman" w:cs="Times New Roman"/>
          <w:sz w:val="20"/>
          <w:szCs w:val="20"/>
        </w:rPr>
      </w:pPr>
      <w:bookmarkStart w:id="29" w:name="sub_206"/>
      <w:bookmarkEnd w:id="28"/>
      <w:r w:rsidRPr="00C43A6D">
        <w:rPr>
          <w:rFonts w:ascii="Times New Roman" w:hAnsi="Times New Roman" w:cs="Times New Roman"/>
          <w:sz w:val="20"/>
          <w:szCs w:val="20"/>
        </w:rPr>
        <w:t>2.6. Разработка, внедрение и поддержка процесса(ов) взаимодействия (консультаций) с работниками и их участия  в разработке, планировании, внедрении мероприятий по улучшению условий и охраны труда обеспечивается в том числе с учетом:</w:t>
      </w:r>
    </w:p>
    <w:bookmarkEnd w:id="29"/>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определения механизмов, времени и ресурсов для участия работников в обеспечении безопасности на своих рабочих местах;</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lastRenderedPageBreak/>
        <w:t>- обеспечения своевременного доступа к четкой, понятной и актуальной информации по вопросам функционирования СУОТ;</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определения и устранения (минимизации) препятствий для участия работников в СУОТ.</w:t>
      </w:r>
    </w:p>
    <w:p w:rsidR="00C43A6D" w:rsidRPr="00C43A6D" w:rsidRDefault="00C43A6D" w:rsidP="00C43A6D">
      <w:pPr>
        <w:rPr>
          <w:rFonts w:ascii="Times New Roman" w:hAnsi="Times New Roman" w:cs="Times New Roman"/>
          <w:sz w:val="20"/>
          <w:szCs w:val="20"/>
        </w:rPr>
      </w:pPr>
      <w:bookmarkStart w:id="30" w:name="sub_207"/>
      <w:r w:rsidRPr="00C43A6D">
        <w:rPr>
          <w:rFonts w:ascii="Times New Roman" w:hAnsi="Times New Roman" w:cs="Times New Roman"/>
          <w:sz w:val="20"/>
          <w:szCs w:val="20"/>
        </w:rPr>
        <w:t>2.7. Управление охраной труда осуществляется при непосредственном участии работников.</w:t>
      </w:r>
    </w:p>
    <w:p w:rsidR="00C43A6D" w:rsidRPr="00C43A6D" w:rsidRDefault="00C43A6D" w:rsidP="00C43A6D">
      <w:pPr>
        <w:rPr>
          <w:rFonts w:ascii="Times New Roman" w:hAnsi="Times New Roman" w:cs="Times New Roman"/>
          <w:sz w:val="20"/>
          <w:szCs w:val="20"/>
        </w:rPr>
      </w:pPr>
      <w:bookmarkStart w:id="31" w:name="sub_208"/>
      <w:bookmarkEnd w:id="30"/>
      <w:r w:rsidRPr="00C43A6D">
        <w:rPr>
          <w:rFonts w:ascii="Times New Roman" w:hAnsi="Times New Roman" w:cs="Times New Roman"/>
          <w:sz w:val="20"/>
          <w:szCs w:val="20"/>
        </w:rPr>
        <w:t>2.8. В целях реализации механизмов консультаций и взаимодействия по охране труда обеспечиваются координация и взаимодействие по охране труда с работниками по следующим вопросам:</w:t>
      </w:r>
    </w:p>
    <w:bookmarkEnd w:id="31"/>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установление (определение) потребностей и ожиданий работников в рамках построения, развития и функционирования СУОТ;</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установление целей в области охраны труда и планирование их достижения;</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выявление опасностей, оценка уровня профессиональных рисков и план мероприятий по управлению профессиональными рисками и улучшению условий труда;</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полномочий в области охраны труда;</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w:t>
      </w:r>
      <w:r>
        <w:rPr>
          <w:rFonts w:ascii="Times New Roman" w:hAnsi="Times New Roman" w:cs="Times New Roman"/>
          <w:sz w:val="20"/>
          <w:szCs w:val="20"/>
        </w:rPr>
        <w:t>шении вопросов по охране труда.</w:t>
      </w:r>
    </w:p>
    <w:p w:rsidR="00C43A6D" w:rsidRPr="00C43A6D" w:rsidRDefault="00C43A6D" w:rsidP="00C43A6D">
      <w:pPr>
        <w:pStyle w:val="1"/>
        <w:rPr>
          <w:sz w:val="20"/>
          <w:szCs w:val="20"/>
        </w:rPr>
      </w:pPr>
      <w:bookmarkStart w:id="32" w:name="sub_300"/>
      <w:r w:rsidRPr="00C43A6D">
        <w:rPr>
          <w:sz w:val="20"/>
          <w:szCs w:val="20"/>
        </w:rPr>
        <w:t>3. Планирование</w:t>
      </w:r>
      <w:bookmarkEnd w:id="32"/>
    </w:p>
    <w:p w:rsidR="00C43A6D" w:rsidRPr="00C43A6D" w:rsidRDefault="00C43A6D" w:rsidP="00C43A6D">
      <w:pPr>
        <w:rPr>
          <w:rFonts w:ascii="Times New Roman" w:hAnsi="Times New Roman" w:cs="Times New Roman"/>
          <w:sz w:val="20"/>
          <w:szCs w:val="20"/>
        </w:rPr>
      </w:pPr>
      <w:bookmarkStart w:id="33" w:name="sub_301"/>
      <w:r w:rsidRPr="00C43A6D">
        <w:rPr>
          <w:rFonts w:ascii="Times New Roman" w:hAnsi="Times New Roman" w:cs="Times New Roman"/>
          <w:sz w:val="20"/>
          <w:szCs w:val="20"/>
        </w:rPr>
        <w:t>3.1. При планировании СУОТ определяются и принимаются во внимание профессиональные риски, требующие принятия мер в целях предотвращения или уменьшения нежелательных последствий возможных нарушений положений СУОТ по безопасности.</w:t>
      </w:r>
    </w:p>
    <w:p w:rsidR="00C43A6D" w:rsidRPr="00C43A6D" w:rsidRDefault="00C43A6D" w:rsidP="00C43A6D">
      <w:pPr>
        <w:rPr>
          <w:rFonts w:ascii="Times New Roman" w:hAnsi="Times New Roman" w:cs="Times New Roman"/>
          <w:sz w:val="20"/>
          <w:szCs w:val="20"/>
        </w:rPr>
      </w:pPr>
      <w:bookmarkStart w:id="34" w:name="sub_302"/>
      <w:bookmarkEnd w:id="33"/>
      <w:r w:rsidRPr="00C43A6D">
        <w:rPr>
          <w:rFonts w:ascii="Times New Roman" w:hAnsi="Times New Roman" w:cs="Times New Roman"/>
          <w:sz w:val="20"/>
          <w:szCs w:val="20"/>
        </w:rPr>
        <w:t>3.2. Управление профессиональными рисками представляет собой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(далее - ОПР)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w:t>
      </w:r>
    </w:p>
    <w:p w:rsidR="00C43A6D" w:rsidRPr="00C43A6D" w:rsidRDefault="00C43A6D" w:rsidP="00C43A6D">
      <w:pPr>
        <w:rPr>
          <w:rFonts w:ascii="Times New Roman" w:hAnsi="Times New Roman" w:cs="Times New Roman"/>
          <w:sz w:val="20"/>
          <w:szCs w:val="20"/>
        </w:rPr>
      </w:pPr>
      <w:bookmarkStart w:id="35" w:name="sub_303"/>
      <w:bookmarkEnd w:id="34"/>
      <w:r w:rsidRPr="00C43A6D">
        <w:rPr>
          <w:rFonts w:ascii="Times New Roman" w:hAnsi="Times New Roman" w:cs="Times New Roman"/>
          <w:sz w:val="20"/>
          <w:szCs w:val="20"/>
        </w:rPr>
        <w:t>3.3. Выявление (идентификация) опасностей, представляющих угрозу жизни и здоровью работников, и составление их перечня (реестра) проводится с учетом рекомендаций по классификации, обнаружению, распознаванию и описанию опасностей.</w:t>
      </w:r>
    </w:p>
    <w:p w:rsidR="00C43A6D" w:rsidRPr="00C43A6D" w:rsidRDefault="00C43A6D" w:rsidP="00C43A6D">
      <w:pPr>
        <w:rPr>
          <w:rFonts w:ascii="Times New Roman" w:hAnsi="Times New Roman" w:cs="Times New Roman"/>
          <w:sz w:val="20"/>
          <w:szCs w:val="20"/>
        </w:rPr>
      </w:pPr>
      <w:bookmarkStart w:id="36" w:name="sub_304"/>
      <w:bookmarkEnd w:id="35"/>
      <w:r w:rsidRPr="00C43A6D">
        <w:rPr>
          <w:rFonts w:ascii="Times New Roman" w:hAnsi="Times New Roman" w:cs="Times New Roman"/>
          <w:sz w:val="20"/>
          <w:szCs w:val="20"/>
        </w:rPr>
        <w:t>3.4. Анализ и упорядочивание всех выявленных опасностей осуществляются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 и подконтрольных работодателю объектах.</w:t>
      </w:r>
    </w:p>
    <w:p w:rsidR="00C43A6D" w:rsidRPr="00C43A6D" w:rsidRDefault="00C43A6D" w:rsidP="00C43A6D">
      <w:pPr>
        <w:rPr>
          <w:rFonts w:ascii="Times New Roman" w:hAnsi="Times New Roman" w:cs="Times New Roman"/>
          <w:sz w:val="20"/>
          <w:szCs w:val="20"/>
        </w:rPr>
      </w:pPr>
      <w:bookmarkStart w:id="37" w:name="sub_305"/>
      <w:bookmarkEnd w:id="36"/>
      <w:r w:rsidRPr="00C43A6D">
        <w:rPr>
          <w:rFonts w:ascii="Times New Roman" w:hAnsi="Times New Roman" w:cs="Times New Roman"/>
          <w:sz w:val="20"/>
          <w:szCs w:val="20"/>
        </w:rPr>
        <w:t>3.5. Оценка уровня профессиональных рисков, связанных с выявленными опасностями, осуществляется для всех выявленных (идентифицированных) опасностей.</w:t>
      </w:r>
    </w:p>
    <w:p w:rsidR="00C43A6D" w:rsidRPr="00C43A6D" w:rsidRDefault="00C43A6D" w:rsidP="00C43A6D">
      <w:pPr>
        <w:rPr>
          <w:rFonts w:ascii="Times New Roman" w:hAnsi="Times New Roman" w:cs="Times New Roman"/>
          <w:sz w:val="20"/>
          <w:szCs w:val="20"/>
        </w:rPr>
      </w:pPr>
      <w:bookmarkStart w:id="38" w:name="sub_306"/>
      <w:bookmarkEnd w:id="37"/>
      <w:r w:rsidRPr="00C43A6D">
        <w:rPr>
          <w:rFonts w:ascii="Times New Roman" w:hAnsi="Times New Roman" w:cs="Times New Roman"/>
          <w:sz w:val="20"/>
          <w:szCs w:val="20"/>
        </w:rPr>
        <w:t>3.6. Методы оценки уровня профессиональных рисков работодатель определяет с учетом характера деятельности администрации муниципального образования и рекомендаций по выбору методов оценки уровня профессиональных рисков, выявленных (идентифицированных) опасностей.</w:t>
      </w:r>
    </w:p>
    <w:p w:rsidR="00C43A6D" w:rsidRPr="00C43A6D" w:rsidRDefault="00C43A6D" w:rsidP="00C43A6D">
      <w:pPr>
        <w:rPr>
          <w:rFonts w:ascii="Times New Roman" w:hAnsi="Times New Roman" w:cs="Times New Roman"/>
          <w:sz w:val="20"/>
          <w:szCs w:val="20"/>
        </w:rPr>
      </w:pPr>
      <w:bookmarkStart w:id="39" w:name="sub_307"/>
      <w:bookmarkEnd w:id="38"/>
      <w:r w:rsidRPr="00C43A6D">
        <w:rPr>
          <w:rFonts w:ascii="Times New Roman" w:hAnsi="Times New Roman" w:cs="Times New Roman"/>
          <w:sz w:val="20"/>
          <w:szCs w:val="20"/>
        </w:rPr>
        <w:t>3.7. Выбор метода и сложность процедуры оценки уровня профессиональных рисков осуществляются по результатам выявленных опасностей, а также особенностями и сложностью производственных процессов, осуществляемых у работодателя.</w:t>
      </w:r>
    </w:p>
    <w:p w:rsidR="00C43A6D" w:rsidRPr="00C43A6D" w:rsidRDefault="00C43A6D" w:rsidP="00C43A6D">
      <w:pPr>
        <w:rPr>
          <w:rFonts w:ascii="Times New Roman" w:hAnsi="Times New Roman" w:cs="Times New Roman"/>
          <w:sz w:val="20"/>
          <w:szCs w:val="20"/>
        </w:rPr>
      </w:pPr>
      <w:bookmarkStart w:id="40" w:name="sub_308"/>
      <w:bookmarkEnd w:id="39"/>
      <w:r w:rsidRPr="00C43A6D">
        <w:rPr>
          <w:rFonts w:ascii="Times New Roman" w:hAnsi="Times New Roman" w:cs="Times New Roman"/>
          <w:sz w:val="20"/>
          <w:szCs w:val="20"/>
        </w:rPr>
        <w:lastRenderedPageBreak/>
        <w:t>3.8. Для выявления (идентификации) опасностей и оценки уровней профессиональных рисков может привлекаться независимая организация, обладающая необходимой компетенцией.</w:t>
      </w:r>
    </w:p>
    <w:p w:rsidR="00C43A6D" w:rsidRPr="00C43A6D" w:rsidRDefault="00C43A6D" w:rsidP="00C43A6D">
      <w:pPr>
        <w:rPr>
          <w:rFonts w:ascii="Times New Roman" w:hAnsi="Times New Roman" w:cs="Times New Roman"/>
          <w:sz w:val="20"/>
          <w:szCs w:val="20"/>
        </w:rPr>
      </w:pPr>
      <w:bookmarkStart w:id="41" w:name="sub_309"/>
      <w:bookmarkEnd w:id="40"/>
      <w:r w:rsidRPr="00C43A6D">
        <w:rPr>
          <w:rFonts w:ascii="Times New Roman" w:hAnsi="Times New Roman" w:cs="Times New Roman"/>
          <w:sz w:val="20"/>
          <w:szCs w:val="20"/>
        </w:rPr>
        <w:t>3.9. Работодатель обеспечивает систематическое выявление опасностей и профессиональных рисков, их регулярный анализ и оценку.</w:t>
      </w:r>
    </w:p>
    <w:p w:rsidR="00C43A6D" w:rsidRPr="00C43A6D" w:rsidRDefault="00C43A6D" w:rsidP="00C43A6D">
      <w:pPr>
        <w:rPr>
          <w:rFonts w:ascii="Times New Roman" w:hAnsi="Times New Roman" w:cs="Times New Roman"/>
          <w:sz w:val="20"/>
          <w:szCs w:val="20"/>
        </w:rPr>
      </w:pPr>
      <w:bookmarkStart w:id="42" w:name="sub_310"/>
      <w:bookmarkEnd w:id="41"/>
      <w:r w:rsidRPr="00C43A6D">
        <w:rPr>
          <w:rFonts w:ascii="Times New Roman" w:hAnsi="Times New Roman" w:cs="Times New Roman"/>
          <w:sz w:val="20"/>
          <w:szCs w:val="20"/>
        </w:rPr>
        <w:t>3.10. Меры управления профессиональными рисками (мероприятия по охране труда) направляются на исключение выявленных в администрации муниципального образования опасностей или снижение уровня профессионального риска.</w:t>
      </w:r>
    </w:p>
    <w:p w:rsidR="00C43A6D" w:rsidRPr="00C43A6D" w:rsidRDefault="00C43A6D" w:rsidP="00C43A6D">
      <w:pPr>
        <w:rPr>
          <w:rFonts w:ascii="Times New Roman" w:hAnsi="Times New Roman" w:cs="Times New Roman"/>
          <w:sz w:val="20"/>
          <w:szCs w:val="20"/>
        </w:rPr>
      </w:pPr>
      <w:bookmarkStart w:id="43" w:name="sub_311"/>
      <w:bookmarkEnd w:id="42"/>
      <w:r w:rsidRPr="00C43A6D">
        <w:rPr>
          <w:rFonts w:ascii="Times New Roman" w:hAnsi="Times New Roman" w:cs="Times New Roman"/>
          <w:sz w:val="20"/>
          <w:szCs w:val="20"/>
        </w:rPr>
        <w:t xml:space="preserve">3.11. Примерный перечень опасностей, их причин (источников), а также мер управления/контроля рисков приведен в </w:t>
      </w:r>
      <w:hyperlink r:id="rId27" w:history="1">
        <w:r w:rsidRPr="00C43A6D">
          <w:rPr>
            <w:rStyle w:val="aa"/>
            <w:rFonts w:ascii="Times New Roman" w:hAnsi="Times New Roman" w:cs="Times New Roman"/>
            <w:color w:val="auto"/>
            <w:sz w:val="20"/>
            <w:szCs w:val="20"/>
          </w:rPr>
          <w:t>приложении N 1</w:t>
        </w:r>
      </w:hyperlink>
      <w:r w:rsidRPr="00C43A6D">
        <w:rPr>
          <w:rFonts w:ascii="Times New Roman" w:hAnsi="Times New Roman" w:cs="Times New Roman"/>
          <w:sz w:val="20"/>
          <w:szCs w:val="20"/>
        </w:rPr>
        <w:t xml:space="preserve"> к Примерному положению о системе управления охраной труда, утвержденному </w:t>
      </w:r>
      <w:hyperlink r:id="rId28" w:history="1">
        <w:r w:rsidRPr="00C43A6D">
          <w:rPr>
            <w:rStyle w:val="aa"/>
            <w:rFonts w:ascii="Times New Roman" w:hAnsi="Times New Roman" w:cs="Times New Roman"/>
            <w:color w:val="auto"/>
            <w:sz w:val="20"/>
            <w:szCs w:val="20"/>
          </w:rPr>
          <w:t>приказом</w:t>
        </w:r>
      </w:hyperlink>
      <w:r w:rsidRPr="00C43A6D">
        <w:rPr>
          <w:rFonts w:ascii="Times New Roman" w:hAnsi="Times New Roman" w:cs="Times New Roman"/>
          <w:sz w:val="20"/>
          <w:szCs w:val="20"/>
        </w:rPr>
        <w:t xml:space="preserve"> Министерства труда от социальной защиты Российской Федерации от 29 октября 2021 г. N 776н. Работодатель вправе изменять перечень указанных опасностей или включать в него дополнительные опасности, исходя из специфики своей деятельности.</w:t>
      </w:r>
    </w:p>
    <w:p w:rsidR="00C43A6D" w:rsidRPr="00C43A6D" w:rsidRDefault="00C43A6D" w:rsidP="00C43A6D">
      <w:pPr>
        <w:rPr>
          <w:rFonts w:ascii="Times New Roman" w:hAnsi="Times New Roman" w:cs="Times New Roman"/>
          <w:sz w:val="20"/>
          <w:szCs w:val="20"/>
        </w:rPr>
      </w:pPr>
      <w:bookmarkStart w:id="44" w:name="sub_312"/>
      <w:bookmarkEnd w:id="43"/>
      <w:r w:rsidRPr="00C43A6D">
        <w:rPr>
          <w:rFonts w:ascii="Times New Roman" w:hAnsi="Times New Roman" w:cs="Times New Roman"/>
          <w:sz w:val="20"/>
          <w:szCs w:val="20"/>
        </w:rPr>
        <w:t>3.12. При разработке, внедрении, поддержании и постоянном улучшении СУОТ работодатель учитывает относящиеся к его деятельности государственные нормативные требования охраны труда.</w:t>
      </w:r>
    </w:p>
    <w:p w:rsidR="00C43A6D" w:rsidRPr="00C43A6D" w:rsidRDefault="00C43A6D" w:rsidP="00C43A6D">
      <w:pPr>
        <w:rPr>
          <w:rFonts w:ascii="Times New Roman" w:hAnsi="Times New Roman" w:cs="Times New Roman"/>
          <w:sz w:val="20"/>
          <w:szCs w:val="20"/>
        </w:rPr>
      </w:pPr>
      <w:bookmarkStart w:id="45" w:name="sub_313"/>
      <w:bookmarkEnd w:id="44"/>
      <w:r w:rsidRPr="00C43A6D">
        <w:rPr>
          <w:rFonts w:ascii="Times New Roman" w:hAnsi="Times New Roman" w:cs="Times New Roman"/>
          <w:sz w:val="20"/>
          <w:szCs w:val="20"/>
        </w:rPr>
        <w:t>3.13. Планирование направлено на определение необходимого перечня мероприятий по охране труда, проводимых в рамках функционирования процессов (процедур) СУОТ.</w:t>
      </w:r>
    </w:p>
    <w:p w:rsidR="00C43A6D" w:rsidRPr="00C43A6D" w:rsidRDefault="00C43A6D" w:rsidP="00C43A6D">
      <w:pPr>
        <w:rPr>
          <w:rFonts w:ascii="Times New Roman" w:hAnsi="Times New Roman" w:cs="Times New Roman"/>
          <w:sz w:val="20"/>
          <w:szCs w:val="20"/>
        </w:rPr>
      </w:pPr>
      <w:bookmarkStart w:id="46" w:name="sub_314"/>
      <w:bookmarkEnd w:id="45"/>
      <w:r w:rsidRPr="00C43A6D">
        <w:rPr>
          <w:rFonts w:ascii="Times New Roman" w:hAnsi="Times New Roman" w:cs="Times New Roman"/>
          <w:sz w:val="20"/>
          <w:szCs w:val="20"/>
        </w:rPr>
        <w:t>3.14. В Плане мероприятий по охране труда администрации муниципального образования  указываются следующие примерные сведения:</w:t>
      </w:r>
    </w:p>
    <w:bookmarkEnd w:id="46"/>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наименование мероприятий;</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ожидаемый результат по каждому мероприятию;</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сроки реализации по каждому мероприятию;</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ответственные лица за реализацию мероприятий;</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выделяемые ресурсы и источники финансирования мероприятий.</w:t>
      </w:r>
    </w:p>
    <w:p w:rsidR="00C43A6D" w:rsidRPr="00C43A6D" w:rsidRDefault="00C43A6D" w:rsidP="00C43A6D">
      <w:pPr>
        <w:rPr>
          <w:rFonts w:ascii="Times New Roman" w:hAnsi="Times New Roman" w:cs="Times New Roman"/>
          <w:sz w:val="20"/>
          <w:szCs w:val="20"/>
        </w:rPr>
      </w:pPr>
      <w:bookmarkStart w:id="47" w:name="sub_315"/>
      <w:r w:rsidRPr="00C43A6D">
        <w:rPr>
          <w:rFonts w:ascii="Times New Roman" w:hAnsi="Times New Roman" w:cs="Times New Roman"/>
          <w:sz w:val="20"/>
          <w:szCs w:val="20"/>
        </w:rPr>
        <w:t>3.15. При составлении Плана мероприятий по охране труда администрации муниципального образования работодатель руководствуется примерным перечнем мероприятий по улучшению условий и охраны труда и снижению уровней профессиональных рисков.</w:t>
      </w:r>
    </w:p>
    <w:p w:rsidR="00C43A6D" w:rsidRPr="00C43A6D" w:rsidRDefault="00C43A6D" w:rsidP="00C43A6D">
      <w:pPr>
        <w:rPr>
          <w:rFonts w:ascii="Times New Roman" w:hAnsi="Times New Roman" w:cs="Times New Roman"/>
          <w:sz w:val="20"/>
          <w:szCs w:val="20"/>
        </w:rPr>
      </w:pPr>
      <w:bookmarkStart w:id="48" w:name="sub_316"/>
      <w:bookmarkEnd w:id="47"/>
      <w:r w:rsidRPr="00C43A6D">
        <w:rPr>
          <w:rFonts w:ascii="Times New Roman" w:hAnsi="Times New Roman" w:cs="Times New Roman"/>
          <w:sz w:val="20"/>
          <w:szCs w:val="20"/>
        </w:rPr>
        <w:t>3.16. Планирование мероприятий по охране труда учитывает изменения, которые влияют на функционирование СУОТ, включая:</w:t>
      </w:r>
    </w:p>
    <w:bookmarkEnd w:id="48"/>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изменения в нормативных правовых актах, содержащих государственные нормативные требования охраны труда;</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изменения в условиях труда работников (результатах специальной оценки условий труда (СОУТ и ОПР)).</w:t>
      </w:r>
    </w:p>
    <w:p w:rsidR="00C43A6D" w:rsidRPr="00C43A6D" w:rsidRDefault="00C43A6D" w:rsidP="00C43A6D">
      <w:pPr>
        <w:rPr>
          <w:rFonts w:ascii="Times New Roman" w:hAnsi="Times New Roman" w:cs="Times New Roman"/>
          <w:sz w:val="20"/>
          <w:szCs w:val="20"/>
        </w:rPr>
      </w:pPr>
      <w:bookmarkStart w:id="49" w:name="sub_317"/>
      <w:r w:rsidRPr="00C43A6D">
        <w:rPr>
          <w:rFonts w:ascii="Times New Roman" w:hAnsi="Times New Roman" w:cs="Times New Roman"/>
          <w:sz w:val="20"/>
          <w:szCs w:val="20"/>
        </w:rPr>
        <w:t>3.17. При планировании мероприятий по охране труда с целью достижения поставленных целей СУОТ наряду с государственными нормативными требованиями по охране труда учитывается имеющийся передовой опыт, финансовые, производственные (функциональные) возможности.</w:t>
      </w:r>
    </w:p>
    <w:p w:rsidR="00C43A6D" w:rsidRPr="00C43A6D" w:rsidRDefault="00C43A6D" w:rsidP="00C43A6D">
      <w:pPr>
        <w:rPr>
          <w:rFonts w:ascii="Times New Roman" w:hAnsi="Times New Roman" w:cs="Times New Roman"/>
          <w:sz w:val="20"/>
          <w:szCs w:val="20"/>
        </w:rPr>
      </w:pPr>
      <w:bookmarkStart w:id="50" w:name="sub_318"/>
      <w:bookmarkEnd w:id="49"/>
      <w:r w:rsidRPr="00C43A6D">
        <w:rPr>
          <w:rFonts w:ascii="Times New Roman" w:hAnsi="Times New Roman" w:cs="Times New Roman"/>
          <w:sz w:val="20"/>
          <w:szCs w:val="20"/>
        </w:rPr>
        <w:t>3.18. Цели в области охраны труда устанавливаются для достижения конкретных результатов, согласующихся с Политикой (стратегией) по охране труда.</w:t>
      </w:r>
    </w:p>
    <w:p w:rsidR="00C43A6D" w:rsidRPr="00C43A6D" w:rsidRDefault="00C43A6D" w:rsidP="00C43A6D">
      <w:pPr>
        <w:rPr>
          <w:rFonts w:ascii="Times New Roman" w:hAnsi="Times New Roman" w:cs="Times New Roman"/>
          <w:sz w:val="20"/>
          <w:szCs w:val="20"/>
        </w:rPr>
      </w:pPr>
      <w:bookmarkStart w:id="51" w:name="sub_319"/>
      <w:bookmarkEnd w:id="50"/>
      <w:r w:rsidRPr="00C43A6D">
        <w:rPr>
          <w:rFonts w:ascii="Times New Roman" w:hAnsi="Times New Roman" w:cs="Times New Roman"/>
          <w:sz w:val="20"/>
          <w:szCs w:val="20"/>
        </w:rPr>
        <w:t xml:space="preserve">3.19. Принятые цели по охране труда рекомендуется достигать путем реализации процедур и комплекса мероприятий, предусмотренных </w:t>
      </w:r>
      <w:hyperlink w:anchor="sub_200" w:history="1">
        <w:r w:rsidRPr="00C43A6D">
          <w:rPr>
            <w:rStyle w:val="aa"/>
            <w:rFonts w:ascii="Times New Roman" w:hAnsi="Times New Roman" w:cs="Times New Roman"/>
            <w:color w:val="auto"/>
            <w:sz w:val="20"/>
            <w:szCs w:val="20"/>
          </w:rPr>
          <w:t>разделом 2</w:t>
        </w:r>
      </w:hyperlink>
      <w:r w:rsidRPr="00C43A6D">
        <w:rPr>
          <w:rFonts w:ascii="Times New Roman" w:hAnsi="Times New Roman" w:cs="Times New Roman"/>
          <w:sz w:val="20"/>
          <w:szCs w:val="20"/>
        </w:rPr>
        <w:t xml:space="preserve"> настоящего Положения.</w:t>
      </w:r>
    </w:p>
    <w:p w:rsidR="00C43A6D" w:rsidRPr="00C43A6D" w:rsidRDefault="00C43A6D" w:rsidP="00C43A6D">
      <w:pPr>
        <w:rPr>
          <w:rFonts w:ascii="Times New Roman" w:hAnsi="Times New Roman" w:cs="Times New Roman"/>
          <w:sz w:val="20"/>
          <w:szCs w:val="20"/>
        </w:rPr>
      </w:pPr>
      <w:bookmarkStart w:id="52" w:name="sub_320"/>
      <w:bookmarkEnd w:id="51"/>
      <w:r w:rsidRPr="00C43A6D">
        <w:rPr>
          <w:rFonts w:ascii="Times New Roman" w:hAnsi="Times New Roman" w:cs="Times New Roman"/>
          <w:sz w:val="20"/>
          <w:szCs w:val="20"/>
        </w:rPr>
        <w:lastRenderedPageBreak/>
        <w:t>3.20. Цели по охране труда определяются с учетом специфики производственной деятельности администрации муниципального образования, размера (численности работников, структурных подразделений), показателей по условиям труда и профессиональным рискам, наличия несчастных случаев и профессиональных заболеваний.</w:t>
      </w:r>
    </w:p>
    <w:p w:rsidR="00C43A6D" w:rsidRPr="00C43A6D" w:rsidRDefault="00C43A6D" w:rsidP="00C43A6D">
      <w:pPr>
        <w:rPr>
          <w:rFonts w:ascii="Times New Roman" w:hAnsi="Times New Roman" w:cs="Times New Roman"/>
          <w:sz w:val="20"/>
          <w:szCs w:val="20"/>
        </w:rPr>
      </w:pPr>
      <w:bookmarkStart w:id="53" w:name="sub_321"/>
      <w:bookmarkEnd w:id="52"/>
      <w:r w:rsidRPr="00C43A6D">
        <w:rPr>
          <w:rFonts w:ascii="Times New Roman" w:hAnsi="Times New Roman" w:cs="Times New Roman"/>
          <w:sz w:val="20"/>
          <w:szCs w:val="20"/>
        </w:rPr>
        <w:t>3.21. При выборе целей в области охраны труда учитываются их характеристики, в том числе:</w:t>
      </w:r>
    </w:p>
    <w:bookmarkEnd w:id="53"/>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возможность измерения (если практически осуществимо) или оценки их достижения;</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возможность учета:</w:t>
      </w:r>
    </w:p>
    <w:p w:rsidR="00C43A6D" w:rsidRPr="00C43A6D" w:rsidRDefault="00C43A6D" w:rsidP="00C43A6D">
      <w:pPr>
        <w:rPr>
          <w:rFonts w:ascii="Times New Roman" w:hAnsi="Times New Roman" w:cs="Times New Roman"/>
          <w:sz w:val="20"/>
          <w:szCs w:val="20"/>
        </w:rPr>
      </w:pPr>
      <w:bookmarkStart w:id="54" w:name="sub_3211"/>
      <w:r w:rsidRPr="00C43A6D">
        <w:rPr>
          <w:rFonts w:ascii="Times New Roman" w:hAnsi="Times New Roman" w:cs="Times New Roman"/>
          <w:sz w:val="20"/>
          <w:szCs w:val="20"/>
        </w:rPr>
        <w:t>1) применимых норм;</w:t>
      </w:r>
    </w:p>
    <w:p w:rsidR="00C43A6D" w:rsidRPr="00C43A6D" w:rsidRDefault="00C43A6D" w:rsidP="00C43A6D">
      <w:pPr>
        <w:rPr>
          <w:rFonts w:ascii="Times New Roman" w:hAnsi="Times New Roman" w:cs="Times New Roman"/>
          <w:sz w:val="20"/>
          <w:szCs w:val="20"/>
        </w:rPr>
      </w:pPr>
      <w:bookmarkStart w:id="55" w:name="sub_3212"/>
      <w:bookmarkEnd w:id="54"/>
      <w:r w:rsidRPr="00C43A6D">
        <w:rPr>
          <w:rFonts w:ascii="Times New Roman" w:hAnsi="Times New Roman" w:cs="Times New Roman"/>
          <w:sz w:val="20"/>
          <w:szCs w:val="20"/>
        </w:rPr>
        <w:t>2) результатов оценки рисков;</w:t>
      </w:r>
    </w:p>
    <w:p w:rsidR="00C43A6D" w:rsidRPr="00C43A6D" w:rsidRDefault="00C43A6D" w:rsidP="00C43A6D">
      <w:pPr>
        <w:rPr>
          <w:rFonts w:ascii="Times New Roman" w:hAnsi="Times New Roman" w:cs="Times New Roman"/>
          <w:sz w:val="20"/>
          <w:szCs w:val="20"/>
        </w:rPr>
      </w:pPr>
      <w:bookmarkStart w:id="56" w:name="sub_5629"/>
      <w:bookmarkEnd w:id="55"/>
      <w:r w:rsidRPr="00C43A6D">
        <w:rPr>
          <w:rFonts w:ascii="Times New Roman" w:hAnsi="Times New Roman" w:cs="Times New Roman"/>
          <w:sz w:val="20"/>
          <w:szCs w:val="20"/>
        </w:rPr>
        <w:t>3) результатов консультаций с работниками.</w:t>
      </w:r>
    </w:p>
    <w:p w:rsidR="00C43A6D" w:rsidRPr="00C43A6D" w:rsidRDefault="00C43A6D" w:rsidP="00C43A6D">
      <w:pPr>
        <w:rPr>
          <w:rFonts w:ascii="Times New Roman" w:hAnsi="Times New Roman" w:cs="Times New Roman"/>
          <w:sz w:val="20"/>
          <w:szCs w:val="20"/>
        </w:rPr>
      </w:pPr>
      <w:bookmarkStart w:id="57" w:name="sub_322"/>
      <w:bookmarkEnd w:id="56"/>
      <w:r w:rsidRPr="00C43A6D">
        <w:rPr>
          <w:rFonts w:ascii="Times New Roman" w:hAnsi="Times New Roman" w:cs="Times New Roman"/>
          <w:sz w:val="20"/>
          <w:szCs w:val="20"/>
        </w:rPr>
        <w:t>3.22. Работодатель, по необходимости, ежегодно пересматривает цели в области охраны труда, исходя из результатов оценки эффективности СУОТ.</w:t>
      </w:r>
    </w:p>
    <w:p w:rsidR="00C43A6D" w:rsidRPr="00C43A6D" w:rsidRDefault="00C43A6D" w:rsidP="00C43A6D">
      <w:pPr>
        <w:rPr>
          <w:rFonts w:ascii="Times New Roman" w:hAnsi="Times New Roman" w:cs="Times New Roman"/>
          <w:sz w:val="20"/>
          <w:szCs w:val="20"/>
        </w:rPr>
      </w:pPr>
      <w:bookmarkStart w:id="58" w:name="sub_323"/>
      <w:bookmarkEnd w:id="57"/>
      <w:r w:rsidRPr="00C43A6D">
        <w:rPr>
          <w:rFonts w:ascii="Times New Roman" w:hAnsi="Times New Roman" w:cs="Times New Roman"/>
          <w:sz w:val="20"/>
          <w:szCs w:val="20"/>
        </w:rPr>
        <w:t>3.23. При планировании достижения целей работодатель определяет:</w:t>
      </w:r>
    </w:p>
    <w:bookmarkEnd w:id="58"/>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необходимые ресурсы;</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ответственных лиц;</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сроки достижения целей (долгосрочные и краткосрочные);</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способы и показатели оценки уровня достижения целей;</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влияние поставленных целей в области охраны труда на деятельность администрации муниципального образования</w:t>
      </w:r>
      <w:r>
        <w:rPr>
          <w:rFonts w:ascii="Times New Roman" w:hAnsi="Times New Roman" w:cs="Times New Roman"/>
          <w:sz w:val="20"/>
          <w:szCs w:val="20"/>
        </w:rPr>
        <w:t>.</w:t>
      </w:r>
    </w:p>
    <w:p w:rsidR="00C43A6D" w:rsidRPr="00C43A6D" w:rsidRDefault="00C43A6D" w:rsidP="00C43A6D">
      <w:pPr>
        <w:pStyle w:val="1"/>
        <w:rPr>
          <w:sz w:val="20"/>
          <w:szCs w:val="20"/>
        </w:rPr>
      </w:pPr>
      <w:bookmarkStart w:id="59" w:name="sub_400"/>
      <w:r w:rsidRPr="00C43A6D">
        <w:rPr>
          <w:sz w:val="20"/>
          <w:szCs w:val="20"/>
        </w:rPr>
        <w:t>4. Обеспечение функционирования СУОТ</w:t>
      </w:r>
      <w:bookmarkEnd w:id="59"/>
    </w:p>
    <w:p w:rsidR="00C43A6D" w:rsidRPr="00C43A6D" w:rsidRDefault="00C43A6D" w:rsidP="00C43A6D">
      <w:pPr>
        <w:rPr>
          <w:rFonts w:ascii="Times New Roman" w:hAnsi="Times New Roman" w:cs="Times New Roman"/>
          <w:sz w:val="20"/>
          <w:szCs w:val="20"/>
        </w:rPr>
      </w:pPr>
      <w:bookmarkStart w:id="60" w:name="sub_401"/>
      <w:r w:rsidRPr="00C43A6D">
        <w:rPr>
          <w:rFonts w:ascii="Times New Roman" w:hAnsi="Times New Roman" w:cs="Times New Roman"/>
          <w:sz w:val="20"/>
          <w:szCs w:val="20"/>
        </w:rPr>
        <w:t>4.1. При планировании и реализации мероприятий по охране труда с целью достижения поставленных целей СУОТ работодатель при соблюдении государственных нормативных требований охраны труда использует передовой отечественный и зарубежный опыт работы по улучшению условий и охраны труда, свои финансовые, производственные (функциональные) возможности, а также учитывает возможные требования со стороны внешних заинтересованных сторон.</w:t>
      </w:r>
    </w:p>
    <w:p w:rsidR="00C43A6D" w:rsidRPr="00C43A6D" w:rsidRDefault="00C43A6D" w:rsidP="00C43A6D">
      <w:pPr>
        <w:rPr>
          <w:rFonts w:ascii="Times New Roman" w:hAnsi="Times New Roman" w:cs="Times New Roman"/>
          <w:sz w:val="20"/>
          <w:szCs w:val="20"/>
        </w:rPr>
      </w:pPr>
      <w:bookmarkStart w:id="61" w:name="sub_402"/>
      <w:bookmarkEnd w:id="60"/>
      <w:r w:rsidRPr="00C43A6D">
        <w:rPr>
          <w:rFonts w:ascii="Times New Roman" w:hAnsi="Times New Roman" w:cs="Times New Roman"/>
          <w:sz w:val="20"/>
          <w:szCs w:val="20"/>
        </w:rPr>
        <w:t>4.2. Для обеспечения функционирования СУОТ работодатель:</w:t>
      </w:r>
    </w:p>
    <w:bookmarkEnd w:id="61"/>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определяет 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обеспечивает подготовку работников в области выявления опасностей при выполнении работ и реализации мер реагирования на их;</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обеспечивает непрерывную подготовку и повышение квалификации работников в области охраны труда;</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документирует информацию об обучении и повышении квалификации работников в области охраны труда.</w:t>
      </w:r>
    </w:p>
    <w:p w:rsidR="00C43A6D" w:rsidRPr="00C43A6D" w:rsidRDefault="00C43A6D" w:rsidP="00C43A6D">
      <w:pPr>
        <w:rPr>
          <w:rFonts w:ascii="Times New Roman" w:hAnsi="Times New Roman" w:cs="Times New Roman"/>
          <w:sz w:val="20"/>
          <w:szCs w:val="20"/>
        </w:rPr>
      </w:pPr>
      <w:bookmarkStart w:id="62" w:name="sub_403"/>
      <w:r w:rsidRPr="00C43A6D">
        <w:rPr>
          <w:rFonts w:ascii="Times New Roman" w:hAnsi="Times New Roman" w:cs="Times New Roman"/>
          <w:sz w:val="20"/>
          <w:szCs w:val="20"/>
        </w:rPr>
        <w:t>4.3. Организация процесса обучения и проверки знаний требований охраны труда осуществляется работодателем в соответствии с нормами трудового законодательства.</w:t>
      </w:r>
    </w:p>
    <w:p w:rsidR="00C43A6D" w:rsidRPr="00C43A6D" w:rsidRDefault="00C43A6D" w:rsidP="00C43A6D">
      <w:pPr>
        <w:rPr>
          <w:rFonts w:ascii="Times New Roman" w:hAnsi="Times New Roman" w:cs="Times New Roman"/>
          <w:sz w:val="20"/>
          <w:szCs w:val="20"/>
        </w:rPr>
      </w:pPr>
      <w:bookmarkStart w:id="63" w:name="sub_404"/>
      <w:bookmarkEnd w:id="62"/>
      <w:r w:rsidRPr="00C43A6D">
        <w:rPr>
          <w:rFonts w:ascii="Times New Roman" w:hAnsi="Times New Roman" w:cs="Times New Roman"/>
          <w:sz w:val="20"/>
          <w:szCs w:val="20"/>
        </w:rPr>
        <w:t>4.4. В рамках СУОТ работодатель информирует работников:</w:t>
      </w:r>
    </w:p>
    <w:bookmarkEnd w:id="63"/>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lastRenderedPageBreak/>
        <w:t>- о политике и целях в области охраны труда;</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о системе стимулирования за соблюдение государственных нормативных требований охраны труда и об ответственности за их нарушение;</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о результатах расследования несчастных случаев на производстве и микротравм (микроповреждений);</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об опасностях и рисках на своих рабочих местах, а также разработанных в их отношении мерах управления.</w:t>
      </w:r>
    </w:p>
    <w:p w:rsidR="00C43A6D" w:rsidRPr="00C43A6D" w:rsidRDefault="00C43A6D" w:rsidP="00C43A6D">
      <w:pPr>
        <w:rPr>
          <w:rFonts w:ascii="Times New Roman" w:hAnsi="Times New Roman" w:cs="Times New Roman"/>
          <w:sz w:val="20"/>
          <w:szCs w:val="20"/>
        </w:rPr>
      </w:pPr>
      <w:bookmarkStart w:id="64" w:name="sub_405"/>
      <w:r w:rsidRPr="00C43A6D">
        <w:rPr>
          <w:rFonts w:ascii="Times New Roman" w:hAnsi="Times New Roman" w:cs="Times New Roman"/>
          <w:sz w:val="20"/>
          <w:szCs w:val="20"/>
        </w:rPr>
        <w:t>4.5. Порядок информирования работников и порядок взаимодействия с работниками руководитель администрации муниципального образования устанавливает с учетом специфики деятельности администрации муниципального образования, с учетом форм (способов) и рекомендаций по размещению работодателем информационных материалов в целях информирования работников об их трудовых правах, включая права на безопасные условия и охрану труда, и примерного перечня таких информационных материалов.</w:t>
      </w:r>
    </w:p>
    <w:p w:rsidR="00C43A6D" w:rsidRPr="00C43A6D" w:rsidRDefault="00C43A6D" w:rsidP="00C43A6D">
      <w:pPr>
        <w:rPr>
          <w:rFonts w:ascii="Times New Roman" w:hAnsi="Times New Roman" w:cs="Times New Roman"/>
          <w:sz w:val="20"/>
          <w:szCs w:val="20"/>
        </w:rPr>
      </w:pPr>
      <w:bookmarkStart w:id="65" w:name="sub_406"/>
      <w:bookmarkEnd w:id="64"/>
      <w:r w:rsidRPr="00C43A6D">
        <w:rPr>
          <w:rFonts w:ascii="Times New Roman" w:hAnsi="Times New Roman" w:cs="Times New Roman"/>
          <w:sz w:val="20"/>
          <w:szCs w:val="20"/>
        </w:rPr>
        <w:t>4.6. При информировании работников учитываются следующие формы доведения информации:</w:t>
      </w:r>
    </w:p>
    <w:bookmarkEnd w:id="65"/>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включение соответствующих положений в трудовой договор работника;</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ознакомление работника с результатами специальной оценки условий труда и оценки профессиональных рисков;</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проведение совещаний, круглых столов, семинаров, конференций, встреч и переговоров заинтересованных сторон;</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изготовление и распространение аудиовизуальной продукции - информационных бюллетеней, плакатов, иной печатной продукции, видео- и аудиоматериалов;</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использование информационных ресурсов в информационно-телекоммуникационной сети "Интернет";</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размещение соответствующей информации в общедоступных местах;</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проведение инструктажей, размещение стендов с необходимой</w:t>
      </w:r>
      <w:r>
        <w:rPr>
          <w:rFonts w:ascii="Times New Roman" w:hAnsi="Times New Roman" w:cs="Times New Roman"/>
          <w:sz w:val="20"/>
          <w:szCs w:val="20"/>
        </w:rPr>
        <w:t xml:space="preserve"> информацией.</w:t>
      </w:r>
    </w:p>
    <w:p w:rsidR="00C43A6D" w:rsidRPr="00C43A6D" w:rsidRDefault="00C43A6D" w:rsidP="00C43A6D">
      <w:pPr>
        <w:pStyle w:val="1"/>
        <w:rPr>
          <w:sz w:val="20"/>
          <w:szCs w:val="20"/>
        </w:rPr>
      </w:pPr>
      <w:bookmarkStart w:id="66" w:name="sub_500"/>
      <w:r w:rsidRPr="00C43A6D">
        <w:rPr>
          <w:sz w:val="20"/>
          <w:szCs w:val="20"/>
        </w:rPr>
        <w:t>5. Функционирование</w:t>
      </w:r>
      <w:bookmarkEnd w:id="66"/>
    </w:p>
    <w:p w:rsidR="00C43A6D" w:rsidRPr="00C43A6D" w:rsidRDefault="00C43A6D" w:rsidP="00C43A6D">
      <w:pPr>
        <w:rPr>
          <w:rFonts w:ascii="Times New Roman" w:hAnsi="Times New Roman" w:cs="Times New Roman"/>
          <w:sz w:val="20"/>
          <w:szCs w:val="20"/>
        </w:rPr>
      </w:pPr>
      <w:bookmarkStart w:id="67" w:name="sub_501"/>
      <w:r w:rsidRPr="00C43A6D">
        <w:rPr>
          <w:rFonts w:ascii="Times New Roman" w:hAnsi="Times New Roman" w:cs="Times New Roman"/>
          <w:sz w:val="20"/>
          <w:szCs w:val="20"/>
        </w:rPr>
        <w:t>5.1. Основными процессами по охране труда являются:</w:t>
      </w:r>
    </w:p>
    <w:bookmarkEnd w:id="67"/>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xml:space="preserve">- специальная оценка условий труда (далее - СОУТ); </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оценка профессиональных рисков (далее - ОПР);</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процессы, направленные на обеспечение допуска работника к самостоятельной работе:</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проведение медицинских осмотров и освидетельствований работников;</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проведение обучения работников;</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обеспечение работников средствами индивидуальной защиты (далее - СИЗ);</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процессы, направленные на обеспечение безопасной производственной среды в рамках функционирования процессов в администрации муниципального образования:</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обеспечение безопасности работников при эксплуатации зданий и сооружений;</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обеспечение безопасности работников при эксплуатации оборудования;</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lastRenderedPageBreak/>
        <w:t>- обеспечение безопасности работников при осуществлении технологических процессов;</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обеспечение безопасности работников при эксплуатации применяемых инструментов;</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обеспечение безопасности работников при применении сырья и материалов;</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обеспечение безопасности работников подрядных организаций;</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сопутствующие процессы по охране труда:</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санитарно-бытовое обеспечение работников;</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выдача работникам молока или других равноценных пищевых продуктов;</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обеспечение работников лечебно-профилактическим питанием;</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обеспечение соответствующих режимов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обеспечение социального страхования работников;</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взаимодействие с государственными надзорными органами, органами исполнительной власти и профсоюзного контроля;</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процессы реагирования на ситуации:</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реагирование на аварийные ситуации;</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реагирование на несчастные случаи;</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реагирование на профессиональные заболевания.</w:t>
      </w:r>
    </w:p>
    <w:p w:rsidR="00C43A6D" w:rsidRPr="00C43A6D" w:rsidRDefault="00C43A6D" w:rsidP="00C43A6D">
      <w:pPr>
        <w:rPr>
          <w:rFonts w:ascii="Times New Roman" w:hAnsi="Times New Roman" w:cs="Times New Roman"/>
          <w:sz w:val="20"/>
          <w:szCs w:val="20"/>
        </w:rPr>
      </w:pPr>
      <w:bookmarkStart w:id="68" w:name="sub_502"/>
      <w:r w:rsidRPr="00C43A6D">
        <w:rPr>
          <w:rFonts w:ascii="Times New Roman" w:hAnsi="Times New Roman" w:cs="Times New Roman"/>
          <w:sz w:val="20"/>
          <w:szCs w:val="20"/>
        </w:rPr>
        <w:t>5.2. Процессы СОУТ и ОПР являются базовыми процессами СУОТ администрации муниципального образования. По результатам СОУТ и ОПР формируется и корректируется реализация других процессов СУОТ.</w:t>
      </w:r>
    </w:p>
    <w:p w:rsidR="00C43A6D" w:rsidRPr="00C43A6D" w:rsidRDefault="00C43A6D" w:rsidP="00C43A6D">
      <w:pPr>
        <w:rPr>
          <w:rFonts w:ascii="Times New Roman" w:hAnsi="Times New Roman" w:cs="Times New Roman"/>
          <w:sz w:val="20"/>
          <w:szCs w:val="20"/>
        </w:rPr>
      </w:pPr>
      <w:bookmarkStart w:id="69" w:name="sub_503"/>
      <w:bookmarkEnd w:id="68"/>
      <w:r w:rsidRPr="00C43A6D">
        <w:rPr>
          <w:rFonts w:ascii="Times New Roman" w:hAnsi="Times New Roman" w:cs="Times New Roman"/>
          <w:sz w:val="20"/>
          <w:szCs w:val="20"/>
        </w:rPr>
        <w:t>5.3. Основными процессами и процедурами, устанавливающими порядок действий, направленных на обеспечение функционирования процессов и СУОТ в целом, являются:</w:t>
      </w:r>
    </w:p>
    <w:bookmarkEnd w:id="69"/>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планирование мероприятий по охране труда;</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выполнение мероприятий по охране труда;</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контроль планирования и выполнения мероприятий по охране труда, анализ по результатам контроля;</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формирование корректирующих действий по совершенствованию функционирования СУОТ;</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управление документами СУОТ;</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информирование работников и взаимодействие с ними;</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распределение обязанностей для обеспечения функционирования СУОТ.</w:t>
      </w:r>
    </w:p>
    <w:p w:rsidR="00C43A6D" w:rsidRPr="00C43A6D" w:rsidRDefault="00C43A6D" w:rsidP="00C43A6D">
      <w:pPr>
        <w:rPr>
          <w:rFonts w:ascii="Times New Roman" w:hAnsi="Times New Roman" w:cs="Times New Roman"/>
          <w:sz w:val="20"/>
          <w:szCs w:val="20"/>
        </w:rPr>
      </w:pPr>
      <w:bookmarkStart w:id="70" w:name="sub_504"/>
      <w:r w:rsidRPr="00C43A6D">
        <w:rPr>
          <w:rFonts w:ascii="Times New Roman" w:hAnsi="Times New Roman" w:cs="Times New Roman"/>
          <w:sz w:val="20"/>
          <w:szCs w:val="20"/>
        </w:rPr>
        <w:t>5.4. Реагирование на несчастные случаи (включая несчастные случаи при возникновении аварийной ситуации) направлено на достижение следующей основной цели СУОТ - проведения профилактических мероприятий по отработке действий работников при возникновении таких ситуаций, расследования причин их возникновения, а также их устранения.</w:t>
      </w:r>
    </w:p>
    <w:p w:rsidR="00C43A6D" w:rsidRPr="00C43A6D" w:rsidRDefault="00C43A6D" w:rsidP="00C43A6D">
      <w:pPr>
        <w:rPr>
          <w:rFonts w:ascii="Times New Roman" w:hAnsi="Times New Roman" w:cs="Times New Roman"/>
          <w:sz w:val="20"/>
          <w:szCs w:val="20"/>
        </w:rPr>
      </w:pPr>
      <w:bookmarkStart w:id="71" w:name="sub_505"/>
      <w:bookmarkEnd w:id="70"/>
      <w:r w:rsidRPr="00C43A6D">
        <w:rPr>
          <w:rFonts w:ascii="Times New Roman" w:hAnsi="Times New Roman" w:cs="Times New Roman"/>
          <w:sz w:val="20"/>
          <w:szCs w:val="20"/>
        </w:rPr>
        <w:t xml:space="preserve">5.5. Процесс реагирования на указанные в </w:t>
      </w:r>
      <w:hyperlink w:anchor="sub_501" w:history="1">
        <w:r w:rsidRPr="00C43A6D">
          <w:rPr>
            <w:rStyle w:val="aa"/>
            <w:rFonts w:ascii="Times New Roman" w:hAnsi="Times New Roman" w:cs="Times New Roman"/>
            <w:color w:val="auto"/>
            <w:sz w:val="20"/>
            <w:szCs w:val="20"/>
          </w:rPr>
          <w:t>п. 5.1</w:t>
        </w:r>
      </w:hyperlink>
      <w:r w:rsidRPr="00C43A6D">
        <w:rPr>
          <w:rFonts w:ascii="Times New Roman" w:hAnsi="Times New Roman" w:cs="Times New Roman"/>
          <w:sz w:val="20"/>
          <w:szCs w:val="20"/>
        </w:rPr>
        <w:t xml:space="preserve"> события включает в себя следующие подпроцессы:</w:t>
      </w:r>
    </w:p>
    <w:bookmarkEnd w:id="71"/>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lastRenderedPageBreak/>
        <w:t>- реагирование на несчастные случаи;</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расследование несчастных случаев.</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Порядок реагирования на несчастные случаи, а также порядок их расследования устанавливаются работодателем с учетом специфики деятельности.</w:t>
      </w:r>
    </w:p>
    <w:p w:rsidR="00C43A6D" w:rsidRPr="00C43A6D" w:rsidRDefault="00C43A6D" w:rsidP="00C43A6D">
      <w:pPr>
        <w:rPr>
          <w:rFonts w:ascii="Times New Roman" w:hAnsi="Times New Roman" w:cs="Times New Roman"/>
          <w:sz w:val="20"/>
          <w:szCs w:val="20"/>
        </w:rPr>
      </w:pPr>
      <w:bookmarkStart w:id="72" w:name="sub_506"/>
      <w:r w:rsidRPr="00C43A6D">
        <w:rPr>
          <w:rFonts w:ascii="Times New Roman" w:hAnsi="Times New Roman" w:cs="Times New Roman"/>
          <w:sz w:val="20"/>
          <w:szCs w:val="20"/>
        </w:rPr>
        <w:t>5.6. Исходными данными для реализации подпроцесса реагирования на несчастные случаи является перечень возможных аварийных ситуаций в администрации муниципального образования, а подпроцесса расследования несчастных случаев - вся информация, имеющая отношение к данному событию.</w:t>
      </w:r>
    </w:p>
    <w:p w:rsidR="00C43A6D" w:rsidRPr="00C43A6D" w:rsidRDefault="00C43A6D" w:rsidP="00C43A6D">
      <w:pPr>
        <w:rPr>
          <w:rFonts w:ascii="Times New Roman" w:hAnsi="Times New Roman" w:cs="Times New Roman"/>
          <w:sz w:val="20"/>
          <w:szCs w:val="20"/>
        </w:rPr>
      </w:pPr>
      <w:bookmarkStart w:id="73" w:name="sub_507"/>
      <w:bookmarkEnd w:id="72"/>
      <w:r w:rsidRPr="00C43A6D">
        <w:rPr>
          <w:rFonts w:ascii="Times New Roman" w:hAnsi="Times New Roman" w:cs="Times New Roman"/>
          <w:sz w:val="20"/>
          <w:szCs w:val="20"/>
        </w:rPr>
        <w:t>5.7. С целью своевременного определения причин возникновения несчастных случаев и профессиональных заболеваний, в том числе микроповреждений (микротравм), работодатель, исходя из специфики своей деятельности, действующих государственных нормативных требований охраны труда, требований иных применяемых им нормативных правовых актов, утверждаемых уполномоченными федеральными органами исполнительной власти, и своих локальных нормативных актов, обеспечивает проведение расследования несчастных случаев и профессиональных заболеваний, а также оформление отчетных документов.</w:t>
      </w:r>
      <w:bookmarkEnd w:id="73"/>
    </w:p>
    <w:p w:rsidR="00C43A6D" w:rsidRPr="00C43A6D" w:rsidRDefault="00C43A6D" w:rsidP="00C43A6D">
      <w:pPr>
        <w:pStyle w:val="1"/>
        <w:rPr>
          <w:sz w:val="20"/>
          <w:szCs w:val="20"/>
        </w:rPr>
      </w:pPr>
      <w:bookmarkStart w:id="74" w:name="sub_600"/>
      <w:r w:rsidRPr="00C43A6D">
        <w:rPr>
          <w:sz w:val="20"/>
          <w:szCs w:val="20"/>
        </w:rPr>
        <w:t>6. Оценка результатов деятельности</w:t>
      </w:r>
      <w:bookmarkEnd w:id="74"/>
    </w:p>
    <w:p w:rsidR="00C43A6D" w:rsidRPr="00C43A6D" w:rsidRDefault="00C43A6D" w:rsidP="00C43A6D">
      <w:pPr>
        <w:rPr>
          <w:rFonts w:ascii="Times New Roman" w:hAnsi="Times New Roman" w:cs="Times New Roman"/>
          <w:sz w:val="20"/>
          <w:szCs w:val="20"/>
        </w:rPr>
      </w:pPr>
      <w:bookmarkStart w:id="75" w:name="sub_601"/>
      <w:r w:rsidRPr="00C43A6D">
        <w:rPr>
          <w:rFonts w:ascii="Times New Roman" w:hAnsi="Times New Roman" w:cs="Times New Roman"/>
          <w:sz w:val="20"/>
          <w:szCs w:val="20"/>
        </w:rPr>
        <w:t>6.1. Работодатель определяет:</w:t>
      </w:r>
    </w:p>
    <w:bookmarkEnd w:id="75"/>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объект контроля, включая:</w:t>
      </w:r>
    </w:p>
    <w:p w:rsidR="00C43A6D" w:rsidRPr="00C43A6D" w:rsidRDefault="00C43A6D" w:rsidP="00C43A6D">
      <w:pPr>
        <w:rPr>
          <w:rFonts w:ascii="Times New Roman" w:hAnsi="Times New Roman" w:cs="Times New Roman"/>
          <w:sz w:val="20"/>
          <w:szCs w:val="20"/>
        </w:rPr>
      </w:pPr>
      <w:bookmarkStart w:id="76" w:name="sub_611"/>
      <w:r w:rsidRPr="00C43A6D">
        <w:rPr>
          <w:rFonts w:ascii="Times New Roman" w:hAnsi="Times New Roman" w:cs="Times New Roman"/>
          <w:sz w:val="20"/>
          <w:szCs w:val="20"/>
        </w:rPr>
        <w:t>1) соблюдение законодательных и иных требований;</w:t>
      </w:r>
    </w:p>
    <w:p w:rsidR="00C43A6D" w:rsidRPr="00C43A6D" w:rsidRDefault="00C43A6D" w:rsidP="00C43A6D">
      <w:pPr>
        <w:rPr>
          <w:rFonts w:ascii="Times New Roman" w:hAnsi="Times New Roman" w:cs="Times New Roman"/>
          <w:sz w:val="20"/>
          <w:szCs w:val="20"/>
        </w:rPr>
      </w:pPr>
      <w:bookmarkStart w:id="77" w:name="sub_612"/>
      <w:bookmarkEnd w:id="76"/>
      <w:r w:rsidRPr="00C43A6D">
        <w:rPr>
          <w:rFonts w:ascii="Times New Roman" w:hAnsi="Times New Roman" w:cs="Times New Roman"/>
          <w:sz w:val="20"/>
          <w:szCs w:val="20"/>
        </w:rPr>
        <w:t>2) виды работ, связанные с идентифицированными опасностями;</w:t>
      </w:r>
    </w:p>
    <w:bookmarkEnd w:id="77"/>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степень достижения целей в области охраны труда;</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методы контроля показателей;</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критерии оценки показателей в области охраны труда;</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виды контроля.</w:t>
      </w:r>
    </w:p>
    <w:p w:rsidR="00C43A6D" w:rsidRPr="00C43A6D" w:rsidRDefault="00C43A6D" w:rsidP="00C43A6D">
      <w:pPr>
        <w:rPr>
          <w:rFonts w:ascii="Times New Roman" w:hAnsi="Times New Roman" w:cs="Times New Roman"/>
          <w:sz w:val="20"/>
          <w:szCs w:val="20"/>
        </w:rPr>
      </w:pPr>
      <w:bookmarkStart w:id="78" w:name="sub_602"/>
      <w:r w:rsidRPr="00C43A6D">
        <w:rPr>
          <w:rFonts w:ascii="Times New Roman" w:hAnsi="Times New Roman" w:cs="Times New Roman"/>
          <w:sz w:val="20"/>
          <w:szCs w:val="20"/>
        </w:rPr>
        <w:t>6.2. Работодатель обеспечивает создание, применение и поддержание в работоспособном состоянии системы контроля, измерения, анализа и оценки показателей функционирования СУОТ и своей деятельности в области охраны труда.</w:t>
      </w:r>
    </w:p>
    <w:p w:rsidR="00C43A6D" w:rsidRPr="00C43A6D" w:rsidRDefault="00C43A6D" w:rsidP="00C43A6D">
      <w:pPr>
        <w:rPr>
          <w:rFonts w:ascii="Times New Roman" w:hAnsi="Times New Roman" w:cs="Times New Roman"/>
          <w:sz w:val="20"/>
          <w:szCs w:val="20"/>
        </w:rPr>
      </w:pPr>
      <w:bookmarkStart w:id="79" w:name="sub_603"/>
      <w:bookmarkEnd w:id="78"/>
      <w:r w:rsidRPr="00C43A6D">
        <w:rPr>
          <w:rFonts w:ascii="Times New Roman" w:hAnsi="Times New Roman" w:cs="Times New Roman"/>
          <w:sz w:val="20"/>
          <w:szCs w:val="20"/>
        </w:rPr>
        <w:t>6.3. Работодатель разрабатывает порядок контроля и оценки результативности функционирования СУОТ, в том числе:</w:t>
      </w:r>
    </w:p>
    <w:bookmarkEnd w:id="79"/>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оценки соответствия состояния условий и охраны труда действующим государственным нормативным требованиям охраны труда, заключенным коллективным договорам и соглашениям, иным обязательствам по охране труда, подлежащим безусловному выполнению;</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получения информации для определения результативности и эффективности процедур по охране труда;</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получения данных, составляющих основу для анализа и принятия решений по дальнейшему совершенствованию СУОТ.</w:t>
      </w:r>
    </w:p>
    <w:p w:rsidR="00C43A6D" w:rsidRPr="00C43A6D" w:rsidRDefault="00C43A6D" w:rsidP="00C43A6D">
      <w:pPr>
        <w:rPr>
          <w:rFonts w:ascii="Times New Roman" w:hAnsi="Times New Roman" w:cs="Times New Roman"/>
          <w:sz w:val="20"/>
          <w:szCs w:val="20"/>
        </w:rPr>
      </w:pPr>
      <w:bookmarkStart w:id="80" w:name="sub_604"/>
      <w:r w:rsidRPr="00C43A6D">
        <w:rPr>
          <w:rFonts w:ascii="Times New Roman" w:hAnsi="Times New Roman" w:cs="Times New Roman"/>
          <w:sz w:val="20"/>
          <w:szCs w:val="20"/>
        </w:rPr>
        <w:t>6.4. Работодатель, исходя из специфики своей деятельности, определяет основные виды контроля функционирования СУОТ, включая контроль реализации процедур и мероприятий по охране труда, к которым относятся:</w:t>
      </w:r>
    </w:p>
    <w:bookmarkEnd w:id="80"/>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lastRenderedPageBreak/>
        <w:t xml:space="preserve">- контроль состояния рабочего места, применяемого оборудования, инструментов, сырья, материалов; контроль выполнения работ работником в рамках осуществляемых производственных и технологических процессов, в том числе выполнения работ повышенной опасности, примерный перечень которых приведен в </w:t>
      </w:r>
      <w:hyperlink r:id="rId29" w:history="1">
        <w:r w:rsidRPr="00C43A6D">
          <w:rPr>
            <w:rStyle w:val="aa"/>
            <w:rFonts w:ascii="Times New Roman" w:hAnsi="Times New Roman" w:cs="Times New Roman"/>
            <w:color w:val="auto"/>
            <w:sz w:val="20"/>
            <w:szCs w:val="20"/>
          </w:rPr>
          <w:t>приложении N 2</w:t>
        </w:r>
      </w:hyperlink>
      <w:r w:rsidRPr="00C43A6D">
        <w:rPr>
          <w:rFonts w:ascii="Times New Roman" w:hAnsi="Times New Roman" w:cs="Times New Roman"/>
          <w:sz w:val="20"/>
          <w:szCs w:val="20"/>
        </w:rPr>
        <w:t xml:space="preserve"> к Примерному положению о системе управления охраной труда, утвержденному </w:t>
      </w:r>
      <w:hyperlink r:id="rId30" w:history="1">
        <w:r w:rsidRPr="00C43A6D">
          <w:rPr>
            <w:rStyle w:val="aa"/>
            <w:rFonts w:ascii="Times New Roman" w:hAnsi="Times New Roman" w:cs="Times New Roman"/>
            <w:color w:val="auto"/>
            <w:sz w:val="20"/>
            <w:szCs w:val="20"/>
          </w:rPr>
          <w:t>приказом</w:t>
        </w:r>
      </w:hyperlink>
      <w:r w:rsidRPr="00C43A6D">
        <w:rPr>
          <w:rFonts w:ascii="Times New Roman" w:hAnsi="Times New Roman" w:cs="Times New Roman"/>
          <w:sz w:val="20"/>
          <w:szCs w:val="20"/>
        </w:rPr>
        <w:t xml:space="preserve"> Министерства труда и социальной защиты Российской Федерации от 29 октября 2021 г. N 776н, и не является исчерпывающим (может быть расширен по решению работодателя); выявление опасностей и определение уровня профессиональных рисков; реализация иных мероприятий по охране труда, осуществляемых постоянно, контроль показателей реализации процедур;</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контроль выполнения процессов, имеющих периодический характер выполнения: (специальная оценка условий труда работников, обучение по охране труда, проведение медицинских осмотров, а также, при необходимости, психиатрических освидетельствований, химико-токсикологических исследований);</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учет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подлежащих выполнению, изменения существующих или внедрения новых технологических процессов, оборудования, инструментов, сырья и материалов;</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регулярный контроль эффективности функционирования как отдельных элементов СУОТ, так и СУОТ в целом, в том числе с использованием средств аудио-, видео-, фотонаблюдения.</w:t>
      </w:r>
    </w:p>
    <w:p w:rsidR="00C43A6D" w:rsidRPr="00C43A6D" w:rsidRDefault="00C43A6D" w:rsidP="00C43A6D">
      <w:pPr>
        <w:rPr>
          <w:rFonts w:ascii="Times New Roman" w:hAnsi="Times New Roman" w:cs="Times New Roman"/>
          <w:sz w:val="20"/>
          <w:szCs w:val="20"/>
        </w:rPr>
      </w:pPr>
      <w:bookmarkStart w:id="81" w:name="sub_605"/>
      <w:r w:rsidRPr="00C43A6D">
        <w:rPr>
          <w:rFonts w:ascii="Times New Roman" w:hAnsi="Times New Roman" w:cs="Times New Roman"/>
          <w:sz w:val="20"/>
          <w:szCs w:val="20"/>
        </w:rPr>
        <w:t>6.5. Для повышения эффективности контроля функционирования СУОТ, реализации процедур и мероприятий, контроля достижения показателей по охране труда на каждом уровне управления работодатель вправе реализовать многоступенчатые формы контроля функционирования СУОТ и контроля показателей реализации процедур с учетом своей организационной структуры, в том числе с использованием средств аудио-, видео-, фотонаблюдения.</w:t>
      </w:r>
    </w:p>
    <w:p w:rsidR="00C43A6D" w:rsidRPr="00C43A6D" w:rsidRDefault="00C43A6D" w:rsidP="00C43A6D">
      <w:pPr>
        <w:rPr>
          <w:rFonts w:ascii="Times New Roman" w:hAnsi="Times New Roman" w:cs="Times New Roman"/>
          <w:sz w:val="20"/>
          <w:szCs w:val="20"/>
        </w:rPr>
      </w:pPr>
      <w:bookmarkStart w:id="82" w:name="sub_606"/>
      <w:bookmarkEnd w:id="81"/>
      <w:r w:rsidRPr="00C43A6D">
        <w:rPr>
          <w:rFonts w:ascii="Times New Roman" w:hAnsi="Times New Roman" w:cs="Times New Roman"/>
          <w:sz w:val="20"/>
          <w:szCs w:val="20"/>
        </w:rPr>
        <w:t>6.6. Работодатель вправе предусмотреть и реализовать возможность осуществления внешнего контроля и оценки результативности функционирования СУОТ администрации муниципального образования, контроля и анализа показателей реализации процедур и мероприятий по охране труда путем организации общественного контроля с привлечением уполномоченных по охране труда либо проведения внешнего независимого контроля (аудита) СУОТ с привлечением независимой специализированной организации, имеющей соответствующую компетенцию.</w:t>
      </w:r>
    </w:p>
    <w:p w:rsidR="00C43A6D" w:rsidRPr="00C43A6D" w:rsidRDefault="00C43A6D" w:rsidP="00C43A6D">
      <w:pPr>
        <w:rPr>
          <w:rFonts w:ascii="Times New Roman" w:hAnsi="Times New Roman" w:cs="Times New Roman"/>
          <w:sz w:val="20"/>
          <w:szCs w:val="20"/>
        </w:rPr>
      </w:pPr>
      <w:bookmarkStart w:id="83" w:name="sub_607"/>
      <w:bookmarkEnd w:id="82"/>
      <w:r w:rsidRPr="00C43A6D">
        <w:rPr>
          <w:rFonts w:ascii="Times New Roman" w:hAnsi="Times New Roman" w:cs="Times New Roman"/>
          <w:sz w:val="20"/>
          <w:szCs w:val="20"/>
        </w:rPr>
        <w:t>6.7. При проведении контроля функционирования СУОТ и анализа реализации процедур и исполнения мероприятий по охране труда работодатель оценивает следующие показатели:</w:t>
      </w:r>
    </w:p>
    <w:bookmarkEnd w:id="83"/>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достижение поставленных целей в области охраны труда;</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способность действующей СУОТ обеспечивать выполнение обязанностей работодателя, отраженных в Политике и целях по охране труда;</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эффективность действий, намеченных работодателем на всех уровнях управления по результатам предыдущего анализа эффективности функционирования СУОТ;</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необходимость дальнейшего развития (изменений) 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необходимость обеспечения своевременной подготовки тех работников, которых затронут решения об изменении СУОТ;</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необходимость изменения критериев оценки эффективности функционирования СУОТ;</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lastRenderedPageBreak/>
        <w:t>- полноту идентификации опасностей и управления профессиональными рисками в рамках СУОТ в целях выработки корректирующих мер.</w:t>
      </w:r>
    </w:p>
    <w:p w:rsidR="00C43A6D" w:rsidRPr="00C43A6D" w:rsidRDefault="00C43A6D" w:rsidP="00C43A6D">
      <w:pPr>
        <w:rPr>
          <w:rFonts w:ascii="Times New Roman" w:hAnsi="Times New Roman" w:cs="Times New Roman"/>
          <w:sz w:val="20"/>
          <w:szCs w:val="20"/>
        </w:rPr>
      </w:pPr>
      <w:bookmarkStart w:id="84" w:name="sub_608"/>
      <w:r w:rsidRPr="00C43A6D">
        <w:rPr>
          <w:rFonts w:ascii="Times New Roman" w:hAnsi="Times New Roman" w:cs="Times New Roman"/>
          <w:sz w:val="20"/>
          <w:szCs w:val="20"/>
        </w:rPr>
        <w:t>6.8. Работодатель фиксирует и сохраняет соответствующую информацию по результатам контроля функционирования СУОТ, а также реализации процедур и исполнения мероприятий по охране труда, содержащую результаты контроля, измерений, анализа и оценки показателей деятельности.</w:t>
      </w:r>
    </w:p>
    <w:p w:rsidR="00C43A6D" w:rsidRPr="00C43A6D" w:rsidRDefault="00C43A6D" w:rsidP="00C43A6D">
      <w:pPr>
        <w:rPr>
          <w:rFonts w:ascii="Times New Roman" w:hAnsi="Times New Roman" w:cs="Times New Roman"/>
          <w:sz w:val="20"/>
          <w:szCs w:val="20"/>
        </w:rPr>
      </w:pPr>
      <w:bookmarkStart w:id="85" w:name="sub_609"/>
      <w:bookmarkEnd w:id="84"/>
      <w:r w:rsidRPr="00C43A6D">
        <w:rPr>
          <w:rFonts w:ascii="Times New Roman" w:hAnsi="Times New Roman" w:cs="Times New Roman"/>
          <w:sz w:val="20"/>
          <w:szCs w:val="20"/>
        </w:rPr>
        <w:t>6.9. Примерный перечень показателей контроля функционирования СУОТ определяется, но не ограничивается следующими данными:</w:t>
      </w:r>
    </w:p>
    <w:bookmarkEnd w:id="85"/>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абсолютные показатели - время на выполнение, стоимость, технические показатели и показатели качества;</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относительные показатели - план/факт, удельные показатели, показатели в сравнении с другими процессами;</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качественные показатели - актуальность и доступность исходных данных для реализации процессов СУОТ.</w:t>
      </w:r>
    </w:p>
    <w:p w:rsidR="00C43A6D" w:rsidRPr="00C43A6D" w:rsidRDefault="00C43A6D" w:rsidP="00C43A6D">
      <w:pPr>
        <w:rPr>
          <w:rFonts w:ascii="Times New Roman" w:hAnsi="Times New Roman" w:cs="Times New Roman"/>
          <w:sz w:val="20"/>
          <w:szCs w:val="20"/>
        </w:rPr>
      </w:pPr>
      <w:bookmarkStart w:id="86" w:name="sub_610"/>
      <w:r w:rsidRPr="00C43A6D">
        <w:rPr>
          <w:rFonts w:ascii="Times New Roman" w:hAnsi="Times New Roman" w:cs="Times New Roman"/>
          <w:sz w:val="20"/>
          <w:szCs w:val="20"/>
        </w:rPr>
        <w:t>6.10. Результаты контроля руководитель использует для оценки эффективности СУОТ, а также для принятия управленческих решений по её актуализации, изменению, совершенствованию.</w:t>
      </w:r>
      <w:bookmarkEnd w:id="86"/>
    </w:p>
    <w:p w:rsidR="00C43A6D" w:rsidRPr="00C43A6D" w:rsidRDefault="00C43A6D" w:rsidP="00C43A6D">
      <w:pPr>
        <w:pStyle w:val="1"/>
        <w:rPr>
          <w:sz w:val="20"/>
          <w:szCs w:val="20"/>
        </w:rPr>
      </w:pPr>
      <w:bookmarkStart w:id="87" w:name="sub_700"/>
      <w:r w:rsidRPr="00C43A6D">
        <w:rPr>
          <w:sz w:val="20"/>
          <w:szCs w:val="20"/>
        </w:rPr>
        <w:t>7. Улучшение функционирования СУОТ</w:t>
      </w:r>
      <w:bookmarkEnd w:id="87"/>
    </w:p>
    <w:p w:rsidR="00C43A6D" w:rsidRPr="00C43A6D" w:rsidRDefault="00C43A6D" w:rsidP="00C43A6D">
      <w:pPr>
        <w:rPr>
          <w:rFonts w:ascii="Times New Roman" w:hAnsi="Times New Roman" w:cs="Times New Roman"/>
          <w:sz w:val="20"/>
          <w:szCs w:val="20"/>
        </w:rPr>
      </w:pPr>
      <w:bookmarkStart w:id="88" w:name="sub_701"/>
      <w:r w:rsidRPr="00C43A6D">
        <w:rPr>
          <w:rFonts w:ascii="Times New Roman" w:hAnsi="Times New Roman" w:cs="Times New Roman"/>
          <w:sz w:val="20"/>
          <w:szCs w:val="20"/>
        </w:rPr>
        <w:t>7.1. В целях улучшения функционирования СУОТ определяются и реализуются мероприятия (действия), направленные на улучшение функционирования СУОТ, контроля реализации процедур и исполнения мероприятий по охране труда, а также результатов расследований аварий (инцидентов), несчастных случаев на производстве,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C43A6D" w:rsidRPr="00C43A6D" w:rsidRDefault="00C43A6D" w:rsidP="00C43A6D">
      <w:pPr>
        <w:rPr>
          <w:rFonts w:ascii="Times New Roman" w:hAnsi="Times New Roman" w:cs="Times New Roman"/>
          <w:sz w:val="20"/>
          <w:szCs w:val="20"/>
        </w:rPr>
      </w:pPr>
      <w:bookmarkStart w:id="89" w:name="sub_702"/>
      <w:bookmarkEnd w:id="88"/>
      <w:r w:rsidRPr="00C43A6D">
        <w:rPr>
          <w:rFonts w:ascii="Times New Roman" w:hAnsi="Times New Roman" w:cs="Times New Roman"/>
          <w:sz w:val="20"/>
          <w:szCs w:val="20"/>
        </w:rPr>
        <w:t>7.2. Процесс формирования корректирующих действий по совершенствованию функционирования СУОТ является одним из этапов функционирования СУОТ и направлен на разработку мероприятий по повышению эффективности и результативности как отдельных процессов (процедур) СУОТ, так и СУОТ в целом.</w:t>
      </w:r>
    </w:p>
    <w:p w:rsidR="00C43A6D" w:rsidRPr="00C43A6D" w:rsidRDefault="00C43A6D" w:rsidP="00C43A6D">
      <w:pPr>
        <w:rPr>
          <w:rFonts w:ascii="Times New Roman" w:hAnsi="Times New Roman" w:cs="Times New Roman"/>
          <w:sz w:val="20"/>
          <w:szCs w:val="20"/>
        </w:rPr>
      </w:pPr>
      <w:bookmarkStart w:id="90" w:name="sub_703"/>
      <w:bookmarkEnd w:id="89"/>
      <w:r w:rsidRPr="00C43A6D">
        <w:rPr>
          <w:rFonts w:ascii="Times New Roman" w:hAnsi="Times New Roman" w:cs="Times New Roman"/>
          <w:sz w:val="20"/>
          <w:szCs w:val="20"/>
        </w:rPr>
        <w:t>7.3. Порядок формирования корректирующих действий по совершенствованию функционирования СУОТ работодатель определяет с учетом специфики своей деятельности.</w:t>
      </w:r>
    </w:p>
    <w:p w:rsidR="00C43A6D" w:rsidRPr="00C43A6D" w:rsidRDefault="00C43A6D" w:rsidP="00C43A6D">
      <w:pPr>
        <w:rPr>
          <w:rFonts w:ascii="Times New Roman" w:hAnsi="Times New Roman" w:cs="Times New Roman"/>
          <w:sz w:val="20"/>
          <w:szCs w:val="20"/>
        </w:rPr>
      </w:pPr>
      <w:bookmarkStart w:id="91" w:name="sub_704"/>
      <w:bookmarkEnd w:id="90"/>
      <w:r w:rsidRPr="00C43A6D">
        <w:rPr>
          <w:rFonts w:ascii="Times New Roman" w:hAnsi="Times New Roman" w:cs="Times New Roman"/>
          <w:sz w:val="20"/>
          <w:szCs w:val="20"/>
        </w:rPr>
        <w:t>7.4. С целью организации планирования улучшения функционирования СУОТ работодатель устанавливает и фиксирует порядок разработки корректирующих действий по совершенствованию функционирования СУОТ.</w:t>
      </w:r>
    </w:p>
    <w:bookmarkEnd w:id="91"/>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Корректирующие действия разрабатываются 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на производстве,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C43A6D" w:rsidRPr="00C43A6D" w:rsidRDefault="00C43A6D" w:rsidP="00C43A6D">
      <w:pPr>
        <w:rPr>
          <w:rFonts w:ascii="Times New Roman" w:hAnsi="Times New Roman" w:cs="Times New Roman"/>
          <w:sz w:val="20"/>
          <w:szCs w:val="20"/>
        </w:rPr>
      </w:pPr>
      <w:bookmarkStart w:id="92" w:name="sub_705"/>
      <w:r w:rsidRPr="00C43A6D">
        <w:rPr>
          <w:rFonts w:ascii="Times New Roman" w:hAnsi="Times New Roman" w:cs="Times New Roman"/>
          <w:sz w:val="20"/>
          <w:szCs w:val="20"/>
        </w:rPr>
        <w:t>7.5. 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путем:</w:t>
      </w:r>
    </w:p>
    <w:bookmarkEnd w:id="92"/>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улучшения показателей деятельности администрации муниципального образования в области охраны труда;</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lastRenderedPageBreak/>
        <w:t>- поддержки участия работников в реализации мероприятий по постоянному улучшению СУОТ;</w:t>
      </w:r>
    </w:p>
    <w:p w:rsidR="00C43A6D"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доведения до сведения работников информации о соответствующих результатах деятельности администрации муниципального образования по постоянному улучшению СУОТ.</w:t>
      </w:r>
    </w:p>
    <w:p w:rsidR="00C43A6D" w:rsidRPr="00C43A6D" w:rsidRDefault="00C43A6D" w:rsidP="00C43A6D">
      <w:pPr>
        <w:pStyle w:val="Title"/>
        <w:spacing w:before="0" w:after="0"/>
        <w:ind w:firstLine="0"/>
        <w:rPr>
          <w:rFonts w:ascii="Times New Roman" w:hAnsi="Times New Roman" w:cs="Times New Roman"/>
          <w:sz w:val="20"/>
          <w:szCs w:val="20"/>
        </w:rPr>
      </w:pPr>
      <w:r w:rsidRPr="00C43A6D">
        <w:rPr>
          <w:rFonts w:ascii="Times New Roman" w:hAnsi="Times New Roman" w:cs="Times New Roman"/>
          <w:sz w:val="20"/>
          <w:szCs w:val="20"/>
        </w:rPr>
        <w:t xml:space="preserve">АДМИНИСТРАЦИЯ </w:t>
      </w:r>
    </w:p>
    <w:p w:rsidR="00C43A6D" w:rsidRPr="00C43A6D" w:rsidRDefault="00C43A6D" w:rsidP="00C43A6D">
      <w:pPr>
        <w:pStyle w:val="Title"/>
        <w:spacing w:before="0" w:after="0"/>
        <w:ind w:firstLine="0"/>
        <w:rPr>
          <w:rFonts w:ascii="Times New Roman" w:hAnsi="Times New Roman" w:cs="Times New Roman"/>
          <w:sz w:val="20"/>
          <w:szCs w:val="20"/>
        </w:rPr>
      </w:pPr>
      <w:r w:rsidRPr="00C43A6D">
        <w:rPr>
          <w:rFonts w:ascii="Times New Roman" w:hAnsi="Times New Roman" w:cs="Times New Roman"/>
          <w:sz w:val="20"/>
          <w:szCs w:val="20"/>
        </w:rPr>
        <w:t xml:space="preserve">БЫСТРОВСКОГО СЕЛЬСОВЕТА </w:t>
      </w:r>
    </w:p>
    <w:p w:rsidR="00C43A6D" w:rsidRPr="00C43A6D" w:rsidRDefault="00C43A6D" w:rsidP="00C43A6D">
      <w:pPr>
        <w:pStyle w:val="Title"/>
        <w:spacing w:before="0" w:after="0"/>
        <w:ind w:firstLine="0"/>
        <w:rPr>
          <w:rFonts w:ascii="Times New Roman" w:hAnsi="Times New Roman" w:cs="Times New Roman"/>
          <w:sz w:val="20"/>
          <w:szCs w:val="20"/>
        </w:rPr>
      </w:pPr>
      <w:r w:rsidRPr="00C43A6D">
        <w:rPr>
          <w:rFonts w:ascii="Times New Roman" w:hAnsi="Times New Roman" w:cs="Times New Roman"/>
          <w:sz w:val="20"/>
          <w:szCs w:val="20"/>
        </w:rPr>
        <w:t>ИСКИТИМСКОГО РАЙОНА НОВОСИБИРСКОЙ ОБЛАСТИ</w:t>
      </w:r>
    </w:p>
    <w:p w:rsidR="00C43A6D" w:rsidRPr="00C43A6D" w:rsidRDefault="00C43A6D" w:rsidP="00C43A6D">
      <w:pPr>
        <w:pStyle w:val="Title"/>
        <w:spacing w:before="0" w:after="0"/>
        <w:ind w:firstLine="0"/>
        <w:rPr>
          <w:rFonts w:ascii="Times New Roman" w:hAnsi="Times New Roman" w:cs="Times New Roman"/>
          <w:sz w:val="20"/>
          <w:szCs w:val="20"/>
        </w:rPr>
      </w:pPr>
    </w:p>
    <w:p w:rsidR="00C43A6D" w:rsidRPr="00C43A6D" w:rsidRDefault="00C43A6D" w:rsidP="00C43A6D">
      <w:pPr>
        <w:jc w:val="center"/>
        <w:rPr>
          <w:rFonts w:ascii="Times New Roman" w:hAnsi="Times New Roman" w:cs="Times New Roman"/>
          <w:b/>
          <w:sz w:val="20"/>
          <w:szCs w:val="20"/>
        </w:rPr>
      </w:pPr>
      <w:r w:rsidRPr="00C43A6D">
        <w:rPr>
          <w:rFonts w:ascii="Times New Roman" w:hAnsi="Times New Roman" w:cs="Times New Roman"/>
          <w:b/>
          <w:sz w:val="20"/>
          <w:szCs w:val="20"/>
        </w:rPr>
        <w:t>П О С Т А Н О В Л Е Н И Е</w:t>
      </w:r>
    </w:p>
    <w:p w:rsidR="00C43A6D" w:rsidRPr="00C43A6D" w:rsidRDefault="00C43A6D" w:rsidP="00C43A6D">
      <w:pPr>
        <w:ind w:right="282"/>
        <w:rPr>
          <w:rFonts w:ascii="Times New Roman" w:hAnsi="Times New Roman" w:cs="Times New Roman"/>
          <w:sz w:val="20"/>
          <w:szCs w:val="20"/>
        </w:rPr>
      </w:pPr>
      <w:r w:rsidRPr="00C43A6D">
        <w:rPr>
          <w:rFonts w:ascii="Times New Roman" w:hAnsi="Times New Roman" w:cs="Times New Roman"/>
          <w:sz w:val="20"/>
          <w:szCs w:val="20"/>
        </w:rPr>
        <w:t xml:space="preserve">                                             13.07.2022г                         55</w:t>
      </w:r>
    </w:p>
    <w:p w:rsidR="00C43A6D" w:rsidRPr="00C43A6D" w:rsidRDefault="00C43A6D" w:rsidP="00C43A6D">
      <w:pPr>
        <w:ind w:right="282"/>
        <w:jc w:val="center"/>
        <w:rPr>
          <w:rFonts w:ascii="Times New Roman" w:hAnsi="Times New Roman" w:cs="Times New Roman"/>
          <w:sz w:val="20"/>
          <w:szCs w:val="20"/>
          <w:u w:val="single"/>
        </w:rPr>
      </w:pPr>
      <w:r w:rsidRPr="00C43A6D">
        <w:rPr>
          <w:rFonts w:ascii="Times New Roman" w:hAnsi="Times New Roman" w:cs="Times New Roman"/>
          <w:b/>
          <w:sz w:val="20"/>
          <w:szCs w:val="20"/>
        </w:rPr>
        <w:t xml:space="preserve">____________    </w:t>
      </w:r>
      <w:r w:rsidRPr="00C43A6D">
        <w:rPr>
          <w:rFonts w:ascii="Times New Roman" w:hAnsi="Times New Roman" w:cs="Times New Roman"/>
          <w:sz w:val="20"/>
          <w:szCs w:val="20"/>
        </w:rPr>
        <w:t xml:space="preserve">№ </w:t>
      </w:r>
      <w:r w:rsidRPr="00C43A6D">
        <w:rPr>
          <w:rFonts w:ascii="Times New Roman" w:hAnsi="Times New Roman" w:cs="Times New Roman"/>
          <w:b/>
          <w:sz w:val="20"/>
          <w:szCs w:val="20"/>
        </w:rPr>
        <w:t xml:space="preserve">   ________</w:t>
      </w:r>
    </w:p>
    <w:p w:rsidR="00C43A6D" w:rsidRPr="00C43A6D" w:rsidRDefault="00C43A6D" w:rsidP="00C43A6D">
      <w:pPr>
        <w:jc w:val="center"/>
        <w:rPr>
          <w:rFonts w:ascii="Times New Roman" w:hAnsi="Times New Roman" w:cs="Times New Roman"/>
          <w:sz w:val="20"/>
          <w:szCs w:val="20"/>
        </w:rPr>
      </w:pPr>
      <w:r w:rsidRPr="00C43A6D">
        <w:rPr>
          <w:rFonts w:ascii="Times New Roman" w:hAnsi="Times New Roman" w:cs="Times New Roman"/>
          <w:sz w:val="20"/>
          <w:szCs w:val="20"/>
        </w:rPr>
        <w:t>с. Быстровка</w:t>
      </w:r>
    </w:p>
    <w:p w:rsidR="00C43A6D" w:rsidRPr="00C43A6D" w:rsidRDefault="00C43A6D" w:rsidP="00C43A6D">
      <w:pPr>
        <w:spacing w:after="0" w:line="240" w:lineRule="auto"/>
        <w:ind w:firstLine="567"/>
        <w:jc w:val="center"/>
        <w:rPr>
          <w:rFonts w:ascii="Times New Roman" w:hAnsi="Times New Roman" w:cs="Times New Roman"/>
          <w:sz w:val="20"/>
          <w:szCs w:val="20"/>
        </w:rPr>
      </w:pPr>
      <w:r w:rsidRPr="00C43A6D">
        <w:rPr>
          <w:rFonts w:ascii="Times New Roman" w:hAnsi="Times New Roman" w:cs="Times New Roman"/>
          <w:sz w:val="20"/>
          <w:szCs w:val="20"/>
        </w:rPr>
        <w:t>О внесении изменений в постановление администрации Быстровского сельсовета Искитимского района Новосибирской области от 09.03.2022      № 18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Быстровского сельсовета Искитимского района Новосибирской области, должности руководителей муниципальных учреждений Быстровского сельсовета Искитимского района Новосибирской области</w:t>
      </w:r>
      <w:r w:rsidRPr="00C43A6D">
        <w:rPr>
          <w:rFonts w:ascii="Times New Roman" w:hAnsi="Times New Roman" w:cs="Times New Roman"/>
          <w:i/>
          <w:sz w:val="20"/>
          <w:szCs w:val="20"/>
        </w:rPr>
        <w:t xml:space="preserve">, </w:t>
      </w:r>
      <w:r w:rsidRPr="00C43A6D">
        <w:rPr>
          <w:rFonts w:ascii="Times New Roman" w:hAnsi="Times New Roman" w:cs="Times New Roman"/>
          <w:sz w:val="20"/>
          <w:szCs w:val="20"/>
        </w:rPr>
        <w:t>и членов их семей на официальном сайте администрации Быстровского сельсовета Искитимского района Новосибирской области</w:t>
      </w:r>
      <w:r w:rsidRPr="00C43A6D">
        <w:rPr>
          <w:rFonts w:ascii="Times New Roman" w:hAnsi="Times New Roman" w:cs="Times New Roman"/>
          <w:i/>
          <w:sz w:val="20"/>
          <w:szCs w:val="20"/>
        </w:rPr>
        <w:t xml:space="preserve"> </w:t>
      </w:r>
      <w:r w:rsidRPr="00C43A6D">
        <w:rPr>
          <w:rFonts w:ascii="Times New Roman" w:hAnsi="Times New Roman" w:cs="Times New Roman"/>
          <w:sz w:val="20"/>
          <w:szCs w:val="20"/>
        </w:rPr>
        <w:t>и предоставления этих сведений общероссийским средствам массовой информации для опубликования»</w:t>
      </w:r>
    </w:p>
    <w:p w:rsidR="00C43A6D" w:rsidRPr="00C43A6D" w:rsidRDefault="00C43A6D" w:rsidP="00C43A6D">
      <w:pPr>
        <w:spacing w:after="0" w:line="240" w:lineRule="auto"/>
        <w:ind w:firstLine="567"/>
        <w:jc w:val="center"/>
        <w:rPr>
          <w:rFonts w:ascii="Times New Roman" w:hAnsi="Times New Roman" w:cs="Times New Roman"/>
          <w:sz w:val="20"/>
          <w:szCs w:val="20"/>
        </w:rPr>
      </w:pPr>
    </w:p>
    <w:p w:rsidR="00C43A6D" w:rsidRPr="00C43A6D" w:rsidRDefault="00C43A6D" w:rsidP="00C43A6D">
      <w:pPr>
        <w:spacing w:after="0" w:line="240" w:lineRule="auto"/>
        <w:ind w:firstLine="709"/>
        <w:jc w:val="both"/>
        <w:rPr>
          <w:rFonts w:ascii="Times New Roman" w:hAnsi="Times New Roman" w:cs="Times New Roman"/>
          <w:sz w:val="20"/>
          <w:szCs w:val="20"/>
        </w:rPr>
      </w:pPr>
      <w:r w:rsidRPr="00C43A6D">
        <w:rPr>
          <w:rFonts w:ascii="Times New Roman" w:hAnsi="Times New Roman" w:cs="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администрация Быстровского сельсовета Искитимского района Новосибирской области</w:t>
      </w:r>
    </w:p>
    <w:p w:rsidR="00C43A6D" w:rsidRPr="00C43A6D" w:rsidRDefault="00C43A6D" w:rsidP="00C43A6D">
      <w:pPr>
        <w:spacing w:after="0" w:line="240" w:lineRule="auto"/>
        <w:ind w:firstLine="709"/>
        <w:jc w:val="both"/>
        <w:rPr>
          <w:rFonts w:ascii="Times New Roman" w:hAnsi="Times New Roman" w:cs="Times New Roman"/>
          <w:b/>
          <w:sz w:val="20"/>
          <w:szCs w:val="20"/>
        </w:rPr>
      </w:pPr>
      <w:r w:rsidRPr="00C43A6D">
        <w:rPr>
          <w:rFonts w:ascii="Times New Roman" w:hAnsi="Times New Roman" w:cs="Times New Roman"/>
          <w:b/>
          <w:sz w:val="20"/>
          <w:szCs w:val="20"/>
        </w:rPr>
        <w:t>ПОСТАНОВЛЯЕТ:</w:t>
      </w:r>
    </w:p>
    <w:p w:rsidR="00C43A6D" w:rsidRPr="00C43A6D" w:rsidRDefault="00C43A6D" w:rsidP="00C43A6D">
      <w:pPr>
        <w:numPr>
          <w:ilvl w:val="0"/>
          <w:numId w:val="24"/>
        </w:numPr>
        <w:spacing w:after="0" w:line="240" w:lineRule="auto"/>
        <w:ind w:left="0" w:firstLine="709"/>
        <w:jc w:val="both"/>
        <w:rPr>
          <w:rFonts w:ascii="Times New Roman" w:hAnsi="Times New Roman" w:cs="Times New Roman"/>
          <w:sz w:val="20"/>
          <w:szCs w:val="20"/>
        </w:rPr>
      </w:pPr>
      <w:r w:rsidRPr="00C43A6D">
        <w:rPr>
          <w:rFonts w:ascii="Times New Roman" w:hAnsi="Times New Roman" w:cs="Times New Roman"/>
          <w:sz w:val="20"/>
          <w:szCs w:val="20"/>
        </w:rPr>
        <w:t>Внести в постановление администрации Быстровского сельсовета Искитимского района Новосибирской области от 09.03.2022 № 18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Быстровского сельсовета Искитимского района Новосибирской области, должности руководителей муниципальных учреждений Быстровского сельсовета Искитимского района Новосибирской области</w:t>
      </w:r>
      <w:r w:rsidRPr="00C43A6D">
        <w:rPr>
          <w:rFonts w:ascii="Times New Roman" w:hAnsi="Times New Roman" w:cs="Times New Roman"/>
          <w:i/>
          <w:sz w:val="20"/>
          <w:szCs w:val="20"/>
        </w:rPr>
        <w:t xml:space="preserve">, </w:t>
      </w:r>
      <w:r w:rsidRPr="00C43A6D">
        <w:rPr>
          <w:rFonts w:ascii="Times New Roman" w:hAnsi="Times New Roman" w:cs="Times New Roman"/>
          <w:sz w:val="20"/>
          <w:szCs w:val="20"/>
        </w:rPr>
        <w:t>и членов их семей на официальном сайте администрации Быстровского сельсовета Искитимского района Новосибирской области</w:t>
      </w:r>
      <w:r w:rsidRPr="00C43A6D">
        <w:rPr>
          <w:rFonts w:ascii="Times New Roman" w:hAnsi="Times New Roman" w:cs="Times New Roman"/>
          <w:i/>
          <w:sz w:val="20"/>
          <w:szCs w:val="20"/>
        </w:rPr>
        <w:t xml:space="preserve"> </w:t>
      </w:r>
      <w:r w:rsidRPr="00C43A6D">
        <w:rPr>
          <w:rFonts w:ascii="Times New Roman" w:hAnsi="Times New Roman" w:cs="Times New Roman"/>
          <w:sz w:val="20"/>
          <w:szCs w:val="20"/>
        </w:rPr>
        <w:t>и предоставления этих сведений общероссийским средствам массовой информации для опубликования» следующие изменения:</w:t>
      </w:r>
    </w:p>
    <w:p w:rsidR="00C43A6D" w:rsidRPr="00C43A6D" w:rsidRDefault="00C43A6D" w:rsidP="00C43A6D">
      <w:pPr>
        <w:numPr>
          <w:ilvl w:val="1"/>
          <w:numId w:val="24"/>
        </w:numPr>
        <w:spacing w:after="0" w:line="240" w:lineRule="auto"/>
        <w:ind w:left="0" w:firstLine="709"/>
        <w:jc w:val="both"/>
        <w:rPr>
          <w:rFonts w:ascii="Times New Roman" w:hAnsi="Times New Roman" w:cs="Times New Roman"/>
          <w:sz w:val="20"/>
          <w:szCs w:val="20"/>
        </w:rPr>
      </w:pPr>
      <w:r w:rsidRPr="00C43A6D">
        <w:rPr>
          <w:rFonts w:ascii="Times New Roman" w:hAnsi="Times New Roman" w:cs="Times New Roman"/>
          <w:sz w:val="20"/>
          <w:szCs w:val="20"/>
        </w:rPr>
        <w:t>В порядке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Быстровского сельсовета Искитимского района Новосибирской области, должности руководителей муниципальных учреждений Быстровского сельсовета Искитимского района Новосибирской области</w:t>
      </w:r>
      <w:r w:rsidRPr="00C43A6D">
        <w:rPr>
          <w:rFonts w:ascii="Times New Roman" w:hAnsi="Times New Roman" w:cs="Times New Roman"/>
          <w:i/>
          <w:sz w:val="20"/>
          <w:szCs w:val="20"/>
        </w:rPr>
        <w:t>,</w:t>
      </w:r>
      <w:r w:rsidRPr="00C43A6D">
        <w:rPr>
          <w:rFonts w:ascii="Times New Roman" w:hAnsi="Times New Roman" w:cs="Times New Roman"/>
          <w:sz w:val="20"/>
          <w:szCs w:val="20"/>
        </w:rPr>
        <w:t xml:space="preserve"> и членов их семей на официальном сайте администрации Быстровского сельсовета Искитимского района Новосибирской области</w:t>
      </w:r>
      <w:r w:rsidRPr="00C43A6D">
        <w:rPr>
          <w:rFonts w:ascii="Times New Roman" w:hAnsi="Times New Roman" w:cs="Times New Roman"/>
          <w:i/>
          <w:sz w:val="20"/>
          <w:szCs w:val="20"/>
        </w:rPr>
        <w:t xml:space="preserve"> </w:t>
      </w:r>
      <w:r w:rsidRPr="00C43A6D">
        <w:rPr>
          <w:rFonts w:ascii="Times New Roman" w:hAnsi="Times New Roman" w:cs="Times New Roman"/>
          <w:sz w:val="20"/>
          <w:szCs w:val="20"/>
        </w:rPr>
        <w:t>и предоставления этих сведений общероссийским средствам массовой информации для опубликования:</w:t>
      </w:r>
    </w:p>
    <w:p w:rsidR="00C43A6D" w:rsidRPr="00C43A6D" w:rsidRDefault="00C43A6D" w:rsidP="00C43A6D">
      <w:pPr>
        <w:numPr>
          <w:ilvl w:val="2"/>
          <w:numId w:val="24"/>
        </w:numPr>
        <w:tabs>
          <w:tab w:val="left" w:pos="1701"/>
        </w:tabs>
        <w:spacing w:after="0" w:line="240" w:lineRule="auto"/>
        <w:ind w:left="0" w:firstLine="709"/>
        <w:jc w:val="both"/>
        <w:rPr>
          <w:rFonts w:ascii="Times New Roman" w:hAnsi="Times New Roman" w:cs="Times New Roman"/>
          <w:sz w:val="20"/>
          <w:szCs w:val="20"/>
        </w:rPr>
      </w:pPr>
      <w:r w:rsidRPr="00C43A6D">
        <w:rPr>
          <w:rFonts w:ascii="Times New Roman" w:hAnsi="Times New Roman" w:cs="Times New Roman"/>
          <w:sz w:val="20"/>
          <w:szCs w:val="20"/>
        </w:rPr>
        <w:t>Подпункт 4 пункта 2 изложить в следующей редакции:</w:t>
      </w:r>
    </w:p>
    <w:p w:rsidR="00C43A6D" w:rsidRPr="00C43A6D" w:rsidRDefault="00C43A6D" w:rsidP="00C43A6D">
      <w:pPr>
        <w:tabs>
          <w:tab w:val="left" w:pos="1701"/>
        </w:tabs>
        <w:spacing w:after="0" w:line="240" w:lineRule="auto"/>
        <w:ind w:firstLine="709"/>
        <w:jc w:val="both"/>
        <w:rPr>
          <w:rFonts w:ascii="Times New Roman" w:hAnsi="Times New Roman" w:cs="Times New Roman"/>
          <w:sz w:val="20"/>
          <w:szCs w:val="20"/>
        </w:rPr>
      </w:pPr>
      <w:r w:rsidRPr="00C43A6D">
        <w:rPr>
          <w:rFonts w:ascii="Times New Roman" w:hAnsi="Times New Roman" w:cs="Times New Roman"/>
          <w:sz w:val="20"/>
          <w:szCs w:val="20"/>
        </w:rPr>
        <w:t xml:space="preserve">«4) </w:t>
      </w:r>
      <w:r w:rsidRPr="00C43A6D">
        <w:rPr>
          <w:rFonts w:ascii="Times New Roman" w:hAnsi="Times New Roman" w:cs="Times New Roman"/>
          <w:color w:val="000000"/>
          <w:sz w:val="20"/>
          <w:szCs w:val="20"/>
          <w:shd w:val="clear" w:color="auto" w:fill="FFFFFF"/>
        </w:rPr>
        <w:t xml:space="preserve">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w:t>
      </w:r>
      <w:r w:rsidRPr="00C43A6D">
        <w:rPr>
          <w:rFonts w:ascii="Times New Roman" w:hAnsi="Times New Roman" w:cs="Times New Roman"/>
          <w:sz w:val="20"/>
          <w:szCs w:val="20"/>
        </w:rPr>
        <w:t>из числа лиц, указанных в подпункте 1 пункта 1 настоящего Порядка,</w:t>
      </w:r>
      <w:r w:rsidRPr="00C43A6D">
        <w:rPr>
          <w:rFonts w:ascii="Times New Roman" w:hAnsi="Times New Roman" w:cs="Times New Roman"/>
          <w:color w:val="000000"/>
          <w:sz w:val="20"/>
          <w:szCs w:val="20"/>
          <w:shd w:val="clear" w:color="auto" w:fill="FFFFFF"/>
        </w:rPr>
        <w:t xml:space="preserve"> и его супруги (супруга) за три последних года, предшествующих отчетному периоду</w:t>
      </w:r>
      <w:r w:rsidRPr="00C43A6D">
        <w:rPr>
          <w:rFonts w:ascii="Times New Roman" w:hAnsi="Times New Roman" w:cs="Times New Roman"/>
          <w:sz w:val="20"/>
          <w:szCs w:val="20"/>
          <w:shd w:val="clear" w:color="auto" w:fill="FFFFFF"/>
        </w:rPr>
        <w:t>».</w:t>
      </w:r>
    </w:p>
    <w:p w:rsidR="00C43A6D" w:rsidRPr="00C43A6D" w:rsidRDefault="00C43A6D" w:rsidP="00C43A6D">
      <w:pPr>
        <w:pStyle w:val="ac"/>
        <w:spacing w:after="0" w:line="240" w:lineRule="auto"/>
        <w:ind w:left="0" w:firstLine="709"/>
        <w:jc w:val="both"/>
        <w:rPr>
          <w:rFonts w:ascii="Times New Roman" w:hAnsi="Times New Roman"/>
          <w:sz w:val="20"/>
          <w:szCs w:val="20"/>
        </w:rPr>
      </w:pPr>
      <w:r w:rsidRPr="00C43A6D">
        <w:rPr>
          <w:rFonts w:ascii="Times New Roman" w:hAnsi="Times New Roman"/>
          <w:color w:val="000000"/>
          <w:sz w:val="20"/>
          <w:szCs w:val="20"/>
        </w:rPr>
        <w:t xml:space="preserve">2. </w:t>
      </w:r>
      <w:r w:rsidRPr="00C43A6D">
        <w:rPr>
          <w:rFonts w:ascii="Times New Roman" w:hAnsi="Times New Roman"/>
          <w:sz w:val="20"/>
          <w:szCs w:val="20"/>
        </w:rPr>
        <w:t xml:space="preserve">Опубликовать настоящее постановление в периодическом печатном издании «Вестник Быстровского сельсовета» и разместить на официальном сайте администрации Быстровского сельсовета Искитимского района Новосибирской области. </w:t>
      </w:r>
    </w:p>
    <w:p w:rsidR="00C43A6D" w:rsidRPr="00C43A6D" w:rsidRDefault="00C43A6D" w:rsidP="00C43A6D">
      <w:pPr>
        <w:spacing w:after="0" w:line="240" w:lineRule="auto"/>
        <w:jc w:val="both"/>
        <w:rPr>
          <w:rFonts w:ascii="Times New Roman" w:hAnsi="Times New Roman" w:cs="Times New Roman"/>
          <w:sz w:val="20"/>
          <w:szCs w:val="20"/>
        </w:rPr>
      </w:pPr>
    </w:p>
    <w:p w:rsidR="00C43A6D" w:rsidRPr="00C43A6D" w:rsidRDefault="00C43A6D" w:rsidP="00C43A6D">
      <w:pPr>
        <w:spacing w:after="0" w:line="240" w:lineRule="auto"/>
        <w:rPr>
          <w:rFonts w:ascii="Times New Roman" w:hAnsi="Times New Roman" w:cs="Times New Roman"/>
          <w:sz w:val="20"/>
          <w:szCs w:val="20"/>
        </w:rPr>
      </w:pPr>
      <w:r w:rsidRPr="00C43A6D">
        <w:rPr>
          <w:rFonts w:ascii="Times New Roman" w:hAnsi="Times New Roman" w:cs="Times New Roman"/>
          <w:sz w:val="20"/>
          <w:szCs w:val="20"/>
        </w:rPr>
        <w:t>Глава Быстровского сельсовета</w:t>
      </w:r>
    </w:p>
    <w:p w:rsidR="009B65D9" w:rsidRPr="00C43A6D" w:rsidRDefault="00C43A6D" w:rsidP="00C43A6D">
      <w:pPr>
        <w:rPr>
          <w:rFonts w:ascii="Times New Roman" w:hAnsi="Times New Roman" w:cs="Times New Roman"/>
          <w:sz w:val="20"/>
          <w:szCs w:val="20"/>
        </w:rPr>
      </w:pPr>
      <w:r w:rsidRPr="00C43A6D">
        <w:rPr>
          <w:rFonts w:ascii="Times New Roman" w:hAnsi="Times New Roman" w:cs="Times New Roman"/>
          <w:sz w:val="20"/>
          <w:szCs w:val="20"/>
        </w:rPr>
        <w:t xml:space="preserve">Искитимского района Новосибирской области                                              А.А.Павленко       </w:t>
      </w:r>
    </w:p>
    <w:p w:rsidR="009B65D9" w:rsidRPr="00C43A6D" w:rsidRDefault="009B65D9" w:rsidP="00542671">
      <w:pPr>
        <w:tabs>
          <w:tab w:val="left" w:pos="411"/>
          <w:tab w:val="left" w:pos="7200"/>
        </w:tabs>
        <w:ind w:left="-567"/>
        <w:jc w:val="center"/>
        <w:outlineLvl w:val="0"/>
        <w:rPr>
          <w:rFonts w:ascii="Times New Roman" w:hAnsi="Times New Roman" w:cs="Times New Roman"/>
          <w:b/>
          <w:sz w:val="28"/>
          <w:szCs w:val="28"/>
          <w:u w:val="single"/>
        </w:rPr>
      </w:pPr>
      <w:r w:rsidRPr="00C43A6D">
        <w:rPr>
          <w:rFonts w:ascii="Times New Roman" w:hAnsi="Times New Roman" w:cs="Times New Roman"/>
          <w:b/>
          <w:sz w:val="28"/>
          <w:szCs w:val="28"/>
          <w:u w:val="single"/>
        </w:rPr>
        <w:lastRenderedPageBreak/>
        <w:t xml:space="preserve">«Официальная информация Совета депутатов </w:t>
      </w:r>
      <w:r w:rsidR="008130E7" w:rsidRPr="00C43A6D">
        <w:rPr>
          <w:rFonts w:ascii="Times New Roman" w:hAnsi="Times New Roman" w:cs="Times New Roman"/>
          <w:b/>
          <w:sz w:val="28"/>
          <w:szCs w:val="28"/>
          <w:u w:val="single"/>
        </w:rPr>
        <w:t>Быстровского сельсовета</w:t>
      </w:r>
    </w:p>
    <w:p w:rsidR="008130E7" w:rsidRPr="008130E7" w:rsidRDefault="008130E7" w:rsidP="008130E7">
      <w:pPr>
        <w:pStyle w:val="1"/>
        <w:jc w:val="center"/>
        <w:rPr>
          <w:sz w:val="20"/>
          <w:szCs w:val="20"/>
        </w:rPr>
      </w:pPr>
      <w:r w:rsidRPr="008130E7">
        <w:rPr>
          <w:sz w:val="20"/>
          <w:szCs w:val="20"/>
        </w:rPr>
        <w:t>СОВЕТ ДЕПУТАТОВ БЫСТРОВСКОГО СЕЛЬСОВЕТА</w:t>
      </w:r>
    </w:p>
    <w:p w:rsidR="008130E7" w:rsidRPr="008130E7" w:rsidRDefault="008130E7" w:rsidP="008130E7">
      <w:pPr>
        <w:jc w:val="center"/>
        <w:rPr>
          <w:rFonts w:ascii="Times New Roman" w:hAnsi="Times New Roman" w:cs="Times New Roman"/>
          <w:b/>
          <w:sz w:val="20"/>
          <w:szCs w:val="20"/>
        </w:rPr>
      </w:pPr>
      <w:r w:rsidRPr="008130E7">
        <w:rPr>
          <w:rFonts w:ascii="Times New Roman" w:hAnsi="Times New Roman" w:cs="Times New Roman"/>
          <w:b/>
          <w:sz w:val="20"/>
          <w:szCs w:val="20"/>
        </w:rPr>
        <w:t>ИСКИТИМСКОГО РАЙОНА НОВОСИБИРСКОЙ ОБЛАСТИ</w:t>
      </w:r>
    </w:p>
    <w:p w:rsidR="008130E7" w:rsidRPr="008130E7" w:rsidRDefault="008130E7" w:rsidP="008130E7">
      <w:pPr>
        <w:pStyle w:val="1"/>
        <w:jc w:val="center"/>
        <w:rPr>
          <w:sz w:val="20"/>
          <w:szCs w:val="20"/>
        </w:rPr>
      </w:pPr>
      <w:r w:rsidRPr="008130E7">
        <w:rPr>
          <w:sz w:val="20"/>
          <w:szCs w:val="20"/>
        </w:rPr>
        <w:t>ПЯТОГО СОЗЫВА</w:t>
      </w:r>
    </w:p>
    <w:p w:rsidR="008130E7" w:rsidRPr="008130E7" w:rsidRDefault="008130E7" w:rsidP="008130E7">
      <w:pPr>
        <w:pStyle w:val="1"/>
        <w:jc w:val="center"/>
        <w:rPr>
          <w:sz w:val="20"/>
          <w:szCs w:val="20"/>
        </w:rPr>
      </w:pPr>
      <w:r w:rsidRPr="008130E7">
        <w:rPr>
          <w:sz w:val="20"/>
          <w:szCs w:val="20"/>
        </w:rPr>
        <w:t xml:space="preserve">Р Е Ш Е Н И Е </w:t>
      </w:r>
    </w:p>
    <w:p w:rsidR="008130E7" w:rsidRPr="008130E7" w:rsidRDefault="008130E7" w:rsidP="008130E7">
      <w:pPr>
        <w:pStyle w:val="1"/>
        <w:jc w:val="center"/>
        <w:rPr>
          <w:b w:val="0"/>
          <w:sz w:val="20"/>
          <w:szCs w:val="20"/>
        </w:rPr>
      </w:pPr>
      <w:r w:rsidRPr="008130E7">
        <w:rPr>
          <w:b w:val="0"/>
          <w:sz w:val="20"/>
          <w:szCs w:val="20"/>
        </w:rPr>
        <w:t xml:space="preserve">  Двадцать первой (внеочередной) сессии</w:t>
      </w:r>
    </w:p>
    <w:p w:rsidR="008130E7" w:rsidRPr="008130E7" w:rsidRDefault="008130E7" w:rsidP="008130E7">
      <w:pPr>
        <w:pStyle w:val="1"/>
        <w:ind w:firstLine="0"/>
        <w:rPr>
          <w:b w:val="0"/>
          <w:bCs w:val="0"/>
          <w:sz w:val="20"/>
          <w:szCs w:val="20"/>
        </w:rPr>
      </w:pPr>
    </w:p>
    <w:p w:rsidR="008130E7" w:rsidRPr="008130E7" w:rsidRDefault="008130E7" w:rsidP="008130E7">
      <w:pPr>
        <w:pStyle w:val="1"/>
        <w:ind w:firstLine="0"/>
        <w:rPr>
          <w:b w:val="0"/>
          <w:sz w:val="20"/>
          <w:szCs w:val="20"/>
        </w:rPr>
      </w:pPr>
      <w:r w:rsidRPr="008130E7">
        <w:rPr>
          <w:b w:val="0"/>
          <w:sz w:val="20"/>
          <w:szCs w:val="20"/>
        </w:rPr>
        <w:t>От 20 июля 2022 года                                                                                       № 89</w:t>
      </w:r>
    </w:p>
    <w:p w:rsidR="008130E7" w:rsidRPr="008130E7" w:rsidRDefault="008130E7" w:rsidP="008130E7">
      <w:pPr>
        <w:rPr>
          <w:rFonts w:ascii="Times New Roman" w:hAnsi="Times New Roman" w:cs="Times New Roman"/>
          <w:sz w:val="20"/>
          <w:szCs w:val="20"/>
        </w:rPr>
      </w:pPr>
      <w:r w:rsidRPr="008130E7">
        <w:rPr>
          <w:rFonts w:ascii="Times New Roman" w:hAnsi="Times New Roman" w:cs="Times New Roman"/>
          <w:sz w:val="20"/>
          <w:szCs w:val="20"/>
        </w:rPr>
        <w:t>О внесение изменений в решение 5</w:t>
      </w:r>
      <w:r>
        <w:rPr>
          <w:rFonts w:ascii="Times New Roman" w:hAnsi="Times New Roman" w:cs="Times New Roman"/>
          <w:sz w:val="20"/>
          <w:szCs w:val="20"/>
        </w:rPr>
        <w:t xml:space="preserve">-й </w:t>
      </w:r>
      <w:r w:rsidRPr="008130E7">
        <w:rPr>
          <w:rFonts w:ascii="Times New Roman" w:hAnsi="Times New Roman" w:cs="Times New Roman"/>
          <w:sz w:val="20"/>
          <w:szCs w:val="20"/>
        </w:rPr>
        <w:t>сессии Совета депутатов от 27.12.2021 № 73</w:t>
      </w:r>
    </w:p>
    <w:p w:rsidR="008130E7" w:rsidRPr="008130E7" w:rsidRDefault="008130E7" w:rsidP="008130E7">
      <w:pPr>
        <w:rPr>
          <w:rFonts w:ascii="Times New Roman" w:hAnsi="Times New Roman" w:cs="Times New Roman"/>
          <w:sz w:val="20"/>
          <w:szCs w:val="20"/>
        </w:rPr>
      </w:pPr>
      <w:r w:rsidRPr="008130E7">
        <w:rPr>
          <w:rFonts w:ascii="Times New Roman" w:hAnsi="Times New Roman" w:cs="Times New Roman"/>
          <w:sz w:val="20"/>
          <w:szCs w:val="20"/>
        </w:rPr>
        <w:t>«О бюджете Быстровского сельсовета на 2022</w:t>
      </w:r>
      <w:r>
        <w:rPr>
          <w:rFonts w:ascii="Times New Roman" w:hAnsi="Times New Roman" w:cs="Times New Roman"/>
          <w:sz w:val="20"/>
          <w:szCs w:val="20"/>
        </w:rPr>
        <w:t xml:space="preserve"> </w:t>
      </w:r>
      <w:r w:rsidRPr="008130E7">
        <w:rPr>
          <w:rFonts w:ascii="Times New Roman" w:hAnsi="Times New Roman" w:cs="Times New Roman"/>
          <w:sz w:val="20"/>
          <w:szCs w:val="20"/>
        </w:rPr>
        <w:t xml:space="preserve">год и плановый период 2023 и 2024 годов» </w:t>
      </w:r>
    </w:p>
    <w:p w:rsidR="008130E7" w:rsidRPr="008130E7" w:rsidRDefault="008130E7" w:rsidP="008130E7">
      <w:pPr>
        <w:rPr>
          <w:rFonts w:ascii="Times New Roman" w:hAnsi="Times New Roman" w:cs="Times New Roman"/>
          <w:sz w:val="20"/>
          <w:szCs w:val="20"/>
        </w:rPr>
      </w:pPr>
      <w:r w:rsidRPr="008130E7">
        <w:rPr>
          <w:rFonts w:ascii="Times New Roman" w:hAnsi="Times New Roman" w:cs="Times New Roman"/>
          <w:sz w:val="20"/>
          <w:szCs w:val="20"/>
        </w:rPr>
        <w:t>(в редакции решения от 25.02.2022 № 75, от 01.04.2022 № 82, от 26.05.2022 № 87)</w:t>
      </w:r>
    </w:p>
    <w:p w:rsidR="008130E7" w:rsidRPr="008130E7" w:rsidRDefault="008130E7" w:rsidP="008130E7">
      <w:pPr>
        <w:ind w:firstLine="567"/>
        <w:rPr>
          <w:rFonts w:ascii="Times New Roman" w:hAnsi="Times New Roman" w:cs="Times New Roman"/>
          <w:sz w:val="20"/>
          <w:szCs w:val="20"/>
        </w:rPr>
      </w:pPr>
      <w:r w:rsidRPr="008130E7">
        <w:rPr>
          <w:rFonts w:ascii="Times New Roman" w:hAnsi="Times New Roman" w:cs="Times New Roman"/>
          <w:sz w:val="20"/>
          <w:szCs w:val="20"/>
        </w:rPr>
        <w:t>Руководствуясь Бюджетным кодексом РФ и Уставом Быстровского сельсовета, заслушав и обсудив информацию заместителя главы администрации Дробязко Т.В., совет депутатов Быстровского сельсовета РЕШИЛ:</w:t>
      </w:r>
    </w:p>
    <w:p w:rsidR="008130E7" w:rsidRPr="008130E7" w:rsidRDefault="008130E7" w:rsidP="008130E7">
      <w:pPr>
        <w:numPr>
          <w:ilvl w:val="0"/>
          <w:numId w:val="6"/>
        </w:numPr>
        <w:spacing w:after="0" w:line="240" w:lineRule="auto"/>
        <w:ind w:left="0" w:firstLine="567"/>
        <w:jc w:val="both"/>
        <w:rPr>
          <w:rFonts w:ascii="Times New Roman" w:hAnsi="Times New Roman" w:cs="Times New Roman"/>
          <w:sz w:val="20"/>
          <w:szCs w:val="20"/>
        </w:rPr>
      </w:pPr>
      <w:r w:rsidRPr="008130E7">
        <w:rPr>
          <w:rFonts w:ascii="Times New Roman" w:hAnsi="Times New Roman" w:cs="Times New Roman"/>
          <w:sz w:val="20"/>
          <w:szCs w:val="20"/>
        </w:rPr>
        <w:t>Внести в решение 5-й сессии Совета депутатов от 27.12.2021 № 73 «О бюджете Быстровского сельсовета на 2022 год и плановый период 2023 и 2024 годов» (в редакции решения от 25.02.2022 № 75, от 01.04.2022 № 82, от 26.05.2022 № 87) следующие изменения:</w:t>
      </w:r>
    </w:p>
    <w:p w:rsidR="008130E7" w:rsidRPr="008130E7" w:rsidRDefault="008130E7" w:rsidP="008130E7">
      <w:pPr>
        <w:numPr>
          <w:ilvl w:val="1"/>
          <w:numId w:val="6"/>
        </w:numPr>
        <w:spacing w:after="0" w:line="240" w:lineRule="auto"/>
        <w:ind w:left="0" w:firstLine="567"/>
        <w:jc w:val="both"/>
        <w:rPr>
          <w:rFonts w:ascii="Times New Roman" w:hAnsi="Times New Roman" w:cs="Times New Roman"/>
          <w:sz w:val="20"/>
          <w:szCs w:val="20"/>
        </w:rPr>
      </w:pPr>
      <w:r w:rsidRPr="008130E7">
        <w:rPr>
          <w:rFonts w:ascii="Times New Roman" w:hAnsi="Times New Roman" w:cs="Times New Roman"/>
          <w:sz w:val="20"/>
          <w:szCs w:val="20"/>
        </w:rPr>
        <w:t xml:space="preserve">в подпункте 1 пункта 1 статьи 1 цифры </w:t>
      </w:r>
      <w:r w:rsidRPr="008130E7">
        <w:rPr>
          <w:rFonts w:ascii="Times New Roman" w:hAnsi="Times New Roman" w:cs="Times New Roman"/>
          <w:b/>
          <w:sz w:val="20"/>
          <w:szCs w:val="20"/>
        </w:rPr>
        <w:t>«20677,7»</w:t>
      </w:r>
      <w:r w:rsidRPr="008130E7">
        <w:rPr>
          <w:rFonts w:ascii="Times New Roman" w:hAnsi="Times New Roman" w:cs="Times New Roman"/>
          <w:sz w:val="20"/>
          <w:szCs w:val="20"/>
        </w:rPr>
        <w:t xml:space="preserve"> заменить цифрами </w:t>
      </w:r>
      <w:r w:rsidRPr="008130E7">
        <w:rPr>
          <w:rFonts w:ascii="Times New Roman" w:hAnsi="Times New Roman" w:cs="Times New Roman"/>
          <w:b/>
          <w:sz w:val="20"/>
          <w:szCs w:val="20"/>
        </w:rPr>
        <w:t>«21020,4»</w:t>
      </w:r>
      <w:r w:rsidRPr="008130E7">
        <w:rPr>
          <w:rFonts w:ascii="Times New Roman" w:hAnsi="Times New Roman" w:cs="Times New Roman"/>
          <w:sz w:val="20"/>
          <w:szCs w:val="20"/>
        </w:rPr>
        <w:t xml:space="preserve"> цифры </w:t>
      </w:r>
      <w:r w:rsidRPr="008130E7">
        <w:rPr>
          <w:rFonts w:ascii="Times New Roman" w:hAnsi="Times New Roman" w:cs="Times New Roman"/>
          <w:b/>
          <w:sz w:val="20"/>
          <w:szCs w:val="20"/>
        </w:rPr>
        <w:t>«11 521,3»</w:t>
      </w:r>
      <w:r w:rsidRPr="008130E7">
        <w:rPr>
          <w:rFonts w:ascii="Times New Roman" w:hAnsi="Times New Roman" w:cs="Times New Roman"/>
          <w:sz w:val="20"/>
          <w:szCs w:val="20"/>
        </w:rPr>
        <w:t xml:space="preserve"> после слов «безвозмездных поступлений в сумме» заменить цифрами </w:t>
      </w:r>
      <w:r w:rsidRPr="008130E7">
        <w:rPr>
          <w:rFonts w:ascii="Times New Roman" w:hAnsi="Times New Roman" w:cs="Times New Roman"/>
          <w:b/>
          <w:sz w:val="20"/>
          <w:szCs w:val="20"/>
        </w:rPr>
        <w:t>«11 864,1»</w:t>
      </w:r>
      <w:r w:rsidRPr="008130E7">
        <w:rPr>
          <w:rFonts w:ascii="Times New Roman" w:hAnsi="Times New Roman" w:cs="Times New Roman"/>
          <w:sz w:val="20"/>
          <w:szCs w:val="20"/>
        </w:rPr>
        <w:t xml:space="preserve"> цифры </w:t>
      </w:r>
      <w:r w:rsidRPr="008130E7">
        <w:rPr>
          <w:rFonts w:ascii="Times New Roman" w:hAnsi="Times New Roman" w:cs="Times New Roman"/>
          <w:b/>
          <w:sz w:val="20"/>
          <w:szCs w:val="20"/>
        </w:rPr>
        <w:t>«11 521,3»</w:t>
      </w:r>
      <w:r w:rsidRPr="008130E7">
        <w:rPr>
          <w:rFonts w:ascii="Times New Roman" w:hAnsi="Times New Roman" w:cs="Times New Roman"/>
          <w:sz w:val="20"/>
          <w:szCs w:val="20"/>
        </w:rPr>
        <w:t xml:space="preserve"> после слов «межбюджетных трансфертов, получаемых из других бюджетов бюджетной системы Российской Федерации, в сумме» заменить цифрами </w:t>
      </w:r>
      <w:r w:rsidRPr="008130E7">
        <w:rPr>
          <w:rFonts w:ascii="Times New Roman" w:hAnsi="Times New Roman" w:cs="Times New Roman"/>
          <w:b/>
          <w:sz w:val="20"/>
          <w:szCs w:val="20"/>
        </w:rPr>
        <w:t>«11 864,1»;</w:t>
      </w:r>
    </w:p>
    <w:p w:rsidR="008130E7" w:rsidRPr="008130E7" w:rsidRDefault="008130E7" w:rsidP="008130E7">
      <w:pPr>
        <w:numPr>
          <w:ilvl w:val="1"/>
          <w:numId w:val="6"/>
        </w:numPr>
        <w:spacing w:after="0" w:line="240" w:lineRule="auto"/>
        <w:ind w:left="0" w:firstLine="567"/>
        <w:jc w:val="both"/>
        <w:rPr>
          <w:rFonts w:ascii="Times New Roman" w:hAnsi="Times New Roman" w:cs="Times New Roman"/>
          <w:sz w:val="20"/>
          <w:szCs w:val="20"/>
        </w:rPr>
      </w:pPr>
      <w:r w:rsidRPr="008130E7">
        <w:rPr>
          <w:rFonts w:ascii="Times New Roman" w:hAnsi="Times New Roman" w:cs="Times New Roman"/>
          <w:sz w:val="20"/>
          <w:szCs w:val="20"/>
        </w:rPr>
        <w:t xml:space="preserve">в подпункте 2 пункта 1 статьи 1 цифры </w:t>
      </w:r>
      <w:r w:rsidRPr="008130E7">
        <w:rPr>
          <w:rFonts w:ascii="Times New Roman" w:hAnsi="Times New Roman" w:cs="Times New Roman"/>
          <w:b/>
          <w:sz w:val="20"/>
          <w:szCs w:val="20"/>
        </w:rPr>
        <w:t>«22620,2»</w:t>
      </w:r>
      <w:r w:rsidRPr="008130E7">
        <w:rPr>
          <w:rFonts w:ascii="Times New Roman" w:hAnsi="Times New Roman" w:cs="Times New Roman"/>
          <w:sz w:val="20"/>
          <w:szCs w:val="20"/>
        </w:rPr>
        <w:t xml:space="preserve"> заменить цифрами </w:t>
      </w:r>
      <w:r w:rsidRPr="008130E7">
        <w:rPr>
          <w:rFonts w:ascii="Times New Roman" w:hAnsi="Times New Roman" w:cs="Times New Roman"/>
          <w:b/>
          <w:sz w:val="20"/>
          <w:szCs w:val="20"/>
        </w:rPr>
        <w:t>«22 962,9»</w:t>
      </w:r>
      <w:r w:rsidRPr="008130E7">
        <w:rPr>
          <w:rFonts w:ascii="Times New Roman" w:hAnsi="Times New Roman" w:cs="Times New Roman"/>
          <w:sz w:val="20"/>
          <w:szCs w:val="20"/>
        </w:rPr>
        <w:t>;</w:t>
      </w:r>
    </w:p>
    <w:p w:rsidR="008130E7" w:rsidRPr="008130E7" w:rsidRDefault="008130E7" w:rsidP="008130E7">
      <w:pPr>
        <w:numPr>
          <w:ilvl w:val="1"/>
          <w:numId w:val="6"/>
        </w:numPr>
        <w:spacing w:after="0" w:line="240" w:lineRule="auto"/>
        <w:ind w:left="0" w:firstLine="567"/>
        <w:jc w:val="both"/>
        <w:rPr>
          <w:rFonts w:ascii="Times New Roman" w:hAnsi="Times New Roman" w:cs="Times New Roman"/>
          <w:sz w:val="20"/>
          <w:szCs w:val="20"/>
        </w:rPr>
      </w:pPr>
      <w:r w:rsidRPr="008130E7">
        <w:rPr>
          <w:rFonts w:ascii="Times New Roman" w:hAnsi="Times New Roman" w:cs="Times New Roman"/>
          <w:sz w:val="20"/>
          <w:szCs w:val="20"/>
        </w:rPr>
        <w:t>Утвердить приложение 1 «Доходы местного бюджета на 2022 год и плановый период 2023 и 2024 годов» в прилагаемой редакции;</w:t>
      </w:r>
    </w:p>
    <w:p w:rsidR="008130E7" w:rsidRPr="008130E7" w:rsidRDefault="008130E7" w:rsidP="008130E7">
      <w:pPr>
        <w:numPr>
          <w:ilvl w:val="1"/>
          <w:numId w:val="6"/>
        </w:numPr>
        <w:spacing w:after="0" w:line="240" w:lineRule="auto"/>
        <w:ind w:left="0" w:firstLine="567"/>
        <w:jc w:val="both"/>
        <w:rPr>
          <w:rFonts w:ascii="Times New Roman" w:hAnsi="Times New Roman" w:cs="Times New Roman"/>
          <w:sz w:val="20"/>
          <w:szCs w:val="20"/>
        </w:rPr>
      </w:pPr>
      <w:r w:rsidRPr="008130E7">
        <w:rPr>
          <w:rFonts w:ascii="Times New Roman" w:hAnsi="Times New Roman" w:cs="Times New Roman"/>
          <w:sz w:val="20"/>
          <w:szCs w:val="20"/>
        </w:rPr>
        <w:t>утвердить приложение 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2022 год и плановый период 2023 и 2024 годов» в прилагаемой редакции;</w:t>
      </w:r>
    </w:p>
    <w:p w:rsidR="008130E7" w:rsidRPr="008130E7" w:rsidRDefault="008130E7" w:rsidP="008130E7">
      <w:pPr>
        <w:numPr>
          <w:ilvl w:val="1"/>
          <w:numId w:val="6"/>
        </w:numPr>
        <w:spacing w:after="0" w:line="240" w:lineRule="auto"/>
        <w:ind w:left="0" w:firstLine="567"/>
        <w:jc w:val="both"/>
        <w:rPr>
          <w:rFonts w:ascii="Times New Roman" w:hAnsi="Times New Roman" w:cs="Times New Roman"/>
          <w:sz w:val="20"/>
          <w:szCs w:val="20"/>
        </w:rPr>
      </w:pPr>
      <w:r w:rsidRPr="008130E7">
        <w:rPr>
          <w:rFonts w:ascii="Times New Roman" w:hAnsi="Times New Roman" w:cs="Times New Roman"/>
          <w:sz w:val="20"/>
          <w:szCs w:val="20"/>
        </w:rPr>
        <w:t>утвердить приложение 4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2022 год и плановый период 2023 и 2024 годов» в прилагаемой редакции;</w:t>
      </w:r>
    </w:p>
    <w:p w:rsidR="008130E7" w:rsidRPr="008130E7" w:rsidRDefault="008130E7" w:rsidP="008130E7">
      <w:pPr>
        <w:numPr>
          <w:ilvl w:val="1"/>
          <w:numId w:val="6"/>
        </w:numPr>
        <w:spacing w:after="0" w:line="240" w:lineRule="auto"/>
        <w:ind w:left="0" w:firstLine="567"/>
        <w:jc w:val="both"/>
        <w:rPr>
          <w:rFonts w:ascii="Times New Roman" w:hAnsi="Times New Roman" w:cs="Times New Roman"/>
          <w:sz w:val="20"/>
          <w:szCs w:val="20"/>
        </w:rPr>
      </w:pPr>
      <w:r w:rsidRPr="008130E7">
        <w:rPr>
          <w:rFonts w:ascii="Times New Roman" w:hAnsi="Times New Roman" w:cs="Times New Roman"/>
          <w:sz w:val="20"/>
          <w:szCs w:val="20"/>
        </w:rPr>
        <w:t>утвердить приложение 5 «Ведомственная структура расходов местного бюджета на 2022 год и плановый период 2023 и 2024 годов» в прилагаемой редакции;</w:t>
      </w:r>
    </w:p>
    <w:p w:rsidR="008130E7" w:rsidRPr="008130E7" w:rsidRDefault="008130E7" w:rsidP="008130E7">
      <w:pPr>
        <w:numPr>
          <w:ilvl w:val="1"/>
          <w:numId w:val="6"/>
        </w:numPr>
        <w:spacing w:after="0" w:line="240" w:lineRule="auto"/>
        <w:ind w:left="0" w:firstLine="426"/>
        <w:jc w:val="both"/>
        <w:rPr>
          <w:rFonts w:ascii="Times New Roman" w:hAnsi="Times New Roman" w:cs="Times New Roman"/>
          <w:sz w:val="20"/>
          <w:szCs w:val="20"/>
        </w:rPr>
      </w:pPr>
      <w:r w:rsidRPr="008130E7">
        <w:rPr>
          <w:rFonts w:ascii="Times New Roman" w:hAnsi="Times New Roman" w:cs="Times New Roman"/>
          <w:sz w:val="20"/>
          <w:szCs w:val="20"/>
        </w:rPr>
        <w:t>утвердить приложение 8 «Источники финансирования дефицита местного бюджета на 2022 год и плановый период 2023 и 2024 годов» в прилагаемой редакции;</w:t>
      </w:r>
    </w:p>
    <w:p w:rsidR="008130E7" w:rsidRPr="008130E7" w:rsidRDefault="008130E7" w:rsidP="008130E7">
      <w:pPr>
        <w:numPr>
          <w:ilvl w:val="0"/>
          <w:numId w:val="6"/>
        </w:numPr>
        <w:spacing w:after="0" w:line="240" w:lineRule="auto"/>
        <w:jc w:val="both"/>
        <w:rPr>
          <w:rFonts w:ascii="Times New Roman" w:hAnsi="Times New Roman" w:cs="Times New Roman"/>
          <w:sz w:val="20"/>
          <w:szCs w:val="20"/>
        </w:rPr>
      </w:pPr>
      <w:r w:rsidRPr="008130E7">
        <w:rPr>
          <w:rFonts w:ascii="Times New Roman" w:hAnsi="Times New Roman" w:cs="Times New Roman"/>
          <w:sz w:val="20"/>
          <w:szCs w:val="20"/>
        </w:rPr>
        <w:t>Обнародовать настоящее Решение на информационном стенде в администрации Быстровского сельсовета, на официальном сайте Быстровского сельсовета Искитимского района Новосибирской области, опубликовать в газете «Вестник Быстровского сельсовета».</w:t>
      </w:r>
    </w:p>
    <w:p w:rsidR="008130E7" w:rsidRPr="008130E7" w:rsidRDefault="008130E7" w:rsidP="008130E7">
      <w:pPr>
        <w:ind w:firstLine="567"/>
        <w:rPr>
          <w:rFonts w:ascii="Times New Roman" w:hAnsi="Times New Roman" w:cs="Times New Roman"/>
          <w:sz w:val="20"/>
          <w:szCs w:val="20"/>
        </w:rPr>
      </w:pPr>
      <w:r w:rsidRPr="008130E7">
        <w:rPr>
          <w:rFonts w:ascii="Times New Roman" w:hAnsi="Times New Roman" w:cs="Times New Roman"/>
          <w:sz w:val="20"/>
          <w:szCs w:val="20"/>
        </w:rPr>
        <w:t>3. Решение вступает в силу после его официального опубликования.</w:t>
      </w:r>
    </w:p>
    <w:p w:rsidR="008130E7" w:rsidRPr="008130E7" w:rsidRDefault="008130E7" w:rsidP="008130E7">
      <w:pPr>
        <w:ind w:firstLine="567"/>
        <w:rPr>
          <w:rFonts w:ascii="Times New Roman" w:hAnsi="Times New Roman" w:cs="Times New Roman"/>
          <w:sz w:val="20"/>
          <w:szCs w:val="20"/>
        </w:rPr>
      </w:pPr>
      <w:r w:rsidRPr="008130E7">
        <w:rPr>
          <w:rFonts w:ascii="Times New Roman" w:hAnsi="Times New Roman" w:cs="Times New Roman"/>
          <w:sz w:val="20"/>
          <w:szCs w:val="20"/>
        </w:rPr>
        <w:t>4. Контроль возложить на комиссию совета депутатов по бюджетной, налоговой и финансово-кредитной политике (И.С. Борцову).</w:t>
      </w:r>
    </w:p>
    <w:p w:rsidR="008130E7" w:rsidRPr="008130E7" w:rsidRDefault="008130E7" w:rsidP="008130E7">
      <w:pPr>
        <w:widowControl w:val="0"/>
        <w:rPr>
          <w:rFonts w:ascii="Times New Roman" w:hAnsi="Times New Roman" w:cs="Times New Roman"/>
          <w:sz w:val="20"/>
          <w:szCs w:val="20"/>
        </w:rPr>
      </w:pPr>
      <w:r w:rsidRPr="008130E7">
        <w:rPr>
          <w:rFonts w:ascii="Times New Roman" w:hAnsi="Times New Roman" w:cs="Times New Roman"/>
          <w:sz w:val="20"/>
          <w:szCs w:val="20"/>
        </w:rPr>
        <w:t xml:space="preserve">Глава </w:t>
      </w:r>
      <w:r w:rsidRPr="008130E7">
        <w:rPr>
          <w:rFonts w:ascii="Times New Roman" w:hAnsi="Times New Roman" w:cs="Times New Roman"/>
          <w:sz w:val="20"/>
          <w:szCs w:val="20"/>
        </w:rPr>
        <w:softHyphen/>
      </w:r>
      <w:r w:rsidRPr="008130E7">
        <w:rPr>
          <w:rFonts w:ascii="Times New Roman" w:hAnsi="Times New Roman" w:cs="Times New Roman"/>
          <w:sz w:val="20"/>
          <w:szCs w:val="20"/>
        </w:rPr>
        <w:softHyphen/>
      </w:r>
      <w:r w:rsidRPr="008130E7">
        <w:rPr>
          <w:rFonts w:ascii="Times New Roman" w:hAnsi="Times New Roman" w:cs="Times New Roman"/>
          <w:sz w:val="20"/>
          <w:szCs w:val="20"/>
        </w:rPr>
        <w:softHyphen/>
      </w:r>
      <w:r w:rsidRPr="008130E7">
        <w:rPr>
          <w:rFonts w:ascii="Times New Roman" w:hAnsi="Times New Roman" w:cs="Times New Roman"/>
          <w:sz w:val="20"/>
          <w:szCs w:val="20"/>
        </w:rPr>
        <w:softHyphen/>
      </w:r>
      <w:r w:rsidRPr="008130E7">
        <w:rPr>
          <w:rFonts w:ascii="Times New Roman" w:hAnsi="Times New Roman" w:cs="Times New Roman"/>
          <w:sz w:val="20"/>
          <w:szCs w:val="20"/>
        </w:rPr>
        <w:softHyphen/>
      </w:r>
      <w:r w:rsidRPr="008130E7">
        <w:rPr>
          <w:rFonts w:ascii="Times New Roman" w:hAnsi="Times New Roman" w:cs="Times New Roman"/>
          <w:sz w:val="20"/>
          <w:szCs w:val="20"/>
        </w:rPr>
        <w:softHyphen/>
      </w:r>
      <w:r w:rsidRPr="008130E7">
        <w:rPr>
          <w:rFonts w:ascii="Times New Roman" w:hAnsi="Times New Roman" w:cs="Times New Roman"/>
          <w:sz w:val="20"/>
          <w:szCs w:val="20"/>
        </w:rPr>
        <w:softHyphen/>
      </w:r>
      <w:r w:rsidRPr="008130E7">
        <w:rPr>
          <w:rFonts w:ascii="Times New Roman" w:hAnsi="Times New Roman" w:cs="Times New Roman"/>
          <w:sz w:val="20"/>
          <w:szCs w:val="20"/>
        </w:rPr>
        <w:softHyphen/>
      </w:r>
      <w:r w:rsidRPr="008130E7">
        <w:rPr>
          <w:rFonts w:ascii="Times New Roman" w:hAnsi="Times New Roman" w:cs="Times New Roman"/>
          <w:sz w:val="20"/>
          <w:szCs w:val="20"/>
        </w:rPr>
        <w:softHyphen/>
      </w:r>
      <w:r w:rsidRPr="008130E7">
        <w:rPr>
          <w:rFonts w:ascii="Times New Roman" w:hAnsi="Times New Roman" w:cs="Times New Roman"/>
          <w:sz w:val="20"/>
          <w:szCs w:val="20"/>
        </w:rPr>
        <w:softHyphen/>
      </w:r>
      <w:r w:rsidRPr="008130E7">
        <w:rPr>
          <w:rFonts w:ascii="Times New Roman" w:hAnsi="Times New Roman" w:cs="Times New Roman"/>
          <w:sz w:val="20"/>
          <w:szCs w:val="20"/>
        </w:rPr>
        <w:softHyphen/>
      </w:r>
      <w:r w:rsidRPr="008130E7">
        <w:rPr>
          <w:rFonts w:ascii="Times New Roman" w:hAnsi="Times New Roman" w:cs="Times New Roman"/>
          <w:sz w:val="20"/>
          <w:szCs w:val="20"/>
        </w:rPr>
        <w:softHyphen/>
      </w:r>
      <w:r w:rsidRPr="008130E7">
        <w:rPr>
          <w:rFonts w:ascii="Times New Roman" w:hAnsi="Times New Roman" w:cs="Times New Roman"/>
          <w:sz w:val="20"/>
          <w:szCs w:val="20"/>
        </w:rPr>
        <w:softHyphen/>
      </w:r>
      <w:r w:rsidRPr="008130E7">
        <w:rPr>
          <w:rFonts w:ascii="Times New Roman" w:hAnsi="Times New Roman" w:cs="Times New Roman"/>
          <w:sz w:val="20"/>
          <w:szCs w:val="20"/>
        </w:rPr>
        <w:softHyphen/>
      </w:r>
      <w:r w:rsidRPr="008130E7">
        <w:rPr>
          <w:rFonts w:ascii="Times New Roman" w:hAnsi="Times New Roman" w:cs="Times New Roman"/>
          <w:sz w:val="20"/>
          <w:szCs w:val="20"/>
        </w:rPr>
        <w:softHyphen/>
      </w:r>
      <w:r w:rsidRPr="008130E7">
        <w:rPr>
          <w:rFonts w:ascii="Times New Roman" w:hAnsi="Times New Roman" w:cs="Times New Roman"/>
          <w:sz w:val="20"/>
          <w:szCs w:val="20"/>
        </w:rPr>
        <w:softHyphen/>
      </w:r>
      <w:r w:rsidRPr="008130E7">
        <w:rPr>
          <w:rFonts w:ascii="Times New Roman" w:hAnsi="Times New Roman" w:cs="Times New Roman"/>
          <w:sz w:val="20"/>
          <w:szCs w:val="20"/>
        </w:rPr>
        <w:softHyphen/>
      </w:r>
      <w:r w:rsidRPr="008130E7">
        <w:rPr>
          <w:rFonts w:ascii="Times New Roman" w:hAnsi="Times New Roman" w:cs="Times New Roman"/>
          <w:sz w:val="20"/>
          <w:szCs w:val="20"/>
        </w:rPr>
        <w:softHyphen/>
      </w:r>
      <w:r w:rsidRPr="008130E7">
        <w:rPr>
          <w:rFonts w:ascii="Times New Roman" w:hAnsi="Times New Roman" w:cs="Times New Roman"/>
          <w:sz w:val="20"/>
          <w:szCs w:val="20"/>
        </w:rPr>
        <w:softHyphen/>
        <w:t xml:space="preserve">Быстровского сельсовета </w:t>
      </w:r>
    </w:p>
    <w:p w:rsidR="008130E7" w:rsidRPr="008130E7" w:rsidRDefault="008130E7" w:rsidP="008130E7">
      <w:pPr>
        <w:widowControl w:val="0"/>
        <w:rPr>
          <w:rFonts w:ascii="Times New Roman" w:hAnsi="Times New Roman" w:cs="Times New Roman"/>
          <w:sz w:val="20"/>
          <w:szCs w:val="20"/>
        </w:rPr>
      </w:pPr>
      <w:r w:rsidRPr="008130E7">
        <w:rPr>
          <w:rFonts w:ascii="Times New Roman" w:hAnsi="Times New Roman" w:cs="Times New Roman"/>
          <w:sz w:val="20"/>
          <w:szCs w:val="20"/>
        </w:rPr>
        <w:t xml:space="preserve">Искитимского района Новосибирской области                </w:t>
      </w:r>
      <w:r w:rsidRPr="008130E7">
        <w:rPr>
          <w:rFonts w:ascii="Times New Roman" w:hAnsi="Times New Roman" w:cs="Times New Roman"/>
          <w:sz w:val="20"/>
          <w:szCs w:val="20"/>
        </w:rPr>
        <w:tab/>
      </w:r>
      <w:r w:rsidRPr="008130E7">
        <w:rPr>
          <w:rFonts w:ascii="Times New Roman" w:hAnsi="Times New Roman" w:cs="Times New Roman"/>
          <w:sz w:val="20"/>
          <w:szCs w:val="20"/>
        </w:rPr>
        <w:tab/>
        <w:t xml:space="preserve">Павленко А.А.                  </w:t>
      </w:r>
      <w:r>
        <w:rPr>
          <w:rFonts w:ascii="Times New Roman" w:hAnsi="Times New Roman" w:cs="Times New Roman"/>
          <w:sz w:val="20"/>
          <w:szCs w:val="20"/>
        </w:rPr>
        <w:tab/>
        <w:t xml:space="preserve">                          </w:t>
      </w:r>
    </w:p>
    <w:p w:rsidR="008130E7" w:rsidRPr="008130E7" w:rsidRDefault="008130E7" w:rsidP="008130E7">
      <w:pPr>
        <w:tabs>
          <w:tab w:val="left" w:pos="6705"/>
          <w:tab w:val="left" w:pos="9150"/>
        </w:tabs>
        <w:rPr>
          <w:rFonts w:ascii="Times New Roman" w:hAnsi="Times New Roman" w:cs="Times New Roman"/>
          <w:sz w:val="20"/>
          <w:szCs w:val="20"/>
        </w:rPr>
      </w:pPr>
      <w:r w:rsidRPr="008130E7">
        <w:rPr>
          <w:rFonts w:ascii="Times New Roman" w:hAnsi="Times New Roman" w:cs="Times New Roman"/>
          <w:sz w:val="20"/>
          <w:szCs w:val="20"/>
        </w:rPr>
        <w:t xml:space="preserve">Председатель Совета депутатов                                                           Фурцева Н.С.  </w:t>
      </w:r>
    </w:p>
    <w:p w:rsidR="008130E7" w:rsidRDefault="008130E7" w:rsidP="00542671">
      <w:pPr>
        <w:tabs>
          <w:tab w:val="left" w:pos="411"/>
          <w:tab w:val="left" w:pos="7200"/>
        </w:tabs>
        <w:ind w:left="-567"/>
        <w:jc w:val="center"/>
        <w:outlineLvl w:val="0"/>
        <w:rPr>
          <w:rFonts w:ascii="Times New Roman" w:hAnsi="Times New Roman" w:cs="Times New Roman"/>
          <w:b/>
          <w:sz w:val="20"/>
          <w:szCs w:val="20"/>
          <w:u w:val="single"/>
        </w:rPr>
      </w:pPr>
    </w:p>
    <w:tbl>
      <w:tblPr>
        <w:tblW w:w="13280" w:type="dxa"/>
        <w:tblInd w:w="93" w:type="dxa"/>
        <w:tblLook w:val="04A0"/>
      </w:tblPr>
      <w:tblGrid>
        <w:gridCol w:w="459"/>
        <w:gridCol w:w="516"/>
        <w:gridCol w:w="459"/>
        <w:gridCol w:w="459"/>
        <w:gridCol w:w="459"/>
        <w:gridCol w:w="516"/>
        <w:gridCol w:w="459"/>
        <w:gridCol w:w="616"/>
        <w:gridCol w:w="600"/>
        <w:gridCol w:w="4777"/>
        <w:gridCol w:w="3960"/>
      </w:tblGrid>
      <w:tr w:rsidR="008130E7" w:rsidRPr="008130E7" w:rsidTr="008130E7">
        <w:trPr>
          <w:trHeight w:val="372"/>
        </w:trPr>
        <w:tc>
          <w:tcPr>
            <w:tcW w:w="459"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bookmarkStart w:id="93" w:name="RANGE!A1:M65"/>
            <w:bookmarkEnd w:id="93"/>
          </w:p>
        </w:tc>
        <w:tc>
          <w:tcPr>
            <w:tcW w:w="516"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516"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616"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600"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4777"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3960" w:type="dxa"/>
            <w:tcBorders>
              <w:top w:val="nil"/>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Приложение 1</w:t>
            </w:r>
          </w:p>
        </w:tc>
      </w:tr>
    </w:tbl>
    <w:p w:rsidR="008130E7" w:rsidRDefault="008130E7" w:rsidP="008130E7">
      <w:pPr>
        <w:spacing w:after="0" w:line="240" w:lineRule="auto"/>
        <w:rPr>
          <w:rFonts w:ascii="Arial Cyr" w:eastAsia="Times New Roman" w:hAnsi="Arial Cyr" w:cs="Calibri"/>
          <w:b/>
          <w:bCs/>
          <w:sz w:val="20"/>
          <w:szCs w:val="20"/>
          <w:lang w:eastAsia="ru-RU"/>
        </w:rPr>
        <w:sectPr w:rsidR="008130E7" w:rsidSect="00F16D2B">
          <w:pgSz w:w="11906" w:h="16838"/>
          <w:pgMar w:top="1134" w:right="1274" w:bottom="1134" w:left="1701" w:header="709" w:footer="709" w:gutter="0"/>
          <w:cols w:space="708"/>
          <w:docGrid w:linePitch="360"/>
        </w:sectPr>
      </w:pPr>
    </w:p>
    <w:tbl>
      <w:tblPr>
        <w:tblW w:w="13280" w:type="dxa"/>
        <w:tblInd w:w="93" w:type="dxa"/>
        <w:tblLook w:val="04A0"/>
      </w:tblPr>
      <w:tblGrid>
        <w:gridCol w:w="459"/>
        <w:gridCol w:w="265"/>
        <w:gridCol w:w="251"/>
        <w:gridCol w:w="459"/>
        <w:gridCol w:w="459"/>
        <w:gridCol w:w="459"/>
        <w:gridCol w:w="516"/>
        <w:gridCol w:w="459"/>
        <w:gridCol w:w="616"/>
        <w:gridCol w:w="600"/>
        <w:gridCol w:w="4777"/>
        <w:gridCol w:w="1320"/>
        <w:gridCol w:w="1320"/>
        <w:gridCol w:w="1320"/>
      </w:tblGrid>
      <w:tr w:rsidR="008130E7" w:rsidRPr="008130E7" w:rsidTr="008130E7">
        <w:trPr>
          <w:trHeight w:val="810"/>
        </w:trPr>
        <w:tc>
          <w:tcPr>
            <w:tcW w:w="724" w:type="dxa"/>
            <w:gridSpan w:val="2"/>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251"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516"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616"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600"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4777"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3960" w:type="dxa"/>
            <w:gridSpan w:val="3"/>
            <w:tcBorders>
              <w:top w:val="nil"/>
              <w:left w:val="nil"/>
              <w:bottom w:val="nil"/>
              <w:right w:val="nil"/>
            </w:tcBorders>
            <w:shd w:val="clear" w:color="auto" w:fill="auto"/>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 xml:space="preserve">к Решению Сессии совета депутатов Быстровского сельсовета </w:t>
            </w:r>
          </w:p>
        </w:tc>
      </w:tr>
      <w:tr w:rsidR="008130E7" w:rsidRPr="008130E7" w:rsidTr="008130E7">
        <w:trPr>
          <w:trHeight w:val="285"/>
        </w:trPr>
        <w:tc>
          <w:tcPr>
            <w:tcW w:w="459"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516" w:type="dxa"/>
            <w:gridSpan w:val="2"/>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516"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616"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600"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4777"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3960" w:type="dxa"/>
            <w:gridSpan w:val="3"/>
            <w:tcBorders>
              <w:top w:val="nil"/>
              <w:left w:val="nil"/>
              <w:bottom w:val="nil"/>
              <w:right w:val="nil"/>
            </w:tcBorders>
            <w:shd w:val="clear" w:color="000000" w:fill="DBEEF3"/>
            <w:noWrap/>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от  20.07.2022  № 89</w:t>
            </w:r>
          </w:p>
        </w:tc>
      </w:tr>
      <w:tr w:rsidR="008130E7" w:rsidRPr="008130E7" w:rsidTr="008130E7">
        <w:trPr>
          <w:trHeight w:val="330"/>
        </w:trPr>
        <w:tc>
          <w:tcPr>
            <w:tcW w:w="459"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516" w:type="dxa"/>
            <w:gridSpan w:val="2"/>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516"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616"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600"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4777"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1320"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1320"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1320"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r>
      <w:tr w:rsidR="008130E7" w:rsidRPr="008130E7" w:rsidTr="008130E7">
        <w:trPr>
          <w:trHeight w:val="315"/>
        </w:trPr>
        <w:tc>
          <w:tcPr>
            <w:tcW w:w="13280" w:type="dxa"/>
            <w:gridSpan w:val="14"/>
            <w:tcBorders>
              <w:top w:val="nil"/>
              <w:left w:val="nil"/>
              <w:bottom w:val="nil"/>
              <w:right w:val="nil"/>
            </w:tcBorders>
            <w:shd w:val="clear" w:color="auto" w:fill="auto"/>
            <w:vAlign w:val="bottom"/>
            <w:hideMark/>
          </w:tcPr>
          <w:p w:rsidR="008130E7" w:rsidRPr="008130E7" w:rsidRDefault="008130E7" w:rsidP="008130E7">
            <w:pPr>
              <w:spacing w:after="0" w:line="240" w:lineRule="auto"/>
              <w:jc w:val="center"/>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Доходы местного бюджета на 2022 год и плановый период 2023-2024 годов</w:t>
            </w:r>
          </w:p>
        </w:tc>
      </w:tr>
      <w:tr w:rsidR="008130E7" w:rsidRPr="008130E7" w:rsidTr="008130E7">
        <w:trPr>
          <w:trHeight w:val="285"/>
        </w:trPr>
        <w:tc>
          <w:tcPr>
            <w:tcW w:w="459"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516" w:type="dxa"/>
            <w:gridSpan w:val="2"/>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516"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616"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600"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4777"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1320"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1320"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1320"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r>
      <w:tr w:rsidR="008130E7" w:rsidRPr="008130E7" w:rsidTr="008130E7">
        <w:trPr>
          <w:trHeight w:val="315"/>
        </w:trPr>
        <w:tc>
          <w:tcPr>
            <w:tcW w:w="459"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516" w:type="dxa"/>
            <w:gridSpan w:val="2"/>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516"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459"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616"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600"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4777"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1320"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1320" w:type="dxa"/>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p>
        </w:tc>
        <w:tc>
          <w:tcPr>
            <w:tcW w:w="1320" w:type="dxa"/>
            <w:tcBorders>
              <w:top w:val="nil"/>
              <w:left w:val="nil"/>
              <w:bottom w:val="nil"/>
              <w:right w:val="nil"/>
            </w:tcBorders>
            <w:shd w:val="clear" w:color="auto" w:fill="auto"/>
            <w:vAlign w:val="bottom"/>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(тыс. рублей)</w:t>
            </w:r>
          </w:p>
        </w:tc>
      </w:tr>
      <w:tr w:rsidR="008130E7" w:rsidRPr="008130E7" w:rsidTr="008130E7">
        <w:trPr>
          <w:trHeight w:val="300"/>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 строки</w:t>
            </w:r>
          </w:p>
        </w:tc>
        <w:tc>
          <w:tcPr>
            <w:tcW w:w="4084" w:type="dxa"/>
            <w:gridSpan w:val="9"/>
            <w:tcBorders>
              <w:top w:val="single" w:sz="4" w:space="0" w:color="auto"/>
              <w:left w:val="nil"/>
              <w:bottom w:val="single" w:sz="4" w:space="0" w:color="auto"/>
              <w:right w:val="single" w:sz="4" w:space="0" w:color="000000"/>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Код классификации доходов бюджета</w:t>
            </w:r>
          </w:p>
        </w:tc>
        <w:tc>
          <w:tcPr>
            <w:tcW w:w="4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Наименование кода классификации доходов бюджета</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 xml:space="preserve">Доходы </w:t>
            </w:r>
            <w:r w:rsidRPr="008130E7">
              <w:rPr>
                <w:rFonts w:ascii="Times New Roman" w:eastAsia="Times New Roman" w:hAnsi="Times New Roman" w:cs="Times New Roman"/>
                <w:sz w:val="20"/>
                <w:szCs w:val="20"/>
                <w:lang w:eastAsia="ru-RU"/>
              </w:rPr>
              <w:br/>
              <w:t>бюджета</w:t>
            </w:r>
            <w:r w:rsidRPr="008130E7">
              <w:rPr>
                <w:rFonts w:ascii="Times New Roman" w:eastAsia="Times New Roman" w:hAnsi="Times New Roman" w:cs="Times New Roman"/>
                <w:sz w:val="20"/>
                <w:szCs w:val="20"/>
                <w:lang w:eastAsia="ru-RU"/>
              </w:rPr>
              <w:br/>
              <w:t>2022 год</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 xml:space="preserve">Доходы </w:t>
            </w:r>
            <w:r w:rsidRPr="008130E7">
              <w:rPr>
                <w:rFonts w:ascii="Times New Roman" w:eastAsia="Times New Roman" w:hAnsi="Times New Roman" w:cs="Times New Roman"/>
                <w:sz w:val="20"/>
                <w:szCs w:val="20"/>
                <w:lang w:eastAsia="ru-RU"/>
              </w:rPr>
              <w:br/>
              <w:t>бюджета</w:t>
            </w:r>
            <w:r w:rsidRPr="008130E7">
              <w:rPr>
                <w:rFonts w:ascii="Times New Roman" w:eastAsia="Times New Roman" w:hAnsi="Times New Roman" w:cs="Times New Roman"/>
                <w:sz w:val="20"/>
                <w:szCs w:val="20"/>
                <w:lang w:eastAsia="ru-RU"/>
              </w:rPr>
              <w:br/>
              <w:t>2023 год</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 xml:space="preserve">Доходы </w:t>
            </w:r>
            <w:r w:rsidRPr="008130E7">
              <w:rPr>
                <w:rFonts w:ascii="Times New Roman" w:eastAsia="Times New Roman" w:hAnsi="Times New Roman" w:cs="Times New Roman"/>
                <w:sz w:val="20"/>
                <w:szCs w:val="20"/>
                <w:lang w:eastAsia="ru-RU"/>
              </w:rPr>
              <w:br/>
              <w:t>бюджета</w:t>
            </w:r>
            <w:r w:rsidRPr="008130E7">
              <w:rPr>
                <w:rFonts w:ascii="Times New Roman" w:eastAsia="Times New Roman" w:hAnsi="Times New Roman" w:cs="Times New Roman"/>
                <w:sz w:val="20"/>
                <w:szCs w:val="20"/>
                <w:lang w:eastAsia="ru-RU"/>
              </w:rPr>
              <w:br/>
              <w:t>2024 год</w:t>
            </w:r>
          </w:p>
        </w:tc>
      </w:tr>
      <w:tr w:rsidR="008130E7" w:rsidRPr="008130E7" w:rsidTr="008130E7">
        <w:trPr>
          <w:trHeight w:val="465"/>
        </w:trPr>
        <w:tc>
          <w:tcPr>
            <w:tcW w:w="459" w:type="dxa"/>
            <w:vMerge/>
            <w:tcBorders>
              <w:top w:val="single" w:sz="4" w:space="0" w:color="auto"/>
              <w:left w:val="single" w:sz="4" w:space="0" w:color="auto"/>
              <w:bottom w:val="single" w:sz="4" w:space="0" w:color="auto"/>
              <w:right w:val="single" w:sz="4" w:space="0" w:color="auto"/>
            </w:tcBorders>
            <w:vAlign w:val="center"/>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516" w:type="dxa"/>
            <w:gridSpan w:val="2"/>
            <w:tcBorders>
              <w:top w:val="nil"/>
              <w:left w:val="nil"/>
              <w:bottom w:val="single" w:sz="4" w:space="0" w:color="auto"/>
              <w:right w:val="single" w:sz="4" w:space="0" w:color="auto"/>
            </w:tcBorders>
            <w:shd w:val="clear" w:color="auto" w:fill="auto"/>
            <w:textDirection w:val="btLr"/>
            <w:vAlign w:val="center"/>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код главного администратора</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код группы</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код подгруппы</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код статьи</w:t>
            </w:r>
          </w:p>
        </w:tc>
        <w:tc>
          <w:tcPr>
            <w:tcW w:w="516" w:type="dxa"/>
            <w:tcBorders>
              <w:top w:val="nil"/>
              <w:left w:val="nil"/>
              <w:bottom w:val="single" w:sz="4" w:space="0" w:color="auto"/>
              <w:right w:val="single" w:sz="4" w:space="0" w:color="auto"/>
            </w:tcBorders>
            <w:shd w:val="clear" w:color="auto" w:fill="auto"/>
            <w:textDirection w:val="btLr"/>
            <w:vAlign w:val="center"/>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код подстатьи</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код элемента</w:t>
            </w:r>
          </w:p>
        </w:tc>
        <w:tc>
          <w:tcPr>
            <w:tcW w:w="616" w:type="dxa"/>
            <w:tcBorders>
              <w:top w:val="nil"/>
              <w:left w:val="nil"/>
              <w:bottom w:val="single" w:sz="4" w:space="0" w:color="auto"/>
              <w:right w:val="single" w:sz="4" w:space="0" w:color="auto"/>
            </w:tcBorders>
            <w:shd w:val="clear" w:color="auto" w:fill="auto"/>
            <w:textDirection w:val="btLr"/>
            <w:vAlign w:val="center"/>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код группы подвида</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код аналитической группы подвида</w:t>
            </w:r>
          </w:p>
        </w:tc>
        <w:tc>
          <w:tcPr>
            <w:tcW w:w="4777" w:type="dxa"/>
            <w:vMerge/>
            <w:tcBorders>
              <w:top w:val="single" w:sz="4" w:space="0" w:color="auto"/>
              <w:left w:val="single" w:sz="4" w:space="0" w:color="auto"/>
              <w:bottom w:val="single" w:sz="4" w:space="0" w:color="auto"/>
              <w:right w:val="single" w:sz="4" w:space="0" w:color="auto"/>
            </w:tcBorders>
            <w:vAlign w:val="center"/>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r>
      <w:tr w:rsidR="008130E7" w:rsidRPr="008130E7" w:rsidTr="008130E7">
        <w:trPr>
          <w:trHeight w:val="259"/>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8130E7" w:rsidRPr="008130E7" w:rsidRDefault="008130E7" w:rsidP="008130E7">
            <w:pPr>
              <w:spacing w:after="0" w:line="240" w:lineRule="auto"/>
              <w:rPr>
                <w:rFonts w:ascii="Arial Cyr" w:eastAsia="Times New Roman" w:hAnsi="Arial Cyr" w:cs="Calibri"/>
                <w:b/>
                <w:bCs/>
                <w:sz w:val="20"/>
                <w:szCs w:val="20"/>
                <w:lang w:eastAsia="ru-RU"/>
              </w:rPr>
            </w:pPr>
            <w:r w:rsidRPr="008130E7">
              <w:rPr>
                <w:rFonts w:ascii="Arial Cyr" w:eastAsia="Times New Roman" w:hAnsi="Arial Cyr" w:cs="Calibri"/>
                <w:b/>
                <w:bCs/>
                <w:sz w:val="20"/>
                <w:szCs w:val="20"/>
                <w:lang w:eastAsia="ru-RU"/>
              </w:rPr>
              <w:t> </w:t>
            </w:r>
          </w:p>
        </w:tc>
        <w:tc>
          <w:tcPr>
            <w:tcW w:w="516" w:type="dxa"/>
            <w:gridSpan w:val="2"/>
            <w:tcBorders>
              <w:top w:val="nil"/>
              <w:left w:val="nil"/>
              <w:bottom w:val="nil"/>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w:t>
            </w:r>
          </w:p>
        </w:tc>
        <w:tc>
          <w:tcPr>
            <w:tcW w:w="459" w:type="dxa"/>
            <w:tcBorders>
              <w:top w:val="nil"/>
              <w:left w:val="nil"/>
              <w:bottom w:val="nil"/>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2</w:t>
            </w:r>
          </w:p>
        </w:tc>
        <w:tc>
          <w:tcPr>
            <w:tcW w:w="459" w:type="dxa"/>
            <w:tcBorders>
              <w:top w:val="nil"/>
              <w:left w:val="nil"/>
              <w:bottom w:val="nil"/>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3</w:t>
            </w:r>
          </w:p>
        </w:tc>
        <w:tc>
          <w:tcPr>
            <w:tcW w:w="459" w:type="dxa"/>
            <w:tcBorders>
              <w:top w:val="nil"/>
              <w:left w:val="nil"/>
              <w:bottom w:val="nil"/>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4</w:t>
            </w:r>
          </w:p>
        </w:tc>
        <w:tc>
          <w:tcPr>
            <w:tcW w:w="516" w:type="dxa"/>
            <w:tcBorders>
              <w:top w:val="nil"/>
              <w:left w:val="nil"/>
              <w:bottom w:val="nil"/>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5</w:t>
            </w:r>
          </w:p>
        </w:tc>
        <w:tc>
          <w:tcPr>
            <w:tcW w:w="459" w:type="dxa"/>
            <w:tcBorders>
              <w:top w:val="nil"/>
              <w:left w:val="nil"/>
              <w:bottom w:val="nil"/>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6</w:t>
            </w:r>
          </w:p>
        </w:tc>
        <w:tc>
          <w:tcPr>
            <w:tcW w:w="616" w:type="dxa"/>
            <w:tcBorders>
              <w:top w:val="nil"/>
              <w:left w:val="nil"/>
              <w:bottom w:val="nil"/>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7</w:t>
            </w:r>
          </w:p>
        </w:tc>
        <w:tc>
          <w:tcPr>
            <w:tcW w:w="600" w:type="dxa"/>
            <w:tcBorders>
              <w:top w:val="nil"/>
              <w:left w:val="nil"/>
              <w:bottom w:val="nil"/>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8</w:t>
            </w:r>
          </w:p>
        </w:tc>
        <w:tc>
          <w:tcPr>
            <w:tcW w:w="4777" w:type="dxa"/>
            <w:tcBorders>
              <w:top w:val="nil"/>
              <w:left w:val="nil"/>
              <w:bottom w:val="nil"/>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9</w:t>
            </w:r>
          </w:p>
        </w:tc>
        <w:tc>
          <w:tcPr>
            <w:tcW w:w="1320" w:type="dxa"/>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10</w:t>
            </w:r>
          </w:p>
        </w:tc>
        <w:tc>
          <w:tcPr>
            <w:tcW w:w="1320" w:type="dxa"/>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11</w:t>
            </w:r>
          </w:p>
        </w:tc>
        <w:tc>
          <w:tcPr>
            <w:tcW w:w="1320" w:type="dxa"/>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12</w:t>
            </w:r>
          </w:p>
        </w:tc>
      </w:tr>
      <w:tr w:rsidR="008130E7" w:rsidRPr="008130E7" w:rsidTr="008130E7">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w:t>
            </w:r>
          </w:p>
        </w:tc>
        <w:tc>
          <w:tcPr>
            <w:tcW w:w="516" w:type="dxa"/>
            <w:gridSpan w:val="2"/>
            <w:tcBorders>
              <w:top w:val="single" w:sz="4" w:space="0" w:color="auto"/>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w:t>
            </w:r>
          </w:p>
        </w:tc>
        <w:tc>
          <w:tcPr>
            <w:tcW w:w="459" w:type="dxa"/>
            <w:tcBorders>
              <w:top w:val="single" w:sz="4" w:space="0" w:color="auto"/>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c>
          <w:tcPr>
            <w:tcW w:w="459" w:type="dxa"/>
            <w:tcBorders>
              <w:top w:val="single" w:sz="4" w:space="0" w:color="auto"/>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c>
          <w:tcPr>
            <w:tcW w:w="516" w:type="dxa"/>
            <w:tcBorders>
              <w:top w:val="single" w:sz="4" w:space="0" w:color="auto"/>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777" w:type="dxa"/>
            <w:tcBorders>
              <w:top w:val="single" w:sz="4" w:space="0" w:color="auto"/>
              <w:left w:val="nil"/>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НАЛОГОВЫЕ И НЕНАЛОГОВЫЕ ДОХОДЫ</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9 156,4</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8 492,8</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8 738,6</w:t>
            </w:r>
          </w:p>
        </w:tc>
      </w:tr>
      <w:tr w:rsidR="008130E7" w:rsidRPr="008130E7" w:rsidTr="008130E7">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2</w:t>
            </w:r>
          </w:p>
        </w:tc>
        <w:tc>
          <w:tcPr>
            <w:tcW w:w="516" w:type="dxa"/>
            <w:gridSpan w:val="2"/>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c>
          <w:tcPr>
            <w:tcW w:w="5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777" w:type="dxa"/>
            <w:tcBorders>
              <w:top w:val="nil"/>
              <w:left w:val="nil"/>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НАЛОГОВЫЕ ДОХОДЫ</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8 814,0</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8 381,3</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8 627,0</w:t>
            </w:r>
          </w:p>
        </w:tc>
      </w:tr>
      <w:tr w:rsidR="008130E7" w:rsidRPr="008130E7" w:rsidTr="008130E7">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3</w:t>
            </w:r>
          </w:p>
        </w:tc>
        <w:tc>
          <w:tcPr>
            <w:tcW w:w="516" w:type="dxa"/>
            <w:gridSpan w:val="2"/>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02</w:t>
            </w:r>
          </w:p>
        </w:tc>
        <w:tc>
          <w:tcPr>
            <w:tcW w:w="5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110</w:t>
            </w:r>
          </w:p>
        </w:tc>
        <w:tc>
          <w:tcPr>
            <w:tcW w:w="4777" w:type="dxa"/>
            <w:tcBorders>
              <w:top w:val="nil"/>
              <w:left w:val="nil"/>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Налог на доходы физических лиц</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1 714,0</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1 852,8</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1 964,0</w:t>
            </w:r>
          </w:p>
        </w:tc>
      </w:tr>
      <w:tr w:rsidR="008130E7" w:rsidRPr="008130E7" w:rsidTr="008130E7">
        <w:trPr>
          <w:trHeight w:val="1350"/>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4</w:t>
            </w:r>
          </w:p>
        </w:tc>
        <w:tc>
          <w:tcPr>
            <w:tcW w:w="516" w:type="dxa"/>
            <w:gridSpan w:val="2"/>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02</w:t>
            </w:r>
          </w:p>
        </w:tc>
        <w:tc>
          <w:tcPr>
            <w:tcW w:w="5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010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110</w:t>
            </w:r>
          </w:p>
        </w:tc>
        <w:tc>
          <w:tcPr>
            <w:tcW w:w="4777" w:type="dxa"/>
            <w:tcBorders>
              <w:top w:val="nil"/>
              <w:left w:val="nil"/>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20" w:type="dxa"/>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1 714,0</w:t>
            </w:r>
          </w:p>
        </w:tc>
        <w:tc>
          <w:tcPr>
            <w:tcW w:w="1320" w:type="dxa"/>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1 852,8</w:t>
            </w:r>
          </w:p>
        </w:tc>
        <w:tc>
          <w:tcPr>
            <w:tcW w:w="1320" w:type="dxa"/>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1 964,0</w:t>
            </w:r>
          </w:p>
        </w:tc>
      </w:tr>
      <w:tr w:rsidR="008130E7" w:rsidRPr="008130E7" w:rsidTr="008130E7">
        <w:trPr>
          <w:trHeight w:val="555"/>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5</w:t>
            </w:r>
          </w:p>
        </w:tc>
        <w:tc>
          <w:tcPr>
            <w:tcW w:w="516" w:type="dxa"/>
            <w:gridSpan w:val="2"/>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03</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c>
          <w:tcPr>
            <w:tcW w:w="5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777" w:type="dxa"/>
            <w:tcBorders>
              <w:top w:val="nil"/>
              <w:left w:val="nil"/>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НАЛОГИ НА ТОВАРЫ (РАБОТЫ, УСЛУГИ), РЕАЛИЗУЕМЫЕ НА ТЕРРИТОРИИ РОССИЙСКОЙ ФЕДЕРАЦИИ</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1 567,7</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1 642,1</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1 731,3</w:t>
            </w:r>
          </w:p>
        </w:tc>
      </w:tr>
      <w:tr w:rsidR="008130E7" w:rsidRPr="008130E7" w:rsidTr="008130E7">
        <w:trPr>
          <w:trHeight w:val="1830"/>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6</w:t>
            </w:r>
          </w:p>
        </w:tc>
        <w:tc>
          <w:tcPr>
            <w:tcW w:w="516" w:type="dxa"/>
            <w:gridSpan w:val="2"/>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100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03</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02</w:t>
            </w:r>
          </w:p>
        </w:tc>
        <w:tc>
          <w:tcPr>
            <w:tcW w:w="5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231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110</w:t>
            </w:r>
          </w:p>
        </w:tc>
        <w:tc>
          <w:tcPr>
            <w:tcW w:w="4777" w:type="dxa"/>
            <w:tcBorders>
              <w:top w:val="nil"/>
              <w:left w:val="nil"/>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20" w:type="dxa"/>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672,6</w:t>
            </w:r>
          </w:p>
        </w:tc>
        <w:tc>
          <w:tcPr>
            <w:tcW w:w="1320" w:type="dxa"/>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704,4</w:t>
            </w:r>
          </w:p>
        </w:tc>
        <w:tc>
          <w:tcPr>
            <w:tcW w:w="1320" w:type="dxa"/>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743,7</w:t>
            </w:r>
          </w:p>
        </w:tc>
      </w:tr>
      <w:tr w:rsidR="008130E7" w:rsidRPr="008130E7" w:rsidTr="008130E7">
        <w:trPr>
          <w:trHeight w:val="2213"/>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lastRenderedPageBreak/>
              <w:t>7</w:t>
            </w:r>
          </w:p>
        </w:tc>
        <w:tc>
          <w:tcPr>
            <w:tcW w:w="516" w:type="dxa"/>
            <w:gridSpan w:val="2"/>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100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03</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02</w:t>
            </w:r>
          </w:p>
        </w:tc>
        <w:tc>
          <w:tcPr>
            <w:tcW w:w="5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241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110</w:t>
            </w:r>
          </w:p>
        </w:tc>
        <w:tc>
          <w:tcPr>
            <w:tcW w:w="4777" w:type="dxa"/>
            <w:tcBorders>
              <w:top w:val="nil"/>
              <w:left w:val="nil"/>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20" w:type="dxa"/>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4,8</w:t>
            </w:r>
          </w:p>
        </w:tc>
        <w:tc>
          <w:tcPr>
            <w:tcW w:w="1320" w:type="dxa"/>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5,1</w:t>
            </w:r>
          </w:p>
        </w:tc>
        <w:tc>
          <w:tcPr>
            <w:tcW w:w="1320" w:type="dxa"/>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5,3</w:t>
            </w:r>
          </w:p>
        </w:tc>
      </w:tr>
      <w:tr w:rsidR="008130E7" w:rsidRPr="008130E7" w:rsidTr="008130E7">
        <w:trPr>
          <w:trHeight w:val="2100"/>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8</w:t>
            </w:r>
          </w:p>
        </w:tc>
        <w:tc>
          <w:tcPr>
            <w:tcW w:w="516" w:type="dxa"/>
            <w:gridSpan w:val="2"/>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100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03</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02</w:t>
            </w:r>
          </w:p>
        </w:tc>
        <w:tc>
          <w:tcPr>
            <w:tcW w:w="5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251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110</w:t>
            </w:r>
          </w:p>
        </w:tc>
        <w:tc>
          <w:tcPr>
            <w:tcW w:w="4777" w:type="dxa"/>
            <w:tcBorders>
              <w:top w:val="nil"/>
              <w:left w:val="nil"/>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20" w:type="dxa"/>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995,4</w:t>
            </w:r>
          </w:p>
        </w:tc>
        <w:tc>
          <w:tcPr>
            <w:tcW w:w="1320" w:type="dxa"/>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1 040,0</w:t>
            </w:r>
          </w:p>
        </w:tc>
        <w:tc>
          <w:tcPr>
            <w:tcW w:w="1320" w:type="dxa"/>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1 096,4</w:t>
            </w:r>
          </w:p>
        </w:tc>
      </w:tr>
      <w:tr w:rsidR="008130E7" w:rsidRPr="008130E7" w:rsidTr="008130E7">
        <w:trPr>
          <w:trHeight w:val="2085"/>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9</w:t>
            </w:r>
          </w:p>
        </w:tc>
        <w:tc>
          <w:tcPr>
            <w:tcW w:w="516" w:type="dxa"/>
            <w:gridSpan w:val="2"/>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100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03</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02</w:t>
            </w:r>
          </w:p>
        </w:tc>
        <w:tc>
          <w:tcPr>
            <w:tcW w:w="5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261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110</w:t>
            </w:r>
          </w:p>
        </w:tc>
        <w:tc>
          <w:tcPr>
            <w:tcW w:w="4777" w:type="dxa"/>
            <w:tcBorders>
              <w:top w:val="nil"/>
              <w:left w:val="nil"/>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20" w:type="dxa"/>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-105,1</w:t>
            </w:r>
          </w:p>
        </w:tc>
        <w:tc>
          <w:tcPr>
            <w:tcW w:w="1320" w:type="dxa"/>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-107,4</w:t>
            </w:r>
          </w:p>
        </w:tc>
        <w:tc>
          <w:tcPr>
            <w:tcW w:w="1320" w:type="dxa"/>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-114,1</w:t>
            </w:r>
          </w:p>
        </w:tc>
      </w:tr>
      <w:tr w:rsidR="008130E7" w:rsidRPr="008130E7" w:rsidTr="008130E7">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10</w:t>
            </w:r>
          </w:p>
        </w:tc>
        <w:tc>
          <w:tcPr>
            <w:tcW w:w="516" w:type="dxa"/>
            <w:gridSpan w:val="2"/>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05</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c>
          <w:tcPr>
            <w:tcW w:w="5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777" w:type="dxa"/>
            <w:tcBorders>
              <w:top w:val="nil"/>
              <w:left w:val="nil"/>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НАЛОГИ НА СОВОКУПНЫЙ ДОХОД</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486,0</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501,1</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516,1</w:t>
            </w:r>
          </w:p>
        </w:tc>
      </w:tr>
      <w:tr w:rsidR="008130E7" w:rsidRPr="008130E7" w:rsidTr="008130E7">
        <w:trPr>
          <w:trHeight w:val="334"/>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11</w:t>
            </w:r>
          </w:p>
        </w:tc>
        <w:tc>
          <w:tcPr>
            <w:tcW w:w="516" w:type="dxa"/>
            <w:gridSpan w:val="2"/>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05</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03</w:t>
            </w:r>
          </w:p>
        </w:tc>
        <w:tc>
          <w:tcPr>
            <w:tcW w:w="5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110</w:t>
            </w:r>
          </w:p>
        </w:tc>
        <w:tc>
          <w:tcPr>
            <w:tcW w:w="4777" w:type="dxa"/>
            <w:tcBorders>
              <w:top w:val="nil"/>
              <w:left w:val="nil"/>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i/>
                <w:iCs/>
                <w:sz w:val="20"/>
                <w:szCs w:val="20"/>
                <w:lang w:eastAsia="ru-RU"/>
              </w:rPr>
            </w:pPr>
            <w:r w:rsidRPr="008130E7">
              <w:rPr>
                <w:rFonts w:ascii="Times New Roman" w:eastAsia="Times New Roman" w:hAnsi="Times New Roman" w:cs="Times New Roman"/>
                <w:b/>
                <w:bCs/>
                <w:i/>
                <w:iCs/>
                <w:sz w:val="20"/>
                <w:szCs w:val="20"/>
                <w:lang w:eastAsia="ru-RU"/>
              </w:rPr>
              <w:t>Единый сельскохозяйственный налог</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i/>
                <w:iCs/>
                <w:sz w:val="20"/>
                <w:szCs w:val="20"/>
                <w:lang w:eastAsia="ru-RU"/>
              </w:rPr>
            </w:pPr>
            <w:r w:rsidRPr="008130E7">
              <w:rPr>
                <w:rFonts w:ascii="Times New Roman" w:eastAsia="Times New Roman" w:hAnsi="Times New Roman" w:cs="Times New Roman"/>
                <w:b/>
                <w:bCs/>
                <w:i/>
                <w:iCs/>
                <w:sz w:val="20"/>
                <w:szCs w:val="20"/>
                <w:lang w:eastAsia="ru-RU"/>
              </w:rPr>
              <w:t>486,0</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i/>
                <w:iCs/>
                <w:sz w:val="20"/>
                <w:szCs w:val="20"/>
                <w:lang w:eastAsia="ru-RU"/>
              </w:rPr>
            </w:pPr>
            <w:r w:rsidRPr="008130E7">
              <w:rPr>
                <w:rFonts w:ascii="Times New Roman" w:eastAsia="Times New Roman" w:hAnsi="Times New Roman" w:cs="Times New Roman"/>
                <w:b/>
                <w:bCs/>
                <w:i/>
                <w:iCs/>
                <w:sz w:val="20"/>
                <w:szCs w:val="20"/>
                <w:lang w:eastAsia="ru-RU"/>
              </w:rPr>
              <w:t>501,1</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i/>
                <w:iCs/>
                <w:sz w:val="20"/>
                <w:szCs w:val="20"/>
                <w:lang w:eastAsia="ru-RU"/>
              </w:rPr>
            </w:pPr>
            <w:r w:rsidRPr="008130E7">
              <w:rPr>
                <w:rFonts w:ascii="Times New Roman" w:eastAsia="Times New Roman" w:hAnsi="Times New Roman" w:cs="Times New Roman"/>
                <w:b/>
                <w:bCs/>
                <w:i/>
                <w:iCs/>
                <w:sz w:val="20"/>
                <w:szCs w:val="20"/>
                <w:lang w:eastAsia="ru-RU"/>
              </w:rPr>
              <w:t>516,1</w:t>
            </w:r>
          </w:p>
        </w:tc>
      </w:tr>
      <w:tr w:rsidR="008130E7" w:rsidRPr="008130E7" w:rsidTr="008130E7">
        <w:trPr>
          <w:trHeight w:val="387"/>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12</w:t>
            </w:r>
          </w:p>
        </w:tc>
        <w:tc>
          <w:tcPr>
            <w:tcW w:w="516" w:type="dxa"/>
            <w:gridSpan w:val="2"/>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05</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03</w:t>
            </w:r>
          </w:p>
        </w:tc>
        <w:tc>
          <w:tcPr>
            <w:tcW w:w="5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010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110</w:t>
            </w:r>
          </w:p>
        </w:tc>
        <w:tc>
          <w:tcPr>
            <w:tcW w:w="4777" w:type="dxa"/>
            <w:tcBorders>
              <w:top w:val="nil"/>
              <w:left w:val="nil"/>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Единый сельскохозяйственный налог</w:t>
            </w:r>
          </w:p>
        </w:tc>
        <w:tc>
          <w:tcPr>
            <w:tcW w:w="1320" w:type="dxa"/>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486,0</w:t>
            </w:r>
          </w:p>
        </w:tc>
        <w:tc>
          <w:tcPr>
            <w:tcW w:w="1320" w:type="dxa"/>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501,1</w:t>
            </w:r>
          </w:p>
        </w:tc>
        <w:tc>
          <w:tcPr>
            <w:tcW w:w="1320" w:type="dxa"/>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516,1</w:t>
            </w:r>
          </w:p>
        </w:tc>
      </w:tr>
      <w:tr w:rsidR="008130E7" w:rsidRPr="008130E7" w:rsidTr="008130E7">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13</w:t>
            </w:r>
          </w:p>
        </w:tc>
        <w:tc>
          <w:tcPr>
            <w:tcW w:w="516" w:type="dxa"/>
            <w:gridSpan w:val="2"/>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c>
          <w:tcPr>
            <w:tcW w:w="5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777" w:type="dxa"/>
            <w:tcBorders>
              <w:top w:val="nil"/>
              <w:left w:val="nil"/>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НАЛОГИ НА ИМУЩЕСТВО</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5 036,0</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4 380,3</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4 410,6</w:t>
            </w:r>
          </w:p>
        </w:tc>
      </w:tr>
      <w:tr w:rsidR="008130E7" w:rsidRPr="008130E7" w:rsidTr="008130E7">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14</w:t>
            </w:r>
          </w:p>
        </w:tc>
        <w:tc>
          <w:tcPr>
            <w:tcW w:w="516" w:type="dxa"/>
            <w:gridSpan w:val="2"/>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01</w:t>
            </w:r>
          </w:p>
        </w:tc>
        <w:tc>
          <w:tcPr>
            <w:tcW w:w="5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110</w:t>
            </w:r>
          </w:p>
        </w:tc>
        <w:tc>
          <w:tcPr>
            <w:tcW w:w="4777" w:type="dxa"/>
            <w:tcBorders>
              <w:top w:val="nil"/>
              <w:left w:val="nil"/>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i/>
                <w:iCs/>
                <w:sz w:val="20"/>
                <w:szCs w:val="20"/>
                <w:lang w:eastAsia="ru-RU"/>
              </w:rPr>
            </w:pPr>
            <w:r w:rsidRPr="008130E7">
              <w:rPr>
                <w:rFonts w:ascii="Times New Roman" w:eastAsia="Times New Roman" w:hAnsi="Times New Roman" w:cs="Times New Roman"/>
                <w:b/>
                <w:bCs/>
                <w:i/>
                <w:iCs/>
                <w:sz w:val="20"/>
                <w:szCs w:val="20"/>
                <w:lang w:eastAsia="ru-RU"/>
              </w:rPr>
              <w:t>Налог на имущество физических лиц</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i/>
                <w:iCs/>
                <w:sz w:val="20"/>
                <w:szCs w:val="20"/>
                <w:lang w:eastAsia="ru-RU"/>
              </w:rPr>
            </w:pPr>
            <w:r w:rsidRPr="008130E7">
              <w:rPr>
                <w:rFonts w:ascii="Times New Roman" w:eastAsia="Times New Roman" w:hAnsi="Times New Roman" w:cs="Times New Roman"/>
                <w:b/>
                <w:bCs/>
                <w:i/>
                <w:iCs/>
                <w:sz w:val="20"/>
                <w:szCs w:val="20"/>
                <w:lang w:eastAsia="ru-RU"/>
              </w:rPr>
              <w:t>665,3</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i/>
                <w:iCs/>
                <w:sz w:val="20"/>
                <w:szCs w:val="20"/>
                <w:lang w:eastAsia="ru-RU"/>
              </w:rPr>
            </w:pPr>
            <w:r w:rsidRPr="008130E7">
              <w:rPr>
                <w:rFonts w:ascii="Times New Roman" w:eastAsia="Times New Roman" w:hAnsi="Times New Roman" w:cs="Times New Roman"/>
                <w:b/>
                <w:bCs/>
                <w:i/>
                <w:iCs/>
                <w:sz w:val="20"/>
                <w:szCs w:val="20"/>
                <w:lang w:eastAsia="ru-RU"/>
              </w:rPr>
              <w:t>731,8</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i/>
                <w:iCs/>
                <w:sz w:val="20"/>
                <w:szCs w:val="20"/>
                <w:lang w:eastAsia="ru-RU"/>
              </w:rPr>
            </w:pPr>
            <w:r w:rsidRPr="008130E7">
              <w:rPr>
                <w:rFonts w:ascii="Times New Roman" w:eastAsia="Times New Roman" w:hAnsi="Times New Roman" w:cs="Times New Roman"/>
                <w:b/>
                <w:bCs/>
                <w:i/>
                <w:iCs/>
                <w:sz w:val="20"/>
                <w:szCs w:val="20"/>
                <w:lang w:eastAsia="ru-RU"/>
              </w:rPr>
              <w:t>805,0</w:t>
            </w:r>
          </w:p>
        </w:tc>
      </w:tr>
      <w:tr w:rsidR="008130E7" w:rsidRPr="008130E7" w:rsidTr="008130E7">
        <w:trPr>
          <w:trHeight w:val="822"/>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lastRenderedPageBreak/>
              <w:t>15</w:t>
            </w:r>
          </w:p>
        </w:tc>
        <w:tc>
          <w:tcPr>
            <w:tcW w:w="516" w:type="dxa"/>
            <w:gridSpan w:val="2"/>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01</w:t>
            </w:r>
          </w:p>
        </w:tc>
        <w:tc>
          <w:tcPr>
            <w:tcW w:w="5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030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110</w:t>
            </w:r>
          </w:p>
        </w:tc>
        <w:tc>
          <w:tcPr>
            <w:tcW w:w="4777" w:type="dxa"/>
            <w:tcBorders>
              <w:top w:val="nil"/>
              <w:left w:val="nil"/>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320" w:type="dxa"/>
            <w:tcBorders>
              <w:top w:val="nil"/>
              <w:left w:val="nil"/>
              <w:bottom w:val="single" w:sz="4" w:space="0" w:color="auto"/>
              <w:right w:val="single" w:sz="4" w:space="0" w:color="auto"/>
            </w:tcBorders>
            <w:shd w:val="clear" w:color="000000" w:fill="DBEEF3"/>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665,3</w:t>
            </w:r>
          </w:p>
        </w:tc>
        <w:tc>
          <w:tcPr>
            <w:tcW w:w="1320" w:type="dxa"/>
            <w:tcBorders>
              <w:top w:val="nil"/>
              <w:left w:val="nil"/>
              <w:bottom w:val="single" w:sz="4" w:space="0" w:color="auto"/>
              <w:right w:val="single" w:sz="4" w:space="0" w:color="auto"/>
            </w:tcBorders>
            <w:shd w:val="clear" w:color="000000" w:fill="DBEEF3"/>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731,8</w:t>
            </w:r>
          </w:p>
        </w:tc>
        <w:tc>
          <w:tcPr>
            <w:tcW w:w="1320" w:type="dxa"/>
            <w:tcBorders>
              <w:top w:val="nil"/>
              <w:left w:val="nil"/>
              <w:bottom w:val="single" w:sz="4" w:space="0" w:color="auto"/>
              <w:right w:val="single" w:sz="4" w:space="0" w:color="auto"/>
            </w:tcBorders>
            <w:shd w:val="clear" w:color="000000" w:fill="DBEEF3"/>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805,0</w:t>
            </w:r>
          </w:p>
        </w:tc>
      </w:tr>
      <w:tr w:rsidR="008130E7" w:rsidRPr="008130E7" w:rsidTr="008130E7">
        <w:trPr>
          <w:trHeight w:val="349"/>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16</w:t>
            </w:r>
          </w:p>
        </w:tc>
        <w:tc>
          <w:tcPr>
            <w:tcW w:w="516" w:type="dxa"/>
            <w:gridSpan w:val="2"/>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c>
          <w:tcPr>
            <w:tcW w:w="5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110</w:t>
            </w:r>
          </w:p>
        </w:tc>
        <w:tc>
          <w:tcPr>
            <w:tcW w:w="4777" w:type="dxa"/>
            <w:tcBorders>
              <w:top w:val="nil"/>
              <w:left w:val="nil"/>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ЗЕМЕЛЬНЫЙ НАЛОГ</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i/>
                <w:iCs/>
                <w:sz w:val="20"/>
                <w:szCs w:val="20"/>
                <w:lang w:eastAsia="ru-RU"/>
              </w:rPr>
            </w:pPr>
            <w:r w:rsidRPr="008130E7">
              <w:rPr>
                <w:rFonts w:ascii="Times New Roman" w:eastAsia="Times New Roman" w:hAnsi="Times New Roman" w:cs="Times New Roman"/>
                <w:b/>
                <w:bCs/>
                <w:i/>
                <w:iCs/>
                <w:sz w:val="20"/>
                <w:szCs w:val="20"/>
                <w:lang w:eastAsia="ru-RU"/>
              </w:rPr>
              <w:t>4 370,7</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i/>
                <w:iCs/>
                <w:sz w:val="20"/>
                <w:szCs w:val="20"/>
                <w:lang w:eastAsia="ru-RU"/>
              </w:rPr>
            </w:pPr>
            <w:r w:rsidRPr="008130E7">
              <w:rPr>
                <w:rFonts w:ascii="Times New Roman" w:eastAsia="Times New Roman" w:hAnsi="Times New Roman" w:cs="Times New Roman"/>
                <w:b/>
                <w:bCs/>
                <w:i/>
                <w:iCs/>
                <w:sz w:val="20"/>
                <w:szCs w:val="20"/>
                <w:lang w:eastAsia="ru-RU"/>
              </w:rPr>
              <w:t>3 648,5</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i/>
                <w:iCs/>
                <w:sz w:val="20"/>
                <w:szCs w:val="20"/>
                <w:lang w:eastAsia="ru-RU"/>
              </w:rPr>
            </w:pPr>
            <w:r w:rsidRPr="008130E7">
              <w:rPr>
                <w:rFonts w:ascii="Times New Roman" w:eastAsia="Times New Roman" w:hAnsi="Times New Roman" w:cs="Times New Roman"/>
                <w:b/>
                <w:bCs/>
                <w:i/>
                <w:iCs/>
                <w:sz w:val="20"/>
                <w:szCs w:val="20"/>
                <w:lang w:eastAsia="ru-RU"/>
              </w:rPr>
              <w:t>3 605,6</w:t>
            </w:r>
          </w:p>
        </w:tc>
      </w:tr>
      <w:tr w:rsidR="008130E7" w:rsidRPr="008130E7" w:rsidTr="008130E7">
        <w:trPr>
          <w:trHeight w:val="372"/>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17</w:t>
            </w:r>
          </w:p>
        </w:tc>
        <w:tc>
          <w:tcPr>
            <w:tcW w:w="516" w:type="dxa"/>
            <w:gridSpan w:val="2"/>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06</w:t>
            </w:r>
          </w:p>
        </w:tc>
        <w:tc>
          <w:tcPr>
            <w:tcW w:w="5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030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110</w:t>
            </w:r>
          </w:p>
        </w:tc>
        <w:tc>
          <w:tcPr>
            <w:tcW w:w="4777" w:type="dxa"/>
            <w:tcBorders>
              <w:top w:val="nil"/>
              <w:left w:val="nil"/>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Земельный налог с организаций</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2 596,7</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1 939,2</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1 958,6</w:t>
            </w:r>
          </w:p>
        </w:tc>
      </w:tr>
      <w:tr w:rsidR="008130E7" w:rsidRPr="008130E7" w:rsidTr="008130E7">
        <w:trPr>
          <w:trHeight w:val="619"/>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18</w:t>
            </w:r>
          </w:p>
        </w:tc>
        <w:tc>
          <w:tcPr>
            <w:tcW w:w="516" w:type="dxa"/>
            <w:gridSpan w:val="2"/>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06</w:t>
            </w:r>
          </w:p>
        </w:tc>
        <w:tc>
          <w:tcPr>
            <w:tcW w:w="5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033</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110</w:t>
            </w:r>
          </w:p>
        </w:tc>
        <w:tc>
          <w:tcPr>
            <w:tcW w:w="4777" w:type="dxa"/>
            <w:tcBorders>
              <w:top w:val="nil"/>
              <w:left w:val="nil"/>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w:t>
            </w:r>
          </w:p>
        </w:tc>
        <w:tc>
          <w:tcPr>
            <w:tcW w:w="1320" w:type="dxa"/>
            <w:tcBorders>
              <w:top w:val="nil"/>
              <w:left w:val="nil"/>
              <w:bottom w:val="single" w:sz="4" w:space="0" w:color="auto"/>
              <w:right w:val="single" w:sz="4" w:space="0" w:color="auto"/>
            </w:tcBorders>
            <w:shd w:val="clear" w:color="000000" w:fill="DBEEF3"/>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2596,7</w:t>
            </w:r>
          </w:p>
        </w:tc>
        <w:tc>
          <w:tcPr>
            <w:tcW w:w="1320" w:type="dxa"/>
            <w:tcBorders>
              <w:top w:val="nil"/>
              <w:left w:val="nil"/>
              <w:bottom w:val="single" w:sz="4" w:space="0" w:color="auto"/>
              <w:right w:val="single" w:sz="4" w:space="0" w:color="auto"/>
            </w:tcBorders>
            <w:shd w:val="clear" w:color="000000" w:fill="DBEEF3"/>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1939,2</w:t>
            </w:r>
          </w:p>
        </w:tc>
        <w:tc>
          <w:tcPr>
            <w:tcW w:w="1320" w:type="dxa"/>
            <w:tcBorders>
              <w:top w:val="nil"/>
              <w:left w:val="nil"/>
              <w:bottom w:val="single" w:sz="4" w:space="0" w:color="auto"/>
              <w:right w:val="single" w:sz="4" w:space="0" w:color="auto"/>
            </w:tcBorders>
            <w:shd w:val="clear" w:color="000000" w:fill="DBEEF3"/>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1958,6</w:t>
            </w:r>
          </w:p>
        </w:tc>
      </w:tr>
      <w:tr w:rsidR="008130E7" w:rsidRPr="008130E7" w:rsidTr="008130E7">
        <w:trPr>
          <w:trHeight w:val="439"/>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19</w:t>
            </w:r>
          </w:p>
        </w:tc>
        <w:tc>
          <w:tcPr>
            <w:tcW w:w="516" w:type="dxa"/>
            <w:gridSpan w:val="2"/>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06</w:t>
            </w:r>
          </w:p>
        </w:tc>
        <w:tc>
          <w:tcPr>
            <w:tcW w:w="5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040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110</w:t>
            </w:r>
          </w:p>
        </w:tc>
        <w:tc>
          <w:tcPr>
            <w:tcW w:w="4777" w:type="dxa"/>
            <w:tcBorders>
              <w:top w:val="nil"/>
              <w:left w:val="nil"/>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Земельный налог с физических лиц</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1 774,0</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1 709,3</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1 647,0</w:t>
            </w:r>
          </w:p>
        </w:tc>
      </w:tr>
      <w:tr w:rsidR="008130E7" w:rsidRPr="008130E7" w:rsidTr="008130E7">
        <w:trPr>
          <w:trHeight w:val="747"/>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20</w:t>
            </w:r>
          </w:p>
        </w:tc>
        <w:tc>
          <w:tcPr>
            <w:tcW w:w="516" w:type="dxa"/>
            <w:gridSpan w:val="2"/>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182</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06</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06</w:t>
            </w:r>
          </w:p>
        </w:tc>
        <w:tc>
          <w:tcPr>
            <w:tcW w:w="5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043</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110</w:t>
            </w:r>
          </w:p>
        </w:tc>
        <w:tc>
          <w:tcPr>
            <w:tcW w:w="4777" w:type="dxa"/>
            <w:tcBorders>
              <w:top w:val="nil"/>
              <w:left w:val="nil"/>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 xml:space="preserve">Земельный налог с физических лиц, обладающих земельным участком, расположенным в границах сельских поселений </w:t>
            </w:r>
          </w:p>
        </w:tc>
        <w:tc>
          <w:tcPr>
            <w:tcW w:w="1320" w:type="dxa"/>
            <w:tcBorders>
              <w:top w:val="nil"/>
              <w:left w:val="nil"/>
              <w:bottom w:val="single" w:sz="4" w:space="0" w:color="auto"/>
              <w:right w:val="single" w:sz="4" w:space="0" w:color="auto"/>
            </w:tcBorders>
            <w:shd w:val="clear" w:color="000000" w:fill="DBEEF3"/>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1774,0</w:t>
            </w:r>
          </w:p>
        </w:tc>
        <w:tc>
          <w:tcPr>
            <w:tcW w:w="1320" w:type="dxa"/>
            <w:tcBorders>
              <w:top w:val="nil"/>
              <w:left w:val="nil"/>
              <w:bottom w:val="single" w:sz="4" w:space="0" w:color="auto"/>
              <w:right w:val="single" w:sz="4" w:space="0" w:color="auto"/>
            </w:tcBorders>
            <w:shd w:val="clear" w:color="000000" w:fill="DBEEF3"/>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1709,3</w:t>
            </w:r>
          </w:p>
        </w:tc>
        <w:tc>
          <w:tcPr>
            <w:tcW w:w="1320" w:type="dxa"/>
            <w:tcBorders>
              <w:top w:val="nil"/>
              <w:left w:val="nil"/>
              <w:bottom w:val="single" w:sz="4" w:space="0" w:color="auto"/>
              <w:right w:val="single" w:sz="4" w:space="0" w:color="auto"/>
            </w:tcBorders>
            <w:shd w:val="clear" w:color="000000" w:fill="DBEEF3"/>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1647,0</w:t>
            </w:r>
          </w:p>
        </w:tc>
      </w:tr>
      <w:tr w:rsidR="008130E7" w:rsidRPr="008130E7" w:rsidTr="008130E7">
        <w:trPr>
          <w:trHeight w:val="300"/>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21</w:t>
            </w:r>
          </w:p>
        </w:tc>
        <w:tc>
          <w:tcPr>
            <w:tcW w:w="516" w:type="dxa"/>
            <w:gridSpan w:val="2"/>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08</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c>
          <w:tcPr>
            <w:tcW w:w="5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777" w:type="dxa"/>
            <w:tcBorders>
              <w:top w:val="nil"/>
              <w:left w:val="nil"/>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ГОСУДАРСТВЕННАЯ ПОШЛИНА</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10,3</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5,0</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5,0</w:t>
            </w:r>
          </w:p>
        </w:tc>
      </w:tr>
      <w:tr w:rsidR="008130E7" w:rsidRPr="008130E7" w:rsidTr="008130E7">
        <w:trPr>
          <w:trHeight w:val="1092"/>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22</w:t>
            </w:r>
          </w:p>
        </w:tc>
        <w:tc>
          <w:tcPr>
            <w:tcW w:w="516" w:type="dxa"/>
            <w:gridSpan w:val="2"/>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08</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04</w:t>
            </w:r>
          </w:p>
        </w:tc>
        <w:tc>
          <w:tcPr>
            <w:tcW w:w="5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110</w:t>
            </w:r>
          </w:p>
        </w:tc>
        <w:tc>
          <w:tcPr>
            <w:tcW w:w="4777" w:type="dxa"/>
            <w:tcBorders>
              <w:top w:val="nil"/>
              <w:left w:val="nil"/>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уполномоченными в соответствии с законодательными актами Российской Федерации на совершение нотариальных действий</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10,3</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5,0</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5,0</w:t>
            </w:r>
          </w:p>
        </w:tc>
      </w:tr>
      <w:tr w:rsidR="008130E7" w:rsidRPr="008130E7" w:rsidTr="008130E7">
        <w:trPr>
          <w:trHeight w:val="810"/>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23</w:t>
            </w:r>
          </w:p>
        </w:tc>
        <w:tc>
          <w:tcPr>
            <w:tcW w:w="516" w:type="dxa"/>
            <w:gridSpan w:val="2"/>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08</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04</w:t>
            </w:r>
          </w:p>
        </w:tc>
        <w:tc>
          <w:tcPr>
            <w:tcW w:w="5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020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110</w:t>
            </w:r>
          </w:p>
        </w:tc>
        <w:tc>
          <w:tcPr>
            <w:tcW w:w="4777" w:type="dxa"/>
            <w:tcBorders>
              <w:top w:val="nil"/>
              <w:left w:val="nil"/>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20" w:type="dxa"/>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10,3</w:t>
            </w:r>
          </w:p>
        </w:tc>
        <w:tc>
          <w:tcPr>
            <w:tcW w:w="1320" w:type="dxa"/>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5,0</w:t>
            </w:r>
          </w:p>
        </w:tc>
        <w:tc>
          <w:tcPr>
            <w:tcW w:w="1320" w:type="dxa"/>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5,0</w:t>
            </w:r>
          </w:p>
        </w:tc>
      </w:tr>
      <w:tr w:rsidR="008130E7" w:rsidRPr="008130E7" w:rsidTr="008130E7">
        <w:trPr>
          <w:trHeight w:val="810"/>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24</w:t>
            </w:r>
          </w:p>
        </w:tc>
        <w:tc>
          <w:tcPr>
            <w:tcW w:w="516" w:type="dxa"/>
            <w:gridSpan w:val="2"/>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c>
          <w:tcPr>
            <w:tcW w:w="5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777" w:type="dxa"/>
            <w:tcBorders>
              <w:top w:val="nil"/>
              <w:left w:val="nil"/>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ДОХОДЫ ОТ ИСПОЛЬЗОВАНИЯ ИМУЩЕСТВА, НАХОДЯЩЕГОСЯ В ГОСУДАРСТВЕННОЙ И МУНИЦИПАЛЬНОЙ СОБСТВЕННОСТИ</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107,4</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107,4</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107,4</w:t>
            </w:r>
          </w:p>
        </w:tc>
      </w:tr>
      <w:tr w:rsidR="008130E7" w:rsidRPr="008130E7" w:rsidTr="008130E7">
        <w:trPr>
          <w:trHeight w:val="1575"/>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lastRenderedPageBreak/>
              <w:t>25</w:t>
            </w:r>
          </w:p>
        </w:tc>
        <w:tc>
          <w:tcPr>
            <w:tcW w:w="516" w:type="dxa"/>
            <w:gridSpan w:val="2"/>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05</w:t>
            </w:r>
          </w:p>
        </w:tc>
        <w:tc>
          <w:tcPr>
            <w:tcW w:w="5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030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120</w:t>
            </w:r>
          </w:p>
        </w:tc>
        <w:tc>
          <w:tcPr>
            <w:tcW w:w="4777" w:type="dxa"/>
            <w:tcBorders>
              <w:top w:val="nil"/>
              <w:left w:val="nil"/>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107,4</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107,4</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107,4</w:t>
            </w:r>
          </w:p>
        </w:tc>
      </w:tr>
      <w:tr w:rsidR="008130E7" w:rsidRPr="008130E7" w:rsidTr="008130E7">
        <w:trPr>
          <w:trHeight w:val="1335"/>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26</w:t>
            </w:r>
          </w:p>
        </w:tc>
        <w:tc>
          <w:tcPr>
            <w:tcW w:w="516" w:type="dxa"/>
            <w:gridSpan w:val="2"/>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05</w:t>
            </w:r>
          </w:p>
        </w:tc>
        <w:tc>
          <w:tcPr>
            <w:tcW w:w="5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035</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120</w:t>
            </w:r>
          </w:p>
        </w:tc>
        <w:tc>
          <w:tcPr>
            <w:tcW w:w="4777" w:type="dxa"/>
            <w:tcBorders>
              <w:top w:val="nil"/>
              <w:left w:val="nil"/>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1320" w:type="dxa"/>
            <w:tcBorders>
              <w:top w:val="nil"/>
              <w:left w:val="nil"/>
              <w:bottom w:val="single" w:sz="4" w:space="0" w:color="auto"/>
              <w:right w:val="single" w:sz="4" w:space="0" w:color="auto"/>
            </w:tcBorders>
            <w:shd w:val="clear" w:color="000000" w:fill="DBEEF3"/>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107,4</w:t>
            </w:r>
          </w:p>
        </w:tc>
        <w:tc>
          <w:tcPr>
            <w:tcW w:w="1320" w:type="dxa"/>
            <w:tcBorders>
              <w:top w:val="nil"/>
              <w:left w:val="nil"/>
              <w:bottom w:val="single" w:sz="4" w:space="0" w:color="auto"/>
              <w:right w:val="single" w:sz="4" w:space="0" w:color="auto"/>
            </w:tcBorders>
            <w:shd w:val="clear" w:color="000000" w:fill="DBEEF3"/>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107,4</w:t>
            </w:r>
          </w:p>
        </w:tc>
        <w:tc>
          <w:tcPr>
            <w:tcW w:w="1320" w:type="dxa"/>
            <w:tcBorders>
              <w:top w:val="nil"/>
              <w:left w:val="nil"/>
              <w:bottom w:val="single" w:sz="4" w:space="0" w:color="auto"/>
              <w:right w:val="single" w:sz="4" w:space="0" w:color="auto"/>
            </w:tcBorders>
            <w:shd w:val="clear" w:color="000000" w:fill="DBEEF3"/>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107,4</w:t>
            </w:r>
          </w:p>
        </w:tc>
      </w:tr>
      <w:tr w:rsidR="008130E7" w:rsidRPr="008130E7" w:rsidTr="008130E7">
        <w:trPr>
          <w:trHeight w:val="570"/>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27</w:t>
            </w:r>
          </w:p>
        </w:tc>
        <w:tc>
          <w:tcPr>
            <w:tcW w:w="516" w:type="dxa"/>
            <w:gridSpan w:val="2"/>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13</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c>
          <w:tcPr>
            <w:tcW w:w="5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777" w:type="dxa"/>
            <w:tcBorders>
              <w:top w:val="nil"/>
              <w:left w:val="nil"/>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ДОХОДЫ ОТ ОКАЗАНИЯ ПЛАТНЫХ УСЛУГ И КОМПЕНСАЦИИ ЗАТРАТ ГОСУДАРСТВА</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40,0</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4,1</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4,2</w:t>
            </w:r>
          </w:p>
        </w:tc>
      </w:tr>
      <w:tr w:rsidR="008130E7" w:rsidRPr="008130E7" w:rsidTr="008130E7">
        <w:trPr>
          <w:trHeight w:val="514"/>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28</w:t>
            </w:r>
          </w:p>
        </w:tc>
        <w:tc>
          <w:tcPr>
            <w:tcW w:w="516" w:type="dxa"/>
            <w:gridSpan w:val="2"/>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13</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c>
          <w:tcPr>
            <w:tcW w:w="5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130</w:t>
            </w:r>
          </w:p>
        </w:tc>
        <w:tc>
          <w:tcPr>
            <w:tcW w:w="4777" w:type="dxa"/>
            <w:tcBorders>
              <w:top w:val="nil"/>
              <w:left w:val="nil"/>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Доходы от компенсации затрат государства</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40,0</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4,1</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4,2</w:t>
            </w:r>
          </w:p>
        </w:tc>
      </w:tr>
      <w:tr w:rsidR="008130E7" w:rsidRPr="008130E7" w:rsidTr="008130E7">
        <w:trPr>
          <w:trHeight w:val="825"/>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29</w:t>
            </w:r>
          </w:p>
        </w:tc>
        <w:tc>
          <w:tcPr>
            <w:tcW w:w="516" w:type="dxa"/>
            <w:gridSpan w:val="2"/>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13</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02</w:t>
            </w:r>
          </w:p>
        </w:tc>
        <w:tc>
          <w:tcPr>
            <w:tcW w:w="5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065</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130</w:t>
            </w:r>
          </w:p>
        </w:tc>
        <w:tc>
          <w:tcPr>
            <w:tcW w:w="4777" w:type="dxa"/>
            <w:tcBorders>
              <w:top w:val="nil"/>
              <w:left w:val="nil"/>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Доходы, поступающие в порядке возмещения расходов, понесенных в связи с эксплуатацией имущества сельских поселений</w:t>
            </w:r>
          </w:p>
        </w:tc>
        <w:tc>
          <w:tcPr>
            <w:tcW w:w="1320" w:type="dxa"/>
            <w:tcBorders>
              <w:top w:val="nil"/>
              <w:left w:val="nil"/>
              <w:bottom w:val="single" w:sz="4" w:space="0" w:color="auto"/>
              <w:right w:val="single" w:sz="4" w:space="0" w:color="auto"/>
            </w:tcBorders>
            <w:shd w:val="clear" w:color="000000" w:fill="DBEEF3"/>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40,0</w:t>
            </w:r>
          </w:p>
        </w:tc>
        <w:tc>
          <w:tcPr>
            <w:tcW w:w="1320" w:type="dxa"/>
            <w:tcBorders>
              <w:top w:val="nil"/>
              <w:left w:val="nil"/>
              <w:bottom w:val="single" w:sz="4" w:space="0" w:color="auto"/>
              <w:right w:val="single" w:sz="4" w:space="0" w:color="auto"/>
            </w:tcBorders>
            <w:shd w:val="clear" w:color="000000" w:fill="DBEEF3"/>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4,1</w:t>
            </w:r>
          </w:p>
        </w:tc>
        <w:tc>
          <w:tcPr>
            <w:tcW w:w="1320" w:type="dxa"/>
            <w:tcBorders>
              <w:top w:val="nil"/>
              <w:left w:val="nil"/>
              <w:bottom w:val="single" w:sz="4" w:space="0" w:color="auto"/>
              <w:right w:val="single" w:sz="4" w:space="0" w:color="auto"/>
            </w:tcBorders>
            <w:shd w:val="clear" w:color="000000" w:fill="DBEEF3"/>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4,2</w:t>
            </w:r>
          </w:p>
        </w:tc>
      </w:tr>
      <w:tr w:rsidR="008130E7" w:rsidRPr="008130E7" w:rsidTr="008130E7">
        <w:trPr>
          <w:trHeight w:val="405"/>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 </w:t>
            </w:r>
          </w:p>
        </w:tc>
        <w:tc>
          <w:tcPr>
            <w:tcW w:w="516" w:type="dxa"/>
            <w:gridSpan w:val="2"/>
            <w:tcBorders>
              <w:top w:val="nil"/>
              <w:left w:val="nil"/>
              <w:bottom w:val="single" w:sz="4" w:space="0" w:color="auto"/>
              <w:right w:val="single" w:sz="4" w:space="0" w:color="auto"/>
            </w:tcBorders>
            <w:shd w:val="clear" w:color="000000" w:fill="FFFFFF"/>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000000" w:fill="FFFFFF"/>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17</w:t>
            </w:r>
          </w:p>
        </w:tc>
        <w:tc>
          <w:tcPr>
            <w:tcW w:w="459" w:type="dxa"/>
            <w:tcBorders>
              <w:top w:val="nil"/>
              <w:left w:val="nil"/>
              <w:bottom w:val="single" w:sz="4" w:space="0" w:color="auto"/>
              <w:right w:val="single" w:sz="4" w:space="0" w:color="auto"/>
            </w:tcBorders>
            <w:shd w:val="clear" w:color="000000" w:fill="FFFFFF"/>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c>
          <w:tcPr>
            <w:tcW w:w="516" w:type="dxa"/>
            <w:tcBorders>
              <w:top w:val="nil"/>
              <w:left w:val="nil"/>
              <w:bottom w:val="single" w:sz="4" w:space="0" w:color="auto"/>
              <w:right w:val="single" w:sz="4" w:space="0" w:color="auto"/>
            </w:tcBorders>
            <w:shd w:val="clear" w:color="000000" w:fill="FFFFFF"/>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000000" w:fill="FFFFFF"/>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000000" w:fill="FFFFFF"/>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000000" w:fill="FFFFFF"/>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777" w:type="dxa"/>
            <w:tcBorders>
              <w:top w:val="nil"/>
              <w:left w:val="nil"/>
              <w:bottom w:val="single" w:sz="4" w:space="0" w:color="auto"/>
              <w:right w:val="single" w:sz="4" w:space="0" w:color="auto"/>
            </w:tcBorders>
            <w:shd w:val="clear" w:color="000000" w:fill="FFFFFF"/>
            <w:hideMark/>
          </w:tcPr>
          <w:p w:rsidR="008130E7" w:rsidRPr="008130E7" w:rsidRDefault="008130E7" w:rsidP="008130E7">
            <w:pPr>
              <w:spacing w:after="0" w:line="240" w:lineRule="auto"/>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ПРОЧИЕ НЕНАЛОГОВЫЕ ДОХОДЫ</w:t>
            </w:r>
          </w:p>
        </w:tc>
        <w:tc>
          <w:tcPr>
            <w:tcW w:w="1320" w:type="dxa"/>
            <w:tcBorders>
              <w:top w:val="nil"/>
              <w:left w:val="nil"/>
              <w:bottom w:val="single" w:sz="4" w:space="0" w:color="auto"/>
              <w:right w:val="single" w:sz="4" w:space="0" w:color="auto"/>
            </w:tcBorders>
            <w:shd w:val="clear" w:color="000000" w:fill="FFFFFF"/>
            <w:noWrap/>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195,0</w:t>
            </w:r>
          </w:p>
        </w:tc>
        <w:tc>
          <w:tcPr>
            <w:tcW w:w="1320" w:type="dxa"/>
            <w:tcBorders>
              <w:top w:val="nil"/>
              <w:left w:val="nil"/>
              <w:bottom w:val="single" w:sz="4" w:space="0" w:color="auto"/>
              <w:right w:val="single" w:sz="4" w:space="0" w:color="auto"/>
            </w:tcBorders>
            <w:shd w:val="clear" w:color="000000" w:fill="FFFFFF"/>
            <w:noWrap/>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0,0</w:t>
            </w:r>
          </w:p>
        </w:tc>
        <w:tc>
          <w:tcPr>
            <w:tcW w:w="1320" w:type="dxa"/>
            <w:tcBorders>
              <w:top w:val="nil"/>
              <w:left w:val="nil"/>
              <w:bottom w:val="single" w:sz="4" w:space="0" w:color="auto"/>
              <w:right w:val="single" w:sz="4" w:space="0" w:color="auto"/>
            </w:tcBorders>
            <w:shd w:val="clear" w:color="000000" w:fill="FFFFFF"/>
            <w:noWrap/>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0,0</w:t>
            </w:r>
          </w:p>
        </w:tc>
      </w:tr>
      <w:tr w:rsidR="008130E7" w:rsidRPr="008130E7" w:rsidTr="008130E7">
        <w:trPr>
          <w:trHeight w:val="510"/>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 </w:t>
            </w:r>
          </w:p>
        </w:tc>
        <w:tc>
          <w:tcPr>
            <w:tcW w:w="516" w:type="dxa"/>
            <w:gridSpan w:val="2"/>
            <w:tcBorders>
              <w:top w:val="nil"/>
              <w:left w:val="nil"/>
              <w:bottom w:val="single" w:sz="4" w:space="0" w:color="auto"/>
              <w:right w:val="single" w:sz="4" w:space="0" w:color="auto"/>
            </w:tcBorders>
            <w:shd w:val="clear" w:color="000000" w:fill="FFFFFF"/>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000000" w:fill="FFFFFF"/>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17</w:t>
            </w:r>
          </w:p>
        </w:tc>
        <w:tc>
          <w:tcPr>
            <w:tcW w:w="459" w:type="dxa"/>
            <w:tcBorders>
              <w:top w:val="nil"/>
              <w:left w:val="nil"/>
              <w:bottom w:val="single" w:sz="4" w:space="0" w:color="auto"/>
              <w:right w:val="single" w:sz="4" w:space="0" w:color="auto"/>
            </w:tcBorders>
            <w:shd w:val="clear" w:color="000000" w:fill="FFFFFF"/>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15</w:t>
            </w:r>
          </w:p>
        </w:tc>
        <w:tc>
          <w:tcPr>
            <w:tcW w:w="516" w:type="dxa"/>
            <w:tcBorders>
              <w:top w:val="nil"/>
              <w:left w:val="nil"/>
              <w:bottom w:val="single" w:sz="4" w:space="0" w:color="auto"/>
              <w:right w:val="single" w:sz="4" w:space="0" w:color="auto"/>
            </w:tcBorders>
            <w:shd w:val="clear" w:color="000000" w:fill="FFFFFF"/>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030</w:t>
            </w:r>
          </w:p>
        </w:tc>
        <w:tc>
          <w:tcPr>
            <w:tcW w:w="459" w:type="dxa"/>
            <w:tcBorders>
              <w:top w:val="nil"/>
              <w:left w:val="nil"/>
              <w:bottom w:val="single" w:sz="4" w:space="0" w:color="auto"/>
              <w:right w:val="single" w:sz="4" w:space="0" w:color="auto"/>
            </w:tcBorders>
            <w:shd w:val="clear" w:color="000000" w:fill="FFFFFF"/>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000000" w:fill="FFFFFF"/>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000000" w:fill="FFFFFF"/>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150</w:t>
            </w:r>
          </w:p>
        </w:tc>
        <w:tc>
          <w:tcPr>
            <w:tcW w:w="4777" w:type="dxa"/>
            <w:tcBorders>
              <w:top w:val="nil"/>
              <w:left w:val="nil"/>
              <w:bottom w:val="single" w:sz="4" w:space="0" w:color="auto"/>
              <w:right w:val="single" w:sz="4" w:space="0" w:color="auto"/>
            </w:tcBorders>
            <w:shd w:val="clear" w:color="000000" w:fill="FFFFFF"/>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Инициативные платежи, зачисляемые в бюджеты сельских поселений</w:t>
            </w:r>
          </w:p>
        </w:tc>
        <w:tc>
          <w:tcPr>
            <w:tcW w:w="1320" w:type="dxa"/>
            <w:tcBorders>
              <w:top w:val="nil"/>
              <w:left w:val="nil"/>
              <w:bottom w:val="single" w:sz="4" w:space="0" w:color="auto"/>
              <w:right w:val="single" w:sz="4" w:space="0" w:color="auto"/>
            </w:tcBorders>
            <w:shd w:val="clear" w:color="000000" w:fill="DBEEF3"/>
            <w:noWrap/>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195,0</w:t>
            </w:r>
          </w:p>
        </w:tc>
        <w:tc>
          <w:tcPr>
            <w:tcW w:w="1320" w:type="dxa"/>
            <w:tcBorders>
              <w:top w:val="nil"/>
              <w:left w:val="nil"/>
              <w:bottom w:val="single" w:sz="4" w:space="0" w:color="auto"/>
              <w:right w:val="single" w:sz="4" w:space="0" w:color="auto"/>
            </w:tcBorders>
            <w:shd w:val="clear" w:color="000000" w:fill="DBEEF3"/>
            <w:noWrap/>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c>
          <w:tcPr>
            <w:tcW w:w="1320" w:type="dxa"/>
            <w:tcBorders>
              <w:top w:val="nil"/>
              <w:left w:val="nil"/>
              <w:bottom w:val="single" w:sz="4" w:space="0" w:color="auto"/>
              <w:right w:val="single" w:sz="4" w:space="0" w:color="auto"/>
            </w:tcBorders>
            <w:shd w:val="clear" w:color="000000" w:fill="DBEEF3"/>
            <w:noWrap/>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r>
      <w:tr w:rsidR="008130E7" w:rsidRPr="008130E7" w:rsidTr="008130E7">
        <w:trPr>
          <w:trHeight w:val="300"/>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30</w:t>
            </w:r>
          </w:p>
        </w:tc>
        <w:tc>
          <w:tcPr>
            <w:tcW w:w="516" w:type="dxa"/>
            <w:gridSpan w:val="2"/>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c>
          <w:tcPr>
            <w:tcW w:w="5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777" w:type="dxa"/>
            <w:tcBorders>
              <w:top w:val="nil"/>
              <w:left w:val="nil"/>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БЕЗВОЗМЕЗДНЫЕ ПОСТУПЛЕНИЯ</w:t>
            </w:r>
          </w:p>
        </w:tc>
        <w:tc>
          <w:tcPr>
            <w:tcW w:w="1320" w:type="dxa"/>
            <w:tcBorders>
              <w:top w:val="nil"/>
              <w:left w:val="nil"/>
              <w:bottom w:val="single" w:sz="4" w:space="0" w:color="auto"/>
              <w:right w:val="single" w:sz="4" w:space="0" w:color="auto"/>
            </w:tcBorders>
            <w:shd w:val="clear" w:color="000000" w:fill="92D050"/>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11 864,1</w:t>
            </w:r>
          </w:p>
        </w:tc>
        <w:tc>
          <w:tcPr>
            <w:tcW w:w="1320" w:type="dxa"/>
            <w:tcBorders>
              <w:top w:val="nil"/>
              <w:left w:val="nil"/>
              <w:bottom w:val="single" w:sz="4" w:space="0" w:color="auto"/>
              <w:right w:val="single" w:sz="4" w:space="0" w:color="auto"/>
            </w:tcBorders>
            <w:shd w:val="clear" w:color="000000" w:fill="92D050"/>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3 599,5</w:t>
            </w:r>
          </w:p>
        </w:tc>
        <w:tc>
          <w:tcPr>
            <w:tcW w:w="1320" w:type="dxa"/>
            <w:tcBorders>
              <w:top w:val="nil"/>
              <w:left w:val="nil"/>
              <w:bottom w:val="single" w:sz="4" w:space="0" w:color="auto"/>
              <w:right w:val="single" w:sz="4" w:space="0" w:color="auto"/>
            </w:tcBorders>
            <w:shd w:val="clear" w:color="000000" w:fill="92D050"/>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2 910,4</w:t>
            </w:r>
          </w:p>
        </w:tc>
      </w:tr>
      <w:tr w:rsidR="008130E7" w:rsidRPr="008130E7" w:rsidTr="008130E7">
        <w:trPr>
          <w:trHeight w:val="555"/>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31</w:t>
            </w:r>
          </w:p>
        </w:tc>
        <w:tc>
          <w:tcPr>
            <w:tcW w:w="516" w:type="dxa"/>
            <w:gridSpan w:val="2"/>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c>
          <w:tcPr>
            <w:tcW w:w="5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777" w:type="dxa"/>
            <w:tcBorders>
              <w:top w:val="nil"/>
              <w:left w:val="nil"/>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БЕЗВОЗМЕЗДНЫЕ ПОСТУПЛЕНИЯ ОТ ДРУГИХ БЮДЖЕТОВ БЮДЖЕТНОЙ СИСТЕМЫ РОССИЙСКОЙ ФЕДЕРАЦИИ</w:t>
            </w:r>
          </w:p>
        </w:tc>
        <w:tc>
          <w:tcPr>
            <w:tcW w:w="1320" w:type="dxa"/>
            <w:tcBorders>
              <w:top w:val="nil"/>
              <w:left w:val="nil"/>
              <w:bottom w:val="single" w:sz="4" w:space="0" w:color="auto"/>
              <w:right w:val="single" w:sz="4" w:space="0" w:color="auto"/>
            </w:tcBorders>
            <w:shd w:val="clear" w:color="000000" w:fill="92D050"/>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11 864,1</w:t>
            </w:r>
          </w:p>
        </w:tc>
        <w:tc>
          <w:tcPr>
            <w:tcW w:w="1320" w:type="dxa"/>
            <w:tcBorders>
              <w:top w:val="nil"/>
              <w:left w:val="nil"/>
              <w:bottom w:val="single" w:sz="4" w:space="0" w:color="auto"/>
              <w:right w:val="single" w:sz="4" w:space="0" w:color="auto"/>
            </w:tcBorders>
            <w:shd w:val="clear" w:color="000000" w:fill="92D050"/>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3 599,5</w:t>
            </w:r>
          </w:p>
        </w:tc>
        <w:tc>
          <w:tcPr>
            <w:tcW w:w="1320" w:type="dxa"/>
            <w:tcBorders>
              <w:top w:val="nil"/>
              <w:left w:val="nil"/>
              <w:bottom w:val="single" w:sz="4" w:space="0" w:color="auto"/>
              <w:right w:val="single" w:sz="4" w:space="0" w:color="auto"/>
            </w:tcBorders>
            <w:shd w:val="clear" w:color="000000" w:fill="92D050"/>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2 910,4</w:t>
            </w:r>
          </w:p>
        </w:tc>
      </w:tr>
      <w:tr w:rsidR="008130E7" w:rsidRPr="008130E7" w:rsidTr="008130E7">
        <w:trPr>
          <w:trHeight w:val="555"/>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32</w:t>
            </w:r>
          </w:p>
        </w:tc>
        <w:tc>
          <w:tcPr>
            <w:tcW w:w="516" w:type="dxa"/>
            <w:gridSpan w:val="2"/>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16</w:t>
            </w:r>
          </w:p>
        </w:tc>
        <w:tc>
          <w:tcPr>
            <w:tcW w:w="5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150</w:t>
            </w:r>
          </w:p>
        </w:tc>
        <w:tc>
          <w:tcPr>
            <w:tcW w:w="4777" w:type="dxa"/>
            <w:tcBorders>
              <w:top w:val="nil"/>
              <w:left w:val="nil"/>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Дотации бюджетам субъектов Российской Федерации и муниципальных образований</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4 746,0</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3 305,2</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2 605,7</w:t>
            </w:r>
          </w:p>
        </w:tc>
      </w:tr>
      <w:tr w:rsidR="008130E7" w:rsidRPr="008130E7" w:rsidTr="008130E7">
        <w:trPr>
          <w:trHeight w:val="413"/>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33</w:t>
            </w:r>
          </w:p>
        </w:tc>
        <w:tc>
          <w:tcPr>
            <w:tcW w:w="516" w:type="dxa"/>
            <w:gridSpan w:val="2"/>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16</w:t>
            </w:r>
          </w:p>
        </w:tc>
        <w:tc>
          <w:tcPr>
            <w:tcW w:w="5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150</w:t>
            </w:r>
          </w:p>
        </w:tc>
        <w:tc>
          <w:tcPr>
            <w:tcW w:w="4777" w:type="dxa"/>
            <w:tcBorders>
              <w:top w:val="nil"/>
              <w:left w:val="nil"/>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Дотации на выравнивание бюджетной обеспеченности</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4 746,0</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3 305,2</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2 605,7</w:t>
            </w:r>
          </w:p>
        </w:tc>
      </w:tr>
      <w:tr w:rsidR="008130E7" w:rsidRPr="008130E7" w:rsidTr="008130E7">
        <w:trPr>
          <w:trHeight w:val="604"/>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34</w:t>
            </w:r>
          </w:p>
        </w:tc>
        <w:tc>
          <w:tcPr>
            <w:tcW w:w="516" w:type="dxa"/>
            <w:gridSpan w:val="2"/>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16</w:t>
            </w:r>
          </w:p>
        </w:tc>
        <w:tc>
          <w:tcPr>
            <w:tcW w:w="5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150</w:t>
            </w:r>
          </w:p>
        </w:tc>
        <w:tc>
          <w:tcPr>
            <w:tcW w:w="4777" w:type="dxa"/>
            <w:tcBorders>
              <w:top w:val="nil"/>
              <w:left w:val="nil"/>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w:t>
            </w:r>
          </w:p>
        </w:tc>
        <w:tc>
          <w:tcPr>
            <w:tcW w:w="1320" w:type="dxa"/>
            <w:tcBorders>
              <w:top w:val="nil"/>
              <w:left w:val="nil"/>
              <w:bottom w:val="single" w:sz="4" w:space="0" w:color="auto"/>
              <w:right w:val="single" w:sz="4" w:space="0" w:color="auto"/>
            </w:tcBorders>
            <w:shd w:val="clear" w:color="000000" w:fill="DBEEF3"/>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4746,0</w:t>
            </w:r>
          </w:p>
        </w:tc>
        <w:tc>
          <w:tcPr>
            <w:tcW w:w="1320" w:type="dxa"/>
            <w:tcBorders>
              <w:top w:val="nil"/>
              <w:left w:val="nil"/>
              <w:bottom w:val="single" w:sz="4" w:space="0" w:color="auto"/>
              <w:right w:val="single" w:sz="4" w:space="0" w:color="auto"/>
            </w:tcBorders>
            <w:shd w:val="clear" w:color="000000" w:fill="DBEEF3"/>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3305,2</w:t>
            </w:r>
          </w:p>
        </w:tc>
        <w:tc>
          <w:tcPr>
            <w:tcW w:w="1320" w:type="dxa"/>
            <w:tcBorders>
              <w:top w:val="nil"/>
              <w:left w:val="nil"/>
              <w:bottom w:val="single" w:sz="4" w:space="0" w:color="auto"/>
              <w:right w:val="single" w:sz="4" w:space="0" w:color="auto"/>
            </w:tcBorders>
            <w:shd w:val="clear" w:color="000000" w:fill="DBEEF3"/>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2605,7</w:t>
            </w:r>
          </w:p>
        </w:tc>
      </w:tr>
      <w:tr w:rsidR="008130E7" w:rsidRPr="008130E7" w:rsidTr="008130E7">
        <w:trPr>
          <w:trHeight w:val="555"/>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lastRenderedPageBreak/>
              <w:t>35</w:t>
            </w:r>
          </w:p>
        </w:tc>
        <w:tc>
          <w:tcPr>
            <w:tcW w:w="516" w:type="dxa"/>
            <w:gridSpan w:val="2"/>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20</w:t>
            </w:r>
          </w:p>
        </w:tc>
        <w:tc>
          <w:tcPr>
            <w:tcW w:w="5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150</w:t>
            </w:r>
          </w:p>
        </w:tc>
        <w:tc>
          <w:tcPr>
            <w:tcW w:w="4777" w:type="dxa"/>
            <w:tcBorders>
              <w:top w:val="nil"/>
              <w:left w:val="nil"/>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Субсидии бюджетам бюджетной системы Российской Федерации</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1 500,0</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0,0</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0,0</w:t>
            </w:r>
          </w:p>
        </w:tc>
      </w:tr>
      <w:tr w:rsidR="008130E7" w:rsidRPr="008130E7" w:rsidTr="008130E7">
        <w:trPr>
          <w:trHeight w:val="529"/>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42</w:t>
            </w:r>
          </w:p>
        </w:tc>
        <w:tc>
          <w:tcPr>
            <w:tcW w:w="516" w:type="dxa"/>
            <w:gridSpan w:val="2"/>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29</w:t>
            </w:r>
          </w:p>
        </w:tc>
        <w:tc>
          <w:tcPr>
            <w:tcW w:w="5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999</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150</w:t>
            </w:r>
          </w:p>
        </w:tc>
        <w:tc>
          <w:tcPr>
            <w:tcW w:w="4777" w:type="dxa"/>
            <w:tcBorders>
              <w:top w:val="nil"/>
              <w:left w:val="nil"/>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 xml:space="preserve">Прочие субсидии бюджетам сельских поселений </w:t>
            </w:r>
          </w:p>
        </w:tc>
        <w:tc>
          <w:tcPr>
            <w:tcW w:w="1320" w:type="dxa"/>
            <w:tcBorders>
              <w:top w:val="nil"/>
              <w:left w:val="nil"/>
              <w:bottom w:val="single" w:sz="4" w:space="0" w:color="auto"/>
              <w:right w:val="single" w:sz="4" w:space="0" w:color="auto"/>
            </w:tcBorders>
            <w:shd w:val="clear" w:color="000000" w:fill="DBEEF3"/>
            <w:noWrap/>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1 500,0</w:t>
            </w:r>
          </w:p>
        </w:tc>
        <w:tc>
          <w:tcPr>
            <w:tcW w:w="1320" w:type="dxa"/>
            <w:tcBorders>
              <w:top w:val="nil"/>
              <w:left w:val="nil"/>
              <w:bottom w:val="single" w:sz="4" w:space="0" w:color="auto"/>
              <w:right w:val="single" w:sz="4" w:space="0" w:color="auto"/>
            </w:tcBorders>
            <w:shd w:val="clear" w:color="000000" w:fill="DBEEF3"/>
            <w:noWrap/>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c>
          <w:tcPr>
            <w:tcW w:w="1320" w:type="dxa"/>
            <w:tcBorders>
              <w:top w:val="nil"/>
              <w:left w:val="nil"/>
              <w:bottom w:val="single" w:sz="4" w:space="0" w:color="auto"/>
              <w:right w:val="single" w:sz="4" w:space="0" w:color="auto"/>
            </w:tcBorders>
            <w:shd w:val="clear" w:color="000000" w:fill="DBEEF3"/>
            <w:noWrap/>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r>
      <w:tr w:rsidR="008130E7" w:rsidRPr="008130E7" w:rsidTr="008130E7">
        <w:trPr>
          <w:trHeight w:val="540"/>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37</w:t>
            </w:r>
          </w:p>
        </w:tc>
        <w:tc>
          <w:tcPr>
            <w:tcW w:w="516" w:type="dxa"/>
            <w:gridSpan w:val="2"/>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30</w:t>
            </w:r>
          </w:p>
        </w:tc>
        <w:tc>
          <w:tcPr>
            <w:tcW w:w="5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150</w:t>
            </w:r>
          </w:p>
        </w:tc>
        <w:tc>
          <w:tcPr>
            <w:tcW w:w="4777" w:type="dxa"/>
            <w:tcBorders>
              <w:top w:val="nil"/>
              <w:left w:val="nil"/>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Субвенции бюджетам бюджетной системы Российской Федерации</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303,1</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294,3</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304,7</w:t>
            </w:r>
          </w:p>
        </w:tc>
      </w:tr>
      <w:tr w:rsidR="008130E7" w:rsidRPr="008130E7" w:rsidTr="008130E7">
        <w:trPr>
          <w:trHeight w:val="540"/>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38</w:t>
            </w:r>
          </w:p>
        </w:tc>
        <w:tc>
          <w:tcPr>
            <w:tcW w:w="516" w:type="dxa"/>
            <w:gridSpan w:val="2"/>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30</w:t>
            </w:r>
          </w:p>
        </w:tc>
        <w:tc>
          <w:tcPr>
            <w:tcW w:w="5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024</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150</w:t>
            </w:r>
          </w:p>
        </w:tc>
        <w:tc>
          <w:tcPr>
            <w:tcW w:w="4777" w:type="dxa"/>
            <w:tcBorders>
              <w:top w:val="nil"/>
              <w:left w:val="nil"/>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Субвенции на выполнение передаваемых полномочий субъектов Российской Федерации</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0,1</w:t>
            </w:r>
          </w:p>
        </w:tc>
      </w:tr>
      <w:tr w:rsidR="008130E7" w:rsidRPr="008130E7" w:rsidTr="008130E7">
        <w:trPr>
          <w:trHeight w:val="540"/>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39</w:t>
            </w:r>
          </w:p>
        </w:tc>
        <w:tc>
          <w:tcPr>
            <w:tcW w:w="516" w:type="dxa"/>
            <w:gridSpan w:val="2"/>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30</w:t>
            </w:r>
          </w:p>
        </w:tc>
        <w:tc>
          <w:tcPr>
            <w:tcW w:w="5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024</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150</w:t>
            </w:r>
          </w:p>
        </w:tc>
        <w:tc>
          <w:tcPr>
            <w:tcW w:w="4777" w:type="dxa"/>
            <w:tcBorders>
              <w:top w:val="nil"/>
              <w:left w:val="nil"/>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320" w:type="dxa"/>
            <w:tcBorders>
              <w:top w:val="nil"/>
              <w:left w:val="nil"/>
              <w:bottom w:val="single" w:sz="4" w:space="0" w:color="auto"/>
              <w:right w:val="single" w:sz="4" w:space="0" w:color="auto"/>
            </w:tcBorders>
            <w:shd w:val="clear" w:color="000000" w:fill="DBEEF3"/>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000000" w:fill="DBEEF3"/>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0,1</w:t>
            </w:r>
          </w:p>
        </w:tc>
        <w:tc>
          <w:tcPr>
            <w:tcW w:w="1320" w:type="dxa"/>
            <w:tcBorders>
              <w:top w:val="nil"/>
              <w:left w:val="nil"/>
              <w:bottom w:val="single" w:sz="4" w:space="0" w:color="auto"/>
              <w:right w:val="single" w:sz="4" w:space="0" w:color="auto"/>
            </w:tcBorders>
            <w:shd w:val="clear" w:color="000000" w:fill="DBEEF3"/>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0,1</w:t>
            </w:r>
          </w:p>
        </w:tc>
      </w:tr>
      <w:tr w:rsidR="008130E7" w:rsidRPr="008130E7" w:rsidTr="008130E7">
        <w:trPr>
          <w:trHeight w:val="570"/>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40</w:t>
            </w:r>
          </w:p>
        </w:tc>
        <w:tc>
          <w:tcPr>
            <w:tcW w:w="516" w:type="dxa"/>
            <w:gridSpan w:val="2"/>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35</w:t>
            </w:r>
          </w:p>
        </w:tc>
        <w:tc>
          <w:tcPr>
            <w:tcW w:w="5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118</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150</w:t>
            </w:r>
          </w:p>
        </w:tc>
        <w:tc>
          <w:tcPr>
            <w:tcW w:w="4777" w:type="dxa"/>
            <w:tcBorders>
              <w:top w:val="nil"/>
              <w:left w:val="nil"/>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303,0</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294,2</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304,6</w:t>
            </w:r>
          </w:p>
        </w:tc>
      </w:tr>
      <w:tr w:rsidR="008130E7" w:rsidRPr="008130E7" w:rsidTr="008130E7">
        <w:trPr>
          <w:trHeight w:val="825"/>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41</w:t>
            </w:r>
          </w:p>
        </w:tc>
        <w:tc>
          <w:tcPr>
            <w:tcW w:w="516" w:type="dxa"/>
            <w:gridSpan w:val="2"/>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35</w:t>
            </w:r>
          </w:p>
        </w:tc>
        <w:tc>
          <w:tcPr>
            <w:tcW w:w="5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118</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150</w:t>
            </w:r>
          </w:p>
        </w:tc>
        <w:tc>
          <w:tcPr>
            <w:tcW w:w="4777" w:type="dxa"/>
            <w:tcBorders>
              <w:top w:val="nil"/>
              <w:left w:val="nil"/>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20" w:type="dxa"/>
            <w:tcBorders>
              <w:top w:val="nil"/>
              <w:left w:val="nil"/>
              <w:bottom w:val="single" w:sz="4" w:space="0" w:color="auto"/>
              <w:right w:val="single" w:sz="4" w:space="0" w:color="auto"/>
            </w:tcBorders>
            <w:shd w:val="clear" w:color="000000" w:fill="FFFF00"/>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303,0</w:t>
            </w:r>
          </w:p>
        </w:tc>
        <w:tc>
          <w:tcPr>
            <w:tcW w:w="1320" w:type="dxa"/>
            <w:tcBorders>
              <w:top w:val="nil"/>
              <w:left w:val="nil"/>
              <w:bottom w:val="single" w:sz="4" w:space="0" w:color="auto"/>
              <w:right w:val="single" w:sz="4" w:space="0" w:color="auto"/>
            </w:tcBorders>
            <w:shd w:val="clear" w:color="000000" w:fill="DBEEF3"/>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294,2</w:t>
            </w:r>
          </w:p>
        </w:tc>
        <w:tc>
          <w:tcPr>
            <w:tcW w:w="1320" w:type="dxa"/>
            <w:tcBorders>
              <w:top w:val="nil"/>
              <w:left w:val="nil"/>
              <w:bottom w:val="single" w:sz="4" w:space="0" w:color="auto"/>
              <w:right w:val="single" w:sz="4" w:space="0" w:color="auto"/>
            </w:tcBorders>
            <w:shd w:val="clear" w:color="000000" w:fill="DBEEF3"/>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304,6</w:t>
            </w:r>
          </w:p>
        </w:tc>
      </w:tr>
      <w:tr w:rsidR="008130E7" w:rsidRPr="008130E7" w:rsidTr="008130E7">
        <w:trPr>
          <w:trHeight w:val="300"/>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42</w:t>
            </w:r>
          </w:p>
        </w:tc>
        <w:tc>
          <w:tcPr>
            <w:tcW w:w="516" w:type="dxa"/>
            <w:gridSpan w:val="2"/>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40</w:t>
            </w:r>
          </w:p>
        </w:tc>
        <w:tc>
          <w:tcPr>
            <w:tcW w:w="5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c>
          <w:tcPr>
            <w:tcW w:w="6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150</w:t>
            </w:r>
          </w:p>
        </w:tc>
        <w:tc>
          <w:tcPr>
            <w:tcW w:w="4777" w:type="dxa"/>
            <w:tcBorders>
              <w:top w:val="nil"/>
              <w:left w:val="nil"/>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Иные межбюджетные трансферты</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5 315,0</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0,0</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0,0</w:t>
            </w:r>
          </w:p>
        </w:tc>
      </w:tr>
      <w:tr w:rsidR="008130E7" w:rsidRPr="008130E7" w:rsidTr="008130E7">
        <w:trPr>
          <w:trHeight w:val="668"/>
        </w:trPr>
        <w:tc>
          <w:tcPr>
            <w:tcW w:w="459" w:type="dxa"/>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43</w:t>
            </w:r>
          </w:p>
        </w:tc>
        <w:tc>
          <w:tcPr>
            <w:tcW w:w="516" w:type="dxa"/>
            <w:gridSpan w:val="2"/>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001</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2</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49</w:t>
            </w:r>
          </w:p>
        </w:tc>
        <w:tc>
          <w:tcPr>
            <w:tcW w:w="5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999</w:t>
            </w:r>
          </w:p>
        </w:tc>
        <w:tc>
          <w:tcPr>
            <w:tcW w:w="459"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10</w:t>
            </w:r>
          </w:p>
        </w:tc>
        <w:tc>
          <w:tcPr>
            <w:tcW w:w="616"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0000</w:t>
            </w:r>
          </w:p>
        </w:tc>
        <w:tc>
          <w:tcPr>
            <w:tcW w:w="600" w:type="dxa"/>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150</w:t>
            </w:r>
          </w:p>
        </w:tc>
        <w:tc>
          <w:tcPr>
            <w:tcW w:w="4777" w:type="dxa"/>
            <w:tcBorders>
              <w:top w:val="nil"/>
              <w:left w:val="nil"/>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c>
          <w:tcPr>
            <w:tcW w:w="1320" w:type="dxa"/>
            <w:tcBorders>
              <w:top w:val="nil"/>
              <w:left w:val="nil"/>
              <w:bottom w:val="single" w:sz="4" w:space="0" w:color="auto"/>
              <w:right w:val="single" w:sz="4" w:space="0" w:color="auto"/>
            </w:tcBorders>
            <w:shd w:val="clear" w:color="000000" w:fill="FFFF00"/>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5 315,0</w:t>
            </w:r>
          </w:p>
        </w:tc>
        <w:tc>
          <w:tcPr>
            <w:tcW w:w="1320" w:type="dxa"/>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c>
          <w:tcPr>
            <w:tcW w:w="1320" w:type="dxa"/>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0,0</w:t>
            </w:r>
          </w:p>
        </w:tc>
      </w:tr>
      <w:tr w:rsidR="008130E7" w:rsidRPr="008130E7" w:rsidTr="008130E7">
        <w:trPr>
          <w:trHeight w:val="300"/>
        </w:trPr>
        <w:tc>
          <w:tcPr>
            <w:tcW w:w="932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ВСЕГО</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21 020,4</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12 092,3</w:t>
            </w:r>
          </w:p>
        </w:tc>
        <w:tc>
          <w:tcPr>
            <w:tcW w:w="1320" w:type="dxa"/>
            <w:tcBorders>
              <w:top w:val="nil"/>
              <w:left w:val="nil"/>
              <w:bottom w:val="single" w:sz="4" w:space="0" w:color="auto"/>
              <w:right w:val="single" w:sz="4" w:space="0" w:color="auto"/>
            </w:tcBorders>
            <w:shd w:val="clear" w:color="000000" w:fill="FFFFFF"/>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0"/>
                <w:szCs w:val="20"/>
                <w:lang w:eastAsia="ru-RU"/>
              </w:rPr>
            </w:pPr>
            <w:r w:rsidRPr="008130E7">
              <w:rPr>
                <w:rFonts w:ascii="Times New Roman" w:eastAsia="Times New Roman" w:hAnsi="Times New Roman" w:cs="Times New Roman"/>
                <w:b/>
                <w:bCs/>
                <w:sz w:val="20"/>
                <w:szCs w:val="20"/>
                <w:lang w:eastAsia="ru-RU"/>
              </w:rPr>
              <w:t>11 649,0</w:t>
            </w:r>
          </w:p>
        </w:tc>
      </w:tr>
    </w:tbl>
    <w:p w:rsidR="008130E7" w:rsidRDefault="008130E7" w:rsidP="00542671">
      <w:pPr>
        <w:tabs>
          <w:tab w:val="left" w:pos="411"/>
          <w:tab w:val="left" w:pos="7200"/>
        </w:tabs>
        <w:ind w:left="-567"/>
        <w:jc w:val="center"/>
        <w:outlineLvl w:val="0"/>
        <w:rPr>
          <w:rFonts w:ascii="Times New Roman" w:hAnsi="Times New Roman" w:cs="Times New Roman"/>
          <w:b/>
          <w:sz w:val="20"/>
          <w:szCs w:val="20"/>
          <w:u w:val="single"/>
        </w:rPr>
      </w:pPr>
    </w:p>
    <w:p w:rsidR="008130E7" w:rsidRDefault="008130E7" w:rsidP="00542671">
      <w:pPr>
        <w:tabs>
          <w:tab w:val="left" w:pos="411"/>
          <w:tab w:val="left" w:pos="7200"/>
        </w:tabs>
        <w:ind w:left="-567"/>
        <w:jc w:val="center"/>
        <w:outlineLvl w:val="0"/>
        <w:rPr>
          <w:rFonts w:ascii="Times New Roman" w:hAnsi="Times New Roman" w:cs="Times New Roman"/>
          <w:b/>
          <w:sz w:val="20"/>
          <w:szCs w:val="20"/>
          <w:u w:val="single"/>
        </w:rPr>
      </w:pPr>
    </w:p>
    <w:p w:rsidR="008130E7" w:rsidRDefault="008130E7" w:rsidP="00542671">
      <w:pPr>
        <w:tabs>
          <w:tab w:val="left" w:pos="411"/>
          <w:tab w:val="left" w:pos="7200"/>
        </w:tabs>
        <w:ind w:left="-567"/>
        <w:jc w:val="center"/>
        <w:outlineLvl w:val="0"/>
        <w:rPr>
          <w:rFonts w:ascii="Times New Roman" w:hAnsi="Times New Roman" w:cs="Times New Roman"/>
          <w:b/>
          <w:sz w:val="20"/>
          <w:szCs w:val="20"/>
          <w:u w:val="single"/>
        </w:rPr>
      </w:pPr>
    </w:p>
    <w:tbl>
      <w:tblPr>
        <w:tblW w:w="14693" w:type="dxa"/>
        <w:tblInd w:w="93" w:type="dxa"/>
        <w:tblLook w:val="04A0"/>
      </w:tblPr>
      <w:tblGrid>
        <w:gridCol w:w="2561"/>
        <w:gridCol w:w="3934"/>
        <w:gridCol w:w="399"/>
        <w:gridCol w:w="580"/>
        <w:gridCol w:w="216"/>
        <w:gridCol w:w="19"/>
        <w:gridCol w:w="310"/>
        <w:gridCol w:w="216"/>
        <w:gridCol w:w="216"/>
        <w:gridCol w:w="303"/>
        <w:gridCol w:w="272"/>
        <w:gridCol w:w="55"/>
        <w:gridCol w:w="505"/>
        <w:gridCol w:w="216"/>
        <w:gridCol w:w="473"/>
        <w:gridCol w:w="24"/>
        <w:gridCol w:w="194"/>
        <w:gridCol w:w="216"/>
        <w:gridCol w:w="376"/>
        <w:gridCol w:w="417"/>
        <w:gridCol w:w="95"/>
        <w:gridCol w:w="209"/>
        <w:gridCol w:w="372"/>
        <w:gridCol w:w="496"/>
        <w:gridCol w:w="443"/>
        <w:gridCol w:w="216"/>
        <w:gridCol w:w="789"/>
        <w:gridCol w:w="439"/>
        <w:gridCol w:w="132"/>
      </w:tblGrid>
      <w:tr w:rsidR="008130E7" w:rsidRPr="008130E7" w:rsidTr="008130E7">
        <w:trPr>
          <w:gridAfter w:val="1"/>
          <w:wAfter w:w="133" w:type="dxa"/>
          <w:trHeight w:val="360"/>
        </w:trPr>
        <w:tc>
          <w:tcPr>
            <w:tcW w:w="6944" w:type="dxa"/>
            <w:gridSpan w:val="3"/>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bookmarkStart w:id="94" w:name="RANGE!A1:H162"/>
            <w:bookmarkEnd w:id="94"/>
          </w:p>
        </w:tc>
        <w:tc>
          <w:tcPr>
            <w:tcW w:w="583" w:type="dxa"/>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544" w:type="dxa"/>
            <w:gridSpan w:val="3"/>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1712" w:type="dxa"/>
            <w:gridSpan w:val="7"/>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4777" w:type="dxa"/>
            <w:gridSpan w:val="14"/>
            <w:tcBorders>
              <w:top w:val="nil"/>
              <w:left w:val="nil"/>
              <w:bottom w:val="nil"/>
              <w:right w:val="nil"/>
            </w:tcBorders>
            <w:shd w:val="clear" w:color="auto" w:fill="auto"/>
            <w:noWrap/>
            <w:vAlign w:val="bottom"/>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Приложение 3</w:t>
            </w:r>
          </w:p>
        </w:tc>
      </w:tr>
      <w:tr w:rsidR="008130E7" w:rsidRPr="008130E7" w:rsidTr="008130E7">
        <w:trPr>
          <w:gridAfter w:val="1"/>
          <w:wAfter w:w="133" w:type="dxa"/>
          <w:trHeight w:val="810"/>
        </w:trPr>
        <w:tc>
          <w:tcPr>
            <w:tcW w:w="6944" w:type="dxa"/>
            <w:gridSpan w:val="3"/>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583" w:type="dxa"/>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544" w:type="dxa"/>
            <w:gridSpan w:val="3"/>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1712" w:type="dxa"/>
            <w:gridSpan w:val="7"/>
            <w:tcBorders>
              <w:top w:val="nil"/>
              <w:left w:val="nil"/>
              <w:bottom w:val="nil"/>
              <w:right w:val="nil"/>
            </w:tcBorders>
            <w:shd w:val="clear" w:color="auto" w:fill="auto"/>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p>
        </w:tc>
        <w:tc>
          <w:tcPr>
            <w:tcW w:w="907" w:type="dxa"/>
            <w:gridSpan w:val="4"/>
            <w:tcBorders>
              <w:top w:val="nil"/>
              <w:left w:val="nil"/>
              <w:bottom w:val="nil"/>
              <w:right w:val="nil"/>
            </w:tcBorders>
            <w:shd w:val="clear" w:color="auto" w:fill="auto"/>
            <w:hideMark/>
          </w:tcPr>
          <w:p w:rsidR="008130E7" w:rsidRPr="008130E7" w:rsidRDefault="008130E7" w:rsidP="008130E7">
            <w:pPr>
              <w:spacing w:after="0" w:line="240" w:lineRule="auto"/>
              <w:jc w:val="right"/>
              <w:rPr>
                <w:rFonts w:ascii="Calibri" w:eastAsia="Times New Roman" w:hAnsi="Calibri" w:cs="Calibri"/>
                <w:color w:val="000000"/>
                <w:lang w:eastAsia="ru-RU"/>
              </w:rPr>
            </w:pPr>
          </w:p>
        </w:tc>
        <w:tc>
          <w:tcPr>
            <w:tcW w:w="3870" w:type="dxa"/>
            <w:gridSpan w:val="10"/>
            <w:tcBorders>
              <w:top w:val="nil"/>
              <w:left w:val="nil"/>
              <w:bottom w:val="nil"/>
              <w:right w:val="nil"/>
            </w:tcBorders>
            <w:shd w:val="clear" w:color="auto" w:fill="auto"/>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 xml:space="preserve">к Решению Сессии совета депутатов Быстровского сельсовета </w:t>
            </w:r>
          </w:p>
        </w:tc>
      </w:tr>
      <w:tr w:rsidR="008130E7" w:rsidRPr="008130E7" w:rsidTr="008130E7">
        <w:trPr>
          <w:gridAfter w:val="1"/>
          <w:wAfter w:w="133" w:type="dxa"/>
          <w:trHeight w:val="300"/>
        </w:trPr>
        <w:tc>
          <w:tcPr>
            <w:tcW w:w="6944" w:type="dxa"/>
            <w:gridSpan w:val="3"/>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583" w:type="dxa"/>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544" w:type="dxa"/>
            <w:gridSpan w:val="3"/>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1712" w:type="dxa"/>
            <w:gridSpan w:val="7"/>
            <w:tcBorders>
              <w:top w:val="nil"/>
              <w:left w:val="nil"/>
              <w:bottom w:val="nil"/>
              <w:right w:val="nil"/>
            </w:tcBorders>
            <w:shd w:val="clear" w:color="auto" w:fill="auto"/>
            <w:noWrap/>
            <w:vAlign w:val="bottom"/>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p>
        </w:tc>
        <w:tc>
          <w:tcPr>
            <w:tcW w:w="907" w:type="dxa"/>
            <w:gridSpan w:val="4"/>
            <w:tcBorders>
              <w:top w:val="nil"/>
              <w:left w:val="nil"/>
              <w:bottom w:val="nil"/>
              <w:right w:val="nil"/>
            </w:tcBorders>
            <w:shd w:val="clear" w:color="auto" w:fill="auto"/>
            <w:noWrap/>
            <w:vAlign w:val="bottom"/>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p>
        </w:tc>
        <w:tc>
          <w:tcPr>
            <w:tcW w:w="3870" w:type="dxa"/>
            <w:gridSpan w:val="10"/>
            <w:tcBorders>
              <w:top w:val="nil"/>
              <w:left w:val="nil"/>
              <w:bottom w:val="nil"/>
              <w:right w:val="nil"/>
            </w:tcBorders>
            <w:shd w:val="clear" w:color="000000" w:fill="DBEEF3"/>
            <w:noWrap/>
            <w:vAlign w:val="bottom"/>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от 20.07.2022 № 89</w:t>
            </w:r>
          </w:p>
        </w:tc>
      </w:tr>
      <w:tr w:rsidR="008130E7" w:rsidRPr="008130E7" w:rsidTr="008130E7">
        <w:trPr>
          <w:gridAfter w:val="1"/>
          <w:wAfter w:w="133" w:type="dxa"/>
          <w:trHeight w:val="255"/>
        </w:trPr>
        <w:tc>
          <w:tcPr>
            <w:tcW w:w="6944" w:type="dxa"/>
            <w:gridSpan w:val="3"/>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583" w:type="dxa"/>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544" w:type="dxa"/>
            <w:gridSpan w:val="3"/>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1712" w:type="dxa"/>
            <w:gridSpan w:val="7"/>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907" w:type="dxa"/>
            <w:gridSpan w:val="4"/>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1101" w:type="dxa"/>
            <w:gridSpan w:val="4"/>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1316" w:type="dxa"/>
            <w:gridSpan w:val="3"/>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1453" w:type="dxa"/>
            <w:gridSpan w:val="3"/>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r>
      <w:tr w:rsidR="008130E7" w:rsidRPr="008130E7" w:rsidTr="008130E7">
        <w:trPr>
          <w:gridAfter w:val="1"/>
          <w:wAfter w:w="133" w:type="dxa"/>
          <w:trHeight w:val="1035"/>
        </w:trPr>
        <w:tc>
          <w:tcPr>
            <w:tcW w:w="14560" w:type="dxa"/>
            <w:gridSpan w:val="28"/>
            <w:tcBorders>
              <w:top w:val="nil"/>
              <w:left w:val="nil"/>
              <w:bottom w:val="nil"/>
              <w:right w:val="nil"/>
            </w:tcBorders>
            <w:shd w:val="clear" w:color="auto" w:fill="auto"/>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 И 2024 ГОДОВ</w:t>
            </w:r>
          </w:p>
        </w:tc>
      </w:tr>
      <w:tr w:rsidR="008130E7" w:rsidRPr="008130E7" w:rsidTr="008130E7">
        <w:trPr>
          <w:gridAfter w:val="1"/>
          <w:wAfter w:w="133" w:type="dxa"/>
          <w:trHeight w:val="375"/>
        </w:trPr>
        <w:tc>
          <w:tcPr>
            <w:tcW w:w="6944" w:type="dxa"/>
            <w:gridSpan w:val="3"/>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Arial" w:eastAsia="Times New Roman" w:hAnsi="Arial" w:cs="Arial"/>
                <w:sz w:val="20"/>
                <w:szCs w:val="20"/>
                <w:lang w:eastAsia="ru-RU"/>
              </w:rPr>
            </w:pPr>
          </w:p>
        </w:tc>
        <w:tc>
          <w:tcPr>
            <w:tcW w:w="583" w:type="dxa"/>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Arial" w:eastAsia="Times New Roman" w:hAnsi="Arial" w:cs="Arial"/>
                <w:sz w:val="20"/>
                <w:szCs w:val="20"/>
                <w:lang w:eastAsia="ru-RU"/>
              </w:rPr>
            </w:pPr>
          </w:p>
        </w:tc>
        <w:tc>
          <w:tcPr>
            <w:tcW w:w="544" w:type="dxa"/>
            <w:gridSpan w:val="3"/>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Arial" w:eastAsia="Times New Roman" w:hAnsi="Arial" w:cs="Arial"/>
                <w:sz w:val="20"/>
                <w:szCs w:val="20"/>
                <w:lang w:eastAsia="ru-RU"/>
              </w:rPr>
            </w:pPr>
          </w:p>
        </w:tc>
        <w:tc>
          <w:tcPr>
            <w:tcW w:w="1712" w:type="dxa"/>
            <w:gridSpan w:val="7"/>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Arial" w:eastAsia="Times New Roman" w:hAnsi="Arial" w:cs="Arial"/>
                <w:sz w:val="20"/>
                <w:szCs w:val="20"/>
                <w:lang w:eastAsia="ru-RU"/>
              </w:rPr>
            </w:pPr>
          </w:p>
        </w:tc>
        <w:tc>
          <w:tcPr>
            <w:tcW w:w="907" w:type="dxa"/>
            <w:gridSpan w:val="4"/>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Arial" w:eastAsia="Times New Roman" w:hAnsi="Arial" w:cs="Arial"/>
                <w:sz w:val="20"/>
                <w:szCs w:val="20"/>
                <w:lang w:eastAsia="ru-RU"/>
              </w:rPr>
            </w:pPr>
          </w:p>
        </w:tc>
        <w:tc>
          <w:tcPr>
            <w:tcW w:w="1101" w:type="dxa"/>
            <w:gridSpan w:val="4"/>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Arial" w:eastAsia="Times New Roman" w:hAnsi="Arial" w:cs="Arial"/>
                <w:sz w:val="20"/>
                <w:szCs w:val="20"/>
                <w:lang w:eastAsia="ru-RU"/>
              </w:rPr>
            </w:pPr>
          </w:p>
        </w:tc>
        <w:tc>
          <w:tcPr>
            <w:tcW w:w="1316" w:type="dxa"/>
            <w:gridSpan w:val="3"/>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Arial" w:eastAsia="Times New Roman" w:hAnsi="Arial" w:cs="Arial"/>
                <w:sz w:val="20"/>
                <w:szCs w:val="20"/>
                <w:lang w:eastAsia="ru-RU"/>
              </w:rPr>
            </w:pPr>
          </w:p>
        </w:tc>
        <w:tc>
          <w:tcPr>
            <w:tcW w:w="1453" w:type="dxa"/>
            <w:gridSpan w:val="3"/>
            <w:tcBorders>
              <w:top w:val="nil"/>
              <w:left w:val="nil"/>
              <w:bottom w:val="nil"/>
              <w:right w:val="nil"/>
            </w:tcBorders>
            <w:shd w:val="clear" w:color="auto" w:fill="auto"/>
            <w:noWrap/>
            <w:vAlign w:val="bottom"/>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тыс. рублей</w:t>
            </w:r>
          </w:p>
        </w:tc>
      </w:tr>
      <w:tr w:rsidR="008130E7" w:rsidRPr="008130E7" w:rsidTr="008130E7">
        <w:trPr>
          <w:gridAfter w:val="1"/>
          <w:wAfter w:w="133" w:type="dxa"/>
          <w:trHeight w:val="510"/>
        </w:trPr>
        <w:tc>
          <w:tcPr>
            <w:tcW w:w="694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Наименование</w:t>
            </w:r>
          </w:p>
        </w:tc>
        <w:tc>
          <w:tcPr>
            <w:tcW w:w="5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РЗ</w:t>
            </w:r>
          </w:p>
        </w:tc>
        <w:tc>
          <w:tcPr>
            <w:tcW w:w="54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ПР</w:t>
            </w:r>
          </w:p>
        </w:tc>
        <w:tc>
          <w:tcPr>
            <w:tcW w:w="1712"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ЦСР</w:t>
            </w:r>
          </w:p>
        </w:tc>
        <w:tc>
          <w:tcPr>
            <w:tcW w:w="907"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ВР</w:t>
            </w:r>
          </w:p>
        </w:tc>
        <w:tc>
          <w:tcPr>
            <w:tcW w:w="3870" w:type="dxa"/>
            <w:gridSpan w:val="10"/>
            <w:tcBorders>
              <w:top w:val="single" w:sz="4" w:space="0" w:color="auto"/>
              <w:left w:val="nil"/>
              <w:bottom w:val="single" w:sz="4" w:space="0" w:color="auto"/>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xml:space="preserve">Сумма </w:t>
            </w:r>
          </w:p>
        </w:tc>
      </w:tr>
      <w:tr w:rsidR="008130E7" w:rsidRPr="008130E7" w:rsidTr="008130E7">
        <w:trPr>
          <w:gridAfter w:val="1"/>
          <w:wAfter w:w="133" w:type="dxa"/>
          <w:trHeight w:val="495"/>
        </w:trPr>
        <w:tc>
          <w:tcPr>
            <w:tcW w:w="6944" w:type="dxa"/>
            <w:gridSpan w:val="3"/>
            <w:vMerge/>
            <w:tcBorders>
              <w:top w:val="single" w:sz="4" w:space="0" w:color="auto"/>
              <w:left w:val="single" w:sz="4" w:space="0" w:color="auto"/>
              <w:bottom w:val="single" w:sz="4" w:space="0" w:color="000000"/>
              <w:right w:val="single" w:sz="4" w:space="0" w:color="auto"/>
            </w:tcBorders>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p>
        </w:tc>
        <w:tc>
          <w:tcPr>
            <w:tcW w:w="583" w:type="dxa"/>
            <w:vMerge/>
            <w:tcBorders>
              <w:top w:val="single" w:sz="4" w:space="0" w:color="auto"/>
              <w:left w:val="single" w:sz="4" w:space="0" w:color="auto"/>
              <w:bottom w:val="single" w:sz="4" w:space="0" w:color="000000"/>
              <w:right w:val="single" w:sz="4" w:space="0" w:color="auto"/>
            </w:tcBorders>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p>
        </w:tc>
        <w:tc>
          <w:tcPr>
            <w:tcW w:w="544" w:type="dxa"/>
            <w:gridSpan w:val="3"/>
            <w:vMerge/>
            <w:tcBorders>
              <w:top w:val="single" w:sz="4" w:space="0" w:color="auto"/>
              <w:left w:val="single" w:sz="4" w:space="0" w:color="auto"/>
              <w:bottom w:val="single" w:sz="4" w:space="0" w:color="000000"/>
              <w:right w:val="single" w:sz="4" w:space="0" w:color="auto"/>
            </w:tcBorders>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p>
        </w:tc>
        <w:tc>
          <w:tcPr>
            <w:tcW w:w="1712" w:type="dxa"/>
            <w:gridSpan w:val="7"/>
            <w:vMerge/>
            <w:tcBorders>
              <w:top w:val="single" w:sz="4" w:space="0" w:color="auto"/>
              <w:left w:val="single" w:sz="4" w:space="0" w:color="auto"/>
              <w:bottom w:val="single" w:sz="4" w:space="0" w:color="000000"/>
              <w:right w:val="single" w:sz="4" w:space="0" w:color="auto"/>
            </w:tcBorders>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p>
        </w:tc>
        <w:tc>
          <w:tcPr>
            <w:tcW w:w="907" w:type="dxa"/>
            <w:gridSpan w:val="4"/>
            <w:vMerge/>
            <w:tcBorders>
              <w:top w:val="single" w:sz="4" w:space="0" w:color="auto"/>
              <w:left w:val="single" w:sz="4" w:space="0" w:color="auto"/>
              <w:bottom w:val="single" w:sz="4" w:space="0" w:color="000000"/>
              <w:right w:val="single" w:sz="4" w:space="0" w:color="auto"/>
            </w:tcBorders>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p>
        </w:tc>
        <w:tc>
          <w:tcPr>
            <w:tcW w:w="1101" w:type="dxa"/>
            <w:gridSpan w:val="4"/>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2022 год</w:t>
            </w:r>
          </w:p>
        </w:tc>
        <w:tc>
          <w:tcPr>
            <w:tcW w:w="1316" w:type="dxa"/>
            <w:gridSpan w:val="3"/>
            <w:tcBorders>
              <w:top w:val="nil"/>
              <w:left w:val="single" w:sz="4" w:space="0" w:color="auto"/>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2023 год</w:t>
            </w:r>
          </w:p>
        </w:tc>
        <w:tc>
          <w:tcPr>
            <w:tcW w:w="1453" w:type="dxa"/>
            <w:gridSpan w:val="3"/>
            <w:tcBorders>
              <w:top w:val="nil"/>
              <w:left w:val="single" w:sz="4" w:space="0" w:color="auto"/>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2024 год</w:t>
            </w:r>
          </w:p>
        </w:tc>
      </w:tr>
      <w:tr w:rsidR="008130E7" w:rsidRPr="008130E7" w:rsidTr="008130E7">
        <w:trPr>
          <w:gridAfter w:val="1"/>
          <w:wAfter w:w="133" w:type="dxa"/>
          <w:trHeight w:val="319"/>
        </w:trPr>
        <w:tc>
          <w:tcPr>
            <w:tcW w:w="6944" w:type="dxa"/>
            <w:gridSpan w:val="3"/>
            <w:tcBorders>
              <w:top w:val="nil"/>
              <w:left w:val="single" w:sz="4" w:space="0" w:color="auto"/>
              <w:bottom w:val="nil"/>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Общегосударственные вопросы</w:t>
            </w:r>
          </w:p>
        </w:tc>
        <w:tc>
          <w:tcPr>
            <w:tcW w:w="583" w:type="dxa"/>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01</w:t>
            </w:r>
          </w:p>
        </w:tc>
        <w:tc>
          <w:tcPr>
            <w:tcW w:w="544" w:type="dxa"/>
            <w:gridSpan w:val="3"/>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712" w:type="dxa"/>
            <w:gridSpan w:val="7"/>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907" w:type="dxa"/>
            <w:gridSpan w:val="4"/>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101"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6 058,8</w:t>
            </w:r>
          </w:p>
        </w:tc>
        <w:tc>
          <w:tcPr>
            <w:tcW w:w="1316"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4 854,6</w:t>
            </w:r>
          </w:p>
        </w:tc>
        <w:tc>
          <w:tcPr>
            <w:tcW w:w="1453"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4 854,6</w:t>
            </w:r>
          </w:p>
        </w:tc>
      </w:tr>
      <w:tr w:rsidR="008130E7" w:rsidRPr="008130E7" w:rsidTr="008130E7">
        <w:trPr>
          <w:gridAfter w:val="1"/>
          <w:wAfter w:w="133" w:type="dxa"/>
          <w:trHeight w:val="642"/>
        </w:trPr>
        <w:tc>
          <w:tcPr>
            <w:tcW w:w="6944" w:type="dxa"/>
            <w:gridSpan w:val="3"/>
            <w:tcBorders>
              <w:top w:val="single" w:sz="4" w:space="0" w:color="auto"/>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583" w:type="dxa"/>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01</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02</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907" w:type="dxa"/>
            <w:gridSpan w:val="4"/>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101"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866,5</w:t>
            </w:r>
          </w:p>
        </w:tc>
        <w:tc>
          <w:tcPr>
            <w:tcW w:w="1316"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826,5</w:t>
            </w:r>
          </w:p>
        </w:tc>
        <w:tc>
          <w:tcPr>
            <w:tcW w:w="1453"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826,5</w:t>
            </w:r>
          </w:p>
        </w:tc>
      </w:tr>
      <w:tr w:rsidR="008130E7" w:rsidRPr="008130E7" w:rsidTr="008130E7">
        <w:trPr>
          <w:gridAfter w:val="1"/>
          <w:wAfter w:w="133" w:type="dxa"/>
          <w:trHeight w:val="319"/>
        </w:trPr>
        <w:tc>
          <w:tcPr>
            <w:tcW w:w="6944" w:type="dxa"/>
            <w:gridSpan w:val="3"/>
            <w:tcBorders>
              <w:top w:val="single" w:sz="4" w:space="0" w:color="auto"/>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Непрограммные направления бюджета</w:t>
            </w:r>
          </w:p>
        </w:tc>
        <w:tc>
          <w:tcPr>
            <w:tcW w:w="583" w:type="dxa"/>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02</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99.0.00.00000</w:t>
            </w:r>
          </w:p>
        </w:tc>
        <w:tc>
          <w:tcPr>
            <w:tcW w:w="907" w:type="dxa"/>
            <w:gridSpan w:val="4"/>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101"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866,5</w:t>
            </w:r>
          </w:p>
        </w:tc>
        <w:tc>
          <w:tcPr>
            <w:tcW w:w="1316"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826,5</w:t>
            </w:r>
          </w:p>
        </w:tc>
        <w:tc>
          <w:tcPr>
            <w:tcW w:w="1453"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826,5</w:t>
            </w:r>
          </w:p>
        </w:tc>
      </w:tr>
      <w:tr w:rsidR="008130E7" w:rsidRPr="008130E7" w:rsidTr="008130E7">
        <w:trPr>
          <w:gridAfter w:val="1"/>
          <w:wAfter w:w="133" w:type="dxa"/>
          <w:trHeight w:val="319"/>
        </w:trPr>
        <w:tc>
          <w:tcPr>
            <w:tcW w:w="6944" w:type="dxa"/>
            <w:gridSpan w:val="3"/>
            <w:tcBorders>
              <w:top w:val="single" w:sz="4" w:space="0" w:color="auto"/>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Глава муниципального образования</w:t>
            </w:r>
          </w:p>
        </w:tc>
        <w:tc>
          <w:tcPr>
            <w:tcW w:w="583" w:type="dxa"/>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02</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99.0.00.03110</w:t>
            </w:r>
          </w:p>
        </w:tc>
        <w:tc>
          <w:tcPr>
            <w:tcW w:w="907" w:type="dxa"/>
            <w:gridSpan w:val="4"/>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101"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826,5</w:t>
            </w:r>
          </w:p>
        </w:tc>
        <w:tc>
          <w:tcPr>
            <w:tcW w:w="1316"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826,5</w:t>
            </w:r>
          </w:p>
        </w:tc>
        <w:tc>
          <w:tcPr>
            <w:tcW w:w="1453"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826,5</w:t>
            </w:r>
          </w:p>
        </w:tc>
      </w:tr>
      <w:tr w:rsidR="008130E7" w:rsidRPr="008130E7" w:rsidTr="008130E7">
        <w:trPr>
          <w:gridAfter w:val="1"/>
          <w:wAfter w:w="133" w:type="dxa"/>
          <w:trHeight w:val="1279"/>
        </w:trPr>
        <w:tc>
          <w:tcPr>
            <w:tcW w:w="6944" w:type="dxa"/>
            <w:gridSpan w:val="3"/>
            <w:tcBorders>
              <w:top w:val="single" w:sz="4" w:space="0" w:color="auto"/>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3" w:type="dxa"/>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544" w:type="dxa"/>
            <w:gridSpan w:val="3"/>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02</w:t>
            </w:r>
          </w:p>
        </w:tc>
        <w:tc>
          <w:tcPr>
            <w:tcW w:w="1712" w:type="dxa"/>
            <w:gridSpan w:val="7"/>
            <w:tcBorders>
              <w:top w:val="single" w:sz="4" w:space="0" w:color="auto"/>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99.0.00.03110</w:t>
            </w:r>
          </w:p>
        </w:tc>
        <w:tc>
          <w:tcPr>
            <w:tcW w:w="907" w:type="dxa"/>
            <w:gridSpan w:val="4"/>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100</w:t>
            </w:r>
          </w:p>
        </w:tc>
        <w:tc>
          <w:tcPr>
            <w:tcW w:w="1101" w:type="dxa"/>
            <w:gridSpan w:val="4"/>
            <w:tcBorders>
              <w:top w:val="single" w:sz="4" w:space="0" w:color="auto"/>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826,5</w:t>
            </w:r>
          </w:p>
        </w:tc>
        <w:tc>
          <w:tcPr>
            <w:tcW w:w="1316" w:type="dxa"/>
            <w:gridSpan w:val="3"/>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826,5</w:t>
            </w:r>
          </w:p>
        </w:tc>
        <w:tc>
          <w:tcPr>
            <w:tcW w:w="1453" w:type="dxa"/>
            <w:gridSpan w:val="3"/>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826,5</w:t>
            </w:r>
          </w:p>
        </w:tc>
      </w:tr>
      <w:tr w:rsidR="008130E7" w:rsidRPr="008130E7" w:rsidTr="008130E7">
        <w:trPr>
          <w:gridAfter w:val="1"/>
          <w:wAfter w:w="133" w:type="dxa"/>
          <w:trHeight w:val="642"/>
        </w:trPr>
        <w:tc>
          <w:tcPr>
            <w:tcW w:w="6944" w:type="dxa"/>
            <w:gridSpan w:val="3"/>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583" w:type="dxa"/>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544"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02</w:t>
            </w:r>
          </w:p>
        </w:tc>
        <w:tc>
          <w:tcPr>
            <w:tcW w:w="1712"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99.0.00.03110</w:t>
            </w:r>
          </w:p>
        </w:tc>
        <w:tc>
          <w:tcPr>
            <w:tcW w:w="907"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120</w:t>
            </w:r>
          </w:p>
        </w:tc>
        <w:tc>
          <w:tcPr>
            <w:tcW w:w="1101" w:type="dxa"/>
            <w:gridSpan w:val="4"/>
            <w:tcBorders>
              <w:top w:val="nil"/>
              <w:left w:val="nil"/>
              <w:bottom w:val="single" w:sz="4" w:space="0" w:color="auto"/>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826,5</w:t>
            </w:r>
          </w:p>
        </w:tc>
        <w:tc>
          <w:tcPr>
            <w:tcW w:w="1316" w:type="dxa"/>
            <w:gridSpan w:val="3"/>
            <w:tcBorders>
              <w:top w:val="nil"/>
              <w:left w:val="single" w:sz="4" w:space="0" w:color="auto"/>
              <w:bottom w:val="single" w:sz="4" w:space="0" w:color="auto"/>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826,5</w:t>
            </w:r>
          </w:p>
        </w:tc>
        <w:tc>
          <w:tcPr>
            <w:tcW w:w="1453" w:type="dxa"/>
            <w:gridSpan w:val="3"/>
            <w:tcBorders>
              <w:top w:val="nil"/>
              <w:left w:val="single" w:sz="4" w:space="0" w:color="auto"/>
              <w:bottom w:val="single" w:sz="4" w:space="0" w:color="auto"/>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826,5</w:t>
            </w:r>
          </w:p>
        </w:tc>
      </w:tr>
      <w:tr w:rsidR="008130E7" w:rsidRPr="008130E7" w:rsidTr="008130E7">
        <w:trPr>
          <w:gridAfter w:val="1"/>
          <w:wAfter w:w="133" w:type="dxa"/>
          <w:trHeight w:val="315"/>
        </w:trPr>
        <w:tc>
          <w:tcPr>
            <w:tcW w:w="6944" w:type="dxa"/>
            <w:gridSpan w:val="3"/>
            <w:tcBorders>
              <w:top w:val="nil"/>
              <w:left w:val="single" w:sz="4" w:space="0" w:color="auto"/>
              <w:bottom w:val="nil"/>
              <w:right w:val="nil"/>
            </w:tcBorders>
            <w:shd w:val="clear" w:color="000000" w:fill="DBEEF3"/>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Обеспечение сбалансированности местных бюджетов</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544"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02</w:t>
            </w:r>
          </w:p>
        </w:tc>
        <w:tc>
          <w:tcPr>
            <w:tcW w:w="1712" w:type="dxa"/>
            <w:gridSpan w:val="7"/>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99.0.00.70510</w:t>
            </w:r>
          </w:p>
        </w:tc>
        <w:tc>
          <w:tcPr>
            <w:tcW w:w="907" w:type="dxa"/>
            <w:gridSpan w:val="4"/>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101"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40,0</w:t>
            </w:r>
          </w:p>
        </w:tc>
        <w:tc>
          <w:tcPr>
            <w:tcW w:w="1316"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3"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1"/>
          <w:wAfter w:w="133" w:type="dxa"/>
          <w:trHeight w:val="1279"/>
        </w:trPr>
        <w:tc>
          <w:tcPr>
            <w:tcW w:w="6944" w:type="dxa"/>
            <w:gridSpan w:val="3"/>
            <w:tcBorders>
              <w:top w:val="single" w:sz="4" w:space="0" w:color="auto"/>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3" w:type="dxa"/>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544"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02</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99.0.00.70510</w:t>
            </w:r>
          </w:p>
        </w:tc>
        <w:tc>
          <w:tcPr>
            <w:tcW w:w="907" w:type="dxa"/>
            <w:gridSpan w:val="4"/>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100</w:t>
            </w:r>
          </w:p>
        </w:tc>
        <w:tc>
          <w:tcPr>
            <w:tcW w:w="1101"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40,0</w:t>
            </w:r>
          </w:p>
        </w:tc>
        <w:tc>
          <w:tcPr>
            <w:tcW w:w="1316"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3"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1"/>
          <w:wAfter w:w="133" w:type="dxa"/>
          <w:trHeight w:val="319"/>
        </w:trPr>
        <w:tc>
          <w:tcPr>
            <w:tcW w:w="6944" w:type="dxa"/>
            <w:gridSpan w:val="3"/>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583" w:type="dxa"/>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544"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02</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99.0.00.70510</w:t>
            </w:r>
          </w:p>
        </w:tc>
        <w:tc>
          <w:tcPr>
            <w:tcW w:w="907" w:type="dxa"/>
            <w:gridSpan w:val="4"/>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110</w:t>
            </w:r>
          </w:p>
        </w:tc>
        <w:tc>
          <w:tcPr>
            <w:tcW w:w="1101" w:type="dxa"/>
            <w:gridSpan w:val="4"/>
            <w:tcBorders>
              <w:top w:val="nil"/>
              <w:left w:val="nil"/>
              <w:bottom w:val="single" w:sz="4" w:space="0" w:color="auto"/>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40,0</w:t>
            </w:r>
          </w:p>
        </w:tc>
        <w:tc>
          <w:tcPr>
            <w:tcW w:w="1316" w:type="dxa"/>
            <w:gridSpan w:val="3"/>
            <w:tcBorders>
              <w:top w:val="nil"/>
              <w:left w:val="single" w:sz="4" w:space="0" w:color="auto"/>
              <w:bottom w:val="single" w:sz="4" w:space="0" w:color="auto"/>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3" w:type="dxa"/>
            <w:gridSpan w:val="3"/>
            <w:tcBorders>
              <w:top w:val="nil"/>
              <w:left w:val="single" w:sz="4" w:space="0" w:color="auto"/>
              <w:bottom w:val="single" w:sz="4" w:space="0" w:color="auto"/>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1"/>
          <w:wAfter w:w="133" w:type="dxa"/>
          <w:trHeight w:val="960"/>
        </w:trPr>
        <w:tc>
          <w:tcPr>
            <w:tcW w:w="6944" w:type="dxa"/>
            <w:gridSpan w:val="3"/>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3" w:type="dxa"/>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01</w:t>
            </w:r>
          </w:p>
        </w:tc>
        <w:tc>
          <w:tcPr>
            <w:tcW w:w="544"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04</w:t>
            </w:r>
          </w:p>
        </w:tc>
        <w:tc>
          <w:tcPr>
            <w:tcW w:w="1712" w:type="dxa"/>
            <w:gridSpan w:val="7"/>
            <w:tcBorders>
              <w:top w:val="single" w:sz="4" w:space="0" w:color="auto"/>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907"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101"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4 755,4</w:t>
            </w:r>
          </w:p>
        </w:tc>
        <w:tc>
          <w:tcPr>
            <w:tcW w:w="1316"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3 795,7</w:t>
            </w:r>
          </w:p>
        </w:tc>
        <w:tc>
          <w:tcPr>
            <w:tcW w:w="1453"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3 795,7</w:t>
            </w:r>
          </w:p>
        </w:tc>
      </w:tr>
      <w:tr w:rsidR="008130E7" w:rsidRPr="008130E7" w:rsidTr="008130E7">
        <w:trPr>
          <w:gridAfter w:val="1"/>
          <w:wAfter w:w="133" w:type="dxa"/>
          <w:trHeight w:val="319"/>
        </w:trPr>
        <w:tc>
          <w:tcPr>
            <w:tcW w:w="6944" w:type="dxa"/>
            <w:gridSpan w:val="3"/>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Непрограммные направления бюджета</w:t>
            </w:r>
          </w:p>
        </w:tc>
        <w:tc>
          <w:tcPr>
            <w:tcW w:w="583" w:type="dxa"/>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544"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1712"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99.0.00.00000</w:t>
            </w:r>
          </w:p>
        </w:tc>
        <w:tc>
          <w:tcPr>
            <w:tcW w:w="907"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101"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4 755,4</w:t>
            </w:r>
          </w:p>
        </w:tc>
        <w:tc>
          <w:tcPr>
            <w:tcW w:w="1316"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3 795,7</w:t>
            </w:r>
          </w:p>
        </w:tc>
        <w:tc>
          <w:tcPr>
            <w:tcW w:w="1453"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3 795,7</w:t>
            </w:r>
          </w:p>
        </w:tc>
      </w:tr>
      <w:tr w:rsidR="008130E7" w:rsidRPr="008130E7" w:rsidTr="008130E7">
        <w:trPr>
          <w:gridAfter w:val="1"/>
          <w:wAfter w:w="133" w:type="dxa"/>
          <w:trHeight w:val="630"/>
        </w:trPr>
        <w:tc>
          <w:tcPr>
            <w:tcW w:w="6944" w:type="dxa"/>
            <w:gridSpan w:val="3"/>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Расходы на выплаты по оплате труда работников государственных (муниципальных) органов</w:t>
            </w:r>
          </w:p>
        </w:tc>
        <w:tc>
          <w:tcPr>
            <w:tcW w:w="583" w:type="dxa"/>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544"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1712"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99.0.00.00110</w:t>
            </w:r>
          </w:p>
        </w:tc>
        <w:tc>
          <w:tcPr>
            <w:tcW w:w="907"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101"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3 324,1</w:t>
            </w:r>
          </w:p>
        </w:tc>
        <w:tc>
          <w:tcPr>
            <w:tcW w:w="1316"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3 265,7</w:t>
            </w:r>
          </w:p>
        </w:tc>
        <w:tc>
          <w:tcPr>
            <w:tcW w:w="1453"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3 265,7</w:t>
            </w:r>
          </w:p>
        </w:tc>
      </w:tr>
      <w:tr w:rsidR="008130E7" w:rsidRPr="008130E7" w:rsidTr="008130E7">
        <w:trPr>
          <w:gridAfter w:val="1"/>
          <w:wAfter w:w="133" w:type="dxa"/>
          <w:trHeight w:val="1279"/>
        </w:trPr>
        <w:tc>
          <w:tcPr>
            <w:tcW w:w="6944" w:type="dxa"/>
            <w:gridSpan w:val="3"/>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3" w:type="dxa"/>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544"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1712"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99.0.00.00110</w:t>
            </w:r>
          </w:p>
        </w:tc>
        <w:tc>
          <w:tcPr>
            <w:tcW w:w="907"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100</w:t>
            </w:r>
          </w:p>
        </w:tc>
        <w:tc>
          <w:tcPr>
            <w:tcW w:w="1101"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3 324,1</w:t>
            </w:r>
          </w:p>
        </w:tc>
        <w:tc>
          <w:tcPr>
            <w:tcW w:w="1316"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3 265,7</w:t>
            </w:r>
          </w:p>
        </w:tc>
        <w:tc>
          <w:tcPr>
            <w:tcW w:w="1453"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3 265,7</w:t>
            </w:r>
          </w:p>
        </w:tc>
      </w:tr>
      <w:tr w:rsidR="008130E7" w:rsidRPr="008130E7" w:rsidTr="008130E7">
        <w:trPr>
          <w:gridAfter w:val="1"/>
          <w:wAfter w:w="133" w:type="dxa"/>
          <w:trHeight w:val="642"/>
        </w:trPr>
        <w:tc>
          <w:tcPr>
            <w:tcW w:w="6944" w:type="dxa"/>
            <w:gridSpan w:val="3"/>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583" w:type="dxa"/>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544"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1712"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99.0.00.00110</w:t>
            </w:r>
          </w:p>
        </w:tc>
        <w:tc>
          <w:tcPr>
            <w:tcW w:w="907"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120</w:t>
            </w:r>
          </w:p>
        </w:tc>
        <w:tc>
          <w:tcPr>
            <w:tcW w:w="1101" w:type="dxa"/>
            <w:gridSpan w:val="4"/>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3 324,1</w:t>
            </w:r>
          </w:p>
        </w:tc>
        <w:tc>
          <w:tcPr>
            <w:tcW w:w="1316" w:type="dxa"/>
            <w:gridSpan w:val="3"/>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3 265,7</w:t>
            </w:r>
          </w:p>
        </w:tc>
        <w:tc>
          <w:tcPr>
            <w:tcW w:w="1453" w:type="dxa"/>
            <w:gridSpan w:val="3"/>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3 265,7</w:t>
            </w:r>
          </w:p>
        </w:tc>
      </w:tr>
      <w:tr w:rsidR="008130E7" w:rsidRPr="008130E7" w:rsidTr="008130E7">
        <w:trPr>
          <w:gridAfter w:val="1"/>
          <w:wAfter w:w="133" w:type="dxa"/>
          <w:trHeight w:val="630"/>
        </w:trPr>
        <w:tc>
          <w:tcPr>
            <w:tcW w:w="6944" w:type="dxa"/>
            <w:gridSpan w:val="3"/>
            <w:tcBorders>
              <w:top w:val="nil"/>
              <w:left w:val="single" w:sz="4" w:space="0" w:color="auto"/>
              <w:bottom w:val="single" w:sz="4" w:space="0" w:color="auto"/>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Расходы на обеспечение функций государственных (муниципальных) органов</w:t>
            </w:r>
          </w:p>
        </w:tc>
        <w:tc>
          <w:tcPr>
            <w:tcW w:w="583" w:type="dxa"/>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544" w:type="dxa"/>
            <w:gridSpan w:val="3"/>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1712" w:type="dxa"/>
            <w:gridSpan w:val="7"/>
            <w:tcBorders>
              <w:top w:val="nil"/>
              <w:left w:val="nil"/>
              <w:bottom w:val="single" w:sz="4" w:space="0" w:color="auto"/>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99.0.00.00190</w:t>
            </w:r>
          </w:p>
        </w:tc>
        <w:tc>
          <w:tcPr>
            <w:tcW w:w="907" w:type="dxa"/>
            <w:gridSpan w:val="4"/>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101"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1 308,4</w:t>
            </w:r>
          </w:p>
        </w:tc>
        <w:tc>
          <w:tcPr>
            <w:tcW w:w="1316"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529,9</w:t>
            </w:r>
          </w:p>
        </w:tc>
        <w:tc>
          <w:tcPr>
            <w:tcW w:w="1453"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529,9</w:t>
            </w:r>
          </w:p>
        </w:tc>
      </w:tr>
      <w:tr w:rsidR="008130E7" w:rsidRPr="008130E7" w:rsidTr="008130E7">
        <w:trPr>
          <w:gridAfter w:val="1"/>
          <w:wAfter w:w="133" w:type="dxa"/>
          <w:trHeight w:val="642"/>
        </w:trPr>
        <w:tc>
          <w:tcPr>
            <w:tcW w:w="6944" w:type="dxa"/>
            <w:gridSpan w:val="3"/>
            <w:tcBorders>
              <w:top w:val="nil"/>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3" w:type="dxa"/>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544" w:type="dxa"/>
            <w:gridSpan w:val="3"/>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1712" w:type="dxa"/>
            <w:gridSpan w:val="7"/>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99.0.00.00190</w:t>
            </w:r>
          </w:p>
        </w:tc>
        <w:tc>
          <w:tcPr>
            <w:tcW w:w="907" w:type="dxa"/>
            <w:gridSpan w:val="4"/>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1101" w:type="dxa"/>
            <w:gridSpan w:val="4"/>
            <w:tcBorders>
              <w:top w:val="nil"/>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1 293,2</w:t>
            </w:r>
          </w:p>
        </w:tc>
        <w:tc>
          <w:tcPr>
            <w:tcW w:w="1316"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500,0</w:t>
            </w:r>
          </w:p>
        </w:tc>
        <w:tc>
          <w:tcPr>
            <w:tcW w:w="1453"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500,0</w:t>
            </w:r>
          </w:p>
        </w:tc>
      </w:tr>
      <w:tr w:rsidR="008130E7" w:rsidRPr="008130E7" w:rsidTr="008130E7">
        <w:trPr>
          <w:gridAfter w:val="1"/>
          <w:wAfter w:w="133" w:type="dxa"/>
          <w:trHeight w:val="642"/>
        </w:trPr>
        <w:tc>
          <w:tcPr>
            <w:tcW w:w="6944" w:type="dxa"/>
            <w:gridSpan w:val="3"/>
            <w:tcBorders>
              <w:top w:val="single" w:sz="4" w:space="0" w:color="auto"/>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83" w:type="dxa"/>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544" w:type="dxa"/>
            <w:gridSpan w:val="3"/>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1712" w:type="dxa"/>
            <w:gridSpan w:val="7"/>
            <w:tcBorders>
              <w:top w:val="single" w:sz="4" w:space="0" w:color="auto"/>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99.0.00.00190</w:t>
            </w:r>
          </w:p>
        </w:tc>
        <w:tc>
          <w:tcPr>
            <w:tcW w:w="907" w:type="dxa"/>
            <w:gridSpan w:val="4"/>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1101" w:type="dxa"/>
            <w:gridSpan w:val="4"/>
            <w:tcBorders>
              <w:top w:val="single" w:sz="4" w:space="0" w:color="auto"/>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1 293,2</w:t>
            </w:r>
          </w:p>
        </w:tc>
        <w:tc>
          <w:tcPr>
            <w:tcW w:w="1316" w:type="dxa"/>
            <w:gridSpan w:val="3"/>
            <w:tcBorders>
              <w:top w:val="single" w:sz="4" w:space="0" w:color="auto"/>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500,0</w:t>
            </w:r>
          </w:p>
        </w:tc>
        <w:tc>
          <w:tcPr>
            <w:tcW w:w="1453" w:type="dxa"/>
            <w:gridSpan w:val="3"/>
            <w:tcBorders>
              <w:top w:val="single" w:sz="4" w:space="0" w:color="auto"/>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500,0</w:t>
            </w:r>
          </w:p>
        </w:tc>
      </w:tr>
      <w:tr w:rsidR="008130E7" w:rsidRPr="008130E7" w:rsidTr="008130E7">
        <w:trPr>
          <w:gridAfter w:val="1"/>
          <w:wAfter w:w="133" w:type="dxa"/>
          <w:trHeight w:val="319"/>
        </w:trPr>
        <w:tc>
          <w:tcPr>
            <w:tcW w:w="6944" w:type="dxa"/>
            <w:gridSpan w:val="3"/>
            <w:tcBorders>
              <w:top w:val="nil"/>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бюджетные ассигнования</w:t>
            </w:r>
          </w:p>
        </w:tc>
        <w:tc>
          <w:tcPr>
            <w:tcW w:w="583" w:type="dxa"/>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544" w:type="dxa"/>
            <w:gridSpan w:val="3"/>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1712" w:type="dxa"/>
            <w:gridSpan w:val="7"/>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99.0.00.00190</w:t>
            </w:r>
          </w:p>
        </w:tc>
        <w:tc>
          <w:tcPr>
            <w:tcW w:w="907" w:type="dxa"/>
            <w:gridSpan w:val="4"/>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800</w:t>
            </w:r>
          </w:p>
        </w:tc>
        <w:tc>
          <w:tcPr>
            <w:tcW w:w="1101" w:type="dxa"/>
            <w:gridSpan w:val="4"/>
            <w:tcBorders>
              <w:top w:val="nil"/>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15,2</w:t>
            </w:r>
          </w:p>
        </w:tc>
        <w:tc>
          <w:tcPr>
            <w:tcW w:w="1316"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29,9</w:t>
            </w:r>
          </w:p>
        </w:tc>
        <w:tc>
          <w:tcPr>
            <w:tcW w:w="1453"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29,9</w:t>
            </w:r>
          </w:p>
        </w:tc>
      </w:tr>
      <w:tr w:rsidR="008130E7" w:rsidRPr="008130E7" w:rsidTr="008130E7">
        <w:trPr>
          <w:gridAfter w:val="1"/>
          <w:wAfter w:w="133" w:type="dxa"/>
          <w:trHeight w:val="319"/>
        </w:trPr>
        <w:tc>
          <w:tcPr>
            <w:tcW w:w="6944" w:type="dxa"/>
            <w:gridSpan w:val="3"/>
            <w:tcBorders>
              <w:top w:val="single" w:sz="4" w:space="0" w:color="auto"/>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xml:space="preserve">Уплата налогов, сборов и иных платежей </w:t>
            </w:r>
          </w:p>
        </w:tc>
        <w:tc>
          <w:tcPr>
            <w:tcW w:w="583" w:type="dxa"/>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544" w:type="dxa"/>
            <w:gridSpan w:val="3"/>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1712" w:type="dxa"/>
            <w:gridSpan w:val="7"/>
            <w:tcBorders>
              <w:top w:val="single" w:sz="4" w:space="0" w:color="auto"/>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99.0.00.00190</w:t>
            </w:r>
          </w:p>
        </w:tc>
        <w:tc>
          <w:tcPr>
            <w:tcW w:w="907" w:type="dxa"/>
            <w:gridSpan w:val="4"/>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850</w:t>
            </w:r>
          </w:p>
        </w:tc>
        <w:tc>
          <w:tcPr>
            <w:tcW w:w="1101" w:type="dxa"/>
            <w:gridSpan w:val="4"/>
            <w:tcBorders>
              <w:top w:val="single" w:sz="4" w:space="0" w:color="auto"/>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15,2</w:t>
            </w:r>
          </w:p>
        </w:tc>
        <w:tc>
          <w:tcPr>
            <w:tcW w:w="1316" w:type="dxa"/>
            <w:gridSpan w:val="3"/>
            <w:tcBorders>
              <w:top w:val="single" w:sz="4" w:space="0" w:color="auto"/>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29,9</w:t>
            </w:r>
          </w:p>
        </w:tc>
        <w:tc>
          <w:tcPr>
            <w:tcW w:w="1453" w:type="dxa"/>
            <w:gridSpan w:val="3"/>
            <w:tcBorders>
              <w:top w:val="single" w:sz="4" w:space="0" w:color="auto"/>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29,9</w:t>
            </w:r>
          </w:p>
        </w:tc>
      </w:tr>
      <w:tr w:rsidR="008130E7" w:rsidRPr="008130E7" w:rsidTr="008130E7">
        <w:trPr>
          <w:gridAfter w:val="1"/>
          <w:wAfter w:w="133" w:type="dxa"/>
          <w:trHeight w:val="315"/>
        </w:trPr>
        <w:tc>
          <w:tcPr>
            <w:tcW w:w="6944" w:type="dxa"/>
            <w:gridSpan w:val="3"/>
            <w:tcBorders>
              <w:top w:val="nil"/>
              <w:left w:val="single" w:sz="4" w:space="0" w:color="auto"/>
              <w:bottom w:val="single" w:sz="4" w:space="0" w:color="auto"/>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Решение вопросов в сфере административных правонарушений</w:t>
            </w:r>
          </w:p>
        </w:tc>
        <w:tc>
          <w:tcPr>
            <w:tcW w:w="583" w:type="dxa"/>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544" w:type="dxa"/>
            <w:gridSpan w:val="3"/>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1712" w:type="dxa"/>
            <w:gridSpan w:val="7"/>
            <w:tcBorders>
              <w:top w:val="nil"/>
              <w:left w:val="nil"/>
              <w:bottom w:val="single" w:sz="4" w:space="0" w:color="auto"/>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99.0.00.70190</w:t>
            </w:r>
          </w:p>
        </w:tc>
        <w:tc>
          <w:tcPr>
            <w:tcW w:w="907" w:type="dxa"/>
            <w:gridSpan w:val="4"/>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101"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316"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453"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r>
      <w:tr w:rsidR="008130E7" w:rsidRPr="008130E7" w:rsidTr="008130E7">
        <w:trPr>
          <w:gridAfter w:val="1"/>
          <w:wAfter w:w="133" w:type="dxa"/>
          <w:trHeight w:val="642"/>
        </w:trPr>
        <w:tc>
          <w:tcPr>
            <w:tcW w:w="6944" w:type="dxa"/>
            <w:gridSpan w:val="3"/>
            <w:tcBorders>
              <w:top w:val="nil"/>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3" w:type="dxa"/>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544" w:type="dxa"/>
            <w:gridSpan w:val="3"/>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1712" w:type="dxa"/>
            <w:gridSpan w:val="7"/>
            <w:tcBorders>
              <w:top w:val="nil"/>
              <w:left w:val="nil"/>
              <w:bottom w:val="single" w:sz="4" w:space="0" w:color="auto"/>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99.0.00.70190</w:t>
            </w:r>
          </w:p>
        </w:tc>
        <w:tc>
          <w:tcPr>
            <w:tcW w:w="907" w:type="dxa"/>
            <w:gridSpan w:val="4"/>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1101"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316"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453"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r>
      <w:tr w:rsidR="008130E7" w:rsidRPr="008130E7" w:rsidTr="008130E7">
        <w:trPr>
          <w:gridAfter w:val="1"/>
          <w:wAfter w:w="133" w:type="dxa"/>
          <w:trHeight w:val="642"/>
        </w:trPr>
        <w:tc>
          <w:tcPr>
            <w:tcW w:w="6944" w:type="dxa"/>
            <w:gridSpan w:val="3"/>
            <w:tcBorders>
              <w:top w:val="single" w:sz="4" w:space="0" w:color="auto"/>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83" w:type="dxa"/>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544"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1712"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99.0.00.70190</w:t>
            </w:r>
          </w:p>
        </w:tc>
        <w:tc>
          <w:tcPr>
            <w:tcW w:w="907"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1101" w:type="dxa"/>
            <w:gridSpan w:val="4"/>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316" w:type="dxa"/>
            <w:gridSpan w:val="3"/>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453" w:type="dxa"/>
            <w:gridSpan w:val="3"/>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r>
      <w:tr w:rsidR="008130E7" w:rsidRPr="008130E7" w:rsidTr="008130E7">
        <w:trPr>
          <w:gridAfter w:val="1"/>
          <w:wAfter w:w="133" w:type="dxa"/>
          <w:trHeight w:val="315"/>
        </w:trPr>
        <w:tc>
          <w:tcPr>
            <w:tcW w:w="6944" w:type="dxa"/>
            <w:gridSpan w:val="3"/>
            <w:tcBorders>
              <w:top w:val="nil"/>
              <w:left w:val="single" w:sz="4" w:space="0" w:color="auto"/>
              <w:bottom w:val="nil"/>
              <w:right w:val="nil"/>
            </w:tcBorders>
            <w:shd w:val="clear" w:color="000000" w:fill="DBEEF3"/>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Обеспечение сбалансированности местных бюджетов</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544"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1712" w:type="dxa"/>
            <w:gridSpan w:val="7"/>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99.0.00.70510</w:t>
            </w:r>
          </w:p>
        </w:tc>
        <w:tc>
          <w:tcPr>
            <w:tcW w:w="907" w:type="dxa"/>
            <w:gridSpan w:val="4"/>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101"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122,8</w:t>
            </w:r>
          </w:p>
        </w:tc>
        <w:tc>
          <w:tcPr>
            <w:tcW w:w="1316"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3"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1"/>
          <w:wAfter w:w="133" w:type="dxa"/>
          <w:trHeight w:val="1279"/>
        </w:trPr>
        <w:tc>
          <w:tcPr>
            <w:tcW w:w="6944" w:type="dxa"/>
            <w:gridSpan w:val="3"/>
            <w:tcBorders>
              <w:top w:val="single" w:sz="4" w:space="0" w:color="auto"/>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3" w:type="dxa"/>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544"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99.0.00.70510</w:t>
            </w:r>
          </w:p>
        </w:tc>
        <w:tc>
          <w:tcPr>
            <w:tcW w:w="907" w:type="dxa"/>
            <w:gridSpan w:val="4"/>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100</w:t>
            </w:r>
          </w:p>
        </w:tc>
        <w:tc>
          <w:tcPr>
            <w:tcW w:w="1101"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122,8</w:t>
            </w:r>
          </w:p>
        </w:tc>
        <w:tc>
          <w:tcPr>
            <w:tcW w:w="1316"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3"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1"/>
          <w:wAfter w:w="133" w:type="dxa"/>
          <w:trHeight w:val="319"/>
        </w:trPr>
        <w:tc>
          <w:tcPr>
            <w:tcW w:w="6944" w:type="dxa"/>
            <w:gridSpan w:val="3"/>
            <w:tcBorders>
              <w:top w:val="nil"/>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544"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99.0.00.70510</w:t>
            </w:r>
          </w:p>
        </w:tc>
        <w:tc>
          <w:tcPr>
            <w:tcW w:w="907" w:type="dxa"/>
            <w:gridSpan w:val="4"/>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110</w:t>
            </w:r>
          </w:p>
        </w:tc>
        <w:tc>
          <w:tcPr>
            <w:tcW w:w="1101" w:type="dxa"/>
            <w:gridSpan w:val="4"/>
            <w:tcBorders>
              <w:top w:val="nil"/>
              <w:left w:val="nil"/>
              <w:bottom w:val="single" w:sz="4" w:space="0" w:color="auto"/>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122,8</w:t>
            </w:r>
          </w:p>
        </w:tc>
        <w:tc>
          <w:tcPr>
            <w:tcW w:w="1316" w:type="dxa"/>
            <w:gridSpan w:val="3"/>
            <w:tcBorders>
              <w:top w:val="nil"/>
              <w:left w:val="single" w:sz="4" w:space="0" w:color="auto"/>
              <w:bottom w:val="single" w:sz="4" w:space="0" w:color="auto"/>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3" w:type="dxa"/>
            <w:gridSpan w:val="3"/>
            <w:tcBorders>
              <w:top w:val="nil"/>
              <w:left w:val="single" w:sz="4" w:space="0" w:color="auto"/>
              <w:bottom w:val="single" w:sz="4" w:space="0" w:color="auto"/>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1"/>
          <w:wAfter w:w="133" w:type="dxa"/>
          <w:trHeight w:val="960"/>
        </w:trPr>
        <w:tc>
          <w:tcPr>
            <w:tcW w:w="6944" w:type="dxa"/>
            <w:gridSpan w:val="3"/>
            <w:tcBorders>
              <w:top w:val="single" w:sz="4" w:space="0" w:color="auto"/>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83" w:type="dxa"/>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01</w:t>
            </w:r>
          </w:p>
        </w:tc>
        <w:tc>
          <w:tcPr>
            <w:tcW w:w="544"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06</w:t>
            </w:r>
          </w:p>
        </w:tc>
        <w:tc>
          <w:tcPr>
            <w:tcW w:w="1712" w:type="dxa"/>
            <w:gridSpan w:val="7"/>
            <w:tcBorders>
              <w:top w:val="single" w:sz="4" w:space="0" w:color="auto"/>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907"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101"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27,4</w:t>
            </w:r>
          </w:p>
        </w:tc>
        <w:tc>
          <w:tcPr>
            <w:tcW w:w="1316"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27,4</w:t>
            </w:r>
          </w:p>
        </w:tc>
        <w:tc>
          <w:tcPr>
            <w:tcW w:w="1453"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27,4</w:t>
            </w:r>
          </w:p>
        </w:tc>
      </w:tr>
      <w:tr w:rsidR="008130E7" w:rsidRPr="008130E7" w:rsidTr="008130E7">
        <w:trPr>
          <w:gridAfter w:val="1"/>
          <w:wAfter w:w="133" w:type="dxa"/>
          <w:trHeight w:val="319"/>
        </w:trPr>
        <w:tc>
          <w:tcPr>
            <w:tcW w:w="6944" w:type="dxa"/>
            <w:gridSpan w:val="3"/>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Непрограммные направления  бюджета</w:t>
            </w:r>
          </w:p>
        </w:tc>
        <w:tc>
          <w:tcPr>
            <w:tcW w:w="583" w:type="dxa"/>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544"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06</w:t>
            </w:r>
          </w:p>
        </w:tc>
        <w:tc>
          <w:tcPr>
            <w:tcW w:w="1712"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99.0.00.00000</w:t>
            </w:r>
          </w:p>
        </w:tc>
        <w:tc>
          <w:tcPr>
            <w:tcW w:w="907"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101"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27,4</w:t>
            </w:r>
          </w:p>
        </w:tc>
        <w:tc>
          <w:tcPr>
            <w:tcW w:w="1316"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27,4</w:t>
            </w:r>
          </w:p>
        </w:tc>
        <w:tc>
          <w:tcPr>
            <w:tcW w:w="1453"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27,4</w:t>
            </w:r>
          </w:p>
        </w:tc>
      </w:tr>
      <w:tr w:rsidR="008130E7" w:rsidRPr="008130E7" w:rsidTr="008130E7">
        <w:trPr>
          <w:gridAfter w:val="1"/>
          <w:wAfter w:w="133" w:type="dxa"/>
          <w:trHeight w:val="360"/>
        </w:trPr>
        <w:tc>
          <w:tcPr>
            <w:tcW w:w="6944" w:type="dxa"/>
            <w:gridSpan w:val="3"/>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межбюджетные трансферты бюджетам бюджетной системы</w:t>
            </w:r>
          </w:p>
        </w:tc>
        <w:tc>
          <w:tcPr>
            <w:tcW w:w="583" w:type="dxa"/>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544"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06</w:t>
            </w:r>
          </w:p>
        </w:tc>
        <w:tc>
          <w:tcPr>
            <w:tcW w:w="1712"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99.0.00.00500</w:t>
            </w:r>
          </w:p>
        </w:tc>
        <w:tc>
          <w:tcPr>
            <w:tcW w:w="907"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101"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27,4</w:t>
            </w:r>
          </w:p>
        </w:tc>
        <w:tc>
          <w:tcPr>
            <w:tcW w:w="1316"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27,4</w:t>
            </w:r>
          </w:p>
        </w:tc>
        <w:tc>
          <w:tcPr>
            <w:tcW w:w="1453"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27,4</w:t>
            </w:r>
          </w:p>
        </w:tc>
      </w:tr>
      <w:tr w:rsidR="008130E7" w:rsidRPr="008130E7" w:rsidTr="008130E7">
        <w:trPr>
          <w:gridAfter w:val="1"/>
          <w:wAfter w:w="133" w:type="dxa"/>
          <w:trHeight w:val="319"/>
        </w:trPr>
        <w:tc>
          <w:tcPr>
            <w:tcW w:w="6944" w:type="dxa"/>
            <w:gridSpan w:val="3"/>
            <w:tcBorders>
              <w:top w:val="nil"/>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Межбюджетные трансферты</w:t>
            </w:r>
          </w:p>
        </w:tc>
        <w:tc>
          <w:tcPr>
            <w:tcW w:w="583" w:type="dxa"/>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544" w:type="dxa"/>
            <w:gridSpan w:val="3"/>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06</w:t>
            </w:r>
          </w:p>
        </w:tc>
        <w:tc>
          <w:tcPr>
            <w:tcW w:w="1712" w:type="dxa"/>
            <w:gridSpan w:val="7"/>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99.0.00.00500</w:t>
            </w:r>
          </w:p>
        </w:tc>
        <w:tc>
          <w:tcPr>
            <w:tcW w:w="907" w:type="dxa"/>
            <w:gridSpan w:val="4"/>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500</w:t>
            </w:r>
          </w:p>
        </w:tc>
        <w:tc>
          <w:tcPr>
            <w:tcW w:w="1101" w:type="dxa"/>
            <w:gridSpan w:val="4"/>
            <w:tcBorders>
              <w:top w:val="nil"/>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27,4</w:t>
            </w:r>
          </w:p>
        </w:tc>
        <w:tc>
          <w:tcPr>
            <w:tcW w:w="1316"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27,4</w:t>
            </w:r>
          </w:p>
        </w:tc>
        <w:tc>
          <w:tcPr>
            <w:tcW w:w="1453"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27,4</w:t>
            </w:r>
          </w:p>
        </w:tc>
      </w:tr>
      <w:tr w:rsidR="008130E7" w:rsidRPr="008130E7" w:rsidTr="008130E7">
        <w:trPr>
          <w:gridAfter w:val="1"/>
          <w:wAfter w:w="133" w:type="dxa"/>
          <w:trHeight w:val="319"/>
        </w:trPr>
        <w:tc>
          <w:tcPr>
            <w:tcW w:w="6944" w:type="dxa"/>
            <w:gridSpan w:val="3"/>
            <w:tcBorders>
              <w:top w:val="single" w:sz="4" w:space="0" w:color="auto"/>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межбюджетные трансферты</w:t>
            </w:r>
          </w:p>
        </w:tc>
        <w:tc>
          <w:tcPr>
            <w:tcW w:w="583" w:type="dxa"/>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06</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99.0.00.00500</w:t>
            </w:r>
          </w:p>
        </w:tc>
        <w:tc>
          <w:tcPr>
            <w:tcW w:w="907" w:type="dxa"/>
            <w:gridSpan w:val="4"/>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540</w:t>
            </w:r>
          </w:p>
        </w:tc>
        <w:tc>
          <w:tcPr>
            <w:tcW w:w="1101" w:type="dxa"/>
            <w:gridSpan w:val="4"/>
            <w:tcBorders>
              <w:top w:val="single" w:sz="4" w:space="0" w:color="auto"/>
              <w:left w:val="nil"/>
              <w:bottom w:val="nil"/>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27,4</w:t>
            </w:r>
          </w:p>
        </w:tc>
        <w:tc>
          <w:tcPr>
            <w:tcW w:w="1316" w:type="dxa"/>
            <w:gridSpan w:val="3"/>
            <w:tcBorders>
              <w:top w:val="single" w:sz="4" w:space="0" w:color="auto"/>
              <w:left w:val="single" w:sz="4" w:space="0" w:color="auto"/>
              <w:bottom w:val="nil"/>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27,4</w:t>
            </w:r>
          </w:p>
        </w:tc>
        <w:tc>
          <w:tcPr>
            <w:tcW w:w="1453" w:type="dxa"/>
            <w:gridSpan w:val="3"/>
            <w:tcBorders>
              <w:top w:val="single" w:sz="4" w:space="0" w:color="auto"/>
              <w:left w:val="single" w:sz="4" w:space="0" w:color="auto"/>
              <w:bottom w:val="nil"/>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27,4</w:t>
            </w:r>
          </w:p>
        </w:tc>
      </w:tr>
      <w:tr w:rsidR="008130E7" w:rsidRPr="008130E7" w:rsidTr="008130E7">
        <w:trPr>
          <w:gridAfter w:val="1"/>
          <w:wAfter w:w="133" w:type="dxa"/>
          <w:trHeight w:val="319"/>
        </w:trPr>
        <w:tc>
          <w:tcPr>
            <w:tcW w:w="6944" w:type="dxa"/>
            <w:gridSpan w:val="3"/>
            <w:tcBorders>
              <w:top w:val="nil"/>
              <w:left w:val="single" w:sz="4" w:space="0" w:color="auto"/>
              <w:bottom w:val="single" w:sz="4" w:space="0" w:color="auto"/>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Резервные фонды</w:t>
            </w:r>
          </w:p>
        </w:tc>
        <w:tc>
          <w:tcPr>
            <w:tcW w:w="583" w:type="dxa"/>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01</w:t>
            </w:r>
          </w:p>
        </w:tc>
        <w:tc>
          <w:tcPr>
            <w:tcW w:w="5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11</w:t>
            </w:r>
          </w:p>
        </w:tc>
        <w:tc>
          <w:tcPr>
            <w:tcW w:w="1712" w:type="dxa"/>
            <w:gridSpan w:val="7"/>
            <w:tcBorders>
              <w:top w:val="single" w:sz="4" w:space="0" w:color="auto"/>
              <w:left w:val="nil"/>
              <w:bottom w:val="single" w:sz="4" w:space="0" w:color="auto"/>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907" w:type="dxa"/>
            <w:gridSpan w:val="4"/>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101" w:type="dxa"/>
            <w:gridSpan w:val="4"/>
            <w:tcBorders>
              <w:top w:val="single" w:sz="4" w:space="0" w:color="auto"/>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5,0</w:t>
            </w:r>
          </w:p>
        </w:tc>
        <w:tc>
          <w:tcPr>
            <w:tcW w:w="1316" w:type="dxa"/>
            <w:gridSpan w:val="3"/>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0,0</w:t>
            </w:r>
          </w:p>
        </w:tc>
        <w:tc>
          <w:tcPr>
            <w:tcW w:w="1453" w:type="dxa"/>
            <w:gridSpan w:val="3"/>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0,0</w:t>
            </w:r>
          </w:p>
        </w:tc>
      </w:tr>
      <w:tr w:rsidR="008130E7" w:rsidRPr="008130E7" w:rsidTr="008130E7">
        <w:trPr>
          <w:gridAfter w:val="1"/>
          <w:wAfter w:w="133" w:type="dxa"/>
          <w:trHeight w:val="319"/>
        </w:trPr>
        <w:tc>
          <w:tcPr>
            <w:tcW w:w="6944" w:type="dxa"/>
            <w:gridSpan w:val="3"/>
            <w:tcBorders>
              <w:top w:val="nil"/>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Непрограммные направления бюджета</w:t>
            </w:r>
          </w:p>
        </w:tc>
        <w:tc>
          <w:tcPr>
            <w:tcW w:w="583" w:type="dxa"/>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544" w:type="dxa"/>
            <w:gridSpan w:val="3"/>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w:t>
            </w:r>
          </w:p>
        </w:tc>
        <w:tc>
          <w:tcPr>
            <w:tcW w:w="1712" w:type="dxa"/>
            <w:gridSpan w:val="7"/>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99.0.00.00000</w:t>
            </w:r>
          </w:p>
        </w:tc>
        <w:tc>
          <w:tcPr>
            <w:tcW w:w="907" w:type="dxa"/>
            <w:gridSpan w:val="4"/>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101" w:type="dxa"/>
            <w:gridSpan w:val="4"/>
            <w:tcBorders>
              <w:top w:val="nil"/>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w:t>
            </w:r>
          </w:p>
        </w:tc>
        <w:tc>
          <w:tcPr>
            <w:tcW w:w="1316"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3"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1"/>
          <w:wAfter w:w="133" w:type="dxa"/>
          <w:trHeight w:val="319"/>
        </w:trPr>
        <w:tc>
          <w:tcPr>
            <w:tcW w:w="6944" w:type="dxa"/>
            <w:gridSpan w:val="3"/>
            <w:tcBorders>
              <w:top w:val="single" w:sz="4" w:space="0" w:color="auto"/>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Резервные фонды местных администраций</w:t>
            </w:r>
          </w:p>
        </w:tc>
        <w:tc>
          <w:tcPr>
            <w:tcW w:w="583" w:type="dxa"/>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99.0.00.20550</w:t>
            </w:r>
          </w:p>
        </w:tc>
        <w:tc>
          <w:tcPr>
            <w:tcW w:w="907" w:type="dxa"/>
            <w:gridSpan w:val="4"/>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101"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w:t>
            </w:r>
          </w:p>
        </w:tc>
        <w:tc>
          <w:tcPr>
            <w:tcW w:w="1316"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3"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1"/>
          <w:wAfter w:w="133" w:type="dxa"/>
          <w:trHeight w:val="319"/>
        </w:trPr>
        <w:tc>
          <w:tcPr>
            <w:tcW w:w="6944" w:type="dxa"/>
            <w:gridSpan w:val="3"/>
            <w:tcBorders>
              <w:top w:val="single" w:sz="4" w:space="0" w:color="auto"/>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бюджетные ассигнования</w:t>
            </w:r>
          </w:p>
        </w:tc>
        <w:tc>
          <w:tcPr>
            <w:tcW w:w="583" w:type="dxa"/>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99.0.00.20550</w:t>
            </w:r>
          </w:p>
        </w:tc>
        <w:tc>
          <w:tcPr>
            <w:tcW w:w="907" w:type="dxa"/>
            <w:gridSpan w:val="4"/>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800</w:t>
            </w:r>
          </w:p>
        </w:tc>
        <w:tc>
          <w:tcPr>
            <w:tcW w:w="1101"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w:t>
            </w:r>
          </w:p>
        </w:tc>
        <w:tc>
          <w:tcPr>
            <w:tcW w:w="1316"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3"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1"/>
          <w:wAfter w:w="133" w:type="dxa"/>
          <w:trHeight w:val="319"/>
        </w:trPr>
        <w:tc>
          <w:tcPr>
            <w:tcW w:w="6944" w:type="dxa"/>
            <w:gridSpan w:val="3"/>
            <w:tcBorders>
              <w:top w:val="single" w:sz="4" w:space="0" w:color="auto"/>
              <w:left w:val="single" w:sz="4" w:space="0" w:color="auto"/>
              <w:bottom w:val="single" w:sz="4" w:space="0" w:color="auto"/>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Резервные средства</w:t>
            </w:r>
          </w:p>
        </w:tc>
        <w:tc>
          <w:tcPr>
            <w:tcW w:w="583" w:type="dxa"/>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5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w:t>
            </w:r>
          </w:p>
        </w:tc>
        <w:tc>
          <w:tcPr>
            <w:tcW w:w="1712" w:type="dxa"/>
            <w:gridSpan w:val="7"/>
            <w:tcBorders>
              <w:top w:val="single" w:sz="4" w:space="0" w:color="auto"/>
              <w:left w:val="nil"/>
              <w:bottom w:val="single" w:sz="4" w:space="0" w:color="auto"/>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99.0.00.20550</w:t>
            </w:r>
          </w:p>
        </w:tc>
        <w:tc>
          <w:tcPr>
            <w:tcW w:w="9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870</w:t>
            </w:r>
          </w:p>
        </w:tc>
        <w:tc>
          <w:tcPr>
            <w:tcW w:w="1101" w:type="dxa"/>
            <w:gridSpan w:val="4"/>
            <w:tcBorders>
              <w:top w:val="single" w:sz="4" w:space="0" w:color="auto"/>
              <w:left w:val="nil"/>
              <w:bottom w:val="single" w:sz="4" w:space="0" w:color="auto"/>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w:t>
            </w:r>
          </w:p>
        </w:tc>
        <w:tc>
          <w:tcPr>
            <w:tcW w:w="1316" w:type="dxa"/>
            <w:gridSpan w:val="3"/>
            <w:tcBorders>
              <w:top w:val="single" w:sz="4" w:space="0" w:color="auto"/>
              <w:left w:val="single" w:sz="4" w:space="0" w:color="auto"/>
              <w:bottom w:val="single" w:sz="4" w:space="0" w:color="auto"/>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3" w:type="dxa"/>
            <w:gridSpan w:val="3"/>
            <w:tcBorders>
              <w:top w:val="single" w:sz="4" w:space="0" w:color="auto"/>
              <w:left w:val="single" w:sz="4" w:space="0" w:color="auto"/>
              <w:bottom w:val="single" w:sz="4" w:space="0" w:color="auto"/>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1"/>
          <w:wAfter w:w="133" w:type="dxa"/>
          <w:trHeight w:val="319"/>
        </w:trPr>
        <w:tc>
          <w:tcPr>
            <w:tcW w:w="6944" w:type="dxa"/>
            <w:gridSpan w:val="3"/>
            <w:tcBorders>
              <w:top w:val="nil"/>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Другие общегосударственные вопросы</w:t>
            </w:r>
          </w:p>
        </w:tc>
        <w:tc>
          <w:tcPr>
            <w:tcW w:w="583" w:type="dxa"/>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01</w:t>
            </w:r>
          </w:p>
        </w:tc>
        <w:tc>
          <w:tcPr>
            <w:tcW w:w="544" w:type="dxa"/>
            <w:gridSpan w:val="3"/>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13</w:t>
            </w:r>
          </w:p>
        </w:tc>
        <w:tc>
          <w:tcPr>
            <w:tcW w:w="1712" w:type="dxa"/>
            <w:gridSpan w:val="7"/>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p>
        </w:tc>
        <w:tc>
          <w:tcPr>
            <w:tcW w:w="907" w:type="dxa"/>
            <w:gridSpan w:val="4"/>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101" w:type="dxa"/>
            <w:gridSpan w:val="4"/>
            <w:tcBorders>
              <w:top w:val="nil"/>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404,5</w:t>
            </w:r>
          </w:p>
        </w:tc>
        <w:tc>
          <w:tcPr>
            <w:tcW w:w="1316"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205,0</w:t>
            </w:r>
          </w:p>
        </w:tc>
        <w:tc>
          <w:tcPr>
            <w:tcW w:w="1453"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205,0</w:t>
            </w:r>
          </w:p>
        </w:tc>
      </w:tr>
      <w:tr w:rsidR="008130E7" w:rsidRPr="008130E7" w:rsidTr="008130E7">
        <w:trPr>
          <w:gridAfter w:val="1"/>
          <w:wAfter w:w="133" w:type="dxa"/>
          <w:trHeight w:val="319"/>
        </w:trPr>
        <w:tc>
          <w:tcPr>
            <w:tcW w:w="6944" w:type="dxa"/>
            <w:gridSpan w:val="3"/>
            <w:tcBorders>
              <w:top w:val="single" w:sz="4" w:space="0" w:color="auto"/>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Непрограммные направления бюджета</w:t>
            </w:r>
          </w:p>
        </w:tc>
        <w:tc>
          <w:tcPr>
            <w:tcW w:w="583" w:type="dxa"/>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13</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99.0.00.00000</w:t>
            </w:r>
          </w:p>
        </w:tc>
        <w:tc>
          <w:tcPr>
            <w:tcW w:w="907" w:type="dxa"/>
            <w:gridSpan w:val="4"/>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101"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404,5</w:t>
            </w:r>
          </w:p>
        </w:tc>
        <w:tc>
          <w:tcPr>
            <w:tcW w:w="1316"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205,0</w:t>
            </w:r>
          </w:p>
        </w:tc>
        <w:tc>
          <w:tcPr>
            <w:tcW w:w="1453"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205,0</w:t>
            </w:r>
          </w:p>
        </w:tc>
      </w:tr>
      <w:tr w:rsidR="008130E7" w:rsidRPr="008130E7" w:rsidTr="008130E7">
        <w:trPr>
          <w:gridAfter w:val="1"/>
          <w:wAfter w:w="133" w:type="dxa"/>
          <w:trHeight w:val="690"/>
        </w:trPr>
        <w:tc>
          <w:tcPr>
            <w:tcW w:w="6944" w:type="dxa"/>
            <w:gridSpan w:val="3"/>
            <w:tcBorders>
              <w:top w:val="single" w:sz="4" w:space="0" w:color="auto"/>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583" w:type="dxa"/>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544" w:type="dxa"/>
            <w:gridSpan w:val="3"/>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13</w:t>
            </w:r>
          </w:p>
        </w:tc>
        <w:tc>
          <w:tcPr>
            <w:tcW w:w="1712" w:type="dxa"/>
            <w:gridSpan w:val="7"/>
            <w:tcBorders>
              <w:top w:val="single" w:sz="4" w:space="0" w:color="auto"/>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99.0.00.00910</w:t>
            </w:r>
          </w:p>
        </w:tc>
        <w:tc>
          <w:tcPr>
            <w:tcW w:w="907" w:type="dxa"/>
            <w:gridSpan w:val="4"/>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101" w:type="dxa"/>
            <w:gridSpan w:val="4"/>
            <w:tcBorders>
              <w:top w:val="single" w:sz="4" w:space="0" w:color="auto"/>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103,0</w:t>
            </w:r>
          </w:p>
        </w:tc>
        <w:tc>
          <w:tcPr>
            <w:tcW w:w="1316" w:type="dxa"/>
            <w:gridSpan w:val="3"/>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200,0</w:t>
            </w:r>
          </w:p>
        </w:tc>
        <w:tc>
          <w:tcPr>
            <w:tcW w:w="1453" w:type="dxa"/>
            <w:gridSpan w:val="3"/>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200,0</w:t>
            </w:r>
          </w:p>
        </w:tc>
      </w:tr>
      <w:tr w:rsidR="008130E7" w:rsidRPr="008130E7" w:rsidTr="008130E7">
        <w:trPr>
          <w:gridAfter w:val="1"/>
          <w:wAfter w:w="133" w:type="dxa"/>
          <w:trHeight w:val="642"/>
        </w:trPr>
        <w:tc>
          <w:tcPr>
            <w:tcW w:w="6944" w:type="dxa"/>
            <w:gridSpan w:val="3"/>
            <w:tcBorders>
              <w:top w:val="nil"/>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544"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13</w:t>
            </w:r>
          </w:p>
        </w:tc>
        <w:tc>
          <w:tcPr>
            <w:tcW w:w="1712"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99.0.00.00910</w:t>
            </w:r>
          </w:p>
        </w:tc>
        <w:tc>
          <w:tcPr>
            <w:tcW w:w="907"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1101"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103,0</w:t>
            </w:r>
          </w:p>
        </w:tc>
        <w:tc>
          <w:tcPr>
            <w:tcW w:w="1316"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200,0</w:t>
            </w:r>
          </w:p>
        </w:tc>
        <w:tc>
          <w:tcPr>
            <w:tcW w:w="1453"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200,0</w:t>
            </w:r>
          </w:p>
        </w:tc>
      </w:tr>
      <w:tr w:rsidR="008130E7" w:rsidRPr="008130E7" w:rsidTr="008130E7">
        <w:trPr>
          <w:gridAfter w:val="1"/>
          <w:wAfter w:w="133" w:type="dxa"/>
          <w:trHeight w:val="642"/>
        </w:trPr>
        <w:tc>
          <w:tcPr>
            <w:tcW w:w="6944" w:type="dxa"/>
            <w:gridSpan w:val="3"/>
            <w:tcBorders>
              <w:top w:val="single" w:sz="4" w:space="0" w:color="auto"/>
              <w:left w:val="single" w:sz="4" w:space="0" w:color="auto"/>
              <w:bottom w:val="single" w:sz="4" w:space="0" w:color="auto"/>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544" w:type="dxa"/>
            <w:gridSpan w:val="3"/>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13</w:t>
            </w:r>
          </w:p>
        </w:tc>
        <w:tc>
          <w:tcPr>
            <w:tcW w:w="1712"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99.0.00.00910</w:t>
            </w:r>
          </w:p>
        </w:tc>
        <w:tc>
          <w:tcPr>
            <w:tcW w:w="907"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1101" w:type="dxa"/>
            <w:gridSpan w:val="4"/>
            <w:tcBorders>
              <w:top w:val="nil"/>
              <w:left w:val="nil"/>
              <w:bottom w:val="single" w:sz="4" w:space="0" w:color="auto"/>
              <w:right w:val="nil"/>
            </w:tcBorders>
            <w:shd w:val="clear" w:color="000000" w:fill="FFFF00"/>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103,0</w:t>
            </w:r>
          </w:p>
        </w:tc>
        <w:tc>
          <w:tcPr>
            <w:tcW w:w="1316" w:type="dxa"/>
            <w:gridSpan w:val="3"/>
            <w:tcBorders>
              <w:top w:val="nil"/>
              <w:left w:val="single" w:sz="4" w:space="0" w:color="auto"/>
              <w:bottom w:val="single" w:sz="4" w:space="0" w:color="auto"/>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200,0</w:t>
            </w:r>
          </w:p>
        </w:tc>
        <w:tc>
          <w:tcPr>
            <w:tcW w:w="1453" w:type="dxa"/>
            <w:gridSpan w:val="3"/>
            <w:tcBorders>
              <w:top w:val="nil"/>
              <w:left w:val="single" w:sz="4" w:space="0" w:color="auto"/>
              <w:bottom w:val="single" w:sz="4" w:space="0" w:color="auto"/>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200,0</w:t>
            </w:r>
          </w:p>
        </w:tc>
      </w:tr>
      <w:tr w:rsidR="008130E7" w:rsidRPr="008130E7" w:rsidTr="008130E7">
        <w:trPr>
          <w:gridAfter w:val="1"/>
          <w:wAfter w:w="133" w:type="dxa"/>
          <w:trHeight w:val="319"/>
        </w:trPr>
        <w:tc>
          <w:tcPr>
            <w:tcW w:w="6944" w:type="dxa"/>
            <w:gridSpan w:val="3"/>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Выполнение других обязательств государства</w:t>
            </w:r>
          </w:p>
        </w:tc>
        <w:tc>
          <w:tcPr>
            <w:tcW w:w="583" w:type="dxa"/>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544"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13</w:t>
            </w:r>
          </w:p>
        </w:tc>
        <w:tc>
          <w:tcPr>
            <w:tcW w:w="1712"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99.0.00.00920</w:t>
            </w:r>
          </w:p>
        </w:tc>
        <w:tc>
          <w:tcPr>
            <w:tcW w:w="907"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101"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301,5</w:t>
            </w:r>
          </w:p>
        </w:tc>
        <w:tc>
          <w:tcPr>
            <w:tcW w:w="1316"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w:t>
            </w:r>
          </w:p>
        </w:tc>
        <w:tc>
          <w:tcPr>
            <w:tcW w:w="1453"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w:t>
            </w:r>
          </w:p>
        </w:tc>
      </w:tr>
      <w:tr w:rsidR="008130E7" w:rsidRPr="008130E7" w:rsidTr="008130E7">
        <w:trPr>
          <w:gridAfter w:val="1"/>
          <w:wAfter w:w="133" w:type="dxa"/>
          <w:trHeight w:val="642"/>
        </w:trPr>
        <w:tc>
          <w:tcPr>
            <w:tcW w:w="6944" w:type="dxa"/>
            <w:gridSpan w:val="3"/>
            <w:tcBorders>
              <w:top w:val="nil"/>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544"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13</w:t>
            </w:r>
          </w:p>
        </w:tc>
        <w:tc>
          <w:tcPr>
            <w:tcW w:w="1712"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99.0.00.00920</w:t>
            </w:r>
          </w:p>
        </w:tc>
        <w:tc>
          <w:tcPr>
            <w:tcW w:w="907"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1101"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35,0</w:t>
            </w:r>
          </w:p>
        </w:tc>
        <w:tc>
          <w:tcPr>
            <w:tcW w:w="1316"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3"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1"/>
          <w:wAfter w:w="133" w:type="dxa"/>
          <w:trHeight w:val="642"/>
        </w:trPr>
        <w:tc>
          <w:tcPr>
            <w:tcW w:w="6944" w:type="dxa"/>
            <w:gridSpan w:val="3"/>
            <w:tcBorders>
              <w:top w:val="single" w:sz="4" w:space="0" w:color="auto"/>
              <w:left w:val="single" w:sz="4" w:space="0" w:color="auto"/>
              <w:bottom w:val="single" w:sz="4" w:space="0" w:color="auto"/>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544" w:type="dxa"/>
            <w:gridSpan w:val="3"/>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13</w:t>
            </w:r>
          </w:p>
        </w:tc>
        <w:tc>
          <w:tcPr>
            <w:tcW w:w="1712"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99.0.00.00920</w:t>
            </w:r>
          </w:p>
        </w:tc>
        <w:tc>
          <w:tcPr>
            <w:tcW w:w="907"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1101" w:type="dxa"/>
            <w:gridSpan w:val="4"/>
            <w:tcBorders>
              <w:top w:val="nil"/>
              <w:left w:val="nil"/>
              <w:bottom w:val="single" w:sz="4" w:space="0" w:color="auto"/>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35,0</w:t>
            </w:r>
          </w:p>
        </w:tc>
        <w:tc>
          <w:tcPr>
            <w:tcW w:w="1316" w:type="dxa"/>
            <w:gridSpan w:val="3"/>
            <w:tcBorders>
              <w:top w:val="nil"/>
              <w:left w:val="single" w:sz="4" w:space="0" w:color="auto"/>
              <w:bottom w:val="single" w:sz="4" w:space="0" w:color="auto"/>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3" w:type="dxa"/>
            <w:gridSpan w:val="3"/>
            <w:tcBorders>
              <w:top w:val="nil"/>
              <w:left w:val="single" w:sz="4" w:space="0" w:color="auto"/>
              <w:bottom w:val="single" w:sz="4" w:space="0" w:color="auto"/>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1"/>
          <w:wAfter w:w="133" w:type="dxa"/>
          <w:trHeight w:val="319"/>
        </w:trPr>
        <w:tc>
          <w:tcPr>
            <w:tcW w:w="6944" w:type="dxa"/>
            <w:gridSpan w:val="3"/>
            <w:tcBorders>
              <w:top w:val="nil"/>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бюджетные ассигнования</w:t>
            </w:r>
          </w:p>
        </w:tc>
        <w:tc>
          <w:tcPr>
            <w:tcW w:w="583" w:type="dxa"/>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544" w:type="dxa"/>
            <w:gridSpan w:val="3"/>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13</w:t>
            </w:r>
          </w:p>
        </w:tc>
        <w:tc>
          <w:tcPr>
            <w:tcW w:w="1712"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99.0.00.00920</w:t>
            </w:r>
          </w:p>
        </w:tc>
        <w:tc>
          <w:tcPr>
            <w:tcW w:w="907" w:type="dxa"/>
            <w:gridSpan w:val="4"/>
            <w:tcBorders>
              <w:top w:val="nil"/>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800</w:t>
            </w:r>
          </w:p>
        </w:tc>
        <w:tc>
          <w:tcPr>
            <w:tcW w:w="1101" w:type="dxa"/>
            <w:gridSpan w:val="4"/>
            <w:tcBorders>
              <w:top w:val="nil"/>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266,5</w:t>
            </w:r>
          </w:p>
        </w:tc>
        <w:tc>
          <w:tcPr>
            <w:tcW w:w="1316"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w:t>
            </w:r>
          </w:p>
        </w:tc>
        <w:tc>
          <w:tcPr>
            <w:tcW w:w="1453"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w:t>
            </w:r>
          </w:p>
        </w:tc>
      </w:tr>
      <w:tr w:rsidR="008130E7" w:rsidRPr="008130E7" w:rsidTr="008130E7">
        <w:trPr>
          <w:gridAfter w:val="1"/>
          <w:wAfter w:w="133" w:type="dxa"/>
          <w:trHeight w:val="319"/>
        </w:trPr>
        <w:tc>
          <w:tcPr>
            <w:tcW w:w="6944" w:type="dxa"/>
            <w:gridSpan w:val="3"/>
            <w:tcBorders>
              <w:top w:val="single" w:sz="4" w:space="0" w:color="auto"/>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Исполнение судебных актов</w:t>
            </w:r>
          </w:p>
        </w:tc>
        <w:tc>
          <w:tcPr>
            <w:tcW w:w="583" w:type="dxa"/>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13</w:t>
            </w:r>
          </w:p>
        </w:tc>
        <w:tc>
          <w:tcPr>
            <w:tcW w:w="1712"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99.0.00.00920</w:t>
            </w:r>
          </w:p>
        </w:tc>
        <w:tc>
          <w:tcPr>
            <w:tcW w:w="907"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830</w:t>
            </w:r>
          </w:p>
        </w:tc>
        <w:tc>
          <w:tcPr>
            <w:tcW w:w="1101"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253,0</w:t>
            </w:r>
          </w:p>
        </w:tc>
        <w:tc>
          <w:tcPr>
            <w:tcW w:w="1316"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3"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1"/>
          <w:wAfter w:w="133" w:type="dxa"/>
          <w:trHeight w:val="319"/>
        </w:trPr>
        <w:tc>
          <w:tcPr>
            <w:tcW w:w="6944" w:type="dxa"/>
            <w:gridSpan w:val="3"/>
            <w:tcBorders>
              <w:top w:val="single" w:sz="4" w:space="0" w:color="auto"/>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xml:space="preserve">Уплата налогов, сборов и иных платежей </w:t>
            </w:r>
          </w:p>
        </w:tc>
        <w:tc>
          <w:tcPr>
            <w:tcW w:w="583" w:type="dxa"/>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544" w:type="dxa"/>
            <w:gridSpan w:val="3"/>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13</w:t>
            </w:r>
          </w:p>
        </w:tc>
        <w:tc>
          <w:tcPr>
            <w:tcW w:w="1712"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99.0.00.00920</w:t>
            </w:r>
          </w:p>
        </w:tc>
        <w:tc>
          <w:tcPr>
            <w:tcW w:w="907" w:type="dxa"/>
            <w:gridSpan w:val="4"/>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850</w:t>
            </w:r>
          </w:p>
        </w:tc>
        <w:tc>
          <w:tcPr>
            <w:tcW w:w="1101" w:type="dxa"/>
            <w:gridSpan w:val="4"/>
            <w:tcBorders>
              <w:top w:val="single" w:sz="4" w:space="0" w:color="auto"/>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13,5</w:t>
            </w:r>
          </w:p>
        </w:tc>
        <w:tc>
          <w:tcPr>
            <w:tcW w:w="1316" w:type="dxa"/>
            <w:gridSpan w:val="3"/>
            <w:tcBorders>
              <w:top w:val="single" w:sz="4" w:space="0" w:color="auto"/>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w:t>
            </w:r>
          </w:p>
        </w:tc>
        <w:tc>
          <w:tcPr>
            <w:tcW w:w="1453" w:type="dxa"/>
            <w:gridSpan w:val="3"/>
            <w:tcBorders>
              <w:top w:val="single" w:sz="4" w:space="0" w:color="auto"/>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w:t>
            </w:r>
          </w:p>
        </w:tc>
      </w:tr>
      <w:tr w:rsidR="008130E7" w:rsidRPr="008130E7" w:rsidTr="008130E7">
        <w:trPr>
          <w:gridAfter w:val="1"/>
          <w:wAfter w:w="133" w:type="dxa"/>
          <w:trHeight w:val="319"/>
        </w:trPr>
        <w:tc>
          <w:tcPr>
            <w:tcW w:w="6944" w:type="dxa"/>
            <w:gridSpan w:val="3"/>
            <w:tcBorders>
              <w:top w:val="nil"/>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Мобилизационная и вневойсковая подготовка</w:t>
            </w:r>
          </w:p>
        </w:tc>
        <w:tc>
          <w:tcPr>
            <w:tcW w:w="583" w:type="dxa"/>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02</w:t>
            </w:r>
          </w:p>
        </w:tc>
        <w:tc>
          <w:tcPr>
            <w:tcW w:w="544" w:type="dxa"/>
            <w:gridSpan w:val="3"/>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03</w:t>
            </w:r>
          </w:p>
        </w:tc>
        <w:tc>
          <w:tcPr>
            <w:tcW w:w="1712" w:type="dxa"/>
            <w:gridSpan w:val="7"/>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907" w:type="dxa"/>
            <w:gridSpan w:val="4"/>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101" w:type="dxa"/>
            <w:gridSpan w:val="4"/>
            <w:tcBorders>
              <w:top w:val="nil"/>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303,0</w:t>
            </w:r>
          </w:p>
        </w:tc>
        <w:tc>
          <w:tcPr>
            <w:tcW w:w="1316"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294,2</w:t>
            </w:r>
          </w:p>
        </w:tc>
        <w:tc>
          <w:tcPr>
            <w:tcW w:w="1453"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304,6</w:t>
            </w:r>
          </w:p>
        </w:tc>
      </w:tr>
      <w:tr w:rsidR="008130E7" w:rsidRPr="008130E7" w:rsidTr="008130E7">
        <w:trPr>
          <w:gridAfter w:val="1"/>
          <w:wAfter w:w="133" w:type="dxa"/>
          <w:trHeight w:val="319"/>
        </w:trPr>
        <w:tc>
          <w:tcPr>
            <w:tcW w:w="6944" w:type="dxa"/>
            <w:gridSpan w:val="3"/>
            <w:tcBorders>
              <w:top w:val="single" w:sz="4" w:space="0" w:color="auto"/>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Непрограммные направления  бюджета</w:t>
            </w:r>
          </w:p>
        </w:tc>
        <w:tc>
          <w:tcPr>
            <w:tcW w:w="583" w:type="dxa"/>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02</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99.0.00.00000</w:t>
            </w:r>
          </w:p>
        </w:tc>
        <w:tc>
          <w:tcPr>
            <w:tcW w:w="907" w:type="dxa"/>
            <w:gridSpan w:val="4"/>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101"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303,0</w:t>
            </w:r>
          </w:p>
        </w:tc>
        <w:tc>
          <w:tcPr>
            <w:tcW w:w="1316"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294,2</w:t>
            </w:r>
          </w:p>
        </w:tc>
        <w:tc>
          <w:tcPr>
            <w:tcW w:w="1453"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304,6</w:t>
            </w:r>
          </w:p>
        </w:tc>
      </w:tr>
      <w:tr w:rsidR="008130E7" w:rsidRPr="008130E7" w:rsidTr="008130E7">
        <w:trPr>
          <w:gridAfter w:val="1"/>
          <w:wAfter w:w="133" w:type="dxa"/>
          <w:trHeight w:val="642"/>
        </w:trPr>
        <w:tc>
          <w:tcPr>
            <w:tcW w:w="6944" w:type="dxa"/>
            <w:gridSpan w:val="3"/>
            <w:tcBorders>
              <w:top w:val="single" w:sz="4" w:space="0" w:color="auto"/>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xml:space="preserve">Осуществление первичного воинского учета на территориях, где отсутствуют военные комиссариаты </w:t>
            </w:r>
          </w:p>
        </w:tc>
        <w:tc>
          <w:tcPr>
            <w:tcW w:w="583" w:type="dxa"/>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02</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99.0.00.51180</w:t>
            </w:r>
          </w:p>
        </w:tc>
        <w:tc>
          <w:tcPr>
            <w:tcW w:w="907" w:type="dxa"/>
            <w:gridSpan w:val="4"/>
            <w:tcBorders>
              <w:top w:val="single" w:sz="4" w:space="0" w:color="auto"/>
              <w:left w:val="single" w:sz="4" w:space="0" w:color="auto"/>
              <w:bottom w:val="nil"/>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101"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303,0</w:t>
            </w:r>
          </w:p>
        </w:tc>
        <w:tc>
          <w:tcPr>
            <w:tcW w:w="1316"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294,2</w:t>
            </w:r>
          </w:p>
        </w:tc>
        <w:tc>
          <w:tcPr>
            <w:tcW w:w="1453"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304,6</w:t>
            </w:r>
          </w:p>
        </w:tc>
      </w:tr>
      <w:tr w:rsidR="008130E7" w:rsidRPr="008130E7" w:rsidTr="008130E7">
        <w:trPr>
          <w:gridAfter w:val="1"/>
          <w:wAfter w:w="133" w:type="dxa"/>
          <w:trHeight w:val="1279"/>
        </w:trPr>
        <w:tc>
          <w:tcPr>
            <w:tcW w:w="6944" w:type="dxa"/>
            <w:gridSpan w:val="3"/>
            <w:tcBorders>
              <w:top w:val="single" w:sz="4" w:space="0" w:color="auto"/>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3" w:type="dxa"/>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02</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99.0.00.51180</w:t>
            </w:r>
          </w:p>
        </w:tc>
        <w:tc>
          <w:tcPr>
            <w:tcW w:w="907" w:type="dxa"/>
            <w:gridSpan w:val="4"/>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100</w:t>
            </w:r>
          </w:p>
        </w:tc>
        <w:tc>
          <w:tcPr>
            <w:tcW w:w="1101"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287,1</w:t>
            </w:r>
          </w:p>
        </w:tc>
        <w:tc>
          <w:tcPr>
            <w:tcW w:w="1316"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284,6</w:t>
            </w:r>
          </w:p>
        </w:tc>
        <w:tc>
          <w:tcPr>
            <w:tcW w:w="1453"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304,5</w:t>
            </w:r>
          </w:p>
        </w:tc>
      </w:tr>
      <w:tr w:rsidR="008130E7" w:rsidRPr="008130E7" w:rsidTr="008130E7">
        <w:trPr>
          <w:gridAfter w:val="1"/>
          <w:wAfter w:w="133" w:type="dxa"/>
          <w:trHeight w:val="642"/>
        </w:trPr>
        <w:tc>
          <w:tcPr>
            <w:tcW w:w="6944" w:type="dxa"/>
            <w:gridSpan w:val="3"/>
            <w:tcBorders>
              <w:top w:val="single" w:sz="4" w:space="0" w:color="auto"/>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xml:space="preserve">Расходы на выплаты по оплате труда работников государственных (муниципальных органов) органов </w:t>
            </w:r>
          </w:p>
        </w:tc>
        <w:tc>
          <w:tcPr>
            <w:tcW w:w="583" w:type="dxa"/>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02</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99.0.00.51180</w:t>
            </w:r>
          </w:p>
        </w:tc>
        <w:tc>
          <w:tcPr>
            <w:tcW w:w="907" w:type="dxa"/>
            <w:gridSpan w:val="4"/>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120</w:t>
            </w:r>
          </w:p>
        </w:tc>
        <w:tc>
          <w:tcPr>
            <w:tcW w:w="1101" w:type="dxa"/>
            <w:gridSpan w:val="4"/>
            <w:tcBorders>
              <w:top w:val="single" w:sz="4" w:space="0" w:color="auto"/>
              <w:left w:val="nil"/>
              <w:bottom w:val="nil"/>
              <w:right w:val="nil"/>
            </w:tcBorders>
            <w:shd w:val="clear" w:color="000000" w:fill="FFFF00"/>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287,1</w:t>
            </w:r>
          </w:p>
        </w:tc>
        <w:tc>
          <w:tcPr>
            <w:tcW w:w="1316" w:type="dxa"/>
            <w:gridSpan w:val="3"/>
            <w:tcBorders>
              <w:top w:val="single" w:sz="4" w:space="0" w:color="auto"/>
              <w:left w:val="single" w:sz="4" w:space="0" w:color="auto"/>
              <w:bottom w:val="nil"/>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284,6</w:t>
            </w:r>
          </w:p>
        </w:tc>
        <w:tc>
          <w:tcPr>
            <w:tcW w:w="1453" w:type="dxa"/>
            <w:gridSpan w:val="3"/>
            <w:tcBorders>
              <w:top w:val="single" w:sz="4" w:space="0" w:color="auto"/>
              <w:left w:val="single" w:sz="4" w:space="0" w:color="auto"/>
              <w:bottom w:val="nil"/>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304,5</w:t>
            </w:r>
          </w:p>
        </w:tc>
      </w:tr>
      <w:tr w:rsidR="008130E7" w:rsidRPr="008130E7" w:rsidTr="008130E7">
        <w:trPr>
          <w:gridAfter w:val="1"/>
          <w:wAfter w:w="133" w:type="dxa"/>
          <w:trHeight w:val="642"/>
        </w:trPr>
        <w:tc>
          <w:tcPr>
            <w:tcW w:w="6944" w:type="dxa"/>
            <w:gridSpan w:val="3"/>
            <w:tcBorders>
              <w:top w:val="single" w:sz="4" w:space="0" w:color="auto"/>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3" w:type="dxa"/>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02</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99.0.00.51180</w:t>
            </w:r>
          </w:p>
        </w:tc>
        <w:tc>
          <w:tcPr>
            <w:tcW w:w="907" w:type="dxa"/>
            <w:gridSpan w:val="4"/>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1101"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15,9</w:t>
            </w:r>
          </w:p>
        </w:tc>
        <w:tc>
          <w:tcPr>
            <w:tcW w:w="1316"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9,6</w:t>
            </w:r>
          </w:p>
        </w:tc>
        <w:tc>
          <w:tcPr>
            <w:tcW w:w="1453"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r>
      <w:tr w:rsidR="008130E7" w:rsidRPr="008130E7" w:rsidTr="008130E7">
        <w:trPr>
          <w:gridAfter w:val="1"/>
          <w:wAfter w:w="133" w:type="dxa"/>
          <w:trHeight w:val="642"/>
        </w:trPr>
        <w:tc>
          <w:tcPr>
            <w:tcW w:w="6944" w:type="dxa"/>
            <w:gridSpan w:val="3"/>
            <w:tcBorders>
              <w:top w:val="single" w:sz="4" w:space="0" w:color="auto"/>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83" w:type="dxa"/>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02</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99.0.00.51180</w:t>
            </w:r>
          </w:p>
        </w:tc>
        <w:tc>
          <w:tcPr>
            <w:tcW w:w="907" w:type="dxa"/>
            <w:gridSpan w:val="4"/>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1101" w:type="dxa"/>
            <w:gridSpan w:val="4"/>
            <w:tcBorders>
              <w:top w:val="single" w:sz="4" w:space="0" w:color="auto"/>
              <w:left w:val="nil"/>
              <w:bottom w:val="nil"/>
              <w:right w:val="nil"/>
            </w:tcBorders>
            <w:shd w:val="clear" w:color="000000" w:fill="FFFF00"/>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15,9</w:t>
            </w:r>
          </w:p>
        </w:tc>
        <w:tc>
          <w:tcPr>
            <w:tcW w:w="1316" w:type="dxa"/>
            <w:gridSpan w:val="3"/>
            <w:tcBorders>
              <w:top w:val="single" w:sz="4" w:space="0" w:color="auto"/>
              <w:left w:val="single" w:sz="4" w:space="0" w:color="auto"/>
              <w:bottom w:val="nil"/>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9,6</w:t>
            </w:r>
          </w:p>
        </w:tc>
        <w:tc>
          <w:tcPr>
            <w:tcW w:w="1453" w:type="dxa"/>
            <w:gridSpan w:val="3"/>
            <w:tcBorders>
              <w:top w:val="single" w:sz="4" w:space="0" w:color="auto"/>
              <w:left w:val="single" w:sz="4" w:space="0" w:color="auto"/>
              <w:bottom w:val="nil"/>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r>
      <w:tr w:rsidR="008130E7" w:rsidRPr="008130E7" w:rsidTr="008130E7">
        <w:trPr>
          <w:gridAfter w:val="1"/>
          <w:wAfter w:w="133" w:type="dxa"/>
          <w:trHeight w:val="642"/>
        </w:trPr>
        <w:tc>
          <w:tcPr>
            <w:tcW w:w="6944" w:type="dxa"/>
            <w:gridSpan w:val="3"/>
            <w:tcBorders>
              <w:top w:val="single" w:sz="4" w:space="0" w:color="auto"/>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583" w:type="dxa"/>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03</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907" w:type="dxa"/>
            <w:gridSpan w:val="4"/>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101"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176,5</w:t>
            </w:r>
          </w:p>
        </w:tc>
        <w:tc>
          <w:tcPr>
            <w:tcW w:w="1316"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30,0</w:t>
            </w:r>
          </w:p>
        </w:tc>
        <w:tc>
          <w:tcPr>
            <w:tcW w:w="1453"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40,0</w:t>
            </w:r>
          </w:p>
        </w:tc>
      </w:tr>
      <w:tr w:rsidR="008130E7" w:rsidRPr="008130E7" w:rsidTr="008130E7">
        <w:trPr>
          <w:gridAfter w:val="1"/>
          <w:wAfter w:w="133" w:type="dxa"/>
          <w:trHeight w:val="642"/>
        </w:trPr>
        <w:tc>
          <w:tcPr>
            <w:tcW w:w="6944" w:type="dxa"/>
            <w:gridSpan w:val="3"/>
            <w:tcBorders>
              <w:top w:val="single" w:sz="4" w:space="0" w:color="auto"/>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583" w:type="dxa"/>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03</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10</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907" w:type="dxa"/>
            <w:gridSpan w:val="4"/>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101"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176,5</w:t>
            </w:r>
          </w:p>
        </w:tc>
        <w:tc>
          <w:tcPr>
            <w:tcW w:w="1316"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30,0</w:t>
            </w:r>
          </w:p>
        </w:tc>
        <w:tc>
          <w:tcPr>
            <w:tcW w:w="1453"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40,0</w:t>
            </w:r>
          </w:p>
        </w:tc>
      </w:tr>
      <w:tr w:rsidR="008130E7" w:rsidRPr="008130E7" w:rsidTr="008130E7">
        <w:trPr>
          <w:gridAfter w:val="1"/>
          <w:wAfter w:w="133" w:type="dxa"/>
          <w:trHeight w:val="1260"/>
        </w:trPr>
        <w:tc>
          <w:tcPr>
            <w:tcW w:w="6944" w:type="dxa"/>
            <w:gridSpan w:val="3"/>
            <w:tcBorders>
              <w:top w:val="single" w:sz="4" w:space="0" w:color="auto"/>
              <w:left w:val="single" w:sz="4" w:space="0" w:color="auto"/>
              <w:bottom w:val="nil"/>
              <w:right w:val="nil"/>
            </w:tcBorders>
            <w:shd w:val="clear" w:color="000000" w:fill="DBEEF3"/>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обьектах на территории  Быстровского сельсовета"</w:t>
            </w:r>
          </w:p>
        </w:tc>
        <w:tc>
          <w:tcPr>
            <w:tcW w:w="583" w:type="dxa"/>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03</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10</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50.0.00.00000</w:t>
            </w:r>
          </w:p>
        </w:tc>
        <w:tc>
          <w:tcPr>
            <w:tcW w:w="907" w:type="dxa"/>
            <w:gridSpan w:val="4"/>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101"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176,5</w:t>
            </w:r>
          </w:p>
        </w:tc>
        <w:tc>
          <w:tcPr>
            <w:tcW w:w="1316"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30,0</w:t>
            </w:r>
          </w:p>
        </w:tc>
        <w:tc>
          <w:tcPr>
            <w:tcW w:w="1453"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40,0</w:t>
            </w:r>
          </w:p>
        </w:tc>
      </w:tr>
      <w:tr w:rsidR="008130E7" w:rsidRPr="008130E7" w:rsidTr="008130E7">
        <w:trPr>
          <w:gridAfter w:val="1"/>
          <w:wAfter w:w="133" w:type="dxa"/>
          <w:trHeight w:val="990"/>
        </w:trPr>
        <w:tc>
          <w:tcPr>
            <w:tcW w:w="6944" w:type="dxa"/>
            <w:gridSpan w:val="3"/>
            <w:tcBorders>
              <w:top w:val="single" w:sz="4" w:space="0" w:color="auto"/>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83" w:type="dxa"/>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w:t>
            </w:r>
          </w:p>
        </w:tc>
        <w:tc>
          <w:tcPr>
            <w:tcW w:w="1712" w:type="dxa"/>
            <w:gridSpan w:val="7"/>
            <w:tcBorders>
              <w:top w:val="single" w:sz="4" w:space="0" w:color="auto"/>
              <w:left w:val="nil"/>
              <w:bottom w:val="single" w:sz="4" w:space="0" w:color="auto"/>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50.0.00.02180</w:t>
            </w:r>
          </w:p>
        </w:tc>
        <w:tc>
          <w:tcPr>
            <w:tcW w:w="907" w:type="dxa"/>
            <w:gridSpan w:val="4"/>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101"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176,5</w:t>
            </w:r>
          </w:p>
        </w:tc>
        <w:tc>
          <w:tcPr>
            <w:tcW w:w="1316"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30,0</w:t>
            </w:r>
          </w:p>
        </w:tc>
        <w:tc>
          <w:tcPr>
            <w:tcW w:w="1453"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40,0</w:t>
            </w:r>
          </w:p>
        </w:tc>
      </w:tr>
      <w:tr w:rsidR="008130E7" w:rsidRPr="008130E7" w:rsidTr="008130E7">
        <w:trPr>
          <w:gridAfter w:val="1"/>
          <w:wAfter w:w="133" w:type="dxa"/>
          <w:trHeight w:val="642"/>
        </w:trPr>
        <w:tc>
          <w:tcPr>
            <w:tcW w:w="6944" w:type="dxa"/>
            <w:gridSpan w:val="3"/>
            <w:tcBorders>
              <w:top w:val="single" w:sz="4" w:space="0" w:color="auto"/>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3" w:type="dxa"/>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5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w:t>
            </w:r>
          </w:p>
        </w:tc>
        <w:tc>
          <w:tcPr>
            <w:tcW w:w="1712" w:type="dxa"/>
            <w:gridSpan w:val="7"/>
            <w:tcBorders>
              <w:top w:val="nil"/>
              <w:left w:val="nil"/>
              <w:bottom w:val="single" w:sz="4" w:space="0" w:color="auto"/>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50.0.00.02180</w:t>
            </w:r>
          </w:p>
        </w:tc>
        <w:tc>
          <w:tcPr>
            <w:tcW w:w="9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1101" w:type="dxa"/>
            <w:gridSpan w:val="4"/>
            <w:tcBorders>
              <w:top w:val="single" w:sz="4" w:space="0" w:color="auto"/>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176,5</w:t>
            </w:r>
          </w:p>
        </w:tc>
        <w:tc>
          <w:tcPr>
            <w:tcW w:w="1316" w:type="dxa"/>
            <w:gridSpan w:val="3"/>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30,0</w:t>
            </w:r>
          </w:p>
        </w:tc>
        <w:tc>
          <w:tcPr>
            <w:tcW w:w="1453" w:type="dxa"/>
            <w:gridSpan w:val="3"/>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40,0</w:t>
            </w:r>
          </w:p>
        </w:tc>
      </w:tr>
      <w:tr w:rsidR="008130E7" w:rsidRPr="008130E7" w:rsidTr="008130E7">
        <w:trPr>
          <w:gridAfter w:val="1"/>
          <w:wAfter w:w="133" w:type="dxa"/>
          <w:trHeight w:val="642"/>
        </w:trPr>
        <w:tc>
          <w:tcPr>
            <w:tcW w:w="6944" w:type="dxa"/>
            <w:gridSpan w:val="3"/>
            <w:tcBorders>
              <w:top w:val="single" w:sz="4" w:space="0" w:color="auto"/>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83" w:type="dxa"/>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544"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w:t>
            </w:r>
          </w:p>
        </w:tc>
        <w:tc>
          <w:tcPr>
            <w:tcW w:w="1712"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50.0.00.02180</w:t>
            </w:r>
          </w:p>
        </w:tc>
        <w:tc>
          <w:tcPr>
            <w:tcW w:w="907"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1101" w:type="dxa"/>
            <w:gridSpan w:val="4"/>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176,5</w:t>
            </w:r>
          </w:p>
        </w:tc>
        <w:tc>
          <w:tcPr>
            <w:tcW w:w="1316" w:type="dxa"/>
            <w:gridSpan w:val="3"/>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30,0</w:t>
            </w:r>
          </w:p>
        </w:tc>
        <w:tc>
          <w:tcPr>
            <w:tcW w:w="1453" w:type="dxa"/>
            <w:gridSpan w:val="3"/>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40,0</w:t>
            </w:r>
          </w:p>
        </w:tc>
      </w:tr>
      <w:tr w:rsidR="008130E7" w:rsidRPr="008130E7" w:rsidTr="008130E7">
        <w:trPr>
          <w:gridAfter w:val="1"/>
          <w:wAfter w:w="133" w:type="dxa"/>
          <w:trHeight w:val="319"/>
        </w:trPr>
        <w:tc>
          <w:tcPr>
            <w:tcW w:w="6944" w:type="dxa"/>
            <w:gridSpan w:val="3"/>
            <w:tcBorders>
              <w:top w:val="nil"/>
              <w:left w:val="single" w:sz="4" w:space="0" w:color="auto"/>
              <w:bottom w:val="single" w:sz="4" w:space="0" w:color="auto"/>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Национальная экономика</w:t>
            </w:r>
          </w:p>
        </w:tc>
        <w:tc>
          <w:tcPr>
            <w:tcW w:w="583" w:type="dxa"/>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04</w:t>
            </w:r>
          </w:p>
        </w:tc>
        <w:tc>
          <w:tcPr>
            <w:tcW w:w="544" w:type="dxa"/>
            <w:gridSpan w:val="3"/>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712" w:type="dxa"/>
            <w:gridSpan w:val="7"/>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907" w:type="dxa"/>
            <w:gridSpan w:val="4"/>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101" w:type="dxa"/>
            <w:gridSpan w:val="4"/>
            <w:tcBorders>
              <w:top w:val="nil"/>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4 567,3</w:t>
            </w:r>
          </w:p>
        </w:tc>
        <w:tc>
          <w:tcPr>
            <w:tcW w:w="1316"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1 642,1</w:t>
            </w:r>
          </w:p>
        </w:tc>
        <w:tc>
          <w:tcPr>
            <w:tcW w:w="1453"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1 731,3</w:t>
            </w:r>
          </w:p>
        </w:tc>
      </w:tr>
      <w:tr w:rsidR="008130E7" w:rsidRPr="008130E7" w:rsidTr="008130E7">
        <w:trPr>
          <w:gridAfter w:val="1"/>
          <w:wAfter w:w="133" w:type="dxa"/>
          <w:trHeight w:val="319"/>
        </w:trPr>
        <w:tc>
          <w:tcPr>
            <w:tcW w:w="6944" w:type="dxa"/>
            <w:gridSpan w:val="3"/>
            <w:tcBorders>
              <w:top w:val="nil"/>
              <w:left w:val="single" w:sz="4" w:space="0" w:color="auto"/>
              <w:bottom w:val="single" w:sz="4" w:space="0" w:color="auto"/>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Дорожное хозяйство (дорожные фонды)</w:t>
            </w:r>
          </w:p>
        </w:tc>
        <w:tc>
          <w:tcPr>
            <w:tcW w:w="583" w:type="dxa"/>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04</w:t>
            </w:r>
          </w:p>
        </w:tc>
        <w:tc>
          <w:tcPr>
            <w:tcW w:w="5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09</w:t>
            </w:r>
          </w:p>
        </w:tc>
        <w:tc>
          <w:tcPr>
            <w:tcW w:w="1712" w:type="dxa"/>
            <w:gridSpan w:val="7"/>
            <w:tcBorders>
              <w:top w:val="single" w:sz="4" w:space="0" w:color="auto"/>
              <w:left w:val="nil"/>
              <w:bottom w:val="single" w:sz="4" w:space="0" w:color="auto"/>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9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101" w:type="dxa"/>
            <w:gridSpan w:val="4"/>
            <w:tcBorders>
              <w:top w:val="single" w:sz="4" w:space="0" w:color="auto"/>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4 567,3</w:t>
            </w:r>
          </w:p>
        </w:tc>
        <w:tc>
          <w:tcPr>
            <w:tcW w:w="1316" w:type="dxa"/>
            <w:gridSpan w:val="3"/>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1 642,1</w:t>
            </w:r>
          </w:p>
        </w:tc>
        <w:tc>
          <w:tcPr>
            <w:tcW w:w="1453" w:type="dxa"/>
            <w:gridSpan w:val="3"/>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1 731,3</w:t>
            </w:r>
          </w:p>
        </w:tc>
      </w:tr>
      <w:tr w:rsidR="008130E7" w:rsidRPr="008130E7" w:rsidTr="008130E7">
        <w:trPr>
          <w:gridAfter w:val="1"/>
          <w:wAfter w:w="133" w:type="dxa"/>
          <w:trHeight w:val="642"/>
        </w:trPr>
        <w:tc>
          <w:tcPr>
            <w:tcW w:w="6944" w:type="dxa"/>
            <w:gridSpan w:val="3"/>
            <w:tcBorders>
              <w:top w:val="nil"/>
              <w:left w:val="single" w:sz="4" w:space="0" w:color="auto"/>
              <w:bottom w:val="nil"/>
              <w:right w:val="nil"/>
            </w:tcBorders>
            <w:shd w:val="clear" w:color="000000" w:fill="DBEEF3"/>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Муниципальная программа "Дорожное хозяйство на территории Быстровского сельсовета"</w:t>
            </w:r>
          </w:p>
        </w:tc>
        <w:tc>
          <w:tcPr>
            <w:tcW w:w="583" w:type="dxa"/>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04</w:t>
            </w:r>
          </w:p>
        </w:tc>
        <w:tc>
          <w:tcPr>
            <w:tcW w:w="544" w:type="dxa"/>
            <w:gridSpan w:val="3"/>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09</w:t>
            </w:r>
          </w:p>
        </w:tc>
        <w:tc>
          <w:tcPr>
            <w:tcW w:w="1712" w:type="dxa"/>
            <w:gridSpan w:val="7"/>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52.0.00.00000</w:t>
            </w:r>
          </w:p>
        </w:tc>
        <w:tc>
          <w:tcPr>
            <w:tcW w:w="907" w:type="dxa"/>
            <w:gridSpan w:val="4"/>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101"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4 567,3</w:t>
            </w:r>
          </w:p>
        </w:tc>
        <w:tc>
          <w:tcPr>
            <w:tcW w:w="1316"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1 642,1</w:t>
            </w:r>
          </w:p>
        </w:tc>
        <w:tc>
          <w:tcPr>
            <w:tcW w:w="1453"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1 731,3</w:t>
            </w:r>
          </w:p>
        </w:tc>
      </w:tr>
      <w:tr w:rsidR="008130E7" w:rsidRPr="008130E7" w:rsidTr="008130E7">
        <w:trPr>
          <w:gridAfter w:val="1"/>
          <w:wAfter w:w="133" w:type="dxa"/>
          <w:trHeight w:val="630"/>
        </w:trPr>
        <w:tc>
          <w:tcPr>
            <w:tcW w:w="6944" w:type="dxa"/>
            <w:gridSpan w:val="3"/>
            <w:tcBorders>
              <w:top w:val="single" w:sz="4" w:space="0" w:color="auto"/>
              <w:left w:val="single" w:sz="4" w:space="0" w:color="auto"/>
              <w:bottom w:val="nil"/>
              <w:right w:val="nil"/>
            </w:tcBorders>
            <w:shd w:val="clear" w:color="000000" w:fill="DBEEF3"/>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Основное мероприятие: Развитие автомобильных дорог местного значения на территории Быстровского сельсовета</w:t>
            </w:r>
          </w:p>
        </w:tc>
        <w:tc>
          <w:tcPr>
            <w:tcW w:w="583" w:type="dxa"/>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04</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09</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52.0.01.00000</w:t>
            </w:r>
          </w:p>
        </w:tc>
        <w:tc>
          <w:tcPr>
            <w:tcW w:w="907" w:type="dxa"/>
            <w:gridSpan w:val="4"/>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101"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4 449,6</w:t>
            </w:r>
          </w:p>
        </w:tc>
        <w:tc>
          <w:tcPr>
            <w:tcW w:w="1316"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1 525,1</w:t>
            </w:r>
          </w:p>
        </w:tc>
        <w:tc>
          <w:tcPr>
            <w:tcW w:w="1453"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1 614,3</w:t>
            </w:r>
          </w:p>
        </w:tc>
      </w:tr>
      <w:tr w:rsidR="008130E7" w:rsidRPr="008130E7" w:rsidTr="008130E7">
        <w:trPr>
          <w:gridAfter w:val="1"/>
          <w:wAfter w:w="133" w:type="dxa"/>
          <w:trHeight w:val="642"/>
        </w:trPr>
        <w:tc>
          <w:tcPr>
            <w:tcW w:w="6944" w:type="dxa"/>
            <w:gridSpan w:val="3"/>
            <w:tcBorders>
              <w:top w:val="single" w:sz="4" w:space="0" w:color="auto"/>
              <w:left w:val="single" w:sz="4" w:space="0" w:color="auto"/>
              <w:bottom w:val="nil"/>
              <w:right w:val="nil"/>
            </w:tcBorders>
            <w:shd w:val="clear" w:color="000000" w:fill="DBEEF3"/>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xml:space="preserve">Реализация мероприятий по развитию автомобильных дорог местного значения на территории   Быстровского сельсовета </w:t>
            </w:r>
          </w:p>
        </w:tc>
        <w:tc>
          <w:tcPr>
            <w:tcW w:w="583" w:type="dxa"/>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09</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52.0.01.06070</w:t>
            </w:r>
          </w:p>
        </w:tc>
        <w:tc>
          <w:tcPr>
            <w:tcW w:w="907" w:type="dxa"/>
            <w:gridSpan w:val="4"/>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101"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1 674,6</w:t>
            </w:r>
          </w:p>
        </w:tc>
        <w:tc>
          <w:tcPr>
            <w:tcW w:w="1316"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1 525,1</w:t>
            </w:r>
          </w:p>
        </w:tc>
        <w:tc>
          <w:tcPr>
            <w:tcW w:w="1453"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1 614,3</w:t>
            </w:r>
          </w:p>
        </w:tc>
      </w:tr>
      <w:tr w:rsidR="008130E7" w:rsidRPr="008130E7" w:rsidTr="008130E7">
        <w:trPr>
          <w:gridAfter w:val="1"/>
          <w:wAfter w:w="133" w:type="dxa"/>
          <w:trHeight w:val="642"/>
        </w:trPr>
        <w:tc>
          <w:tcPr>
            <w:tcW w:w="6944" w:type="dxa"/>
            <w:gridSpan w:val="3"/>
            <w:tcBorders>
              <w:top w:val="single" w:sz="4" w:space="0" w:color="auto"/>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3" w:type="dxa"/>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09</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52.0.01.06070</w:t>
            </w:r>
          </w:p>
        </w:tc>
        <w:tc>
          <w:tcPr>
            <w:tcW w:w="907" w:type="dxa"/>
            <w:gridSpan w:val="4"/>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1101"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1 674,6</w:t>
            </w:r>
          </w:p>
        </w:tc>
        <w:tc>
          <w:tcPr>
            <w:tcW w:w="1316"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1 525,1</w:t>
            </w:r>
          </w:p>
        </w:tc>
        <w:tc>
          <w:tcPr>
            <w:tcW w:w="1453"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1 614,3</w:t>
            </w:r>
          </w:p>
        </w:tc>
      </w:tr>
      <w:tr w:rsidR="008130E7" w:rsidRPr="008130E7" w:rsidTr="008130E7">
        <w:trPr>
          <w:gridAfter w:val="1"/>
          <w:wAfter w:w="133" w:type="dxa"/>
          <w:trHeight w:val="642"/>
        </w:trPr>
        <w:tc>
          <w:tcPr>
            <w:tcW w:w="6944" w:type="dxa"/>
            <w:gridSpan w:val="3"/>
            <w:tcBorders>
              <w:top w:val="single" w:sz="4" w:space="0" w:color="auto"/>
              <w:left w:val="single" w:sz="4" w:space="0" w:color="auto"/>
              <w:bottom w:val="single" w:sz="4" w:space="0" w:color="auto"/>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83" w:type="dxa"/>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09</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52.0.01.06070</w:t>
            </w:r>
          </w:p>
        </w:tc>
        <w:tc>
          <w:tcPr>
            <w:tcW w:w="907" w:type="dxa"/>
            <w:gridSpan w:val="4"/>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1101" w:type="dxa"/>
            <w:gridSpan w:val="4"/>
            <w:tcBorders>
              <w:top w:val="nil"/>
              <w:left w:val="nil"/>
              <w:bottom w:val="single" w:sz="4" w:space="0" w:color="auto"/>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1 674,6</w:t>
            </w:r>
          </w:p>
        </w:tc>
        <w:tc>
          <w:tcPr>
            <w:tcW w:w="1316" w:type="dxa"/>
            <w:gridSpan w:val="3"/>
            <w:tcBorders>
              <w:top w:val="nil"/>
              <w:left w:val="single" w:sz="4" w:space="0" w:color="auto"/>
              <w:bottom w:val="single" w:sz="4" w:space="0" w:color="auto"/>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1 525,1</w:t>
            </w:r>
          </w:p>
        </w:tc>
        <w:tc>
          <w:tcPr>
            <w:tcW w:w="1453" w:type="dxa"/>
            <w:gridSpan w:val="3"/>
            <w:tcBorders>
              <w:top w:val="nil"/>
              <w:left w:val="single" w:sz="4" w:space="0" w:color="auto"/>
              <w:bottom w:val="single" w:sz="4" w:space="0" w:color="auto"/>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1 614,3</w:t>
            </w:r>
          </w:p>
        </w:tc>
      </w:tr>
      <w:tr w:rsidR="008130E7" w:rsidRPr="008130E7" w:rsidTr="008130E7">
        <w:trPr>
          <w:gridAfter w:val="1"/>
          <w:wAfter w:w="133" w:type="dxa"/>
          <w:trHeight w:val="450"/>
        </w:trPr>
        <w:tc>
          <w:tcPr>
            <w:tcW w:w="6944" w:type="dxa"/>
            <w:gridSpan w:val="3"/>
            <w:tcBorders>
              <w:top w:val="nil"/>
              <w:left w:val="single" w:sz="4" w:space="0" w:color="auto"/>
              <w:bottom w:val="single" w:sz="4" w:space="0" w:color="auto"/>
              <w:right w:val="single" w:sz="4" w:space="0" w:color="auto"/>
            </w:tcBorders>
            <w:shd w:val="clear" w:color="000000" w:fill="DBEEF3"/>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lastRenderedPageBreak/>
              <w:t>Реализация инициативных проектов</w:t>
            </w:r>
          </w:p>
        </w:tc>
        <w:tc>
          <w:tcPr>
            <w:tcW w:w="583" w:type="dxa"/>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09</w:t>
            </w:r>
          </w:p>
        </w:tc>
        <w:tc>
          <w:tcPr>
            <w:tcW w:w="1712" w:type="dxa"/>
            <w:gridSpan w:val="7"/>
            <w:tcBorders>
              <w:top w:val="single" w:sz="4" w:space="0" w:color="auto"/>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58.1.00.70240</w:t>
            </w:r>
          </w:p>
        </w:tc>
        <w:tc>
          <w:tcPr>
            <w:tcW w:w="907" w:type="dxa"/>
            <w:gridSpan w:val="4"/>
            <w:tcBorders>
              <w:top w:val="nil"/>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101" w:type="dxa"/>
            <w:gridSpan w:val="4"/>
            <w:tcBorders>
              <w:top w:val="nil"/>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1 500,0</w:t>
            </w:r>
          </w:p>
        </w:tc>
        <w:tc>
          <w:tcPr>
            <w:tcW w:w="1316"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3"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1"/>
          <w:wAfter w:w="133" w:type="dxa"/>
          <w:trHeight w:val="642"/>
        </w:trPr>
        <w:tc>
          <w:tcPr>
            <w:tcW w:w="6944" w:type="dxa"/>
            <w:gridSpan w:val="3"/>
            <w:tcBorders>
              <w:top w:val="nil"/>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3" w:type="dxa"/>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09</w:t>
            </w:r>
          </w:p>
        </w:tc>
        <w:tc>
          <w:tcPr>
            <w:tcW w:w="1712"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58.1.00.70240</w:t>
            </w:r>
          </w:p>
        </w:tc>
        <w:tc>
          <w:tcPr>
            <w:tcW w:w="907"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1101"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1 500,0</w:t>
            </w:r>
          </w:p>
        </w:tc>
        <w:tc>
          <w:tcPr>
            <w:tcW w:w="1316"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3"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1"/>
          <w:wAfter w:w="133" w:type="dxa"/>
          <w:trHeight w:val="642"/>
        </w:trPr>
        <w:tc>
          <w:tcPr>
            <w:tcW w:w="6944" w:type="dxa"/>
            <w:gridSpan w:val="3"/>
            <w:tcBorders>
              <w:top w:val="nil"/>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83" w:type="dxa"/>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09</w:t>
            </w:r>
          </w:p>
        </w:tc>
        <w:tc>
          <w:tcPr>
            <w:tcW w:w="1712"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58.1.00.70240</w:t>
            </w:r>
          </w:p>
        </w:tc>
        <w:tc>
          <w:tcPr>
            <w:tcW w:w="907"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1101" w:type="dxa"/>
            <w:gridSpan w:val="4"/>
            <w:tcBorders>
              <w:top w:val="single" w:sz="4" w:space="0" w:color="auto"/>
              <w:left w:val="nil"/>
              <w:bottom w:val="nil"/>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1 500,0</w:t>
            </w:r>
          </w:p>
        </w:tc>
        <w:tc>
          <w:tcPr>
            <w:tcW w:w="1316" w:type="dxa"/>
            <w:gridSpan w:val="3"/>
            <w:tcBorders>
              <w:top w:val="single" w:sz="4" w:space="0" w:color="auto"/>
              <w:left w:val="single" w:sz="4" w:space="0" w:color="auto"/>
              <w:bottom w:val="nil"/>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3" w:type="dxa"/>
            <w:gridSpan w:val="3"/>
            <w:tcBorders>
              <w:top w:val="single" w:sz="4" w:space="0" w:color="auto"/>
              <w:left w:val="single" w:sz="4" w:space="0" w:color="auto"/>
              <w:bottom w:val="nil"/>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1"/>
          <w:wAfter w:w="133" w:type="dxa"/>
          <w:trHeight w:val="435"/>
        </w:trPr>
        <w:tc>
          <w:tcPr>
            <w:tcW w:w="6944" w:type="dxa"/>
            <w:gridSpan w:val="3"/>
            <w:tcBorders>
              <w:top w:val="nil"/>
              <w:left w:val="single" w:sz="4" w:space="0" w:color="auto"/>
              <w:bottom w:val="single" w:sz="4" w:space="0" w:color="auto"/>
              <w:right w:val="single" w:sz="4" w:space="0" w:color="auto"/>
            </w:tcBorders>
            <w:shd w:val="clear" w:color="000000" w:fill="DBEEF3"/>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Софинансирование инициативных проектов</w:t>
            </w:r>
          </w:p>
        </w:tc>
        <w:tc>
          <w:tcPr>
            <w:tcW w:w="583" w:type="dxa"/>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09</w:t>
            </w:r>
          </w:p>
        </w:tc>
        <w:tc>
          <w:tcPr>
            <w:tcW w:w="1712" w:type="dxa"/>
            <w:gridSpan w:val="7"/>
            <w:tcBorders>
              <w:top w:val="single" w:sz="4" w:space="0" w:color="auto"/>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58.1.00.S0240</w:t>
            </w:r>
          </w:p>
        </w:tc>
        <w:tc>
          <w:tcPr>
            <w:tcW w:w="907" w:type="dxa"/>
            <w:gridSpan w:val="4"/>
            <w:tcBorders>
              <w:top w:val="nil"/>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101" w:type="dxa"/>
            <w:gridSpan w:val="4"/>
            <w:tcBorders>
              <w:top w:val="nil"/>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1 275,0</w:t>
            </w:r>
          </w:p>
        </w:tc>
        <w:tc>
          <w:tcPr>
            <w:tcW w:w="1316"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3"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1"/>
          <w:wAfter w:w="133" w:type="dxa"/>
          <w:trHeight w:val="642"/>
        </w:trPr>
        <w:tc>
          <w:tcPr>
            <w:tcW w:w="6944" w:type="dxa"/>
            <w:gridSpan w:val="3"/>
            <w:tcBorders>
              <w:top w:val="nil"/>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3" w:type="dxa"/>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09</w:t>
            </w:r>
          </w:p>
        </w:tc>
        <w:tc>
          <w:tcPr>
            <w:tcW w:w="1712"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58.1.00.S0240</w:t>
            </w:r>
          </w:p>
        </w:tc>
        <w:tc>
          <w:tcPr>
            <w:tcW w:w="907"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1101"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1 275,0</w:t>
            </w:r>
          </w:p>
        </w:tc>
        <w:tc>
          <w:tcPr>
            <w:tcW w:w="1316"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3"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1"/>
          <w:wAfter w:w="133" w:type="dxa"/>
          <w:trHeight w:val="642"/>
        </w:trPr>
        <w:tc>
          <w:tcPr>
            <w:tcW w:w="6944" w:type="dxa"/>
            <w:gridSpan w:val="3"/>
            <w:tcBorders>
              <w:top w:val="nil"/>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83" w:type="dxa"/>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544" w:type="dxa"/>
            <w:gridSpan w:val="3"/>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09</w:t>
            </w:r>
          </w:p>
        </w:tc>
        <w:tc>
          <w:tcPr>
            <w:tcW w:w="1712"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58.1.00.S0240</w:t>
            </w:r>
          </w:p>
        </w:tc>
        <w:tc>
          <w:tcPr>
            <w:tcW w:w="907" w:type="dxa"/>
            <w:gridSpan w:val="4"/>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1101" w:type="dxa"/>
            <w:gridSpan w:val="4"/>
            <w:tcBorders>
              <w:top w:val="single" w:sz="4" w:space="0" w:color="auto"/>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1 275,0</w:t>
            </w:r>
          </w:p>
        </w:tc>
        <w:tc>
          <w:tcPr>
            <w:tcW w:w="1316" w:type="dxa"/>
            <w:gridSpan w:val="3"/>
            <w:tcBorders>
              <w:top w:val="single" w:sz="4" w:space="0" w:color="auto"/>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3" w:type="dxa"/>
            <w:gridSpan w:val="3"/>
            <w:tcBorders>
              <w:top w:val="single" w:sz="4" w:space="0" w:color="auto"/>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1"/>
          <w:wAfter w:w="133" w:type="dxa"/>
          <w:trHeight w:val="660"/>
        </w:trPr>
        <w:tc>
          <w:tcPr>
            <w:tcW w:w="6944" w:type="dxa"/>
            <w:gridSpan w:val="3"/>
            <w:tcBorders>
              <w:top w:val="nil"/>
              <w:left w:val="single" w:sz="4" w:space="0" w:color="auto"/>
              <w:bottom w:val="nil"/>
              <w:right w:val="nil"/>
            </w:tcBorders>
            <w:shd w:val="clear" w:color="000000" w:fill="DBEEF3"/>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xml:space="preserve">Основное мероприятие: Обеспечение безопасности дорожного движения на территории  Быстровского сельсовета </w:t>
            </w:r>
          </w:p>
        </w:tc>
        <w:tc>
          <w:tcPr>
            <w:tcW w:w="583" w:type="dxa"/>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04</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09</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52.0.02.00000</w:t>
            </w:r>
          </w:p>
        </w:tc>
        <w:tc>
          <w:tcPr>
            <w:tcW w:w="907" w:type="dxa"/>
            <w:gridSpan w:val="4"/>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101"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117,7</w:t>
            </w:r>
          </w:p>
        </w:tc>
        <w:tc>
          <w:tcPr>
            <w:tcW w:w="1316"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117,0</w:t>
            </w:r>
          </w:p>
        </w:tc>
        <w:tc>
          <w:tcPr>
            <w:tcW w:w="1453"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117,0</w:t>
            </w:r>
          </w:p>
        </w:tc>
      </w:tr>
      <w:tr w:rsidR="008130E7" w:rsidRPr="008130E7" w:rsidTr="008130E7">
        <w:trPr>
          <w:gridAfter w:val="1"/>
          <w:wAfter w:w="133" w:type="dxa"/>
          <w:trHeight w:val="642"/>
        </w:trPr>
        <w:tc>
          <w:tcPr>
            <w:tcW w:w="6944" w:type="dxa"/>
            <w:gridSpan w:val="3"/>
            <w:tcBorders>
              <w:top w:val="single" w:sz="4" w:space="0" w:color="auto"/>
              <w:left w:val="single" w:sz="4" w:space="0" w:color="auto"/>
              <w:bottom w:val="nil"/>
              <w:right w:val="nil"/>
            </w:tcBorders>
            <w:shd w:val="clear" w:color="000000" w:fill="DBEEF3"/>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xml:space="preserve">Реализация мероприятий по обеспечению безопасности дорожного движения на территории   Быстровского  сельсовета </w:t>
            </w:r>
          </w:p>
        </w:tc>
        <w:tc>
          <w:tcPr>
            <w:tcW w:w="583" w:type="dxa"/>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09</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52.0.02.06070</w:t>
            </w:r>
          </w:p>
        </w:tc>
        <w:tc>
          <w:tcPr>
            <w:tcW w:w="907" w:type="dxa"/>
            <w:gridSpan w:val="4"/>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101"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117,7</w:t>
            </w:r>
          </w:p>
        </w:tc>
        <w:tc>
          <w:tcPr>
            <w:tcW w:w="1316"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117,0</w:t>
            </w:r>
          </w:p>
        </w:tc>
        <w:tc>
          <w:tcPr>
            <w:tcW w:w="1453"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117,0</w:t>
            </w:r>
          </w:p>
        </w:tc>
      </w:tr>
      <w:tr w:rsidR="008130E7" w:rsidRPr="008130E7" w:rsidTr="008130E7">
        <w:trPr>
          <w:gridAfter w:val="1"/>
          <w:wAfter w:w="133" w:type="dxa"/>
          <w:trHeight w:val="642"/>
        </w:trPr>
        <w:tc>
          <w:tcPr>
            <w:tcW w:w="6944" w:type="dxa"/>
            <w:gridSpan w:val="3"/>
            <w:tcBorders>
              <w:top w:val="single" w:sz="4" w:space="0" w:color="auto"/>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3" w:type="dxa"/>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09</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52.0.02.06070</w:t>
            </w:r>
          </w:p>
        </w:tc>
        <w:tc>
          <w:tcPr>
            <w:tcW w:w="907" w:type="dxa"/>
            <w:gridSpan w:val="4"/>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1101"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117,7</w:t>
            </w:r>
          </w:p>
        </w:tc>
        <w:tc>
          <w:tcPr>
            <w:tcW w:w="1316"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117,0</w:t>
            </w:r>
          </w:p>
        </w:tc>
        <w:tc>
          <w:tcPr>
            <w:tcW w:w="1453"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117,0</w:t>
            </w:r>
          </w:p>
        </w:tc>
      </w:tr>
      <w:tr w:rsidR="008130E7" w:rsidRPr="008130E7" w:rsidTr="008130E7">
        <w:trPr>
          <w:gridAfter w:val="1"/>
          <w:wAfter w:w="133" w:type="dxa"/>
          <w:trHeight w:val="642"/>
        </w:trPr>
        <w:tc>
          <w:tcPr>
            <w:tcW w:w="6944" w:type="dxa"/>
            <w:gridSpan w:val="3"/>
            <w:tcBorders>
              <w:top w:val="single" w:sz="4" w:space="0" w:color="auto"/>
              <w:left w:val="single" w:sz="4" w:space="0" w:color="auto"/>
              <w:bottom w:val="single" w:sz="4" w:space="0" w:color="auto"/>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83" w:type="dxa"/>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09</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52.0.02.06070</w:t>
            </w:r>
          </w:p>
        </w:tc>
        <w:tc>
          <w:tcPr>
            <w:tcW w:w="907" w:type="dxa"/>
            <w:gridSpan w:val="4"/>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1101" w:type="dxa"/>
            <w:gridSpan w:val="4"/>
            <w:tcBorders>
              <w:top w:val="nil"/>
              <w:left w:val="nil"/>
              <w:bottom w:val="single" w:sz="4" w:space="0" w:color="auto"/>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117,7</w:t>
            </w:r>
          </w:p>
        </w:tc>
        <w:tc>
          <w:tcPr>
            <w:tcW w:w="1316" w:type="dxa"/>
            <w:gridSpan w:val="3"/>
            <w:tcBorders>
              <w:top w:val="nil"/>
              <w:left w:val="single" w:sz="4" w:space="0" w:color="auto"/>
              <w:bottom w:val="single" w:sz="4" w:space="0" w:color="auto"/>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117,0</w:t>
            </w:r>
          </w:p>
        </w:tc>
        <w:tc>
          <w:tcPr>
            <w:tcW w:w="1453" w:type="dxa"/>
            <w:gridSpan w:val="3"/>
            <w:tcBorders>
              <w:top w:val="nil"/>
              <w:left w:val="single" w:sz="4" w:space="0" w:color="auto"/>
              <w:bottom w:val="single" w:sz="4" w:space="0" w:color="auto"/>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117,0</w:t>
            </w:r>
          </w:p>
        </w:tc>
      </w:tr>
      <w:tr w:rsidR="008130E7" w:rsidRPr="008130E7" w:rsidTr="008130E7">
        <w:trPr>
          <w:gridAfter w:val="1"/>
          <w:wAfter w:w="133" w:type="dxa"/>
          <w:trHeight w:val="315"/>
        </w:trPr>
        <w:tc>
          <w:tcPr>
            <w:tcW w:w="6944" w:type="dxa"/>
            <w:gridSpan w:val="3"/>
            <w:tcBorders>
              <w:top w:val="nil"/>
              <w:left w:val="single" w:sz="4" w:space="0" w:color="auto"/>
              <w:bottom w:val="single" w:sz="4" w:space="0" w:color="auto"/>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Жилищно-коммунальное хозяйство</w:t>
            </w:r>
          </w:p>
        </w:tc>
        <w:tc>
          <w:tcPr>
            <w:tcW w:w="583" w:type="dxa"/>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05</w:t>
            </w:r>
          </w:p>
        </w:tc>
        <w:tc>
          <w:tcPr>
            <w:tcW w:w="5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712" w:type="dxa"/>
            <w:gridSpan w:val="7"/>
            <w:tcBorders>
              <w:top w:val="single" w:sz="4" w:space="0" w:color="auto"/>
              <w:left w:val="nil"/>
              <w:bottom w:val="single" w:sz="4" w:space="0" w:color="auto"/>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907" w:type="dxa"/>
            <w:gridSpan w:val="4"/>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101"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2 632,2</w:t>
            </w:r>
          </w:p>
        </w:tc>
        <w:tc>
          <w:tcPr>
            <w:tcW w:w="1316"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1 730,0</w:t>
            </w:r>
          </w:p>
        </w:tc>
        <w:tc>
          <w:tcPr>
            <w:tcW w:w="1453"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1 730,0</w:t>
            </w:r>
          </w:p>
        </w:tc>
      </w:tr>
      <w:tr w:rsidR="008130E7" w:rsidRPr="008130E7" w:rsidTr="008130E7">
        <w:trPr>
          <w:gridAfter w:val="1"/>
          <w:wAfter w:w="133" w:type="dxa"/>
          <w:trHeight w:val="319"/>
        </w:trPr>
        <w:tc>
          <w:tcPr>
            <w:tcW w:w="6944" w:type="dxa"/>
            <w:gridSpan w:val="3"/>
            <w:tcBorders>
              <w:top w:val="nil"/>
              <w:left w:val="single" w:sz="4" w:space="0" w:color="auto"/>
              <w:bottom w:val="single" w:sz="4" w:space="0" w:color="auto"/>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Благоустройство</w:t>
            </w:r>
          </w:p>
        </w:tc>
        <w:tc>
          <w:tcPr>
            <w:tcW w:w="583" w:type="dxa"/>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05</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03</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907" w:type="dxa"/>
            <w:gridSpan w:val="4"/>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101"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2 632,2</w:t>
            </w:r>
          </w:p>
        </w:tc>
        <w:tc>
          <w:tcPr>
            <w:tcW w:w="1316"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1 730,0</w:t>
            </w:r>
          </w:p>
        </w:tc>
        <w:tc>
          <w:tcPr>
            <w:tcW w:w="1453"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1 730,0</w:t>
            </w:r>
          </w:p>
        </w:tc>
      </w:tr>
      <w:tr w:rsidR="008130E7" w:rsidRPr="008130E7" w:rsidTr="008130E7">
        <w:trPr>
          <w:gridAfter w:val="1"/>
          <w:wAfter w:w="133" w:type="dxa"/>
          <w:trHeight w:val="642"/>
        </w:trPr>
        <w:tc>
          <w:tcPr>
            <w:tcW w:w="6944" w:type="dxa"/>
            <w:gridSpan w:val="3"/>
            <w:tcBorders>
              <w:top w:val="nil"/>
              <w:left w:val="single" w:sz="4" w:space="0" w:color="auto"/>
              <w:bottom w:val="nil"/>
              <w:right w:val="nil"/>
            </w:tcBorders>
            <w:shd w:val="clear" w:color="000000" w:fill="DBEEF3"/>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Муниципальная программа "Благоустройство территории   Быстровского сельсовета"</w:t>
            </w:r>
          </w:p>
        </w:tc>
        <w:tc>
          <w:tcPr>
            <w:tcW w:w="583" w:type="dxa"/>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05</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03</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58.0.00.00000</w:t>
            </w:r>
          </w:p>
        </w:tc>
        <w:tc>
          <w:tcPr>
            <w:tcW w:w="907" w:type="dxa"/>
            <w:gridSpan w:val="4"/>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101"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2 632,2</w:t>
            </w:r>
          </w:p>
        </w:tc>
        <w:tc>
          <w:tcPr>
            <w:tcW w:w="1316"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1 730,0</w:t>
            </w:r>
          </w:p>
        </w:tc>
        <w:tc>
          <w:tcPr>
            <w:tcW w:w="1453"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1 730,0</w:t>
            </w:r>
          </w:p>
        </w:tc>
      </w:tr>
      <w:tr w:rsidR="008130E7" w:rsidRPr="008130E7" w:rsidTr="008130E7">
        <w:trPr>
          <w:gridAfter w:val="1"/>
          <w:wAfter w:w="133" w:type="dxa"/>
          <w:trHeight w:val="930"/>
        </w:trPr>
        <w:tc>
          <w:tcPr>
            <w:tcW w:w="6944" w:type="dxa"/>
            <w:gridSpan w:val="3"/>
            <w:tcBorders>
              <w:top w:val="single" w:sz="4" w:space="0" w:color="auto"/>
              <w:left w:val="single" w:sz="4" w:space="0" w:color="auto"/>
              <w:bottom w:val="nil"/>
              <w:right w:val="nil"/>
            </w:tcBorders>
            <w:shd w:val="clear" w:color="000000" w:fill="DBEEF3"/>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Подпрограмма "Уличное освещение" муниципальной программы "Благоустройство территории Быстровского сельсовета"</w:t>
            </w:r>
          </w:p>
        </w:tc>
        <w:tc>
          <w:tcPr>
            <w:tcW w:w="583" w:type="dxa"/>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05</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03</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58.1.00.00000</w:t>
            </w:r>
          </w:p>
        </w:tc>
        <w:tc>
          <w:tcPr>
            <w:tcW w:w="907" w:type="dxa"/>
            <w:gridSpan w:val="4"/>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101"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1 848,6</w:t>
            </w:r>
          </w:p>
        </w:tc>
        <w:tc>
          <w:tcPr>
            <w:tcW w:w="1316"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1 500,0</w:t>
            </w:r>
          </w:p>
        </w:tc>
        <w:tc>
          <w:tcPr>
            <w:tcW w:w="1453"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1 500,0</w:t>
            </w:r>
          </w:p>
        </w:tc>
      </w:tr>
      <w:tr w:rsidR="008130E7" w:rsidRPr="008130E7" w:rsidTr="008130E7">
        <w:trPr>
          <w:gridAfter w:val="1"/>
          <w:wAfter w:w="133" w:type="dxa"/>
          <w:trHeight w:val="960"/>
        </w:trPr>
        <w:tc>
          <w:tcPr>
            <w:tcW w:w="6944" w:type="dxa"/>
            <w:gridSpan w:val="3"/>
            <w:tcBorders>
              <w:top w:val="single" w:sz="4" w:space="0" w:color="auto"/>
              <w:left w:val="single" w:sz="4" w:space="0" w:color="auto"/>
              <w:bottom w:val="nil"/>
              <w:right w:val="nil"/>
            </w:tcBorders>
            <w:shd w:val="clear" w:color="000000" w:fill="DBEEF3"/>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lastRenderedPageBreak/>
              <w:t>Реализация мероприятий в рамках подпрограммы "Уличное освещение" муниципальной программы "Благоустройство территории Быстровского сельсовета"</w:t>
            </w:r>
          </w:p>
        </w:tc>
        <w:tc>
          <w:tcPr>
            <w:tcW w:w="583" w:type="dxa"/>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05</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58.1.00.01000</w:t>
            </w:r>
          </w:p>
        </w:tc>
        <w:tc>
          <w:tcPr>
            <w:tcW w:w="907" w:type="dxa"/>
            <w:gridSpan w:val="4"/>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101"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1 848,6</w:t>
            </w:r>
          </w:p>
        </w:tc>
        <w:tc>
          <w:tcPr>
            <w:tcW w:w="1316"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1 500,0</w:t>
            </w:r>
          </w:p>
        </w:tc>
        <w:tc>
          <w:tcPr>
            <w:tcW w:w="1453"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1 500,0</w:t>
            </w:r>
          </w:p>
        </w:tc>
      </w:tr>
      <w:tr w:rsidR="008130E7" w:rsidRPr="008130E7" w:rsidTr="008130E7">
        <w:trPr>
          <w:gridAfter w:val="1"/>
          <w:wAfter w:w="133" w:type="dxa"/>
          <w:trHeight w:val="642"/>
        </w:trPr>
        <w:tc>
          <w:tcPr>
            <w:tcW w:w="6944" w:type="dxa"/>
            <w:gridSpan w:val="3"/>
            <w:tcBorders>
              <w:top w:val="single" w:sz="4" w:space="0" w:color="auto"/>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3" w:type="dxa"/>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05</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58.1.00.01000</w:t>
            </w:r>
          </w:p>
        </w:tc>
        <w:tc>
          <w:tcPr>
            <w:tcW w:w="907" w:type="dxa"/>
            <w:gridSpan w:val="4"/>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1101"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1 848,6</w:t>
            </w:r>
          </w:p>
        </w:tc>
        <w:tc>
          <w:tcPr>
            <w:tcW w:w="1316"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1 500,0</w:t>
            </w:r>
          </w:p>
        </w:tc>
        <w:tc>
          <w:tcPr>
            <w:tcW w:w="1453"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1 500,0</w:t>
            </w:r>
          </w:p>
        </w:tc>
      </w:tr>
      <w:tr w:rsidR="008130E7" w:rsidRPr="008130E7" w:rsidTr="008130E7">
        <w:trPr>
          <w:gridAfter w:val="1"/>
          <w:wAfter w:w="133" w:type="dxa"/>
          <w:trHeight w:val="642"/>
        </w:trPr>
        <w:tc>
          <w:tcPr>
            <w:tcW w:w="6944" w:type="dxa"/>
            <w:gridSpan w:val="3"/>
            <w:tcBorders>
              <w:top w:val="single" w:sz="4" w:space="0" w:color="auto"/>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83" w:type="dxa"/>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05</w:t>
            </w:r>
          </w:p>
        </w:tc>
        <w:tc>
          <w:tcPr>
            <w:tcW w:w="544" w:type="dxa"/>
            <w:gridSpan w:val="3"/>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712" w:type="dxa"/>
            <w:gridSpan w:val="7"/>
            <w:tcBorders>
              <w:top w:val="single" w:sz="4" w:space="0" w:color="auto"/>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58.1.00.01000</w:t>
            </w:r>
          </w:p>
        </w:tc>
        <w:tc>
          <w:tcPr>
            <w:tcW w:w="907" w:type="dxa"/>
            <w:gridSpan w:val="4"/>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1101" w:type="dxa"/>
            <w:gridSpan w:val="4"/>
            <w:tcBorders>
              <w:top w:val="single" w:sz="4" w:space="0" w:color="auto"/>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1 848,6</w:t>
            </w:r>
          </w:p>
        </w:tc>
        <w:tc>
          <w:tcPr>
            <w:tcW w:w="1316" w:type="dxa"/>
            <w:gridSpan w:val="3"/>
            <w:tcBorders>
              <w:top w:val="single" w:sz="4" w:space="0" w:color="auto"/>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1 500,0</w:t>
            </w:r>
          </w:p>
        </w:tc>
        <w:tc>
          <w:tcPr>
            <w:tcW w:w="1453" w:type="dxa"/>
            <w:gridSpan w:val="3"/>
            <w:tcBorders>
              <w:top w:val="single" w:sz="4" w:space="0" w:color="auto"/>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1 500,0</w:t>
            </w:r>
          </w:p>
        </w:tc>
      </w:tr>
      <w:tr w:rsidR="008130E7" w:rsidRPr="008130E7" w:rsidTr="008130E7">
        <w:trPr>
          <w:gridAfter w:val="1"/>
          <w:wAfter w:w="133" w:type="dxa"/>
          <w:trHeight w:val="642"/>
        </w:trPr>
        <w:tc>
          <w:tcPr>
            <w:tcW w:w="6944" w:type="dxa"/>
            <w:gridSpan w:val="3"/>
            <w:tcBorders>
              <w:top w:val="nil"/>
              <w:left w:val="single" w:sz="4" w:space="0" w:color="auto"/>
              <w:bottom w:val="nil"/>
              <w:right w:val="nil"/>
            </w:tcBorders>
            <w:shd w:val="clear" w:color="000000" w:fill="DBEEF3"/>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Подпрограмма "Озеленение" муниципальной программы "Благоустройство территории  Быстровского сельсовета"</w:t>
            </w:r>
          </w:p>
        </w:tc>
        <w:tc>
          <w:tcPr>
            <w:tcW w:w="583" w:type="dxa"/>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05</w:t>
            </w:r>
          </w:p>
        </w:tc>
        <w:tc>
          <w:tcPr>
            <w:tcW w:w="544" w:type="dxa"/>
            <w:gridSpan w:val="3"/>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03</w:t>
            </w:r>
          </w:p>
        </w:tc>
        <w:tc>
          <w:tcPr>
            <w:tcW w:w="1712" w:type="dxa"/>
            <w:gridSpan w:val="7"/>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58.2.00.00000</w:t>
            </w:r>
          </w:p>
        </w:tc>
        <w:tc>
          <w:tcPr>
            <w:tcW w:w="907" w:type="dxa"/>
            <w:gridSpan w:val="4"/>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101"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0,0</w:t>
            </w:r>
          </w:p>
        </w:tc>
        <w:tc>
          <w:tcPr>
            <w:tcW w:w="1316"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10,0</w:t>
            </w:r>
          </w:p>
        </w:tc>
        <w:tc>
          <w:tcPr>
            <w:tcW w:w="1453"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10,0</w:t>
            </w:r>
          </w:p>
        </w:tc>
      </w:tr>
      <w:tr w:rsidR="008130E7" w:rsidRPr="008130E7" w:rsidTr="008130E7">
        <w:trPr>
          <w:gridAfter w:val="1"/>
          <w:wAfter w:w="133" w:type="dxa"/>
          <w:trHeight w:val="945"/>
        </w:trPr>
        <w:tc>
          <w:tcPr>
            <w:tcW w:w="6944" w:type="dxa"/>
            <w:gridSpan w:val="3"/>
            <w:tcBorders>
              <w:top w:val="single" w:sz="4" w:space="0" w:color="auto"/>
              <w:left w:val="single" w:sz="4" w:space="0" w:color="auto"/>
              <w:bottom w:val="nil"/>
              <w:right w:val="nil"/>
            </w:tcBorders>
            <w:shd w:val="clear" w:color="000000" w:fill="DBEEF3"/>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Реализация мероприятий в рамках подпрограммы "Озеленение" муниципальной программы "Благоустройство территории Быстровского сельсовета"</w:t>
            </w:r>
          </w:p>
        </w:tc>
        <w:tc>
          <w:tcPr>
            <w:tcW w:w="583" w:type="dxa"/>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05</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58.2.00.03000</w:t>
            </w:r>
          </w:p>
        </w:tc>
        <w:tc>
          <w:tcPr>
            <w:tcW w:w="907" w:type="dxa"/>
            <w:gridSpan w:val="4"/>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101"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316"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10,0</w:t>
            </w:r>
          </w:p>
        </w:tc>
        <w:tc>
          <w:tcPr>
            <w:tcW w:w="1453"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10,0</w:t>
            </w:r>
          </w:p>
        </w:tc>
      </w:tr>
      <w:tr w:rsidR="008130E7" w:rsidRPr="008130E7" w:rsidTr="008130E7">
        <w:trPr>
          <w:gridAfter w:val="1"/>
          <w:wAfter w:w="133" w:type="dxa"/>
          <w:trHeight w:val="642"/>
        </w:trPr>
        <w:tc>
          <w:tcPr>
            <w:tcW w:w="6944" w:type="dxa"/>
            <w:gridSpan w:val="3"/>
            <w:tcBorders>
              <w:top w:val="single" w:sz="4" w:space="0" w:color="auto"/>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3" w:type="dxa"/>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05</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58.2.00.03000</w:t>
            </w:r>
          </w:p>
        </w:tc>
        <w:tc>
          <w:tcPr>
            <w:tcW w:w="907" w:type="dxa"/>
            <w:gridSpan w:val="4"/>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1101"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316"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10,0</w:t>
            </w:r>
          </w:p>
        </w:tc>
        <w:tc>
          <w:tcPr>
            <w:tcW w:w="1453"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10,0</w:t>
            </w:r>
          </w:p>
        </w:tc>
      </w:tr>
      <w:tr w:rsidR="008130E7" w:rsidRPr="008130E7" w:rsidTr="008130E7">
        <w:trPr>
          <w:gridAfter w:val="1"/>
          <w:wAfter w:w="133" w:type="dxa"/>
          <w:trHeight w:val="642"/>
        </w:trPr>
        <w:tc>
          <w:tcPr>
            <w:tcW w:w="6944" w:type="dxa"/>
            <w:gridSpan w:val="3"/>
            <w:tcBorders>
              <w:top w:val="single" w:sz="4" w:space="0" w:color="auto"/>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83" w:type="dxa"/>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05</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58.2.00.03000</w:t>
            </w:r>
          </w:p>
        </w:tc>
        <w:tc>
          <w:tcPr>
            <w:tcW w:w="907" w:type="dxa"/>
            <w:gridSpan w:val="4"/>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1101" w:type="dxa"/>
            <w:gridSpan w:val="4"/>
            <w:tcBorders>
              <w:top w:val="single" w:sz="4" w:space="0" w:color="auto"/>
              <w:left w:val="nil"/>
              <w:bottom w:val="nil"/>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316" w:type="dxa"/>
            <w:gridSpan w:val="3"/>
            <w:tcBorders>
              <w:top w:val="single" w:sz="4" w:space="0" w:color="auto"/>
              <w:left w:val="single" w:sz="4" w:space="0" w:color="auto"/>
              <w:bottom w:val="nil"/>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10,0</w:t>
            </w:r>
          </w:p>
        </w:tc>
        <w:tc>
          <w:tcPr>
            <w:tcW w:w="1453" w:type="dxa"/>
            <w:gridSpan w:val="3"/>
            <w:tcBorders>
              <w:top w:val="single" w:sz="4" w:space="0" w:color="auto"/>
              <w:left w:val="single" w:sz="4" w:space="0" w:color="auto"/>
              <w:bottom w:val="nil"/>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10,0</w:t>
            </w:r>
          </w:p>
        </w:tc>
      </w:tr>
      <w:tr w:rsidR="008130E7" w:rsidRPr="008130E7" w:rsidTr="008130E7">
        <w:trPr>
          <w:gridAfter w:val="1"/>
          <w:wAfter w:w="133" w:type="dxa"/>
          <w:trHeight w:val="960"/>
        </w:trPr>
        <w:tc>
          <w:tcPr>
            <w:tcW w:w="6944" w:type="dxa"/>
            <w:gridSpan w:val="3"/>
            <w:tcBorders>
              <w:top w:val="single" w:sz="4" w:space="0" w:color="auto"/>
              <w:left w:val="single" w:sz="4" w:space="0" w:color="auto"/>
              <w:bottom w:val="nil"/>
              <w:right w:val="nil"/>
            </w:tcBorders>
            <w:shd w:val="clear" w:color="000000" w:fill="DBEEF3"/>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Подпрограмма "Организация и содержание мест захоронения" муниципальной программы "Благоустройство территории Быстровского сельсовета"</w:t>
            </w:r>
          </w:p>
        </w:tc>
        <w:tc>
          <w:tcPr>
            <w:tcW w:w="583" w:type="dxa"/>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05</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03</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58.3.00.00000</w:t>
            </w:r>
          </w:p>
        </w:tc>
        <w:tc>
          <w:tcPr>
            <w:tcW w:w="907" w:type="dxa"/>
            <w:gridSpan w:val="4"/>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101"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47,2</w:t>
            </w:r>
          </w:p>
        </w:tc>
        <w:tc>
          <w:tcPr>
            <w:tcW w:w="1316"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20,0</w:t>
            </w:r>
          </w:p>
        </w:tc>
        <w:tc>
          <w:tcPr>
            <w:tcW w:w="1453"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20,0</w:t>
            </w:r>
          </w:p>
        </w:tc>
      </w:tr>
      <w:tr w:rsidR="008130E7" w:rsidRPr="008130E7" w:rsidTr="008130E7">
        <w:trPr>
          <w:gridAfter w:val="1"/>
          <w:wAfter w:w="133" w:type="dxa"/>
          <w:trHeight w:val="930"/>
        </w:trPr>
        <w:tc>
          <w:tcPr>
            <w:tcW w:w="6944" w:type="dxa"/>
            <w:gridSpan w:val="3"/>
            <w:tcBorders>
              <w:top w:val="single" w:sz="4" w:space="0" w:color="auto"/>
              <w:left w:val="single" w:sz="4" w:space="0" w:color="auto"/>
              <w:bottom w:val="single" w:sz="4" w:space="0" w:color="auto"/>
              <w:right w:val="single" w:sz="4" w:space="0" w:color="auto"/>
            </w:tcBorders>
            <w:shd w:val="clear" w:color="000000" w:fill="DBEEF3"/>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Реализация мероприятий в рамках подпрограммы "Организация и содержание мест захоронения" муниципальной программы "Благоустройство территории Быстровского сельсовета"</w:t>
            </w:r>
          </w:p>
        </w:tc>
        <w:tc>
          <w:tcPr>
            <w:tcW w:w="583" w:type="dxa"/>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05</w:t>
            </w:r>
          </w:p>
        </w:tc>
        <w:tc>
          <w:tcPr>
            <w:tcW w:w="544" w:type="dxa"/>
            <w:gridSpan w:val="3"/>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712" w:type="dxa"/>
            <w:gridSpan w:val="7"/>
            <w:tcBorders>
              <w:top w:val="single" w:sz="4" w:space="0" w:color="auto"/>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58.3.00.04000</w:t>
            </w:r>
          </w:p>
        </w:tc>
        <w:tc>
          <w:tcPr>
            <w:tcW w:w="907" w:type="dxa"/>
            <w:gridSpan w:val="4"/>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101" w:type="dxa"/>
            <w:gridSpan w:val="4"/>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47,2</w:t>
            </w:r>
          </w:p>
        </w:tc>
        <w:tc>
          <w:tcPr>
            <w:tcW w:w="1316" w:type="dxa"/>
            <w:gridSpan w:val="3"/>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1453" w:type="dxa"/>
            <w:gridSpan w:val="3"/>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r>
      <w:tr w:rsidR="008130E7" w:rsidRPr="008130E7" w:rsidTr="008130E7">
        <w:trPr>
          <w:gridAfter w:val="1"/>
          <w:wAfter w:w="133" w:type="dxa"/>
          <w:trHeight w:val="642"/>
        </w:trPr>
        <w:tc>
          <w:tcPr>
            <w:tcW w:w="6944" w:type="dxa"/>
            <w:gridSpan w:val="3"/>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3" w:type="dxa"/>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05</w:t>
            </w:r>
          </w:p>
        </w:tc>
        <w:tc>
          <w:tcPr>
            <w:tcW w:w="544"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712"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58.3.00.04000</w:t>
            </w:r>
          </w:p>
        </w:tc>
        <w:tc>
          <w:tcPr>
            <w:tcW w:w="907"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1101"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23,4</w:t>
            </w:r>
          </w:p>
        </w:tc>
        <w:tc>
          <w:tcPr>
            <w:tcW w:w="1316"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1453"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r>
      <w:tr w:rsidR="008130E7" w:rsidRPr="008130E7" w:rsidTr="008130E7">
        <w:trPr>
          <w:gridAfter w:val="1"/>
          <w:wAfter w:w="133" w:type="dxa"/>
          <w:trHeight w:val="642"/>
        </w:trPr>
        <w:tc>
          <w:tcPr>
            <w:tcW w:w="6944" w:type="dxa"/>
            <w:gridSpan w:val="3"/>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83" w:type="dxa"/>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05</w:t>
            </w:r>
          </w:p>
        </w:tc>
        <w:tc>
          <w:tcPr>
            <w:tcW w:w="544"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712"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58.3.00.04000</w:t>
            </w:r>
          </w:p>
        </w:tc>
        <w:tc>
          <w:tcPr>
            <w:tcW w:w="907"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1101" w:type="dxa"/>
            <w:gridSpan w:val="4"/>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23,4</w:t>
            </w:r>
          </w:p>
        </w:tc>
        <w:tc>
          <w:tcPr>
            <w:tcW w:w="1316" w:type="dxa"/>
            <w:gridSpan w:val="3"/>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1453" w:type="dxa"/>
            <w:gridSpan w:val="3"/>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r>
      <w:tr w:rsidR="008130E7" w:rsidRPr="008130E7" w:rsidTr="008130E7">
        <w:trPr>
          <w:gridAfter w:val="1"/>
          <w:wAfter w:w="133" w:type="dxa"/>
          <w:trHeight w:val="319"/>
        </w:trPr>
        <w:tc>
          <w:tcPr>
            <w:tcW w:w="6944" w:type="dxa"/>
            <w:gridSpan w:val="3"/>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lastRenderedPageBreak/>
              <w:t>Иные бюджетные ассигнования</w:t>
            </w:r>
          </w:p>
        </w:tc>
        <w:tc>
          <w:tcPr>
            <w:tcW w:w="583" w:type="dxa"/>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05</w:t>
            </w:r>
          </w:p>
        </w:tc>
        <w:tc>
          <w:tcPr>
            <w:tcW w:w="544"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712"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58.3.00.04000</w:t>
            </w:r>
          </w:p>
        </w:tc>
        <w:tc>
          <w:tcPr>
            <w:tcW w:w="907"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800</w:t>
            </w:r>
          </w:p>
        </w:tc>
        <w:tc>
          <w:tcPr>
            <w:tcW w:w="1101"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23,8</w:t>
            </w:r>
          </w:p>
        </w:tc>
        <w:tc>
          <w:tcPr>
            <w:tcW w:w="1316"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3"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1"/>
          <w:wAfter w:w="133" w:type="dxa"/>
          <w:trHeight w:val="319"/>
        </w:trPr>
        <w:tc>
          <w:tcPr>
            <w:tcW w:w="6944" w:type="dxa"/>
            <w:gridSpan w:val="3"/>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xml:space="preserve">Уплата налогов, сборов и иных платежей </w:t>
            </w:r>
          </w:p>
        </w:tc>
        <w:tc>
          <w:tcPr>
            <w:tcW w:w="583" w:type="dxa"/>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05</w:t>
            </w:r>
          </w:p>
        </w:tc>
        <w:tc>
          <w:tcPr>
            <w:tcW w:w="544"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712"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58.3.00.04000</w:t>
            </w:r>
          </w:p>
        </w:tc>
        <w:tc>
          <w:tcPr>
            <w:tcW w:w="907"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850</w:t>
            </w:r>
          </w:p>
        </w:tc>
        <w:tc>
          <w:tcPr>
            <w:tcW w:w="1101" w:type="dxa"/>
            <w:gridSpan w:val="4"/>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23,8</w:t>
            </w:r>
          </w:p>
        </w:tc>
        <w:tc>
          <w:tcPr>
            <w:tcW w:w="1316" w:type="dxa"/>
            <w:gridSpan w:val="3"/>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3" w:type="dxa"/>
            <w:gridSpan w:val="3"/>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1"/>
          <w:wAfter w:w="133" w:type="dxa"/>
          <w:trHeight w:val="960"/>
        </w:trPr>
        <w:tc>
          <w:tcPr>
            <w:tcW w:w="6944" w:type="dxa"/>
            <w:gridSpan w:val="3"/>
            <w:tcBorders>
              <w:top w:val="nil"/>
              <w:left w:val="single" w:sz="4" w:space="0" w:color="auto"/>
              <w:bottom w:val="single" w:sz="4" w:space="0" w:color="auto"/>
              <w:right w:val="single" w:sz="4" w:space="0" w:color="auto"/>
            </w:tcBorders>
            <w:shd w:val="clear" w:color="000000" w:fill="DBEEF3"/>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583" w:type="dxa"/>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05</w:t>
            </w:r>
          </w:p>
        </w:tc>
        <w:tc>
          <w:tcPr>
            <w:tcW w:w="544"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03</w:t>
            </w:r>
          </w:p>
        </w:tc>
        <w:tc>
          <w:tcPr>
            <w:tcW w:w="1712"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58.4.00.00000</w:t>
            </w:r>
          </w:p>
        </w:tc>
        <w:tc>
          <w:tcPr>
            <w:tcW w:w="907"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101"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736,4</w:t>
            </w:r>
          </w:p>
        </w:tc>
        <w:tc>
          <w:tcPr>
            <w:tcW w:w="1316"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200,0</w:t>
            </w:r>
          </w:p>
        </w:tc>
        <w:tc>
          <w:tcPr>
            <w:tcW w:w="1453"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200,0</w:t>
            </w:r>
          </w:p>
        </w:tc>
      </w:tr>
      <w:tr w:rsidR="008130E7" w:rsidRPr="008130E7" w:rsidTr="008130E7">
        <w:trPr>
          <w:gridAfter w:val="1"/>
          <w:wAfter w:w="133" w:type="dxa"/>
          <w:trHeight w:val="1279"/>
        </w:trPr>
        <w:tc>
          <w:tcPr>
            <w:tcW w:w="6944" w:type="dxa"/>
            <w:gridSpan w:val="3"/>
            <w:tcBorders>
              <w:top w:val="nil"/>
              <w:left w:val="single" w:sz="4" w:space="0" w:color="auto"/>
              <w:bottom w:val="single" w:sz="4" w:space="0" w:color="auto"/>
              <w:right w:val="single" w:sz="4" w:space="0" w:color="auto"/>
            </w:tcBorders>
            <w:shd w:val="clear" w:color="000000" w:fill="DBEEF3"/>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583" w:type="dxa"/>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05</w:t>
            </w:r>
          </w:p>
        </w:tc>
        <w:tc>
          <w:tcPr>
            <w:tcW w:w="544"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712"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58.4.00.05000</w:t>
            </w:r>
          </w:p>
        </w:tc>
        <w:tc>
          <w:tcPr>
            <w:tcW w:w="907"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101"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736,4</w:t>
            </w:r>
          </w:p>
        </w:tc>
        <w:tc>
          <w:tcPr>
            <w:tcW w:w="1316"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200,0</w:t>
            </w:r>
          </w:p>
        </w:tc>
        <w:tc>
          <w:tcPr>
            <w:tcW w:w="1453"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200,0</w:t>
            </w:r>
          </w:p>
        </w:tc>
      </w:tr>
      <w:tr w:rsidR="008130E7" w:rsidRPr="008130E7" w:rsidTr="008130E7">
        <w:trPr>
          <w:gridAfter w:val="1"/>
          <w:wAfter w:w="133" w:type="dxa"/>
          <w:trHeight w:val="642"/>
        </w:trPr>
        <w:tc>
          <w:tcPr>
            <w:tcW w:w="6944" w:type="dxa"/>
            <w:gridSpan w:val="3"/>
            <w:tcBorders>
              <w:top w:val="nil"/>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3" w:type="dxa"/>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05</w:t>
            </w:r>
          </w:p>
        </w:tc>
        <w:tc>
          <w:tcPr>
            <w:tcW w:w="544" w:type="dxa"/>
            <w:gridSpan w:val="3"/>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712" w:type="dxa"/>
            <w:gridSpan w:val="7"/>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58.4.00.05000</w:t>
            </w:r>
          </w:p>
        </w:tc>
        <w:tc>
          <w:tcPr>
            <w:tcW w:w="907" w:type="dxa"/>
            <w:gridSpan w:val="4"/>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1101" w:type="dxa"/>
            <w:gridSpan w:val="4"/>
            <w:tcBorders>
              <w:top w:val="nil"/>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736,4</w:t>
            </w:r>
          </w:p>
        </w:tc>
        <w:tc>
          <w:tcPr>
            <w:tcW w:w="1316"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200,0</w:t>
            </w:r>
          </w:p>
        </w:tc>
        <w:tc>
          <w:tcPr>
            <w:tcW w:w="1453"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200,0</w:t>
            </w:r>
          </w:p>
        </w:tc>
      </w:tr>
      <w:tr w:rsidR="008130E7" w:rsidRPr="008130E7" w:rsidTr="008130E7">
        <w:trPr>
          <w:gridAfter w:val="1"/>
          <w:wAfter w:w="133" w:type="dxa"/>
          <w:trHeight w:val="642"/>
        </w:trPr>
        <w:tc>
          <w:tcPr>
            <w:tcW w:w="6944" w:type="dxa"/>
            <w:gridSpan w:val="3"/>
            <w:tcBorders>
              <w:top w:val="single" w:sz="4" w:space="0" w:color="auto"/>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83" w:type="dxa"/>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05</w:t>
            </w:r>
          </w:p>
        </w:tc>
        <w:tc>
          <w:tcPr>
            <w:tcW w:w="544" w:type="dxa"/>
            <w:gridSpan w:val="3"/>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712" w:type="dxa"/>
            <w:gridSpan w:val="7"/>
            <w:tcBorders>
              <w:top w:val="single" w:sz="4" w:space="0" w:color="auto"/>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58.4.00.05000</w:t>
            </w:r>
          </w:p>
        </w:tc>
        <w:tc>
          <w:tcPr>
            <w:tcW w:w="907" w:type="dxa"/>
            <w:gridSpan w:val="4"/>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1101" w:type="dxa"/>
            <w:gridSpan w:val="4"/>
            <w:tcBorders>
              <w:top w:val="single" w:sz="4" w:space="0" w:color="auto"/>
              <w:left w:val="nil"/>
              <w:bottom w:val="single" w:sz="4" w:space="0" w:color="auto"/>
              <w:right w:val="single" w:sz="4" w:space="0" w:color="auto"/>
            </w:tcBorders>
            <w:shd w:val="clear" w:color="000000" w:fill="FFFF00"/>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736,4</w:t>
            </w:r>
          </w:p>
        </w:tc>
        <w:tc>
          <w:tcPr>
            <w:tcW w:w="1316" w:type="dxa"/>
            <w:gridSpan w:val="3"/>
            <w:tcBorders>
              <w:top w:val="single" w:sz="4" w:space="0" w:color="auto"/>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200,0</w:t>
            </w:r>
          </w:p>
        </w:tc>
        <w:tc>
          <w:tcPr>
            <w:tcW w:w="1453" w:type="dxa"/>
            <w:gridSpan w:val="3"/>
            <w:tcBorders>
              <w:top w:val="single" w:sz="4" w:space="0" w:color="auto"/>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200,0</w:t>
            </w:r>
          </w:p>
        </w:tc>
      </w:tr>
      <w:tr w:rsidR="008130E7" w:rsidRPr="008130E7" w:rsidTr="008130E7">
        <w:trPr>
          <w:gridAfter w:val="1"/>
          <w:wAfter w:w="133" w:type="dxa"/>
          <w:trHeight w:val="319"/>
        </w:trPr>
        <w:tc>
          <w:tcPr>
            <w:tcW w:w="6944" w:type="dxa"/>
            <w:gridSpan w:val="3"/>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Культура, кинематография</w:t>
            </w:r>
          </w:p>
        </w:tc>
        <w:tc>
          <w:tcPr>
            <w:tcW w:w="583" w:type="dxa"/>
            <w:tcBorders>
              <w:top w:val="single" w:sz="4" w:space="0" w:color="auto"/>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08</w:t>
            </w:r>
          </w:p>
        </w:tc>
        <w:tc>
          <w:tcPr>
            <w:tcW w:w="5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712" w:type="dxa"/>
            <w:gridSpan w:val="7"/>
            <w:tcBorders>
              <w:top w:val="single" w:sz="4" w:space="0" w:color="auto"/>
              <w:left w:val="nil"/>
              <w:bottom w:val="single" w:sz="4" w:space="0" w:color="auto"/>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9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101" w:type="dxa"/>
            <w:gridSpan w:val="4"/>
            <w:tcBorders>
              <w:top w:val="single" w:sz="4" w:space="0" w:color="auto"/>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9 031,6</w:t>
            </w:r>
          </w:p>
        </w:tc>
        <w:tc>
          <w:tcPr>
            <w:tcW w:w="1316" w:type="dxa"/>
            <w:gridSpan w:val="3"/>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2 926,4</w:t>
            </w:r>
          </w:p>
        </w:tc>
        <w:tc>
          <w:tcPr>
            <w:tcW w:w="1453" w:type="dxa"/>
            <w:gridSpan w:val="3"/>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2 101,3</w:t>
            </w:r>
          </w:p>
        </w:tc>
      </w:tr>
      <w:tr w:rsidR="008130E7" w:rsidRPr="008130E7" w:rsidTr="008130E7">
        <w:trPr>
          <w:gridAfter w:val="1"/>
          <w:wAfter w:w="133" w:type="dxa"/>
          <w:trHeight w:val="319"/>
        </w:trPr>
        <w:tc>
          <w:tcPr>
            <w:tcW w:w="6944" w:type="dxa"/>
            <w:gridSpan w:val="3"/>
            <w:tcBorders>
              <w:top w:val="nil"/>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Культура</w:t>
            </w:r>
          </w:p>
        </w:tc>
        <w:tc>
          <w:tcPr>
            <w:tcW w:w="583" w:type="dxa"/>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08</w:t>
            </w:r>
          </w:p>
        </w:tc>
        <w:tc>
          <w:tcPr>
            <w:tcW w:w="544" w:type="dxa"/>
            <w:gridSpan w:val="3"/>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01</w:t>
            </w:r>
          </w:p>
        </w:tc>
        <w:tc>
          <w:tcPr>
            <w:tcW w:w="1712" w:type="dxa"/>
            <w:gridSpan w:val="7"/>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907" w:type="dxa"/>
            <w:gridSpan w:val="4"/>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101" w:type="dxa"/>
            <w:gridSpan w:val="4"/>
            <w:tcBorders>
              <w:top w:val="nil"/>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9 031,6</w:t>
            </w:r>
          </w:p>
        </w:tc>
        <w:tc>
          <w:tcPr>
            <w:tcW w:w="1316"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2 926,4</w:t>
            </w:r>
          </w:p>
        </w:tc>
        <w:tc>
          <w:tcPr>
            <w:tcW w:w="1453"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2 101,3</w:t>
            </w:r>
          </w:p>
        </w:tc>
      </w:tr>
      <w:tr w:rsidR="008130E7" w:rsidRPr="008130E7" w:rsidTr="008130E7">
        <w:trPr>
          <w:gridAfter w:val="1"/>
          <w:wAfter w:w="133" w:type="dxa"/>
          <w:trHeight w:val="690"/>
        </w:trPr>
        <w:tc>
          <w:tcPr>
            <w:tcW w:w="6944" w:type="dxa"/>
            <w:gridSpan w:val="3"/>
            <w:tcBorders>
              <w:top w:val="single" w:sz="4" w:space="0" w:color="auto"/>
              <w:left w:val="single" w:sz="4" w:space="0" w:color="auto"/>
              <w:bottom w:val="nil"/>
              <w:right w:val="nil"/>
            </w:tcBorders>
            <w:shd w:val="clear" w:color="000000" w:fill="DBEEF3"/>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Муниципальная программа "Сохранение и развитие культуры на территории Быстровского сельсовета"</w:t>
            </w:r>
          </w:p>
        </w:tc>
        <w:tc>
          <w:tcPr>
            <w:tcW w:w="583" w:type="dxa"/>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08</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01</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59.0.00.00000</w:t>
            </w:r>
          </w:p>
        </w:tc>
        <w:tc>
          <w:tcPr>
            <w:tcW w:w="907" w:type="dxa"/>
            <w:gridSpan w:val="4"/>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101"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9 031,6</w:t>
            </w:r>
          </w:p>
        </w:tc>
        <w:tc>
          <w:tcPr>
            <w:tcW w:w="1316"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2 926,4</w:t>
            </w:r>
          </w:p>
        </w:tc>
        <w:tc>
          <w:tcPr>
            <w:tcW w:w="1453"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2 101,3</w:t>
            </w:r>
          </w:p>
        </w:tc>
      </w:tr>
      <w:tr w:rsidR="008130E7" w:rsidRPr="008130E7" w:rsidTr="008130E7">
        <w:trPr>
          <w:gridAfter w:val="1"/>
          <w:wAfter w:w="133" w:type="dxa"/>
          <w:trHeight w:val="945"/>
        </w:trPr>
        <w:tc>
          <w:tcPr>
            <w:tcW w:w="6944" w:type="dxa"/>
            <w:gridSpan w:val="3"/>
            <w:tcBorders>
              <w:top w:val="single" w:sz="4" w:space="0" w:color="auto"/>
              <w:left w:val="single" w:sz="4" w:space="0" w:color="auto"/>
              <w:bottom w:val="nil"/>
              <w:right w:val="nil"/>
            </w:tcBorders>
            <w:shd w:val="clear" w:color="000000" w:fill="DBEEF3"/>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Реализация мероприятий муниципальной программы "Сохранение и развитие культуры на территории  Быстровского сельсовета"</w:t>
            </w:r>
          </w:p>
        </w:tc>
        <w:tc>
          <w:tcPr>
            <w:tcW w:w="583" w:type="dxa"/>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08</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59.0.00.40590</w:t>
            </w:r>
          </w:p>
        </w:tc>
        <w:tc>
          <w:tcPr>
            <w:tcW w:w="907" w:type="dxa"/>
            <w:gridSpan w:val="4"/>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101"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4 300,9</w:t>
            </w:r>
          </w:p>
        </w:tc>
        <w:tc>
          <w:tcPr>
            <w:tcW w:w="1316"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2 926,4</w:t>
            </w:r>
          </w:p>
        </w:tc>
        <w:tc>
          <w:tcPr>
            <w:tcW w:w="1453"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2 101,3</w:t>
            </w:r>
          </w:p>
        </w:tc>
      </w:tr>
      <w:tr w:rsidR="008130E7" w:rsidRPr="008130E7" w:rsidTr="008130E7">
        <w:trPr>
          <w:gridAfter w:val="1"/>
          <w:wAfter w:w="133" w:type="dxa"/>
          <w:trHeight w:val="1279"/>
        </w:trPr>
        <w:tc>
          <w:tcPr>
            <w:tcW w:w="6944" w:type="dxa"/>
            <w:gridSpan w:val="3"/>
            <w:tcBorders>
              <w:top w:val="single" w:sz="4" w:space="0" w:color="auto"/>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3" w:type="dxa"/>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08</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59.0.00.40590</w:t>
            </w:r>
          </w:p>
        </w:tc>
        <w:tc>
          <w:tcPr>
            <w:tcW w:w="907" w:type="dxa"/>
            <w:gridSpan w:val="4"/>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100</w:t>
            </w:r>
          </w:p>
        </w:tc>
        <w:tc>
          <w:tcPr>
            <w:tcW w:w="1101"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2 847,5</w:t>
            </w:r>
          </w:p>
        </w:tc>
        <w:tc>
          <w:tcPr>
            <w:tcW w:w="1316"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2 500,0</w:t>
            </w:r>
          </w:p>
        </w:tc>
        <w:tc>
          <w:tcPr>
            <w:tcW w:w="1453"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2 000,0</w:t>
            </w:r>
          </w:p>
        </w:tc>
      </w:tr>
      <w:tr w:rsidR="008130E7" w:rsidRPr="008130E7" w:rsidTr="008130E7">
        <w:trPr>
          <w:gridAfter w:val="1"/>
          <w:wAfter w:w="133" w:type="dxa"/>
          <w:trHeight w:val="315"/>
        </w:trPr>
        <w:tc>
          <w:tcPr>
            <w:tcW w:w="6944" w:type="dxa"/>
            <w:gridSpan w:val="3"/>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color w:val="000000"/>
                <w:sz w:val="24"/>
                <w:szCs w:val="24"/>
                <w:lang w:eastAsia="ru-RU"/>
              </w:rPr>
            </w:pPr>
            <w:r w:rsidRPr="008130E7">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583" w:type="dxa"/>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08</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59.0.00.40590</w:t>
            </w:r>
          </w:p>
        </w:tc>
        <w:tc>
          <w:tcPr>
            <w:tcW w:w="907" w:type="dxa"/>
            <w:gridSpan w:val="4"/>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110</w:t>
            </w:r>
          </w:p>
        </w:tc>
        <w:tc>
          <w:tcPr>
            <w:tcW w:w="1101" w:type="dxa"/>
            <w:gridSpan w:val="4"/>
            <w:tcBorders>
              <w:top w:val="single" w:sz="4" w:space="0" w:color="auto"/>
              <w:left w:val="nil"/>
              <w:bottom w:val="nil"/>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2 847,5</w:t>
            </w:r>
          </w:p>
        </w:tc>
        <w:tc>
          <w:tcPr>
            <w:tcW w:w="1316" w:type="dxa"/>
            <w:gridSpan w:val="3"/>
            <w:tcBorders>
              <w:top w:val="single" w:sz="4" w:space="0" w:color="auto"/>
              <w:left w:val="single" w:sz="4" w:space="0" w:color="auto"/>
              <w:bottom w:val="nil"/>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2 500,0</w:t>
            </w:r>
          </w:p>
        </w:tc>
        <w:tc>
          <w:tcPr>
            <w:tcW w:w="1453" w:type="dxa"/>
            <w:gridSpan w:val="3"/>
            <w:tcBorders>
              <w:top w:val="single" w:sz="4" w:space="0" w:color="auto"/>
              <w:left w:val="single" w:sz="4" w:space="0" w:color="auto"/>
              <w:bottom w:val="nil"/>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2 000,0</w:t>
            </w:r>
          </w:p>
        </w:tc>
      </w:tr>
      <w:tr w:rsidR="008130E7" w:rsidRPr="008130E7" w:rsidTr="008130E7">
        <w:trPr>
          <w:gridAfter w:val="1"/>
          <w:wAfter w:w="133" w:type="dxa"/>
          <w:trHeight w:val="642"/>
        </w:trPr>
        <w:tc>
          <w:tcPr>
            <w:tcW w:w="6944" w:type="dxa"/>
            <w:gridSpan w:val="3"/>
            <w:tcBorders>
              <w:top w:val="nil"/>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lastRenderedPageBreak/>
              <w:t>Закупка товаров, работ и услуг для  государственных (муниципальных) нужд</w:t>
            </w:r>
          </w:p>
        </w:tc>
        <w:tc>
          <w:tcPr>
            <w:tcW w:w="583" w:type="dxa"/>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08</w:t>
            </w:r>
          </w:p>
        </w:tc>
        <w:tc>
          <w:tcPr>
            <w:tcW w:w="5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59.0.00.40590</w:t>
            </w:r>
          </w:p>
        </w:tc>
        <w:tc>
          <w:tcPr>
            <w:tcW w:w="9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1101" w:type="dxa"/>
            <w:gridSpan w:val="4"/>
            <w:tcBorders>
              <w:top w:val="single" w:sz="4" w:space="0" w:color="auto"/>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1 356,7</w:t>
            </w:r>
          </w:p>
        </w:tc>
        <w:tc>
          <w:tcPr>
            <w:tcW w:w="1316" w:type="dxa"/>
            <w:gridSpan w:val="3"/>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396,4</w:t>
            </w:r>
          </w:p>
        </w:tc>
        <w:tc>
          <w:tcPr>
            <w:tcW w:w="1453" w:type="dxa"/>
            <w:gridSpan w:val="3"/>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71,3</w:t>
            </w:r>
          </w:p>
        </w:tc>
      </w:tr>
      <w:tr w:rsidR="008130E7" w:rsidRPr="008130E7" w:rsidTr="008130E7">
        <w:trPr>
          <w:gridAfter w:val="1"/>
          <w:wAfter w:w="133" w:type="dxa"/>
          <w:trHeight w:val="642"/>
        </w:trPr>
        <w:tc>
          <w:tcPr>
            <w:tcW w:w="6944" w:type="dxa"/>
            <w:gridSpan w:val="3"/>
            <w:tcBorders>
              <w:top w:val="single" w:sz="4" w:space="0" w:color="auto"/>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83" w:type="dxa"/>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08</w:t>
            </w:r>
          </w:p>
        </w:tc>
        <w:tc>
          <w:tcPr>
            <w:tcW w:w="544"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712" w:type="dxa"/>
            <w:gridSpan w:val="7"/>
            <w:tcBorders>
              <w:top w:val="single" w:sz="4" w:space="0" w:color="auto"/>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59.0.00.40590</w:t>
            </w:r>
          </w:p>
        </w:tc>
        <w:tc>
          <w:tcPr>
            <w:tcW w:w="907"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1101" w:type="dxa"/>
            <w:gridSpan w:val="4"/>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1 356,7</w:t>
            </w:r>
          </w:p>
        </w:tc>
        <w:tc>
          <w:tcPr>
            <w:tcW w:w="1316" w:type="dxa"/>
            <w:gridSpan w:val="3"/>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396,4</w:t>
            </w:r>
          </w:p>
        </w:tc>
        <w:tc>
          <w:tcPr>
            <w:tcW w:w="1453" w:type="dxa"/>
            <w:gridSpan w:val="3"/>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71,3</w:t>
            </w:r>
          </w:p>
        </w:tc>
      </w:tr>
      <w:tr w:rsidR="008130E7" w:rsidRPr="008130E7" w:rsidTr="008130E7">
        <w:trPr>
          <w:gridAfter w:val="1"/>
          <w:wAfter w:w="133" w:type="dxa"/>
          <w:trHeight w:val="319"/>
        </w:trPr>
        <w:tc>
          <w:tcPr>
            <w:tcW w:w="6944" w:type="dxa"/>
            <w:gridSpan w:val="3"/>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бюджетные ассигнования</w:t>
            </w:r>
          </w:p>
        </w:tc>
        <w:tc>
          <w:tcPr>
            <w:tcW w:w="583" w:type="dxa"/>
            <w:tcBorders>
              <w:top w:val="nil"/>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08</w:t>
            </w:r>
          </w:p>
        </w:tc>
        <w:tc>
          <w:tcPr>
            <w:tcW w:w="544" w:type="dxa"/>
            <w:gridSpan w:val="3"/>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712" w:type="dxa"/>
            <w:gridSpan w:val="7"/>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59.0.00.40590</w:t>
            </w:r>
          </w:p>
        </w:tc>
        <w:tc>
          <w:tcPr>
            <w:tcW w:w="907" w:type="dxa"/>
            <w:gridSpan w:val="4"/>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800</w:t>
            </w:r>
          </w:p>
        </w:tc>
        <w:tc>
          <w:tcPr>
            <w:tcW w:w="1101" w:type="dxa"/>
            <w:gridSpan w:val="4"/>
            <w:tcBorders>
              <w:top w:val="nil"/>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96,7</w:t>
            </w:r>
          </w:p>
        </w:tc>
        <w:tc>
          <w:tcPr>
            <w:tcW w:w="1316"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30,0</w:t>
            </w:r>
          </w:p>
        </w:tc>
        <w:tc>
          <w:tcPr>
            <w:tcW w:w="1453"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30,0</w:t>
            </w:r>
          </w:p>
        </w:tc>
      </w:tr>
      <w:tr w:rsidR="008130E7" w:rsidRPr="008130E7" w:rsidTr="008130E7">
        <w:trPr>
          <w:gridAfter w:val="1"/>
          <w:wAfter w:w="133" w:type="dxa"/>
          <w:trHeight w:val="319"/>
        </w:trPr>
        <w:tc>
          <w:tcPr>
            <w:tcW w:w="6944" w:type="dxa"/>
            <w:gridSpan w:val="3"/>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xml:space="preserve">Уплата налогов, сборов и иных платежей </w:t>
            </w:r>
          </w:p>
        </w:tc>
        <w:tc>
          <w:tcPr>
            <w:tcW w:w="583" w:type="dxa"/>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08</w:t>
            </w:r>
          </w:p>
        </w:tc>
        <w:tc>
          <w:tcPr>
            <w:tcW w:w="544" w:type="dxa"/>
            <w:gridSpan w:val="3"/>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712" w:type="dxa"/>
            <w:gridSpan w:val="7"/>
            <w:tcBorders>
              <w:top w:val="single" w:sz="4" w:space="0" w:color="auto"/>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59.0.00.40590</w:t>
            </w:r>
          </w:p>
        </w:tc>
        <w:tc>
          <w:tcPr>
            <w:tcW w:w="907" w:type="dxa"/>
            <w:gridSpan w:val="4"/>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850</w:t>
            </w:r>
          </w:p>
        </w:tc>
        <w:tc>
          <w:tcPr>
            <w:tcW w:w="1101" w:type="dxa"/>
            <w:gridSpan w:val="4"/>
            <w:tcBorders>
              <w:top w:val="single" w:sz="4" w:space="0" w:color="auto"/>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96,7</w:t>
            </w:r>
          </w:p>
        </w:tc>
        <w:tc>
          <w:tcPr>
            <w:tcW w:w="1316" w:type="dxa"/>
            <w:gridSpan w:val="3"/>
            <w:tcBorders>
              <w:top w:val="single" w:sz="4" w:space="0" w:color="auto"/>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30,0</w:t>
            </w:r>
          </w:p>
        </w:tc>
        <w:tc>
          <w:tcPr>
            <w:tcW w:w="1453" w:type="dxa"/>
            <w:gridSpan w:val="3"/>
            <w:tcBorders>
              <w:top w:val="single" w:sz="4" w:space="0" w:color="auto"/>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30,0</w:t>
            </w:r>
          </w:p>
        </w:tc>
      </w:tr>
      <w:tr w:rsidR="008130E7" w:rsidRPr="008130E7" w:rsidTr="008130E7">
        <w:trPr>
          <w:gridAfter w:val="1"/>
          <w:wAfter w:w="133" w:type="dxa"/>
          <w:trHeight w:val="315"/>
        </w:trPr>
        <w:tc>
          <w:tcPr>
            <w:tcW w:w="6944" w:type="dxa"/>
            <w:gridSpan w:val="3"/>
            <w:tcBorders>
              <w:top w:val="nil"/>
              <w:left w:val="single" w:sz="4" w:space="0" w:color="auto"/>
              <w:bottom w:val="nil"/>
              <w:right w:val="nil"/>
            </w:tcBorders>
            <w:shd w:val="clear" w:color="000000" w:fill="DBEEF3"/>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Обеспечение сбалансированности местных бюджетов</w:t>
            </w:r>
          </w:p>
        </w:tc>
        <w:tc>
          <w:tcPr>
            <w:tcW w:w="583" w:type="dxa"/>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08</w:t>
            </w:r>
          </w:p>
        </w:tc>
        <w:tc>
          <w:tcPr>
            <w:tcW w:w="544" w:type="dxa"/>
            <w:gridSpan w:val="3"/>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712" w:type="dxa"/>
            <w:gridSpan w:val="7"/>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59.0.00.70510</w:t>
            </w:r>
          </w:p>
        </w:tc>
        <w:tc>
          <w:tcPr>
            <w:tcW w:w="907" w:type="dxa"/>
            <w:gridSpan w:val="4"/>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101"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4 698,5</w:t>
            </w:r>
          </w:p>
        </w:tc>
        <w:tc>
          <w:tcPr>
            <w:tcW w:w="1316"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3"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1"/>
          <w:wAfter w:w="133" w:type="dxa"/>
          <w:trHeight w:val="1279"/>
        </w:trPr>
        <w:tc>
          <w:tcPr>
            <w:tcW w:w="6944" w:type="dxa"/>
            <w:gridSpan w:val="3"/>
            <w:tcBorders>
              <w:top w:val="single" w:sz="4" w:space="0" w:color="auto"/>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3" w:type="dxa"/>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08</w:t>
            </w:r>
          </w:p>
        </w:tc>
        <w:tc>
          <w:tcPr>
            <w:tcW w:w="544" w:type="dxa"/>
            <w:gridSpan w:val="3"/>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59.0.00.70510</w:t>
            </w:r>
          </w:p>
        </w:tc>
        <w:tc>
          <w:tcPr>
            <w:tcW w:w="907" w:type="dxa"/>
            <w:gridSpan w:val="4"/>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100</w:t>
            </w:r>
          </w:p>
        </w:tc>
        <w:tc>
          <w:tcPr>
            <w:tcW w:w="1101"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4 448,5</w:t>
            </w:r>
          </w:p>
        </w:tc>
        <w:tc>
          <w:tcPr>
            <w:tcW w:w="1316"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3"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1"/>
          <w:wAfter w:w="133" w:type="dxa"/>
          <w:trHeight w:val="319"/>
        </w:trPr>
        <w:tc>
          <w:tcPr>
            <w:tcW w:w="6944" w:type="dxa"/>
            <w:gridSpan w:val="3"/>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color w:val="000000"/>
                <w:sz w:val="24"/>
                <w:szCs w:val="24"/>
                <w:lang w:eastAsia="ru-RU"/>
              </w:rPr>
            </w:pPr>
            <w:r w:rsidRPr="008130E7">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583" w:type="dxa"/>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08</w:t>
            </w:r>
          </w:p>
        </w:tc>
        <w:tc>
          <w:tcPr>
            <w:tcW w:w="544" w:type="dxa"/>
            <w:gridSpan w:val="3"/>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59.0.00.70510</w:t>
            </w:r>
          </w:p>
        </w:tc>
        <w:tc>
          <w:tcPr>
            <w:tcW w:w="907" w:type="dxa"/>
            <w:gridSpan w:val="4"/>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110</w:t>
            </w:r>
          </w:p>
        </w:tc>
        <w:tc>
          <w:tcPr>
            <w:tcW w:w="1101" w:type="dxa"/>
            <w:gridSpan w:val="4"/>
            <w:tcBorders>
              <w:top w:val="nil"/>
              <w:left w:val="nil"/>
              <w:bottom w:val="single" w:sz="4" w:space="0" w:color="auto"/>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4 448,5</w:t>
            </w:r>
          </w:p>
        </w:tc>
        <w:tc>
          <w:tcPr>
            <w:tcW w:w="1316" w:type="dxa"/>
            <w:gridSpan w:val="3"/>
            <w:tcBorders>
              <w:top w:val="nil"/>
              <w:left w:val="single" w:sz="4" w:space="0" w:color="auto"/>
              <w:bottom w:val="single" w:sz="4" w:space="0" w:color="auto"/>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3" w:type="dxa"/>
            <w:gridSpan w:val="3"/>
            <w:tcBorders>
              <w:top w:val="nil"/>
              <w:left w:val="single" w:sz="4" w:space="0" w:color="auto"/>
              <w:bottom w:val="single" w:sz="4" w:space="0" w:color="auto"/>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1"/>
          <w:wAfter w:w="133" w:type="dxa"/>
          <w:trHeight w:val="642"/>
        </w:trPr>
        <w:tc>
          <w:tcPr>
            <w:tcW w:w="6944" w:type="dxa"/>
            <w:gridSpan w:val="3"/>
            <w:tcBorders>
              <w:top w:val="nil"/>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3" w:type="dxa"/>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08</w:t>
            </w:r>
          </w:p>
        </w:tc>
        <w:tc>
          <w:tcPr>
            <w:tcW w:w="544" w:type="dxa"/>
            <w:gridSpan w:val="3"/>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59.0.00.70510</w:t>
            </w:r>
          </w:p>
        </w:tc>
        <w:tc>
          <w:tcPr>
            <w:tcW w:w="907" w:type="dxa"/>
            <w:gridSpan w:val="4"/>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1101"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250,0</w:t>
            </w:r>
          </w:p>
        </w:tc>
        <w:tc>
          <w:tcPr>
            <w:tcW w:w="1316"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3"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1"/>
          <w:wAfter w:w="133" w:type="dxa"/>
          <w:trHeight w:val="642"/>
        </w:trPr>
        <w:tc>
          <w:tcPr>
            <w:tcW w:w="6944" w:type="dxa"/>
            <w:gridSpan w:val="3"/>
            <w:tcBorders>
              <w:top w:val="single" w:sz="4" w:space="0" w:color="auto"/>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83" w:type="dxa"/>
            <w:tcBorders>
              <w:top w:val="nil"/>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08</w:t>
            </w:r>
          </w:p>
        </w:tc>
        <w:tc>
          <w:tcPr>
            <w:tcW w:w="544" w:type="dxa"/>
            <w:gridSpan w:val="3"/>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59.0.00.70510</w:t>
            </w:r>
          </w:p>
        </w:tc>
        <w:tc>
          <w:tcPr>
            <w:tcW w:w="907" w:type="dxa"/>
            <w:gridSpan w:val="4"/>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1101" w:type="dxa"/>
            <w:gridSpan w:val="4"/>
            <w:tcBorders>
              <w:top w:val="nil"/>
              <w:left w:val="nil"/>
              <w:bottom w:val="nil"/>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250,0</w:t>
            </w:r>
          </w:p>
        </w:tc>
        <w:tc>
          <w:tcPr>
            <w:tcW w:w="1316" w:type="dxa"/>
            <w:gridSpan w:val="3"/>
            <w:tcBorders>
              <w:top w:val="nil"/>
              <w:left w:val="single" w:sz="4" w:space="0" w:color="auto"/>
              <w:bottom w:val="nil"/>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3" w:type="dxa"/>
            <w:gridSpan w:val="3"/>
            <w:tcBorders>
              <w:top w:val="nil"/>
              <w:left w:val="single" w:sz="4" w:space="0" w:color="auto"/>
              <w:bottom w:val="nil"/>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1"/>
          <w:wAfter w:w="133" w:type="dxa"/>
          <w:trHeight w:val="420"/>
        </w:trPr>
        <w:tc>
          <w:tcPr>
            <w:tcW w:w="6944" w:type="dxa"/>
            <w:gridSpan w:val="3"/>
            <w:tcBorders>
              <w:top w:val="nil"/>
              <w:left w:val="single" w:sz="4" w:space="0" w:color="auto"/>
              <w:bottom w:val="nil"/>
              <w:right w:val="nil"/>
            </w:tcBorders>
            <w:shd w:val="clear" w:color="000000" w:fill="DBEEF3"/>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Установка мемориальных знаков на воинских захоронениях</w:t>
            </w:r>
          </w:p>
        </w:tc>
        <w:tc>
          <w:tcPr>
            <w:tcW w:w="583" w:type="dxa"/>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08</w:t>
            </w:r>
          </w:p>
        </w:tc>
        <w:tc>
          <w:tcPr>
            <w:tcW w:w="5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59.0.00.L2992</w:t>
            </w:r>
          </w:p>
        </w:tc>
        <w:tc>
          <w:tcPr>
            <w:tcW w:w="9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101" w:type="dxa"/>
            <w:gridSpan w:val="4"/>
            <w:tcBorders>
              <w:top w:val="single" w:sz="4" w:space="0" w:color="auto"/>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32,2</w:t>
            </w:r>
          </w:p>
        </w:tc>
        <w:tc>
          <w:tcPr>
            <w:tcW w:w="1316" w:type="dxa"/>
            <w:gridSpan w:val="3"/>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3" w:type="dxa"/>
            <w:gridSpan w:val="3"/>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1"/>
          <w:wAfter w:w="133" w:type="dxa"/>
          <w:trHeight w:val="630"/>
        </w:trPr>
        <w:tc>
          <w:tcPr>
            <w:tcW w:w="6944" w:type="dxa"/>
            <w:gridSpan w:val="3"/>
            <w:tcBorders>
              <w:top w:val="single" w:sz="4" w:space="0" w:color="auto"/>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583" w:type="dxa"/>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08</w:t>
            </w:r>
          </w:p>
        </w:tc>
        <w:tc>
          <w:tcPr>
            <w:tcW w:w="544" w:type="dxa"/>
            <w:gridSpan w:val="3"/>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59.0.00.L2992</w:t>
            </w:r>
          </w:p>
        </w:tc>
        <w:tc>
          <w:tcPr>
            <w:tcW w:w="907" w:type="dxa"/>
            <w:gridSpan w:val="4"/>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1101"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32,2</w:t>
            </w:r>
          </w:p>
        </w:tc>
        <w:tc>
          <w:tcPr>
            <w:tcW w:w="1316"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3"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1"/>
          <w:wAfter w:w="133" w:type="dxa"/>
          <w:trHeight w:val="319"/>
        </w:trPr>
        <w:tc>
          <w:tcPr>
            <w:tcW w:w="6944" w:type="dxa"/>
            <w:gridSpan w:val="3"/>
            <w:tcBorders>
              <w:top w:val="single" w:sz="4" w:space="0" w:color="auto"/>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83" w:type="dxa"/>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08</w:t>
            </w:r>
          </w:p>
        </w:tc>
        <w:tc>
          <w:tcPr>
            <w:tcW w:w="544" w:type="dxa"/>
            <w:gridSpan w:val="3"/>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59.0.00.L2992</w:t>
            </w:r>
          </w:p>
        </w:tc>
        <w:tc>
          <w:tcPr>
            <w:tcW w:w="907" w:type="dxa"/>
            <w:gridSpan w:val="4"/>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1101" w:type="dxa"/>
            <w:gridSpan w:val="4"/>
            <w:tcBorders>
              <w:top w:val="nil"/>
              <w:left w:val="nil"/>
              <w:bottom w:val="single" w:sz="4" w:space="0" w:color="auto"/>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32,2</w:t>
            </w:r>
          </w:p>
        </w:tc>
        <w:tc>
          <w:tcPr>
            <w:tcW w:w="1316" w:type="dxa"/>
            <w:gridSpan w:val="3"/>
            <w:tcBorders>
              <w:top w:val="nil"/>
              <w:left w:val="single" w:sz="4" w:space="0" w:color="auto"/>
              <w:bottom w:val="single" w:sz="4" w:space="0" w:color="auto"/>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3" w:type="dxa"/>
            <w:gridSpan w:val="3"/>
            <w:tcBorders>
              <w:top w:val="nil"/>
              <w:left w:val="single" w:sz="4" w:space="0" w:color="auto"/>
              <w:bottom w:val="single" w:sz="4" w:space="0" w:color="auto"/>
              <w:right w:val="nil"/>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1"/>
          <w:wAfter w:w="133" w:type="dxa"/>
          <w:trHeight w:val="319"/>
        </w:trPr>
        <w:tc>
          <w:tcPr>
            <w:tcW w:w="6944" w:type="dxa"/>
            <w:gridSpan w:val="3"/>
            <w:tcBorders>
              <w:top w:val="nil"/>
              <w:left w:val="single" w:sz="4" w:space="0" w:color="auto"/>
              <w:bottom w:val="single" w:sz="4" w:space="0" w:color="auto"/>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Социальная политика</w:t>
            </w:r>
          </w:p>
        </w:tc>
        <w:tc>
          <w:tcPr>
            <w:tcW w:w="583" w:type="dxa"/>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10</w:t>
            </w:r>
          </w:p>
        </w:tc>
        <w:tc>
          <w:tcPr>
            <w:tcW w:w="544" w:type="dxa"/>
            <w:gridSpan w:val="3"/>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907" w:type="dxa"/>
            <w:gridSpan w:val="4"/>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101"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193,5</w:t>
            </w:r>
          </w:p>
        </w:tc>
        <w:tc>
          <w:tcPr>
            <w:tcW w:w="1316"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320,0</w:t>
            </w:r>
          </w:p>
        </w:tc>
        <w:tc>
          <w:tcPr>
            <w:tcW w:w="1453"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320,0</w:t>
            </w:r>
          </w:p>
        </w:tc>
      </w:tr>
      <w:tr w:rsidR="008130E7" w:rsidRPr="008130E7" w:rsidTr="008130E7">
        <w:trPr>
          <w:gridAfter w:val="1"/>
          <w:wAfter w:w="133" w:type="dxa"/>
          <w:trHeight w:val="319"/>
        </w:trPr>
        <w:tc>
          <w:tcPr>
            <w:tcW w:w="6944" w:type="dxa"/>
            <w:gridSpan w:val="3"/>
            <w:tcBorders>
              <w:top w:val="nil"/>
              <w:left w:val="single" w:sz="4" w:space="0" w:color="auto"/>
              <w:bottom w:val="single" w:sz="4" w:space="0" w:color="auto"/>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Пенсионное обеспечение</w:t>
            </w:r>
          </w:p>
        </w:tc>
        <w:tc>
          <w:tcPr>
            <w:tcW w:w="583" w:type="dxa"/>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10</w:t>
            </w:r>
          </w:p>
        </w:tc>
        <w:tc>
          <w:tcPr>
            <w:tcW w:w="544" w:type="dxa"/>
            <w:gridSpan w:val="3"/>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01</w:t>
            </w:r>
          </w:p>
        </w:tc>
        <w:tc>
          <w:tcPr>
            <w:tcW w:w="1712" w:type="dxa"/>
            <w:gridSpan w:val="7"/>
            <w:tcBorders>
              <w:top w:val="single" w:sz="4" w:space="0" w:color="auto"/>
              <w:left w:val="nil"/>
              <w:bottom w:val="single" w:sz="4" w:space="0" w:color="auto"/>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907" w:type="dxa"/>
            <w:gridSpan w:val="4"/>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101"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193,5</w:t>
            </w:r>
          </w:p>
        </w:tc>
        <w:tc>
          <w:tcPr>
            <w:tcW w:w="1316"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320,0</w:t>
            </w:r>
          </w:p>
        </w:tc>
        <w:tc>
          <w:tcPr>
            <w:tcW w:w="1453"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320,0</w:t>
            </w:r>
          </w:p>
        </w:tc>
      </w:tr>
      <w:tr w:rsidR="008130E7" w:rsidRPr="008130E7" w:rsidTr="008130E7">
        <w:trPr>
          <w:gridAfter w:val="1"/>
          <w:wAfter w:w="133" w:type="dxa"/>
          <w:trHeight w:val="319"/>
        </w:trPr>
        <w:tc>
          <w:tcPr>
            <w:tcW w:w="6944" w:type="dxa"/>
            <w:gridSpan w:val="3"/>
            <w:tcBorders>
              <w:top w:val="nil"/>
              <w:left w:val="single" w:sz="4" w:space="0" w:color="auto"/>
              <w:bottom w:val="nil"/>
              <w:right w:val="nil"/>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Непрограммные направления бюджета</w:t>
            </w:r>
          </w:p>
        </w:tc>
        <w:tc>
          <w:tcPr>
            <w:tcW w:w="583" w:type="dxa"/>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w:t>
            </w:r>
          </w:p>
        </w:tc>
        <w:tc>
          <w:tcPr>
            <w:tcW w:w="544" w:type="dxa"/>
            <w:gridSpan w:val="3"/>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712" w:type="dxa"/>
            <w:gridSpan w:val="7"/>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99.0.00.00000</w:t>
            </w:r>
          </w:p>
        </w:tc>
        <w:tc>
          <w:tcPr>
            <w:tcW w:w="907" w:type="dxa"/>
            <w:gridSpan w:val="4"/>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101" w:type="dxa"/>
            <w:gridSpan w:val="4"/>
            <w:tcBorders>
              <w:top w:val="nil"/>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193,5</w:t>
            </w:r>
          </w:p>
        </w:tc>
        <w:tc>
          <w:tcPr>
            <w:tcW w:w="1316"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320,0</w:t>
            </w:r>
          </w:p>
        </w:tc>
        <w:tc>
          <w:tcPr>
            <w:tcW w:w="1453"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320,0</w:t>
            </w:r>
          </w:p>
        </w:tc>
      </w:tr>
      <w:tr w:rsidR="008130E7" w:rsidRPr="008130E7" w:rsidTr="008130E7">
        <w:trPr>
          <w:gridAfter w:val="1"/>
          <w:wAfter w:w="133" w:type="dxa"/>
          <w:trHeight w:val="642"/>
        </w:trPr>
        <w:tc>
          <w:tcPr>
            <w:tcW w:w="6944" w:type="dxa"/>
            <w:gridSpan w:val="3"/>
            <w:tcBorders>
              <w:top w:val="single" w:sz="4" w:space="0" w:color="auto"/>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Доплаты к пенсиям государственных служащих субъектов Российской Федерации и муниципальных служащих</w:t>
            </w:r>
          </w:p>
        </w:tc>
        <w:tc>
          <w:tcPr>
            <w:tcW w:w="583" w:type="dxa"/>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w:t>
            </w:r>
          </w:p>
        </w:tc>
        <w:tc>
          <w:tcPr>
            <w:tcW w:w="544" w:type="dxa"/>
            <w:gridSpan w:val="3"/>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99.0.00.02020</w:t>
            </w:r>
          </w:p>
        </w:tc>
        <w:tc>
          <w:tcPr>
            <w:tcW w:w="907" w:type="dxa"/>
            <w:gridSpan w:val="4"/>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101"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193,5</w:t>
            </w:r>
          </w:p>
        </w:tc>
        <w:tc>
          <w:tcPr>
            <w:tcW w:w="1316"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320,0</w:t>
            </w:r>
          </w:p>
        </w:tc>
        <w:tc>
          <w:tcPr>
            <w:tcW w:w="1453"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320,0</w:t>
            </w:r>
          </w:p>
        </w:tc>
      </w:tr>
      <w:tr w:rsidR="008130E7" w:rsidRPr="008130E7" w:rsidTr="008130E7">
        <w:trPr>
          <w:gridAfter w:val="1"/>
          <w:wAfter w:w="133" w:type="dxa"/>
          <w:trHeight w:val="319"/>
        </w:trPr>
        <w:tc>
          <w:tcPr>
            <w:tcW w:w="6944" w:type="dxa"/>
            <w:gridSpan w:val="3"/>
            <w:tcBorders>
              <w:top w:val="single" w:sz="4" w:space="0" w:color="auto"/>
              <w:left w:val="single" w:sz="4" w:space="0" w:color="auto"/>
              <w:bottom w:val="single" w:sz="4" w:space="0" w:color="auto"/>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lastRenderedPageBreak/>
              <w:t>Социальное обеспечение и иные выплаты населению</w:t>
            </w:r>
          </w:p>
        </w:tc>
        <w:tc>
          <w:tcPr>
            <w:tcW w:w="583" w:type="dxa"/>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w:t>
            </w:r>
          </w:p>
        </w:tc>
        <w:tc>
          <w:tcPr>
            <w:tcW w:w="5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712"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99.0.00.02020</w:t>
            </w:r>
          </w:p>
        </w:tc>
        <w:tc>
          <w:tcPr>
            <w:tcW w:w="9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300</w:t>
            </w:r>
          </w:p>
        </w:tc>
        <w:tc>
          <w:tcPr>
            <w:tcW w:w="1101" w:type="dxa"/>
            <w:gridSpan w:val="4"/>
            <w:tcBorders>
              <w:top w:val="single" w:sz="4" w:space="0" w:color="auto"/>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193,5</w:t>
            </w:r>
          </w:p>
        </w:tc>
        <w:tc>
          <w:tcPr>
            <w:tcW w:w="1316" w:type="dxa"/>
            <w:gridSpan w:val="3"/>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320,0</w:t>
            </w:r>
          </w:p>
        </w:tc>
        <w:tc>
          <w:tcPr>
            <w:tcW w:w="1453" w:type="dxa"/>
            <w:gridSpan w:val="3"/>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320,0</w:t>
            </w:r>
          </w:p>
        </w:tc>
      </w:tr>
      <w:tr w:rsidR="008130E7" w:rsidRPr="008130E7" w:rsidTr="008130E7">
        <w:trPr>
          <w:gridAfter w:val="1"/>
          <w:wAfter w:w="133" w:type="dxa"/>
          <w:trHeight w:val="315"/>
        </w:trPr>
        <w:tc>
          <w:tcPr>
            <w:tcW w:w="6944" w:type="dxa"/>
            <w:gridSpan w:val="3"/>
            <w:tcBorders>
              <w:top w:val="nil"/>
              <w:left w:val="single" w:sz="4" w:space="0" w:color="auto"/>
              <w:bottom w:val="single" w:sz="4" w:space="0" w:color="auto"/>
              <w:right w:val="single" w:sz="4" w:space="0" w:color="auto"/>
            </w:tcBorders>
            <w:shd w:val="clear" w:color="000000" w:fill="FFFFFF"/>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Публичные нормативные социальные выплаты гражданам</w:t>
            </w:r>
          </w:p>
        </w:tc>
        <w:tc>
          <w:tcPr>
            <w:tcW w:w="583" w:type="dxa"/>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w:t>
            </w:r>
          </w:p>
        </w:tc>
        <w:tc>
          <w:tcPr>
            <w:tcW w:w="544"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712" w:type="dxa"/>
            <w:gridSpan w:val="7"/>
            <w:tcBorders>
              <w:top w:val="single" w:sz="4" w:space="0" w:color="auto"/>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99.0.00.02020</w:t>
            </w:r>
          </w:p>
        </w:tc>
        <w:tc>
          <w:tcPr>
            <w:tcW w:w="907"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310</w:t>
            </w:r>
          </w:p>
        </w:tc>
        <w:tc>
          <w:tcPr>
            <w:tcW w:w="1101" w:type="dxa"/>
            <w:gridSpan w:val="4"/>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193,5</w:t>
            </w:r>
          </w:p>
        </w:tc>
        <w:tc>
          <w:tcPr>
            <w:tcW w:w="1316" w:type="dxa"/>
            <w:gridSpan w:val="3"/>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320,0</w:t>
            </w:r>
          </w:p>
        </w:tc>
        <w:tc>
          <w:tcPr>
            <w:tcW w:w="1453" w:type="dxa"/>
            <w:gridSpan w:val="3"/>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320,0</w:t>
            </w:r>
          </w:p>
        </w:tc>
      </w:tr>
      <w:tr w:rsidR="008130E7" w:rsidRPr="008130E7" w:rsidTr="008130E7">
        <w:trPr>
          <w:gridAfter w:val="1"/>
          <w:wAfter w:w="133" w:type="dxa"/>
          <w:trHeight w:val="402"/>
        </w:trPr>
        <w:tc>
          <w:tcPr>
            <w:tcW w:w="6944" w:type="dxa"/>
            <w:gridSpan w:val="3"/>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Условно-утвержденные расходы</w:t>
            </w:r>
          </w:p>
        </w:tc>
        <w:tc>
          <w:tcPr>
            <w:tcW w:w="583" w:type="dxa"/>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99</w:t>
            </w:r>
          </w:p>
        </w:tc>
        <w:tc>
          <w:tcPr>
            <w:tcW w:w="544"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712"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907"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101"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0,0</w:t>
            </w:r>
          </w:p>
        </w:tc>
        <w:tc>
          <w:tcPr>
            <w:tcW w:w="1316"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295,0</w:t>
            </w:r>
          </w:p>
        </w:tc>
        <w:tc>
          <w:tcPr>
            <w:tcW w:w="1453"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567,2</w:t>
            </w:r>
          </w:p>
        </w:tc>
      </w:tr>
      <w:tr w:rsidR="008130E7" w:rsidRPr="008130E7" w:rsidTr="008130E7">
        <w:trPr>
          <w:gridAfter w:val="1"/>
          <w:wAfter w:w="133" w:type="dxa"/>
          <w:trHeight w:val="402"/>
        </w:trPr>
        <w:tc>
          <w:tcPr>
            <w:tcW w:w="6944" w:type="dxa"/>
            <w:gridSpan w:val="3"/>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Условно-утвержденные расходы</w:t>
            </w:r>
          </w:p>
        </w:tc>
        <w:tc>
          <w:tcPr>
            <w:tcW w:w="583" w:type="dxa"/>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w:t>
            </w:r>
          </w:p>
        </w:tc>
        <w:tc>
          <w:tcPr>
            <w:tcW w:w="544"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w:t>
            </w:r>
          </w:p>
        </w:tc>
        <w:tc>
          <w:tcPr>
            <w:tcW w:w="1712"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907"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101"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316"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295,0</w:t>
            </w:r>
          </w:p>
        </w:tc>
        <w:tc>
          <w:tcPr>
            <w:tcW w:w="1453"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567,2</w:t>
            </w:r>
          </w:p>
        </w:tc>
      </w:tr>
      <w:tr w:rsidR="008130E7" w:rsidRPr="008130E7" w:rsidTr="008130E7">
        <w:trPr>
          <w:gridAfter w:val="1"/>
          <w:wAfter w:w="133" w:type="dxa"/>
          <w:trHeight w:val="402"/>
        </w:trPr>
        <w:tc>
          <w:tcPr>
            <w:tcW w:w="6944" w:type="dxa"/>
            <w:gridSpan w:val="3"/>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Непрограммные направления бюджета</w:t>
            </w:r>
          </w:p>
        </w:tc>
        <w:tc>
          <w:tcPr>
            <w:tcW w:w="583" w:type="dxa"/>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w:t>
            </w:r>
          </w:p>
        </w:tc>
        <w:tc>
          <w:tcPr>
            <w:tcW w:w="544"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w:t>
            </w:r>
          </w:p>
        </w:tc>
        <w:tc>
          <w:tcPr>
            <w:tcW w:w="1712"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99.0.00.00000</w:t>
            </w:r>
          </w:p>
        </w:tc>
        <w:tc>
          <w:tcPr>
            <w:tcW w:w="907"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101"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316"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295,0</w:t>
            </w:r>
          </w:p>
        </w:tc>
        <w:tc>
          <w:tcPr>
            <w:tcW w:w="1453"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567,2</w:t>
            </w:r>
          </w:p>
        </w:tc>
      </w:tr>
      <w:tr w:rsidR="008130E7" w:rsidRPr="008130E7" w:rsidTr="008130E7">
        <w:trPr>
          <w:gridAfter w:val="1"/>
          <w:wAfter w:w="133" w:type="dxa"/>
          <w:trHeight w:val="402"/>
        </w:trPr>
        <w:tc>
          <w:tcPr>
            <w:tcW w:w="6944" w:type="dxa"/>
            <w:gridSpan w:val="3"/>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Условно-утвержденные расходы</w:t>
            </w:r>
          </w:p>
        </w:tc>
        <w:tc>
          <w:tcPr>
            <w:tcW w:w="583" w:type="dxa"/>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w:t>
            </w:r>
          </w:p>
        </w:tc>
        <w:tc>
          <w:tcPr>
            <w:tcW w:w="544"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w:t>
            </w:r>
          </w:p>
        </w:tc>
        <w:tc>
          <w:tcPr>
            <w:tcW w:w="1712"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99.9.00.00000</w:t>
            </w:r>
          </w:p>
        </w:tc>
        <w:tc>
          <w:tcPr>
            <w:tcW w:w="907"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101"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316"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295,0</w:t>
            </w:r>
          </w:p>
        </w:tc>
        <w:tc>
          <w:tcPr>
            <w:tcW w:w="1453"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567,2</w:t>
            </w:r>
          </w:p>
        </w:tc>
      </w:tr>
      <w:tr w:rsidR="008130E7" w:rsidRPr="008130E7" w:rsidTr="008130E7">
        <w:trPr>
          <w:gridAfter w:val="1"/>
          <w:wAfter w:w="133" w:type="dxa"/>
          <w:trHeight w:val="402"/>
        </w:trPr>
        <w:tc>
          <w:tcPr>
            <w:tcW w:w="6944" w:type="dxa"/>
            <w:gridSpan w:val="3"/>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Условно-утвержденные расходы</w:t>
            </w:r>
          </w:p>
        </w:tc>
        <w:tc>
          <w:tcPr>
            <w:tcW w:w="583" w:type="dxa"/>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w:t>
            </w:r>
          </w:p>
        </w:tc>
        <w:tc>
          <w:tcPr>
            <w:tcW w:w="544"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w:t>
            </w:r>
          </w:p>
        </w:tc>
        <w:tc>
          <w:tcPr>
            <w:tcW w:w="1712"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99.9.00.00000</w:t>
            </w:r>
          </w:p>
        </w:tc>
        <w:tc>
          <w:tcPr>
            <w:tcW w:w="907"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900</w:t>
            </w:r>
          </w:p>
        </w:tc>
        <w:tc>
          <w:tcPr>
            <w:tcW w:w="1101"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316"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295,0</w:t>
            </w:r>
          </w:p>
        </w:tc>
        <w:tc>
          <w:tcPr>
            <w:tcW w:w="1453"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567,2</w:t>
            </w:r>
          </w:p>
        </w:tc>
      </w:tr>
      <w:tr w:rsidR="008130E7" w:rsidRPr="008130E7" w:rsidTr="008130E7">
        <w:trPr>
          <w:gridAfter w:val="1"/>
          <w:wAfter w:w="133" w:type="dxa"/>
          <w:trHeight w:val="402"/>
        </w:trPr>
        <w:tc>
          <w:tcPr>
            <w:tcW w:w="6944" w:type="dxa"/>
            <w:gridSpan w:val="3"/>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Условно-утвержденные расходы</w:t>
            </w:r>
          </w:p>
        </w:tc>
        <w:tc>
          <w:tcPr>
            <w:tcW w:w="583" w:type="dxa"/>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w:t>
            </w:r>
          </w:p>
        </w:tc>
        <w:tc>
          <w:tcPr>
            <w:tcW w:w="544"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w:t>
            </w:r>
          </w:p>
        </w:tc>
        <w:tc>
          <w:tcPr>
            <w:tcW w:w="1712"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99.9.00.00000</w:t>
            </w:r>
          </w:p>
        </w:tc>
        <w:tc>
          <w:tcPr>
            <w:tcW w:w="907"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w:t>
            </w:r>
          </w:p>
        </w:tc>
        <w:tc>
          <w:tcPr>
            <w:tcW w:w="1101" w:type="dxa"/>
            <w:gridSpan w:val="4"/>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316" w:type="dxa"/>
            <w:gridSpan w:val="3"/>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295,0</w:t>
            </w:r>
          </w:p>
        </w:tc>
        <w:tc>
          <w:tcPr>
            <w:tcW w:w="1453" w:type="dxa"/>
            <w:gridSpan w:val="3"/>
            <w:tcBorders>
              <w:top w:val="nil"/>
              <w:left w:val="nil"/>
              <w:bottom w:val="single" w:sz="4" w:space="0" w:color="auto"/>
              <w:right w:val="single" w:sz="4" w:space="0" w:color="auto"/>
            </w:tcBorders>
            <w:shd w:val="clear" w:color="000000" w:fill="DBEEF3"/>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567,2</w:t>
            </w:r>
          </w:p>
        </w:tc>
      </w:tr>
      <w:tr w:rsidR="008130E7" w:rsidRPr="008130E7" w:rsidTr="008130E7">
        <w:trPr>
          <w:gridAfter w:val="1"/>
          <w:wAfter w:w="133" w:type="dxa"/>
          <w:trHeight w:val="315"/>
        </w:trPr>
        <w:tc>
          <w:tcPr>
            <w:tcW w:w="6944" w:type="dxa"/>
            <w:gridSpan w:val="3"/>
            <w:tcBorders>
              <w:top w:val="nil"/>
              <w:left w:val="single" w:sz="4" w:space="0" w:color="auto"/>
              <w:bottom w:val="single" w:sz="4" w:space="0" w:color="auto"/>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Итого расходов</w:t>
            </w:r>
          </w:p>
        </w:tc>
        <w:tc>
          <w:tcPr>
            <w:tcW w:w="583" w:type="dxa"/>
            <w:tcBorders>
              <w:top w:val="nil"/>
              <w:left w:val="nil"/>
              <w:bottom w:val="single" w:sz="4" w:space="0" w:color="auto"/>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44" w:type="dxa"/>
            <w:gridSpan w:val="3"/>
            <w:tcBorders>
              <w:top w:val="nil"/>
              <w:left w:val="nil"/>
              <w:bottom w:val="single" w:sz="4" w:space="0" w:color="auto"/>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712" w:type="dxa"/>
            <w:gridSpan w:val="7"/>
            <w:tcBorders>
              <w:top w:val="nil"/>
              <w:left w:val="nil"/>
              <w:bottom w:val="single" w:sz="4" w:space="0" w:color="auto"/>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907" w:type="dxa"/>
            <w:gridSpan w:val="4"/>
            <w:tcBorders>
              <w:top w:val="nil"/>
              <w:left w:val="nil"/>
              <w:bottom w:val="single" w:sz="4" w:space="0" w:color="auto"/>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 </w:t>
            </w:r>
          </w:p>
        </w:tc>
        <w:tc>
          <w:tcPr>
            <w:tcW w:w="1101" w:type="dxa"/>
            <w:gridSpan w:val="4"/>
            <w:tcBorders>
              <w:top w:val="nil"/>
              <w:left w:val="single" w:sz="4" w:space="0" w:color="auto"/>
              <w:bottom w:val="single" w:sz="4" w:space="0" w:color="auto"/>
              <w:right w:val="single" w:sz="4" w:space="0" w:color="auto"/>
            </w:tcBorders>
            <w:shd w:val="clear" w:color="auto" w:fill="auto"/>
            <w:noWrap/>
            <w:vAlign w:val="bottom"/>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22 962,9</w:t>
            </w:r>
          </w:p>
        </w:tc>
        <w:tc>
          <w:tcPr>
            <w:tcW w:w="1316" w:type="dxa"/>
            <w:gridSpan w:val="3"/>
            <w:tcBorders>
              <w:top w:val="nil"/>
              <w:left w:val="nil"/>
              <w:bottom w:val="single" w:sz="4" w:space="0" w:color="auto"/>
              <w:right w:val="single" w:sz="4" w:space="0" w:color="auto"/>
            </w:tcBorders>
            <w:shd w:val="clear" w:color="auto" w:fill="auto"/>
            <w:noWrap/>
            <w:vAlign w:val="bottom"/>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12 092,3</w:t>
            </w:r>
          </w:p>
        </w:tc>
        <w:tc>
          <w:tcPr>
            <w:tcW w:w="1453" w:type="dxa"/>
            <w:gridSpan w:val="3"/>
            <w:tcBorders>
              <w:top w:val="nil"/>
              <w:left w:val="nil"/>
              <w:bottom w:val="single" w:sz="4" w:space="0" w:color="auto"/>
              <w:right w:val="single" w:sz="4" w:space="0" w:color="auto"/>
            </w:tcBorders>
            <w:shd w:val="clear" w:color="auto" w:fill="auto"/>
            <w:noWrap/>
            <w:vAlign w:val="bottom"/>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11 649,0</w:t>
            </w:r>
          </w:p>
        </w:tc>
      </w:tr>
      <w:tr w:rsidR="008130E7" w:rsidRPr="008130E7" w:rsidTr="008130E7">
        <w:trPr>
          <w:gridAfter w:val="2"/>
          <w:wAfter w:w="576" w:type="dxa"/>
          <w:trHeight w:val="255"/>
        </w:trPr>
        <w:tc>
          <w:tcPr>
            <w:tcW w:w="6544" w:type="dxa"/>
            <w:gridSpan w:val="2"/>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1959" w:type="dxa"/>
            <w:gridSpan w:val="7"/>
            <w:tcBorders>
              <w:top w:val="nil"/>
              <w:left w:val="nil"/>
              <w:bottom w:val="nil"/>
              <w:right w:val="nil"/>
            </w:tcBorders>
            <w:shd w:val="clear" w:color="auto" w:fill="auto"/>
            <w:noWrap/>
            <w:vAlign w:val="bottom"/>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p>
        </w:tc>
        <w:tc>
          <w:tcPr>
            <w:tcW w:w="503" w:type="dxa"/>
            <w:gridSpan w:val="2"/>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561" w:type="dxa"/>
            <w:gridSpan w:val="2"/>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4550" w:type="dxa"/>
            <w:gridSpan w:val="14"/>
            <w:tcBorders>
              <w:top w:val="nil"/>
              <w:left w:val="nil"/>
              <w:bottom w:val="nil"/>
              <w:right w:val="nil"/>
            </w:tcBorders>
            <w:shd w:val="clear" w:color="auto" w:fill="auto"/>
            <w:noWrap/>
            <w:vAlign w:val="bottom"/>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Приложнение 4</w:t>
            </w:r>
          </w:p>
        </w:tc>
      </w:tr>
      <w:tr w:rsidR="008130E7" w:rsidRPr="008130E7" w:rsidTr="008130E7">
        <w:trPr>
          <w:gridAfter w:val="2"/>
          <w:wAfter w:w="576" w:type="dxa"/>
          <w:trHeight w:val="795"/>
        </w:trPr>
        <w:tc>
          <w:tcPr>
            <w:tcW w:w="6544" w:type="dxa"/>
            <w:gridSpan w:val="2"/>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1959" w:type="dxa"/>
            <w:gridSpan w:val="7"/>
            <w:tcBorders>
              <w:top w:val="nil"/>
              <w:left w:val="nil"/>
              <w:bottom w:val="nil"/>
              <w:right w:val="nil"/>
            </w:tcBorders>
            <w:shd w:val="clear" w:color="auto" w:fill="auto"/>
            <w:noWrap/>
            <w:vAlign w:val="bottom"/>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p>
        </w:tc>
        <w:tc>
          <w:tcPr>
            <w:tcW w:w="503" w:type="dxa"/>
            <w:gridSpan w:val="2"/>
            <w:tcBorders>
              <w:top w:val="nil"/>
              <w:left w:val="nil"/>
              <w:bottom w:val="nil"/>
              <w:right w:val="nil"/>
            </w:tcBorders>
            <w:shd w:val="clear" w:color="auto" w:fill="auto"/>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p>
        </w:tc>
        <w:tc>
          <w:tcPr>
            <w:tcW w:w="561" w:type="dxa"/>
            <w:gridSpan w:val="2"/>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Calibri" w:eastAsia="Times New Roman" w:hAnsi="Calibri" w:cs="Calibri"/>
                <w:color w:val="000000"/>
                <w:lang w:eastAsia="ru-RU"/>
              </w:rPr>
            </w:pPr>
          </w:p>
        </w:tc>
        <w:tc>
          <w:tcPr>
            <w:tcW w:w="691" w:type="dxa"/>
            <w:gridSpan w:val="2"/>
            <w:tcBorders>
              <w:top w:val="nil"/>
              <w:left w:val="nil"/>
              <w:bottom w:val="nil"/>
              <w:right w:val="nil"/>
            </w:tcBorders>
            <w:shd w:val="clear" w:color="auto" w:fill="auto"/>
            <w:vAlign w:val="bottom"/>
            <w:hideMark/>
          </w:tcPr>
          <w:p w:rsidR="008130E7" w:rsidRPr="008130E7" w:rsidRDefault="008130E7" w:rsidP="008130E7">
            <w:pPr>
              <w:spacing w:after="0" w:line="240" w:lineRule="auto"/>
              <w:rPr>
                <w:rFonts w:ascii="Calibri" w:eastAsia="Times New Roman" w:hAnsi="Calibri" w:cs="Calibri"/>
                <w:color w:val="000000"/>
                <w:lang w:eastAsia="ru-RU"/>
              </w:rPr>
            </w:pPr>
          </w:p>
        </w:tc>
        <w:tc>
          <w:tcPr>
            <w:tcW w:w="3859" w:type="dxa"/>
            <w:gridSpan w:val="12"/>
            <w:tcBorders>
              <w:top w:val="nil"/>
              <w:left w:val="nil"/>
              <w:bottom w:val="nil"/>
              <w:right w:val="nil"/>
            </w:tcBorders>
            <w:shd w:val="clear" w:color="auto" w:fill="auto"/>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 xml:space="preserve">к Решению Сессии совета депутатов Быстровского сельсовета </w:t>
            </w:r>
          </w:p>
        </w:tc>
      </w:tr>
      <w:tr w:rsidR="008130E7" w:rsidRPr="008130E7" w:rsidTr="008130E7">
        <w:trPr>
          <w:gridAfter w:val="2"/>
          <w:wAfter w:w="576" w:type="dxa"/>
          <w:trHeight w:val="300"/>
        </w:trPr>
        <w:tc>
          <w:tcPr>
            <w:tcW w:w="6544" w:type="dxa"/>
            <w:gridSpan w:val="2"/>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1959" w:type="dxa"/>
            <w:gridSpan w:val="7"/>
            <w:tcBorders>
              <w:top w:val="nil"/>
              <w:left w:val="nil"/>
              <w:bottom w:val="nil"/>
              <w:right w:val="nil"/>
            </w:tcBorders>
            <w:shd w:val="clear" w:color="auto" w:fill="auto"/>
            <w:noWrap/>
            <w:vAlign w:val="bottom"/>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p>
        </w:tc>
        <w:tc>
          <w:tcPr>
            <w:tcW w:w="503" w:type="dxa"/>
            <w:gridSpan w:val="2"/>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561" w:type="dxa"/>
            <w:gridSpan w:val="2"/>
            <w:tcBorders>
              <w:top w:val="nil"/>
              <w:left w:val="nil"/>
              <w:bottom w:val="nil"/>
              <w:right w:val="nil"/>
            </w:tcBorders>
            <w:shd w:val="clear" w:color="auto" w:fill="auto"/>
            <w:noWrap/>
            <w:vAlign w:val="bottom"/>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p>
        </w:tc>
        <w:tc>
          <w:tcPr>
            <w:tcW w:w="691" w:type="dxa"/>
            <w:gridSpan w:val="2"/>
            <w:tcBorders>
              <w:top w:val="nil"/>
              <w:left w:val="nil"/>
              <w:bottom w:val="nil"/>
              <w:right w:val="nil"/>
            </w:tcBorders>
            <w:shd w:val="clear" w:color="auto" w:fill="auto"/>
            <w:noWrap/>
            <w:vAlign w:val="bottom"/>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p>
        </w:tc>
        <w:tc>
          <w:tcPr>
            <w:tcW w:w="3859" w:type="dxa"/>
            <w:gridSpan w:val="12"/>
            <w:tcBorders>
              <w:top w:val="nil"/>
              <w:left w:val="nil"/>
              <w:bottom w:val="nil"/>
              <w:right w:val="nil"/>
            </w:tcBorders>
            <w:shd w:val="clear" w:color="000000" w:fill="DBEEF3"/>
            <w:noWrap/>
            <w:vAlign w:val="bottom"/>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от 20.07.2022 № 89</w:t>
            </w:r>
          </w:p>
        </w:tc>
      </w:tr>
      <w:tr w:rsidR="008130E7" w:rsidRPr="008130E7" w:rsidTr="008130E7">
        <w:trPr>
          <w:gridAfter w:val="2"/>
          <w:wAfter w:w="576" w:type="dxa"/>
          <w:trHeight w:val="255"/>
        </w:trPr>
        <w:tc>
          <w:tcPr>
            <w:tcW w:w="6544" w:type="dxa"/>
            <w:gridSpan w:val="2"/>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1959" w:type="dxa"/>
            <w:gridSpan w:val="7"/>
            <w:tcBorders>
              <w:top w:val="nil"/>
              <w:left w:val="nil"/>
              <w:bottom w:val="nil"/>
              <w:right w:val="nil"/>
            </w:tcBorders>
            <w:shd w:val="clear" w:color="auto" w:fill="auto"/>
            <w:noWrap/>
            <w:vAlign w:val="bottom"/>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p>
        </w:tc>
        <w:tc>
          <w:tcPr>
            <w:tcW w:w="503" w:type="dxa"/>
            <w:gridSpan w:val="2"/>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561" w:type="dxa"/>
            <w:gridSpan w:val="2"/>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691" w:type="dxa"/>
            <w:gridSpan w:val="2"/>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1228" w:type="dxa"/>
            <w:gridSpan w:val="5"/>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1176" w:type="dxa"/>
            <w:gridSpan w:val="4"/>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1455" w:type="dxa"/>
            <w:gridSpan w:val="3"/>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r>
      <w:tr w:rsidR="008130E7" w:rsidRPr="008130E7" w:rsidTr="008130E7">
        <w:trPr>
          <w:gridAfter w:val="2"/>
          <w:wAfter w:w="576" w:type="dxa"/>
          <w:trHeight w:val="1005"/>
        </w:trPr>
        <w:tc>
          <w:tcPr>
            <w:tcW w:w="14117" w:type="dxa"/>
            <w:gridSpan w:val="27"/>
            <w:tcBorders>
              <w:top w:val="nil"/>
              <w:left w:val="nil"/>
              <w:bottom w:val="nil"/>
              <w:right w:val="nil"/>
            </w:tcBorders>
            <w:shd w:val="clear" w:color="auto" w:fill="auto"/>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 И 2024 ГОДОВ</w:t>
            </w:r>
          </w:p>
        </w:tc>
      </w:tr>
      <w:tr w:rsidR="008130E7" w:rsidRPr="008130E7" w:rsidTr="008130E7">
        <w:trPr>
          <w:gridAfter w:val="2"/>
          <w:wAfter w:w="576" w:type="dxa"/>
          <w:trHeight w:val="300"/>
        </w:trPr>
        <w:tc>
          <w:tcPr>
            <w:tcW w:w="6544" w:type="dxa"/>
            <w:gridSpan w:val="2"/>
            <w:tcBorders>
              <w:top w:val="nil"/>
              <w:left w:val="nil"/>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0"/>
                <w:szCs w:val="20"/>
                <w:lang w:eastAsia="ru-RU"/>
              </w:rPr>
            </w:pPr>
          </w:p>
        </w:tc>
        <w:tc>
          <w:tcPr>
            <w:tcW w:w="1959" w:type="dxa"/>
            <w:gridSpan w:val="7"/>
            <w:tcBorders>
              <w:top w:val="nil"/>
              <w:left w:val="nil"/>
              <w:bottom w:val="nil"/>
              <w:right w:val="nil"/>
            </w:tcBorders>
            <w:shd w:val="clear" w:color="auto" w:fill="auto"/>
            <w:hideMark/>
          </w:tcPr>
          <w:p w:rsidR="008130E7" w:rsidRPr="008130E7" w:rsidRDefault="008130E7" w:rsidP="008130E7">
            <w:pPr>
              <w:spacing w:after="0" w:line="240" w:lineRule="auto"/>
              <w:jc w:val="center"/>
              <w:rPr>
                <w:rFonts w:ascii="Times New Roman" w:eastAsia="Times New Roman" w:hAnsi="Times New Roman" w:cs="Times New Roman"/>
                <w:b/>
                <w:bCs/>
                <w:sz w:val="20"/>
                <w:szCs w:val="20"/>
                <w:lang w:eastAsia="ru-RU"/>
              </w:rPr>
            </w:pPr>
          </w:p>
        </w:tc>
        <w:tc>
          <w:tcPr>
            <w:tcW w:w="503" w:type="dxa"/>
            <w:gridSpan w:val="2"/>
            <w:tcBorders>
              <w:top w:val="nil"/>
              <w:left w:val="nil"/>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0"/>
                <w:szCs w:val="20"/>
                <w:lang w:eastAsia="ru-RU"/>
              </w:rPr>
            </w:pPr>
          </w:p>
        </w:tc>
        <w:tc>
          <w:tcPr>
            <w:tcW w:w="561" w:type="dxa"/>
            <w:gridSpan w:val="2"/>
            <w:tcBorders>
              <w:top w:val="nil"/>
              <w:left w:val="nil"/>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0"/>
                <w:szCs w:val="20"/>
                <w:lang w:eastAsia="ru-RU"/>
              </w:rPr>
            </w:pPr>
          </w:p>
        </w:tc>
        <w:tc>
          <w:tcPr>
            <w:tcW w:w="691" w:type="dxa"/>
            <w:gridSpan w:val="2"/>
            <w:tcBorders>
              <w:top w:val="nil"/>
              <w:left w:val="nil"/>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0"/>
                <w:szCs w:val="20"/>
                <w:lang w:eastAsia="ru-RU"/>
              </w:rPr>
            </w:pPr>
          </w:p>
        </w:tc>
        <w:tc>
          <w:tcPr>
            <w:tcW w:w="1228" w:type="dxa"/>
            <w:gridSpan w:val="5"/>
            <w:tcBorders>
              <w:top w:val="nil"/>
              <w:left w:val="nil"/>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0"/>
                <w:szCs w:val="20"/>
                <w:lang w:eastAsia="ru-RU"/>
              </w:rPr>
            </w:pPr>
          </w:p>
        </w:tc>
        <w:tc>
          <w:tcPr>
            <w:tcW w:w="1176" w:type="dxa"/>
            <w:gridSpan w:val="4"/>
            <w:tcBorders>
              <w:top w:val="nil"/>
              <w:left w:val="nil"/>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0"/>
                <w:szCs w:val="20"/>
                <w:lang w:eastAsia="ru-RU"/>
              </w:rPr>
            </w:pPr>
          </w:p>
        </w:tc>
        <w:tc>
          <w:tcPr>
            <w:tcW w:w="1455" w:type="dxa"/>
            <w:gridSpan w:val="3"/>
            <w:tcBorders>
              <w:top w:val="nil"/>
              <w:left w:val="nil"/>
              <w:bottom w:val="nil"/>
              <w:right w:val="nil"/>
            </w:tcBorders>
            <w:shd w:val="clear" w:color="auto" w:fill="auto"/>
            <w:vAlign w:val="bottom"/>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тыс. рублей</w:t>
            </w:r>
          </w:p>
        </w:tc>
      </w:tr>
      <w:tr w:rsidR="008130E7" w:rsidRPr="008130E7" w:rsidTr="008130E7">
        <w:trPr>
          <w:gridAfter w:val="2"/>
          <w:wAfter w:w="576" w:type="dxa"/>
          <w:trHeight w:val="435"/>
        </w:trPr>
        <w:tc>
          <w:tcPr>
            <w:tcW w:w="6544"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Наименование</w:t>
            </w:r>
          </w:p>
        </w:tc>
        <w:tc>
          <w:tcPr>
            <w:tcW w:w="1959" w:type="dxa"/>
            <w:gridSpan w:val="7"/>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ЦСР</w:t>
            </w:r>
          </w:p>
        </w:tc>
        <w:tc>
          <w:tcPr>
            <w:tcW w:w="503"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ВР</w:t>
            </w:r>
          </w:p>
        </w:tc>
        <w:tc>
          <w:tcPr>
            <w:tcW w:w="561"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РЗ</w:t>
            </w:r>
          </w:p>
        </w:tc>
        <w:tc>
          <w:tcPr>
            <w:tcW w:w="691"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ПР</w:t>
            </w:r>
          </w:p>
        </w:tc>
        <w:tc>
          <w:tcPr>
            <w:tcW w:w="3859"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Сумма</w:t>
            </w:r>
          </w:p>
        </w:tc>
      </w:tr>
      <w:tr w:rsidR="008130E7" w:rsidRPr="008130E7" w:rsidTr="008130E7">
        <w:trPr>
          <w:gridAfter w:val="2"/>
          <w:wAfter w:w="576" w:type="dxa"/>
          <w:trHeight w:val="435"/>
        </w:trPr>
        <w:tc>
          <w:tcPr>
            <w:tcW w:w="6544" w:type="dxa"/>
            <w:gridSpan w:val="2"/>
            <w:vMerge/>
            <w:tcBorders>
              <w:top w:val="single" w:sz="4" w:space="0" w:color="auto"/>
              <w:left w:val="single" w:sz="4" w:space="0" w:color="auto"/>
              <w:bottom w:val="single" w:sz="4" w:space="0" w:color="000000"/>
              <w:right w:val="single" w:sz="4" w:space="0" w:color="auto"/>
            </w:tcBorders>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p>
        </w:tc>
        <w:tc>
          <w:tcPr>
            <w:tcW w:w="1959" w:type="dxa"/>
            <w:gridSpan w:val="7"/>
            <w:vMerge/>
            <w:tcBorders>
              <w:top w:val="single" w:sz="4" w:space="0" w:color="auto"/>
              <w:left w:val="single" w:sz="4" w:space="0" w:color="auto"/>
              <w:bottom w:val="single" w:sz="4" w:space="0" w:color="000000"/>
              <w:right w:val="single" w:sz="4" w:space="0" w:color="auto"/>
            </w:tcBorders>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p>
        </w:tc>
        <w:tc>
          <w:tcPr>
            <w:tcW w:w="503" w:type="dxa"/>
            <w:gridSpan w:val="2"/>
            <w:vMerge/>
            <w:tcBorders>
              <w:top w:val="single" w:sz="4" w:space="0" w:color="auto"/>
              <w:left w:val="single" w:sz="4" w:space="0" w:color="auto"/>
              <w:bottom w:val="single" w:sz="4" w:space="0" w:color="000000"/>
              <w:right w:val="single" w:sz="4" w:space="0" w:color="auto"/>
            </w:tcBorders>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p>
        </w:tc>
        <w:tc>
          <w:tcPr>
            <w:tcW w:w="561" w:type="dxa"/>
            <w:gridSpan w:val="2"/>
            <w:vMerge/>
            <w:tcBorders>
              <w:top w:val="single" w:sz="4" w:space="0" w:color="auto"/>
              <w:left w:val="single" w:sz="4" w:space="0" w:color="auto"/>
              <w:bottom w:val="single" w:sz="4" w:space="0" w:color="000000"/>
              <w:right w:val="single" w:sz="4" w:space="0" w:color="auto"/>
            </w:tcBorders>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p>
        </w:tc>
        <w:tc>
          <w:tcPr>
            <w:tcW w:w="691" w:type="dxa"/>
            <w:gridSpan w:val="2"/>
            <w:vMerge/>
            <w:tcBorders>
              <w:top w:val="single" w:sz="4" w:space="0" w:color="auto"/>
              <w:left w:val="single" w:sz="4" w:space="0" w:color="auto"/>
              <w:bottom w:val="single" w:sz="4" w:space="0" w:color="000000"/>
              <w:right w:val="single" w:sz="4" w:space="0" w:color="auto"/>
            </w:tcBorders>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p>
        </w:tc>
        <w:tc>
          <w:tcPr>
            <w:tcW w:w="1228" w:type="dxa"/>
            <w:gridSpan w:val="5"/>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2022 год</w:t>
            </w:r>
          </w:p>
        </w:tc>
        <w:tc>
          <w:tcPr>
            <w:tcW w:w="1176" w:type="dxa"/>
            <w:gridSpan w:val="4"/>
            <w:tcBorders>
              <w:top w:val="nil"/>
              <w:left w:val="single" w:sz="4" w:space="0" w:color="auto"/>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2023 год</w:t>
            </w:r>
          </w:p>
        </w:tc>
        <w:tc>
          <w:tcPr>
            <w:tcW w:w="1455" w:type="dxa"/>
            <w:gridSpan w:val="3"/>
            <w:tcBorders>
              <w:top w:val="nil"/>
              <w:left w:val="single" w:sz="4" w:space="0" w:color="auto"/>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2024 год</w:t>
            </w:r>
          </w:p>
        </w:tc>
      </w:tr>
      <w:tr w:rsidR="008130E7" w:rsidRPr="008130E7" w:rsidTr="008130E7">
        <w:trPr>
          <w:gridAfter w:val="2"/>
          <w:wAfter w:w="576" w:type="dxa"/>
          <w:trHeight w:val="1279"/>
        </w:trPr>
        <w:tc>
          <w:tcPr>
            <w:tcW w:w="6544" w:type="dxa"/>
            <w:gridSpan w:val="2"/>
            <w:tcBorders>
              <w:top w:val="nil"/>
              <w:left w:val="single" w:sz="4" w:space="0" w:color="auto"/>
              <w:bottom w:val="single" w:sz="4" w:space="0" w:color="auto"/>
              <w:right w:val="single" w:sz="4" w:space="0" w:color="auto"/>
            </w:tcBorders>
            <w:shd w:val="clear" w:color="000000" w:fill="DBEEF3"/>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обьектах на территории  Быстровского сельсовета"</w:t>
            </w:r>
          </w:p>
        </w:tc>
        <w:tc>
          <w:tcPr>
            <w:tcW w:w="1959" w:type="dxa"/>
            <w:gridSpan w:val="7"/>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50.0.00.00000</w:t>
            </w:r>
          </w:p>
        </w:tc>
        <w:tc>
          <w:tcPr>
            <w:tcW w:w="503" w:type="dxa"/>
            <w:gridSpan w:val="2"/>
            <w:tcBorders>
              <w:top w:val="nil"/>
              <w:left w:val="single" w:sz="4" w:space="0" w:color="auto"/>
              <w:bottom w:val="nil"/>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61" w:type="dxa"/>
            <w:gridSpan w:val="2"/>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691" w:type="dxa"/>
            <w:gridSpan w:val="2"/>
            <w:tcBorders>
              <w:top w:val="nil"/>
              <w:left w:val="single" w:sz="4" w:space="0" w:color="auto"/>
              <w:bottom w:val="nil"/>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228" w:type="dxa"/>
            <w:gridSpan w:val="5"/>
            <w:tcBorders>
              <w:top w:val="single" w:sz="4" w:space="0" w:color="auto"/>
              <w:left w:val="nil"/>
              <w:bottom w:val="nil"/>
              <w:right w:val="single" w:sz="4" w:space="0" w:color="auto"/>
            </w:tcBorders>
            <w:shd w:val="clear" w:color="auto" w:fill="auto"/>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176,5</w:t>
            </w:r>
          </w:p>
        </w:tc>
        <w:tc>
          <w:tcPr>
            <w:tcW w:w="1176" w:type="dxa"/>
            <w:gridSpan w:val="4"/>
            <w:tcBorders>
              <w:top w:val="single" w:sz="4" w:space="0" w:color="auto"/>
              <w:left w:val="nil"/>
              <w:bottom w:val="nil"/>
              <w:right w:val="single" w:sz="4" w:space="0" w:color="auto"/>
            </w:tcBorders>
            <w:shd w:val="clear" w:color="auto" w:fill="auto"/>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30,0</w:t>
            </w:r>
          </w:p>
        </w:tc>
        <w:tc>
          <w:tcPr>
            <w:tcW w:w="1455" w:type="dxa"/>
            <w:gridSpan w:val="3"/>
            <w:tcBorders>
              <w:top w:val="single" w:sz="4" w:space="0" w:color="auto"/>
              <w:left w:val="nil"/>
              <w:bottom w:val="nil"/>
              <w:right w:val="single" w:sz="4" w:space="0" w:color="auto"/>
            </w:tcBorders>
            <w:shd w:val="clear" w:color="auto" w:fill="auto"/>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40,0</w:t>
            </w:r>
          </w:p>
        </w:tc>
      </w:tr>
      <w:tr w:rsidR="008130E7" w:rsidRPr="008130E7" w:rsidTr="008130E7">
        <w:trPr>
          <w:gridAfter w:val="2"/>
          <w:wAfter w:w="576" w:type="dxa"/>
          <w:trHeight w:val="960"/>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lastRenderedPageBreak/>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959"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50.0.00.02180</w:t>
            </w:r>
          </w:p>
        </w:tc>
        <w:tc>
          <w:tcPr>
            <w:tcW w:w="503" w:type="dxa"/>
            <w:gridSpan w:val="2"/>
            <w:tcBorders>
              <w:top w:val="single" w:sz="4" w:space="0" w:color="auto"/>
              <w:left w:val="single" w:sz="4" w:space="0" w:color="auto"/>
              <w:bottom w:val="nil"/>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61" w:type="dxa"/>
            <w:gridSpan w:val="2"/>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691" w:type="dxa"/>
            <w:gridSpan w:val="2"/>
            <w:tcBorders>
              <w:top w:val="single" w:sz="4" w:space="0" w:color="auto"/>
              <w:left w:val="single" w:sz="4" w:space="0" w:color="auto"/>
              <w:bottom w:val="nil"/>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228" w:type="dxa"/>
            <w:gridSpan w:val="5"/>
            <w:tcBorders>
              <w:top w:val="single" w:sz="4" w:space="0" w:color="auto"/>
              <w:left w:val="nil"/>
              <w:bottom w:val="nil"/>
              <w:right w:val="single" w:sz="4" w:space="0" w:color="auto"/>
            </w:tcBorders>
            <w:shd w:val="clear" w:color="auto" w:fill="auto"/>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176,5</w:t>
            </w:r>
          </w:p>
        </w:tc>
        <w:tc>
          <w:tcPr>
            <w:tcW w:w="1176" w:type="dxa"/>
            <w:gridSpan w:val="4"/>
            <w:tcBorders>
              <w:top w:val="single" w:sz="4" w:space="0" w:color="auto"/>
              <w:left w:val="nil"/>
              <w:bottom w:val="nil"/>
              <w:right w:val="single" w:sz="4" w:space="0" w:color="auto"/>
            </w:tcBorders>
            <w:shd w:val="clear" w:color="auto" w:fill="auto"/>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30,0</w:t>
            </w:r>
          </w:p>
        </w:tc>
        <w:tc>
          <w:tcPr>
            <w:tcW w:w="1455" w:type="dxa"/>
            <w:gridSpan w:val="3"/>
            <w:tcBorders>
              <w:top w:val="single" w:sz="4" w:space="0" w:color="auto"/>
              <w:left w:val="nil"/>
              <w:bottom w:val="nil"/>
              <w:right w:val="single" w:sz="4" w:space="0" w:color="auto"/>
            </w:tcBorders>
            <w:shd w:val="clear" w:color="auto" w:fill="auto"/>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40,0</w:t>
            </w:r>
          </w:p>
        </w:tc>
      </w:tr>
      <w:tr w:rsidR="008130E7" w:rsidRPr="008130E7" w:rsidTr="008130E7">
        <w:trPr>
          <w:gridAfter w:val="2"/>
          <w:wAfter w:w="576" w:type="dxa"/>
          <w:trHeight w:val="642"/>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959"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50.0.00.02180</w:t>
            </w:r>
          </w:p>
        </w:tc>
        <w:tc>
          <w:tcPr>
            <w:tcW w:w="503" w:type="dxa"/>
            <w:gridSpan w:val="2"/>
            <w:tcBorders>
              <w:top w:val="single" w:sz="4" w:space="0" w:color="auto"/>
              <w:left w:val="single" w:sz="4" w:space="0" w:color="auto"/>
              <w:bottom w:val="nil"/>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561" w:type="dxa"/>
            <w:gridSpan w:val="2"/>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691" w:type="dxa"/>
            <w:gridSpan w:val="2"/>
            <w:tcBorders>
              <w:top w:val="single" w:sz="4" w:space="0" w:color="auto"/>
              <w:left w:val="single" w:sz="4" w:space="0" w:color="auto"/>
              <w:bottom w:val="nil"/>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228" w:type="dxa"/>
            <w:gridSpan w:val="5"/>
            <w:tcBorders>
              <w:top w:val="single" w:sz="4" w:space="0" w:color="auto"/>
              <w:left w:val="nil"/>
              <w:bottom w:val="nil"/>
              <w:right w:val="single" w:sz="4" w:space="0" w:color="auto"/>
            </w:tcBorders>
            <w:shd w:val="clear" w:color="auto" w:fill="auto"/>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176,5</w:t>
            </w:r>
          </w:p>
        </w:tc>
        <w:tc>
          <w:tcPr>
            <w:tcW w:w="1176" w:type="dxa"/>
            <w:gridSpan w:val="4"/>
            <w:tcBorders>
              <w:top w:val="single" w:sz="4" w:space="0" w:color="auto"/>
              <w:left w:val="nil"/>
              <w:bottom w:val="nil"/>
              <w:right w:val="single" w:sz="4" w:space="0" w:color="auto"/>
            </w:tcBorders>
            <w:shd w:val="clear" w:color="auto" w:fill="auto"/>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30,0</w:t>
            </w:r>
          </w:p>
        </w:tc>
        <w:tc>
          <w:tcPr>
            <w:tcW w:w="1455" w:type="dxa"/>
            <w:gridSpan w:val="3"/>
            <w:tcBorders>
              <w:top w:val="single" w:sz="4" w:space="0" w:color="auto"/>
              <w:left w:val="nil"/>
              <w:bottom w:val="nil"/>
              <w:right w:val="single" w:sz="4" w:space="0" w:color="auto"/>
            </w:tcBorders>
            <w:shd w:val="clear" w:color="auto" w:fill="auto"/>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40,0</w:t>
            </w:r>
          </w:p>
        </w:tc>
      </w:tr>
      <w:tr w:rsidR="008130E7" w:rsidRPr="008130E7" w:rsidTr="008130E7">
        <w:trPr>
          <w:gridAfter w:val="2"/>
          <w:wAfter w:w="576" w:type="dxa"/>
          <w:trHeight w:val="642"/>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959" w:type="dxa"/>
            <w:gridSpan w:val="7"/>
            <w:tcBorders>
              <w:top w:val="single" w:sz="4" w:space="0" w:color="auto"/>
              <w:left w:val="nil"/>
              <w:bottom w:val="single" w:sz="4" w:space="0" w:color="auto"/>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50.0.00.02180</w:t>
            </w:r>
          </w:p>
        </w:tc>
        <w:tc>
          <w:tcPr>
            <w:tcW w:w="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561" w:type="dxa"/>
            <w:gridSpan w:val="2"/>
            <w:tcBorders>
              <w:top w:val="single" w:sz="4" w:space="0" w:color="auto"/>
              <w:left w:val="nil"/>
              <w:bottom w:val="single" w:sz="4" w:space="0" w:color="auto"/>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w:t>
            </w:r>
          </w:p>
        </w:tc>
        <w:tc>
          <w:tcPr>
            <w:tcW w:w="1228" w:type="dxa"/>
            <w:gridSpan w:val="5"/>
            <w:tcBorders>
              <w:top w:val="single" w:sz="4" w:space="0" w:color="auto"/>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176,5</w:t>
            </w:r>
          </w:p>
        </w:tc>
        <w:tc>
          <w:tcPr>
            <w:tcW w:w="1176" w:type="dxa"/>
            <w:gridSpan w:val="4"/>
            <w:tcBorders>
              <w:top w:val="single" w:sz="4" w:space="0" w:color="auto"/>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30,0</w:t>
            </w:r>
          </w:p>
        </w:tc>
        <w:tc>
          <w:tcPr>
            <w:tcW w:w="1455" w:type="dxa"/>
            <w:gridSpan w:val="3"/>
            <w:tcBorders>
              <w:top w:val="single" w:sz="4" w:space="0" w:color="auto"/>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40,0</w:t>
            </w:r>
          </w:p>
        </w:tc>
      </w:tr>
      <w:tr w:rsidR="008130E7" w:rsidRPr="008130E7" w:rsidTr="008130E7">
        <w:trPr>
          <w:gridAfter w:val="2"/>
          <w:wAfter w:w="576" w:type="dxa"/>
          <w:trHeight w:val="630"/>
        </w:trPr>
        <w:tc>
          <w:tcPr>
            <w:tcW w:w="6544" w:type="dxa"/>
            <w:gridSpan w:val="2"/>
            <w:tcBorders>
              <w:top w:val="nil"/>
              <w:left w:val="single" w:sz="4" w:space="0" w:color="auto"/>
              <w:bottom w:val="single" w:sz="4" w:space="0" w:color="auto"/>
              <w:right w:val="single" w:sz="4" w:space="0" w:color="auto"/>
            </w:tcBorders>
            <w:shd w:val="clear" w:color="000000" w:fill="DBEEF3"/>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Муниципальная программа "Дорожное хозяйство на территории Быстровского сельсовета"</w:t>
            </w:r>
          </w:p>
        </w:tc>
        <w:tc>
          <w:tcPr>
            <w:tcW w:w="1959" w:type="dxa"/>
            <w:gridSpan w:val="7"/>
            <w:tcBorders>
              <w:top w:val="nil"/>
              <w:left w:val="nil"/>
              <w:bottom w:val="single" w:sz="4" w:space="0" w:color="auto"/>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52.0.00.00000</w:t>
            </w:r>
          </w:p>
        </w:tc>
        <w:tc>
          <w:tcPr>
            <w:tcW w:w="50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61" w:type="dxa"/>
            <w:gridSpan w:val="2"/>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691"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228" w:type="dxa"/>
            <w:gridSpan w:val="5"/>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4 567,3</w:t>
            </w:r>
          </w:p>
        </w:tc>
        <w:tc>
          <w:tcPr>
            <w:tcW w:w="1176"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1 642,1</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1 731,3</w:t>
            </w:r>
          </w:p>
        </w:tc>
      </w:tr>
      <w:tr w:rsidR="008130E7" w:rsidRPr="008130E7" w:rsidTr="008130E7">
        <w:trPr>
          <w:gridAfter w:val="2"/>
          <w:wAfter w:w="576" w:type="dxa"/>
          <w:trHeight w:val="945"/>
        </w:trPr>
        <w:tc>
          <w:tcPr>
            <w:tcW w:w="6544" w:type="dxa"/>
            <w:gridSpan w:val="2"/>
            <w:tcBorders>
              <w:top w:val="nil"/>
              <w:left w:val="single" w:sz="4" w:space="0" w:color="auto"/>
              <w:bottom w:val="single" w:sz="4" w:space="0" w:color="auto"/>
              <w:right w:val="single" w:sz="4" w:space="0" w:color="auto"/>
            </w:tcBorders>
            <w:shd w:val="clear" w:color="000000" w:fill="DBEEF3"/>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Основное мероприятие: Развитие автомобильных дорог местного значения на территории Быстровского сельсовета</w:t>
            </w:r>
          </w:p>
        </w:tc>
        <w:tc>
          <w:tcPr>
            <w:tcW w:w="1959" w:type="dxa"/>
            <w:gridSpan w:val="7"/>
            <w:tcBorders>
              <w:top w:val="nil"/>
              <w:left w:val="nil"/>
              <w:bottom w:val="single" w:sz="4" w:space="0" w:color="auto"/>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52.0.01.00000</w:t>
            </w:r>
          </w:p>
        </w:tc>
        <w:tc>
          <w:tcPr>
            <w:tcW w:w="50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61" w:type="dxa"/>
            <w:gridSpan w:val="2"/>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691"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228" w:type="dxa"/>
            <w:gridSpan w:val="5"/>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4 449,6</w:t>
            </w:r>
          </w:p>
        </w:tc>
        <w:tc>
          <w:tcPr>
            <w:tcW w:w="1176"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1 525,1</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1 614,3</w:t>
            </w:r>
          </w:p>
        </w:tc>
      </w:tr>
      <w:tr w:rsidR="008130E7" w:rsidRPr="008130E7" w:rsidTr="008130E7">
        <w:trPr>
          <w:gridAfter w:val="2"/>
          <w:wAfter w:w="576" w:type="dxa"/>
          <w:trHeight w:val="945"/>
        </w:trPr>
        <w:tc>
          <w:tcPr>
            <w:tcW w:w="6544" w:type="dxa"/>
            <w:gridSpan w:val="2"/>
            <w:tcBorders>
              <w:top w:val="nil"/>
              <w:left w:val="single" w:sz="4" w:space="0" w:color="auto"/>
              <w:bottom w:val="single" w:sz="4" w:space="0" w:color="auto"/>
              <w:right w:val="single" w:sz="4" w:space="0" w:color="auto"/>
            </w:tcBorders>
            <w:shd w:val="clear" w:color="000000" w:fill="DBEEF3"/>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xml:space="preserve">Реализация мероприятий по развитию автомобильных дорог местного значения на территории   Быстровского сельсовета </w:t>
            </w:r>
          </w:p>
        </w:tc>
        <w:tc>
          <w:tcPr>
            <w:tcW w:w="1959" w:type="dxa"/>
            <w:gridSpan w:val="7"/>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52.0.01.06070</w:t>
            </w:r>
          </w:p>
        </w:tc>
        <w:tc>
          <w:tcPr>
            <w:tcW w:w="50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61" w:type="dxa"/>
            <w:gridSpan w:val="2"/>
            <w:tcBorders>
              <w:top w:val="nil"/>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691" w:type="dxa"/>
            <w:gridSpan w:val="2"/>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228" w:type="dxa"/>
            <w:gridSpan w:val="5"/>
            <w:tcBorders>
              <w:top w:val="nil"/>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1 674,6</w:t>
            </w:r>
          </w:p>
        </w:tc>
        <w:tc>
          <w:tcPr>
            <w:tcW w:w="1176" w:type="dxa"/>
            <w:gridSpan w:val="4"/>
            <w:tcBorders>
              <w:top w:val="nil"/>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1 525,1</w:t>
            </w:r>
          </w:p>
        </w:tc>
        <w:tc>
          <w:tcPr>
            <w:tcW w:w="1455" w:type="dxa"/>
            <w:gridSpan w:val="3"/>
            <w:tcBorders>
              <w:top w:val="nil"/>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1 614,3</w:t>
            </w:r>
          </w:p>
        </w:tc>
      </w:tr>
      <w:tr w:rsidR="008130E7" w:rsidRPr="008130E7" w:rsidTr="008130E7">
        <w:trPr>
          <w:gridAfter w:val="2"/>
          <w:wAfter w:w="576" w:type="dxa"/>
          <w:trHeight w:val="642"/>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959"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52.0.01.06070</w:t>
            </w:r>
          </w:p>
        </w:tc>
        <w:tc>
          <w:tcPr>
            <w:tcW w:w="503" w:type="dxa"/>
            <w:gridSpan w:val="2"/>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561" w:type="dxa"/>
            <w:gridSpan w:val="2"/>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69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228" w:type="dxa"/>
            <w:gridSpan w:val="5"/>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1 674,6</w:t>
            </w:r>
          </w:p>
        </w:tc>
        <w:tc>
          <w:tcPr>
            <w:tcW w:w="1176"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1 525,1</w:t>
            </w:r>
          </w:p>
        </w:tc>
        <w:tc>
          <w:tcPr>
            <w:tcW w:w="1455"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1 614,3</w:t>
            </w:r>
          </w:p>
        </w:tc>
      </w:tr>
      <w:tr w:rsidR="008130E7" w:rsidRPr="008130E7" w:rsidTr="008130E7">
        <w:trPr>
          <w:gridAfter w:val="2"/>
          <w:wAfter w:w="576" w:type="dxa"/>
          <w:trHeight w:val="642"/>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959"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52.0.01.06070</w:t>
            </w:r>
          </w:p>
        </w:tc>
        <w:tc>
          <w:tcPr>
            <w:tcW w:w="50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561" w:type="dxa"/>
            <w:gridSpan w:val="2"/>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69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09</w:t>
            </w:r>
          </w:p>
        </w:tc>
        <w:tc>
          <w:tcPr>
            <w:tcW w:w="1228" w:type="dxa"/>
            <w:gridSpan w:val="5"/>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1 674,6</w:t>
            </w:r>
          </w:p>
        </w:tc>
        <w:tc>
          <w:tcPr>
            <w:tcW w:w="1176"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1 525,1</w:t>
            </w:r>
          </w:p>
        </w:tc>
        <w:tc>
          <w:tcPr>
            <w:tcW w:w="1455"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1 614,3</w:t>
            </w:r>
          </w:p>
        </w:tc>
      </w:tr>
      <w:tr w:rsidR="008130E7" w:rsidRPr="008130E7" w:rsidTr="008130E7">
        <w:trPr>
          <w:gridAfter w:val="2"/>
          <w:wAfter w:w="576" w:type="dxa"/>
          <w:trHeight w:val="315"/>
        </w:trPr>
        <w:tc>
          <w:tcPr>
            <w:tcW w:w="6544" w:type="dxa"/>
            <w:gridSpan w:val="2"/>
            <w:tcBorders>
              <w:top w:val="nil"/>
              <w:left w:val="single" w:sz="4" w:space="0" w:color="auto"/>
              <w:bottom w:val="single" w:sz="4" w:space="0" w:color="auto"/>
              <w:right w:val="single" w:sz="4" w:space="0" w:color="auto"/>
            </w:tcBorders>
            <w:shd w:val="clear" w:color="000000" w:fill="DBEEF3"/>
            <w:vAlign w:val="center"/>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Реализация инициативных проектов</w:t>
            </w:r>
          </w:p>
        </w:tc>
        <w:tc>
          <w:tcPr>
            <w:tcW w:w="1959" w:type="dxa"/>
            <w:gridSpan w:val="7"/>
            <w:tcBorders>
              <w:top w:val="single" w:sz="4" w:space="0" w:color="auto"/>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58.1.00.70240</w:t>
            </w:r>
          </w:p>
        </w:tc>
        <w:tc>
          <w:tcPr>
            <w:tcW w:w="503" w:type="dxa"/>
            <w:gridSpan w:val="2"/>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61" w:type="dxa"/>
            <w:gridSpan w:val="2"/>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228" w:type="dxa"/>
            <w:gridSpan w:val="5"/>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1 500,0</w:t>
            </w:r>
          </w:p>
        </w:tc>
        <w:tc>
          <w:tcPr>
            <w:tcW w:w="1176" w:type="dxa"/>
            <w:gridSpan w:val="4"/>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0,0</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0,0</w:t>
            </w:r>
          </w:p>
        </w:tc>
      </w:tr>
      <w:tr w:rsidR="008130E7" w:rsidRPr="008130E7" w:rsidTr="008130E7">
        <w:trPr>
          <w:gridAfter w:val="2"/>
          <w:wAfter w:w="576" w:type="dxa"/>
          <w:trHeight w:val="630"/>
        </w:trPr>
        <w:tc>
          <w:tcPr>
            <w:tcW w:w="6544" w:type="dxa"/>
            <w:gridSpan w:val="2"/>
            <w:tcBorders>
              <w:top w:val="nil"/>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959" w:type="dxa"/>
            <w:gridSpan w:val="7"/>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58.1.00.70240</w:t>
            </w:r>
          </w:p>
        </w:tc>
        <w:tc>
          <w:tcPr>
            <w:tcW w:w="503" w:type="dxa"/>
            <w:gridSpan w:val="2"/>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561" w:type="dxa"/>
            <w:gridSpan w:val="2"/>
            <w:tcBorders>
              <w:top w:val="nil"/>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691" w:type="dxa"/>
            <w:gridSpan w:val="2"/>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228" w:type="dxa"/>
            <w:gridSpan w:val="5"/>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1 500,0</w:t>
            </w:r>
          </w:p>
        </w:tc>
        <w:tc>
          <w:tcPr>
            <w:tcW w:w="1176"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2"/>
          <w:wAfter w:w="576" w:type="dxa"/>
          <w:trHeight w:val="630"/>
        </w:trPr>
        <w:tc>
          <w:tcPr>
            <w:tcW w:w="6544" w:type="dxa"/>
            <w:gridSpan w:val="2"/>
            <w:tcBorders>
              <w:top w:val="nil"/>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959"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58.1.00.70240</w:t>
            </w:r>
          </w:p>
        </w:tc>
        <w:tc>
          <w:tcPr>
            <w:tcW w:w="50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561" w:type="dxa"/>
            <w:gridSpan w:val="2"/>
            <w:tcBorders>
              <w:top w:val="single" w:sz="4" w:space="0" w:color="auto"/>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6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09</w:t>
            </w:r>
          </w:p>
        </w:tc>
        <w:tc>
          <w:tcPr>
            <w:tcW w:w="1228" w:type="dxa"/>
            <w:gridSpan w:val="5"/>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1 500,0</w:t>
            </w:r>
          </w:p>
        </w:tc>
        <w:tc>
          <w:tcPr>
            <w:tcW w:w="1176"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2"/>
          <w:wAfter w:w="576" w:type="dxa"/>
          <w:trHeight w:val="315"/>
        </w:trPr>
        <w:tc>
          <w:tcPr>
            <w:tcW w:w="6544" w:type="dxa"/>
            <w:gridSpan w:val="2"/>
            <w:tcBorders>
              <w:top w:val="nil"/>
              <w:left w:val="single" w:sz="4" w:space="0" w:color="auto"/>
              <w:bottom w:val="single" w:sz="4" w:space="0" w:color="auto"/>
              <w:right w:val="single" w:sz="4" w:space="0" w:color="auto"/>
            </w:tcBorders>
            <w:shd w:val="clear" w:color="000000" w:fill="DBEEF3"/>
            <w:vAlign w:val="center"/>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Софинансирование инициативных проектов</w:t>
            </w:r>
          </w:p>
        </w:tc>
        <w:tc>
          <w:tcPr>
            <w:tcW w:w="1959" w:type="dxa"/>
            <w:gridSpan w:val="7"/>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58.1.00.S0240</w:t>
            </w:r>
          </w:p>
        </w:tc>
        <w:tc>
          <w:tcPr>
            <w:tcW w:w="50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61" w:type="dxa"/>
            <w:gridSpan w:val="2"/>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691"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228" w:type="dxa"/>
            <w:gridSpan w:val="5"/>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1 275,0</w:t>
            </w:r>
          </w:p>
        </w:tc>
        <w:tc>
          <w:tcPr>
            <w:tcW w:w="1176"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0,0</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0,0</w:t>
            </w:r>
          </w:p>
        </w:tc>
      </w:tr>
      <w:tr w:rsidR="008130E7" w:rsidRPr="008130E7" w:rsidTr="008130E7">
        <w:trPr>
          <w:gridAfter w:val="2"/>
          <w:wAfter w:w="576" w:type="dxa"/>
          <w:trHeight w:val="630"/>
        </w:trPr>
        <w:tc>
          <w:tcPr>
            <w:tcW w:w="6544" w:type="dxa"/>
            <w:gridSpan w:val="2"/>
            <w:tcBorders>
              <w:top w:val="nil"/>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959"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58.1.00.S0240</w:t>
            </w:r>
          </w:p>
        </w:tc>
        <w:tc>
          <w:tcPr>
            <w:tcW w:w="503" w:type="dxa"/>
            <w:gridSpan w:val="2"/>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561" w:type="dxa"/>
            <w:gridSpan w:val="2"/>
            <w:tcBorders>
              <w:top w:val="nil"/>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691" w:type="dxa"/>
            <w:gridSpan w:val="2"/>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228" w:type="dxa"/>
            <w:gridSpan w:val="5"/>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1 275,0</w:t>
            </w:r>
          </w:p>
        </w:tc>
        <w:tc>
          <w:tcPr>
            <w:tcW w:w="1176"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2"/>
          <w:wAfter w:w="576" w:type="dxa"/>
          <w:trHeight w:val="630"/>
        </w:trPr>
        <w:tc>
          <w:tcPr>
            <w:tcW w:w="6544" w:type="dxa"/>
            <w:gridSpan w:val="2"/>
            <w:tcBorders>
              <w:top w:val="nil"/>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1959"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58.1.00.S0240</w:t>
            </w:r>
          </w:p>
        </w:tc>
        <w:tc>
          <w:tcPr>
            <w:tcW w:w="50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561" w:type="dxa"/>
            <w:gridSpan w:val="2"/>
            <w:tcBorders>
              <w:top w:val="single" w:sz="4" w:space="0" w:color="auto"/>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6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09</w:t>
            </w:r>
          </w:p>
        </w:tc>
        <w:tc>
          <w:tcPr>
            <w:tcW w:w="1228" w:type="dxa"/>
            <w:gridSpan w:val="5"/>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1 275,0</w:t>
            </w:r>
          </w:p>
        </w:tc>
        <w:tc>
          <w:tcPr>
            <w:tcW w:w="1176"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2"/>
          <w:wAfter w:w="576" w:type="dxa"/>
          <w:trHeight w:val="975"/>
        </w:trPr>
        <w:tc>
          <w:tcPr>
            <w:tcW w:w="6544" w:type="dxa"/>
            <w:gridSpan w:val="2"/>
            <w:tcBorders>
              <w:top w:val="nil"/>
              <w:left w:val="single" w:sz="4" w:space="0" w:color="auto"/>
              <w:bottom w:val="single" w:sz="4" w:space="0" w:color="auto"/>
              <w:right w:val="single" w:sz="4" w:space="0" w:color="auto"/>
            </w:tcBorders>
            <w:shd w:val="clear" w:color="000000" w:fill="DBEEF3"/>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xml:space="preserve">Основное мероприятие: Обеспечение безопасности дорожного движения на территории Быстровского  сельсовета </w:t>
            </w:r>
          </w:p>
        </w:tc>
        <w:tc>
          <w:tcPr>
            <w:tcW w:w="1959" w:type="dxa"/>
            <w:gridSpan w:val="7"/>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52.0.02.00000</w:t>
            </w:r>
          </w:p>
        </w:tc>
        <w:tc>
          <w:tcPr>
            <w:tcW w:w="503" w:type="dxa"/>
            <w:gridSpan w:val="2"/>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61" w:type="dxa"/>
            <w:gridSpan w:val="2"/>
            <w:tcBorders>
              <w:top w:val="nil"/>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691" w:type="dxa"/>
            <w:gridSpan w:val="2"/>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228" w:type="dxa"/>
            <w:gridSpan w:val="5"/>
            <w:tcBorders>
              <w:top w:val="nil"/>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117,7</w:t>
            </w:r>
          </w:p>
        </w:tc>
        <w:tc>
          <w:tcPr>
            <w:tcW w:w="1176" w:type="dxa"/>
            <w:gridSpan w:val="4"/>
            <w:tcBorders>
              <w:top w:val="nil"/>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117,0</w:t>
            </w:r>
          </w:p>
        </w:tc>
        <w:tc>
          <w:tcPr>
            <w:tcW w:w="1455" w:type="dxa"/>
            <w:gridSpan w:val="3"/>
            <w:tcBorders>
              <w:top w:val="nil"/>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117,0</w:t>
            </w:r>
          </w:p>
        </w:tc>
      </w:tr>
      <w:tr w:rsidR="008130E7" w:rsidRPr="008130E7" w:rsidTr="008130E7">
        <w:trPr>
          <w:gridAfter w:val="2"/>
          <w:wAfter w:w="576" w:type="dxa"/>
          <w:trHeight w:val="975"/>
        </w:trPr>
        <w:tc>
          <w:tcPr>
            <w:tcW w:w="6544" w:type="dxa"/>
            <w:gridSpan w:val="2"/>
            <w:tcBorders>
              <w:top w:val="nil"/>
              <w:left w:val="single" w:sz="4" w:space="0" w:color="auto"/>
              <w:bottom w:val="single" w:sz="4" w:space="0" w:color="auto"/>
              <w:right w:val="single" w:sz="4" w:space="0" w:color="auto"/>
            </w:tcBorders>
            <w:shd w:val="clear" w:color="000000" w:fill="DBEEF3"/>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xml:space="preserve">Реализация мероприятий по обеспечению безопасности дорожного движения на территории  Быстровского сельсовета </w:t>
            </w:r>
          </w:p>
        </w:tc>
        <w:tc>
          <w:tcPr>
            <w:tcW w:w="1959" w:type="dxa"/>
            <w:gridSpan w:val="7"/>
            <w:tcBorders>
              <w:top w:val="single" w:sz="4" w:space="0" w:color="auto"/>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52.0.02.06070</w:t>
            </w:r>
          </w:p>
        </w:tc>
        <w:tc>
          <w:tcPr>
            <w:tcW w:w="503" w:type="dxa"/>
            <w:gridSpan w:val="2"/>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61" w:type="dxa"/>
            <w:gridSpan w:val="2"/>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69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228" w:type="dxa"/>
            <w:gridSpan w:val="5"/>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117,7</w:t>
            </w:r>
          </w:p>
        </w:tc>
        <w:tc>
          <w:tcPr>
            <w:tcW w:w="1176"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117,0</w:t>
            </w:r>
          </w:p>
        </w:tc>
        <w:tc>
          <w:tcPr>
            <w:tcW w:w="1455"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117,0</w:t>
            </w:r>
          </w:p>
        </w:tc>
      </w:tr>
      <w:tr w:rsidR="008130E7" w:rsidRPr="008130E7" w:rsidTr="008130E7">
        <w:trPr>
          <w:gridAfter w:val="2"/>
          <w:wAfter w:w="576" w:type="dxa"/>
          <w:trHeight w:val="642"/>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959" w:type="dxa"/>
            <w:gridSpan w:val="7"/>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52.0.02.06070</w:t>
            </w:r>
          </w:p>
        </w:tc>
        <w:tc>
          <w:tcPr>
            <w:tcW w:w="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561" w:type="dxa"/>
            <w:gridSpan w:val="2"/>
            <w:tcBorders>
              <w:top w:val="single" w:sz="4" w:space="0" w:color="auto"/>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6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228" w:type="dxa"/>
            <w:gridSpan w:val="5"/>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117,7</w:t>
            </w:r>
          </w:p>
        </w:tc>
        <w:tc>
          <w:tcPr>
            <w:tcW w:w="1176" w:type="dxa"/>
            <w:gridSpan w:val="4"/>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117,0</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117,0</w:t>
            </w:r>
          </w:p>
        </w:tc>
      </w:tr>
      <w:tr w:rsidR="008130E7" w:rsidRPr="008130E7" w:rsidTr="008130E7">
        <w:trPr>
          <w:gridAfter w:val="2"/>
          <w:wAfter w:w="576" w:type="dxa"/>
          <w:trHeight w:val="642"/>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959" w:type="dxa"/>
            <w:gridSpan w:val="7"/>
            <w:tcBorders>
              <w:top w:val="single" w:sz="4" w:space="0" w:color="auto"/>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52.0.02.06070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561" w:type="dxa"/>
            <w:gridSpan w:val="2"/>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691"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09</w:t>
            </w:r>
          </w:p>
        </w:tc>
        <w:tc>
          <w:tcPr>
            <w:tcW w:w="1228" w:type="dxa"/>
            <w:gridSpan w:val="5"/>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117,7</w:t>
            </w:r>
          </w:p>
        </w:tc>
        <w:tc>
          <w:tcPr>
            <w:tcW w:w="1176"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117,0</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117,0</w:t>
            </w:r>
          </w:p>
        </w:tc>
      </w:tr>
      <w:tr w:rsidR="008130E7" w:rsidRPr="008130E7" w:rsidTr="008130E7">
        <w:trPr>
          <w:gridAfter w:val="2"/>
          <w:wAfter w:w="576" w:type="dxa"/>
          <w:trHeight w:val="630"/>
        </w:trPr>
        <w:tc>
          <w:tcPr>
            <w:tcW w:w="6544" w:type="dxa"/>
            <w:gridSpan w:val="2"/>
            <w:tcBorders>
              <w:top w:val="nil"/>
              <w:left w:val="single" w:sz="4" w:space="0" w:color="auto"/>
              <w:bottom w:val="single" w:sz="4" w:space="0" w:color="auto"/>
              <w:right w:val="single" w:sz="4" w:space="0" w:color="auto"/>
            </w:tcBorders>
            <w:shd w:val="clear" w:color="000000" w:fill="DBEEF3"/>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Муниципальная программа "Благоустройство территории   Быстровского сельсовета"</w:t>
            </w:r>
          </w:p>
        </w:tc>
        <w:tc>
          <w:tcPr>
            <w:tcW w:w="1959" w:type="dxa"/>
            <w:gridSpan w:val="7"/>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58.0.00.00000</w:t>
            </w:r>
          </w:p>
        </w:tc>
        <w:tc>
          <w:tcPr>
            <w:tcW w:w="50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61" w:type="dxa"/>
            <w:gridSpan w:val="2"/>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691"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228" w:type="dxa"/>
            <w:gridSpan w:val="5"/>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2 632,2</w:t>
            </w:r>
          </w:p>
        </w:tc>
        <w:tc>
          <w:tcPr>
            <w:tcW w:w="1176"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1 730,0</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1 730,0</w:t>
            </w:r>
          </w:p>
        </w:tc>
      </w:tr>
      <w:tr w:rsidR="008130E7" w:rsidRPr="008130E7" w:rsidTr="008130E7">
        <w:trPr>
          <w:gridAfter w:val="2"/>
          <w:wAfter w:w="576" w:type="dxa"/>
          <w:trHeight w:val="960"/>
        </w:trPr>
        <w:tc>
          <w:tcPr>
            <w:tcW w:w="6544" w:type="dxa"/>
            <w:gridSpan w:val="2"/>
            <w:tcBorders>
              <w:top w:val="nil"/>
              <w:left w:val="single" w:sz="4" w:space="0" w:color="auto"/>
              <w:bottom w:val="single" w:sz="4" w:space="0" w:color="auto"/>
              <w:right w:val="single" w:sz="4" w:space="0" w:color="auto"/>
            </w:tcBorders>
            <w:shd w:val="clear" w:color="000000" w:fill="DBEEF3"/>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Подпрограмма "Уличное освещение" муниципальной программы "Благоустройство территории Быстровского сельсовета"</w:t>
            </w:r>
          </w:p>
        </w:tc>
        <w:tc>
          <w:tcPr>
            <w:tcW w:w="1959"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58.1.00.00000</w:t>
            </w:r>
          </w:p>
        </w:tc>
        <w:tc>
          <w:tcPr>
            <w:tcW w:w="503" w:type="dxa"/>
            <w:gridSpan w:val="2"/>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61" w:type="dxa"/>
            <w:gridSpan w:val="2"/>
            <w:tcBorders>
              <w:top w:val="nil"/>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691" w:type="dxa"/>
            <w:gridSpan w:val="2"/>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228" w:type="dxa"/>
            <w:gridSpan w:val="5"/>
            <w:tcBorders>
              <w:top w:val="nil"/>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1 848,6</w:t>
            </w:r>
          </w:p>
        </w:tc>
        <w:tc>
          <w:tcPr>
            <w:tcW w:w="1176" w:type="dxa"/>
            <w:gridSpan w:val="4"/>
            <w:tcBorders>
              <w:top w:val="nil"/>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1 500,0</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1 500,0</w:t>
            </w:r>
          </w:p>
        </w:tc>
      </w:tr>
      <w:tr w:rsidR="008130E7" w:rsidRPr="008130E7" w:rsidTr="008130E7">
        <w:trPr>
          <w:gridAfter w:val="2"/>
          <w:wAfter w:w="576" w:type="dxa"/>
          <w:trHeight w:val="960"/>
        </w:trPr>
        <w:tc>
          <w:tcPr>
            <w:tcW w:w="6544" w:type="dxa"/>
            <w:gridSpan w:val="2"/>
            <w:tcBorders>
              <w:top w:val="nil"/>
              <w:left w:val="single" w:sz="4" w:space="0" w:color="auto"/>
              <w:bottom w:val="single" w:sz="4" w:space="0" w:color="auto"/>
              <w:right w:val="single" w:sz="4" w:space="0" w:color="auto"/>
            </w:tcBorders>
            <w:shd w:val="clear" w:color="000000" w:fill="DBEEF3"/>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Реализация мероприятий в рамках подпрограммы "Уличное освещение" муниципальной программы "Благоустройство территории Быстровского сельсовета"</w:t>
            </w:r>
          </w:p>
        </w:tc>
        <w:tc>
          <w:tcPr>
            <w:tcW w:w="1959" w:type="dxa"/>
            <w:gridSpan w:val="7"/>
            <w:tcBorders>
              <w:top w:val="single" w:sz="4" w:space="0" w:color="auto"/>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58.1.00.01000</w:t>
            </w:r>
          </w:p>
        </w:tc>
        <w:tc>
          <w:tcPr>
            <w:tcW w:w="503" w:type="dxa"/>
            <w:gridSpan w:val="2"/>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61" w:type="dxa"/>
            <w:gridSpan w:val="2"/>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228" w:type="dxa"/>
            <w:gridSpan w:val="5"/>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1 848,6</w:t>
            </w:r>
          </w:p>
        </w:tc>
        <w:tc>
          <w:tcPr>
            <w:tcW w:w="1176" w:type="dxa"/>
            <w:gridSpan w:val="4"/>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1 500,0</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1 500,0</w:t>
            </w:r>
          </w:p>
        </w:tc>
      </w:tr>
      <w:tr w:rsidR="008130E7" w:rsidRPr="008130E7" w:rsidTr="008130E7">
        <w:trPr>
          <w:gridAfter w:val="2"/>
          <w:wAfter w:w="576" w:type="dxa"/>
          <w:trHeight w:val="642"/>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959"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58.1.00.01000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69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228" w:type="dxa"/>
            <w:gridSpan w:val="5"/>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1 848,6</w:t>
            </w:r>
          </w:p>
        </w:tc>
        <w:tc>
          <w:tcPr>
            <w:tcW w:w="1176"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1 500,0</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1 500,0</w:t>
            </w:r>
          </w:p>
        </w:tc>
      </w:tr>
      <w:tr w:rsidR="008130E7" w:rsidRPr="008130E7" w:rsidTr="008130E7">
        <w:trPr>
          <w:gridAfter w:val="2"/>
          <w:wAfter w:w="576" w:type="dxa"/>
          <w:trHeight w:val="642"/>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959"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58.1.00.01000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05</w:t>
            </w:r>
          </w:p>
        </w:tc>
        <w:tc>
          <w:tcPr>
            <w:tcW w:w="69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228" w:type="dxa"/>
            <w:gridSpan w:val="5"/>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1 848,6</w:t>
            </w:r>
          </w:p>
        </w:tc>
        <w:tc>
          <w:tcPr>
            <w:tcW w:w="1176"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1 500,0</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1 500,0</w:t>
            </w:r>
          </w:p>
        </w:tc>
      </w:tr>
      <w:tr w:rsidR="008130E7" w:rsidRPr="008130E7" w:rsidTr="008130E7">
        <w:trPr>
          <w:gridAfter w:val="2"/>
          <w:wAfter w:w="576" w:type="dxa"/>
          <w:trHeight w:val="750"/>
        </w:trPr>
        <w:tc>
          <w:tcPr>
            <w:tcW w:w="6544" w:type="dxa"/>
            <w:gridSpan w:val="2"/>
            <w:tcBorders>
              <w:top w:val="nil"/>
              <w:left w:val="single" w:sz="4" w:space="0" w:color="auto"/>
              <w:bottom w:val="single" w:sz="4" w:space="0" w:color="auto"/>
              <w:right w:val="single" w:sz="4" w:space="0" w:color="auto"/>
            </w:tcBorders>
            <w:shd w:val="clear" w:color="000000" w:fill="DBEEF3"/>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xml:space="preserve">Подпрограмма "Озеленение" муниципальной программы "Благоустройство территории  </w:t>
            </w:r>
            <w:r w:rsidRPr="008130E7">
              <w:rPr>
                <w:rFonts w:ascii="Times New Roman" w:eastAsia="Times New Roman" w:hAnsi="Times New Roman" w:cs="Times New Roman"/>
                <w:b/>
                <w:bCs/>
                <w:sz w:val="24"/>
                <w:szCs w:val="24"/>
                <w:lang w:eastAsia="ru-RU"/>
              </w:rPr>
              <w:lastRenderedPageBreak/>
              <w:t>Быстровского сельсовета"</w:t>
            </w:r>
          </w:p>
        </w:tc>
        <w:tc>
          <w:tcPr>
            <w:tcW w:w="1959"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lastRenderedPageBreak/>
              <w:t>58.2.00.00000</w:t>
            </w:r>
          </w:p>
        </w:tc>
        <w:tc>
          <w:tcPr>
            <w:tcW w:w="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61" w:type="dxa"/>
            <w:gridSpan w:val="2"/>
            <w:tcBorders>
              <w:top w:val="nil"/>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691" w:type="dxa"/>
            <w:gridSpan w:val="2"/>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228" w:type="dxa"/>
            <w:gridSpan w:val="5"/>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0,0</w:t>
            </w:r>
          </w:p>
        </w:tc>
        <w:tc>
          <w:tcPr>
            <w:tcW w:w="1176"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10,0</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10,0</w:t>
            </w:r>
          </w:p>
        </w:tc>
      </w:tr>
      <w:tr w:rsidR="008130E7" w:rsidRPr="008130E7" w:rsidTr="008130E7">
        <w:trPr>
          <w:gridAfter w:val="2"/>
          <w:wAfter w:w="576" w:type="dxa"/>
          <w:trHeight w:val="960"/>
        </w:trPr>
        <w:tc>
          <w:tcPr>
            <w:tcW w:w="6544" w:type="dxa"/>
            <w:gridSpan w:val="2"/>
            <w:tcBorders>
              <w:top w:val="nil"/>
              <w:left w:val="single" w:sz="4" w:space="0" w:color="auto"/>
              <w:bottom w:val="single" w:sz="4" w:space="0" w:color="auto"/>
              <w:right w:val="single" w:sz="4" w:space="0" w:color="auto"/>
            </w:tcBorders>
            <w:shd w:val="clear" w:color="000000" w:fill="DBEEF3"/>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lastRenderedPageBreak/>
              <w:t>Реализация мероприятий в рамках подпрограммы "Озеленение" муниципальной программы "Благоустройство территории Быстровского сельсовета"</w:t>
            </w:r>
          </w:p>
        </w:tc>
        <w:tc>
          <w:tcPr>
            <w:tcW w:w="1959"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58.2.00.03000</w:t>
            </w:r>
          </w:p>
        </w:tc>
        <w:tc>
          <w:tcPr>
            <w:tcW w:w="503" w:type="dxa"/>
            <w:gridSpan w:val="2"/>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61" w:type="dxa"/>
            <w:gridSpan w:val="2"/>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69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228" w:type="dxa"/>
            <w:gridSpan w:val="5"/>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0,0</w:t>
            </w:r>
          </w:p>
        </w:tc>
        <w:tc>
          <w:tcPr>
            <w:tcW w:w="1176"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10,0</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10,0</w:t>
            </w:r>
          </w:p>
        </w:tc>
      </w:tr>
      <w:tr w:rsidR="008130E7" w:rsidRPr="008130E7" w:rsidTr="008130E7">
        <w:trPr>
          <w:gridAfter w:val="2"/>
          <w:wAfter w:w="576" w:type="dxa"/>
          <w:trHeight w:val="642"/>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959"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58.2.00.03000</w:t>
            </w:r>
          </w:p>
        </w:tc>
        <w:tc>
          <w:tcPr>
            <w:tcW w:w="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561" w:type="dxa"/>
            <w:gridSpan w:val="2"/>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69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228" w:type="dxa"/>
            <w:gridSpan w:val="5"/>
            <w:tcBorders>
              <w:top w:val="nil"/>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176" w:type="dxa"/>
            <w:gridSpan w:val="4"/>
            <w:tcBorders>
              <w:top w:val="nil"/>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10,0</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10,0</w:t>
            </w:r>
          </w:p>
        </w:tc>
      </w:tr>
      <w:tr w:rsidR="008130E7" w:rsidRPr="008130E7" w:rsidTr="008130E7">
        <w:trPr>
          <w:gridAfter w:val="2"/>
          <w:wAfter w:w="576" w:type="dxa"/>
          <w:trHeight w:val="642"/>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959"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58.2.00.03000</w:t>
            </w:r>
          </w:p>
        </w:tc>
        <w:tc>
          <w:tcPr>
            <w:tcW w:w="503" w:type="dxa"/>
            <w:gridSpan w:val="2"/>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561" w:type="dxa"/>
            <w:gridSpan w:val="2"/>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05</w:t>
            </w:r>
          </w:p>
        </w:tc>
        <w:tc>
          <w:tcPr>
            <w:tcW w:w="69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228" w:type="dxa"/>
            <w:gridSpan w:val="5"/>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176"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10,0</w:t>
            </w:r>
          </w:p>
        </w:tc>
        <w:tc>
          <w:tcPr>
            <w:tcW w:w="1455" w:type="dxa"/>
            <w:gridSpan w:val="3"/>
            <w:tcBorders>
              <w:top w:val="nil"/>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10,0</w:t>
            </w:r>
          </w:p>
        </w:tc>
      </w:tr>
      <w:tr w:rsidR="008130E7" w:rsidRPr="008130E7" w:rsidTr="008130E7">
        <w:trPr>
          <w:gridAfter w:val="2"/>
          <w:wAfter w:w="576" w:type="dxa"/>
          <w:trHeight w:val="960"/>
        </w:trPr>
        <w:tc>
          <w:tcPr>
            <w:tcW w:w="6544" w:type="dxa"/>
            <w:gridSpan w:val="2"/>
            <w:tcBorders>
              <w:top w:val="nil"/>
              <w:left w:val="single" w:sz="4" w:space="0" w:color="auto"/>
              <w:bottom w:val="single" w:sz="4" w:space="0" w:color="auto"/>
              <w:right w:val="single" w:sz="4" w:space="0" w:color="auto"/>
            </w:tcBorders>
            <w:shd w:val="clear" w:color="000000" w:fill="DBEEF3"/>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Подпрограмма "Организация и содержание мест захоронения" муниципальной программы "Благоустройство территории Быстровского сельсовета"</w:t>
            </w:r>
          </w:p>
        </w:tc>
        <w:tc>
          <w:tcPr>
            <w:tcW w:w="1959"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58.3.00.00000</w:t>
            </w:r>
          </w:p>
        </w:tc>
        <w:tc>
          <w:tcPr>
            <w:tcW w:w="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61" w:type="dxa"/>
            <w:gridSpan w:val="2"/>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69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228" w:type="dxa"/>
            <w:gridSpan w:val="5"/>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47,2</w:t>
            </w:r>
          </w:p>
        </w:tc>
        <w:tc>
          <w:tcPr>
            <w:tcW w:w="1176"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20,0</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20,0</w:t>
            </w:r>
          </w:p>
        </w:tc>
      </w:tr>
      <w:tr w:rsidR="008130E7" w:rsidRPr="008130E7" w:rsidTr="008130E7">
        <w:trPr>
          <w:gridAfter w:val="2"/>
          <w:wAfter w:w="576" w:type="dxa"/>
          <w:trHeight w:val="1279"/>
        </w:trPr>
        <w:tc>
          <w:tcPr>
            <w:tcW w:w="6544" w:type="dxa"/>
            <w:gridSpan w:val="2"/>
            <w:tcBorders>
              <w:top w:val="nil"/>
              <w:left w:val="single" w:sz="4" w:space="0" w:color="auto"/>
              <w:bottom w:val="single" w:sz="4" w:space="0" w:color="auto"/>
              <w:right w:val="single" w:sz="4" w:space="0" w:color="auto"/>
            </w:tcBorders>
            <w:shd w:val="clear" w:color="000000" w:fill="DBEEF3"/>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Реализация мероприятий в рамках подпрограммы "Организация и содержание мест захоронения" муниципальной программы "Благоустройство территории Быстровского сельсовета"</w:t>
            </w:r>
          </w:p>
        </w:tc>
        <w:tc>
          <w:tcPr>
            <w:tcW w:w="1959"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58.3.00.04000</w:t>
            </w:r>
          </w:p>
        </w:tc>
        <w:tc>
          <w:tcPr>
            <w:tcW w:w="50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61" w:type="dxa"/>
            <w:gridSpan w:val="2"/>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69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228" w:type="dxa"/>
            <w:gridSpan w:val="5"/>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47,2</w:t>
            </w:r>
          </w:p>
        </w:tc>
        <w:tc>
          <w:tcPr>
            <w:tcW w:w="1176"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20,0</w:t>
            </w:r>
          </w:p>
        </w:tc>
        <w:tc>
          <w:tcPr>
            <w:tcW w:w="1455" w:type="dxa"/>
            <w:gridSpan w:val="3"/>
            <w:tcBorders>
              <w:top w:val="nil"/>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20,0</w:t>
            </w:r>
          </w:p>
        </w:tc>
      </w:tr>
      <w:tr w:rsidR="008130E7" w:rsidRPr="008130E7" w:rsidTr="008130E7">
        <w:trPr>
          <w:gridAfter w:val="2"/>
          <w:wAfter w:w="576" w:type="dxa"/>
          <w:trHeight w:val="642"/>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959"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58.3.00.04000</w:t>
            </w:r>
          </w:p>
        </w:tc>
        <w:tc>
          <w:tcPr>
            <w:tcW w:w="503" w:type="dxa"/>
            <w:gridSpan w:val="2"/>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561" w:type="dxa"/>
            <w:gridSpan w:val="2"/>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69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228" w:type="dxa"/>
            <w:gridSpan w:val="5"/>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23,4</w:t>
            </w:r>
          </w:p>
        </w:tc>
        <w:tc>
          <w:tcPr>
            <w:tcW w:w="1176"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r>
      <w:tr w:rsidR="008130E7" w:rsidRPr="008130E7" w:rsidTr="008130E7">
        <w:trPr>
          <w:gridAfter w:val="2"/>
          <w:wAfter w:w="576" w:type="dxa"/>
          <w:trHeight w:val="642"/>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959"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58.3.00.04000</w:t>
            </w:r>
          </w:p>
        </w:tc>
        <w:tc>
          <w:tcPr>
            <w:tcW w:w="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561" w:type="dxa"/>
            <w:gridSpan w:val="2"/>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05</w:t>
            </w:r>
          </w:p>
        </w:tc>
        <w:tc>
          <w:tcPr>
            <w:tcW w:w="69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228" w:type="dxa"/>
            <w:gridSpan w:val="5"/>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23,4</w:t>
            </w:r>
          </w:p>
        </w:tc>
        <w:tc>
          <w:tcPr>
            <w:tcW w:w="1176"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1455" w:type="dxa"/>
            <w:gridSpan w:val="3"/>
            <w:tcBorders>
              <w:top w:val="nil"/>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r>
      <w:tr w:rsidR="008130E7" w:rsidRPr="008130E7" w:rsidTr="008130E7">
        <w:trPr>
          <w:gridAfter w:val="2"/>
          <w:wAfter w:w="576" w:type="dxa"/>
          <w:trHeight w:val="319"/>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бюджетные ассигнования</w:t>
            </w:r>
          </w:p>
        </w:tc>
        <w:tc>
          <w:tcPr>
            <w:tcW w:w="1959"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58.3.00.04000</w:t>
            </w:r>
          </w:p>
        </w:tc>
        <w:tc>
          <w:tcPr>
            <w:tcW w:w="50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800</w:t>
            </w:r>
          </w:p>
        </w:tc>
        <w:tc>
          <w:tcPr>
            <w:tcW w:w="561" w:type="dxa"/>
            <w:gridSpan w:val="2"/>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691" w:type="dxa"/>
            <w:gridSpan w:val="2"/>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228" w:type="dxa"/>
            <w:gridSpan w:val="5"/>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23,8</w:t>
            </w:r>
          </w:p>
        </w:tc>
        <w:tc>
          <w:tcPr>
            <w:tcW w:w="1176"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2"/>
          <w:wAfter w:w="576" w:type="dxa"/>
          <w:trHeight w:val="319"/>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xml:space="preserve">Уплата налогов, сборов и иных платежей </w:t>
            </w:r>
          </w:p>
        </w:tc>
        <w:tc>
          <w:tcPr>
            <w:tcW w:w="1959"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58.3.00.04000</w:t>
            </w:r>
          </w:p>
        </w:tc>
        <w:tc>
          <w:tcPr>
            <w:tcW w:w="50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850</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08</w:t>
            </w:r>
          </w:p>
        </w:tc>
        <w:tc>
          <w:tcPr>
            <w:tcW w:w="691" w:type="dxa"/>
            <w:gridSpan w:val="2"/>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228" w:type="dxa"/>
            <w:gridSpan w:val="5"/>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23,8</w:t>
            </w:r>
          </w:p>
        </w:tc>
        <w:tc>
          <w:tcPr>
            <w:tcW w:w="1176"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5" w:type="dxa"/>
            <w:gridSpan w:val="3"/>
            <w:tcBorders>
              <w:top w:val="nil"/>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2"/>
          <w:wAfter w:w="576" w:type="dxa"/>
          <w:trHeight w:val="1260"/>
        </w:trPr>
        <w:tc>
          <w:tcPr>
            <w:tcW w:w="6544" w:type="dxa"/>
            <w:gridSpan w:val="2"/>
            <w:tcBorders>
              <w:top w:val="nil"/>
              <w:left w:val="single" w:sz="4" w:space="0" w:color="auto"/>
              <w:bottom w:val="single" w:sz="4" w:space="0" w:color="auto"/>
              <w:right w:val="single" w:sz="4" w:space="0" w:color="auto"/>
            </w:tcBorders>
            <w:shd w:val="clear" w:color="000000" w:fill="DBEEF3"/>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lastRenderedPageBreak/>
              <w:t>Подпрограмма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1959"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58.4.00.00000</w:t>
            </w:r>
          </w:p>
        </w:tc>
        <w:tc>
          <w:tcPr>
            <w:tcW w:w="50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61" w:type="dxa"/>
            <w:gridSpan w:val="2"/>
            <w:tcBorders>
              <w:top w:val="nil"/>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69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228" w:type="dxa"/>
            <w:gridSpan w:val="5"/>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736,4</w:t>
            </w:r>
          </w:p>
        </w:tc>
        <w:tc>
          <w:tcPr>
            <w:tcW w:w="1176"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200,0</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200,0</w:t>
            </w:r>
          </w:p>
        </w:tc>
      </w:tr>
      <w:tr w:rsidR="008130E7" w:rsidRPr="008130E7" w:rsidTr="008130E7">
        <w:trPr>
          <w:gridAfter w:val="2"/>
          <w:wAfter w:w="576" w:type="dxa"/>
          <w:trHeight w:val="1575"/>
        </w:trPr>
        <w:tc>
          <w:tcPr>
            <w:tcW w:w="6544" w:type="dxa"/>
            <w:gridSpan w:val="2"/>
            <w:tcBorders>
              <w:top w:val="nil"/>
              <w:left w:val="single" w:sz="4" w:space="0" w:color="auto"/>
              <w:bottom w:val="single" w:sz="4" w:space="0" w:color="auto"/>
              <w:right w:val="single" w:sz="4" w:space="0" w:color="auto"/>
            </w:tcBorders>
            <w:shd w:val="clear" w:color="000000" w:fill="DBEEF3"/>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1959"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58.4.00.05000</w:t>
            </w:r>
          </w:p>
        </w:tc>
        <w:tc>
          <w:tcPr>
            <w:tcW w:w="50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61" w:type="dxa"/>
            <w:gridSpan w:val="2"/>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69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228" w:type="dxa"/>
            <w:gridSpan w:val="5"/>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736,4</w:t>
            </w:r>
          </w:p>
        </w:tc>
        <w:tc>
          <w:tcPr>
            <w:tcW w:w="1176"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200,0</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200,0</w:t>
            </w:r>
          </w:p>
        </w:tc>
      </w:tr>
      <w:tr w:rsidR="008130E7" w:rsidRPr="008130E7" w:rsidTr="008130E7">
        <w:trPr>
          <w:gridAfter w:val="2"/>
          <w:wAfter w:w="576" w:type="dxa"/>
          <w:trHeight w:val="642"/>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959"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58.4.00.05000</w:t>
            </w:r>
          </w:p>
        </w:tc>
        <w:tc>
          <w:tcPr>
            <w:tcW w:w="50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561" w:type="dxa"/>
            <w:gridSpan w:val="2"/>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69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228" w:type="dxa"/>
            <w:gridSpan w:val="5"/>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736,4</w:t>
            </w:r>
          </w:p>
        </w:tc>
        <w:tc>
          <w:tcPr>
            <w:tcW w:w="1176"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200,0</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200,0</w:t>
            </w:r>
          </w:p>
        </w:tc>
      </w:tr>
      <w:tr w:rsidR="008130E7" w:rsidRPr="008130E7" w:rsidTr="008130E7">
        <w:trPr>
          <w:gridAfter w:val="2"/>
          <w:wAfter w:w="576" w:type="dxa"/>
          <w:trHeight w:val="642"/>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959"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58.4.00.05000</w:t>
            </w:r>
          </w:p>
        </w:tc>
        <w:tc>
          <w:tcPr>
            <w:tcW w:w="50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561" w:type="dxa"/>
            <w:gridSpan w:val="2"/>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05</w:t>
            </w:r>
          </w:p>
        </w:tc>
        <w:tc>
          <w:tcPr>
            <w:tcW w:w="69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228" w:type="dxa"/>
            <w:gridSpan w:val="5"/>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736,4</w:t>
            </w:r>
          </w:p>
        </w:tc>
        <w:tc>
          <w:tcPr>
            <w:tcW w:w="1176"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200,0</w:t>
            </w:r>
          </w:p>
        </w:tc>
        <w:tc>
          <w:tcPr>
            <w:tcW w:w="1455" w:type="dxa"/>
            <w:gridSpan w:val="3"/>
            <w:tcBorders>
              <w:top w:val="nil"/>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200,0</w:t>
            </w:r>
          </w:p>
        </w:tc>
      </w:tr>
      <w:tr w:rsidR="008130E7" w:rsidRPr="008130E7" w:rsidTr="008130E7">
        <w:trPr>
          <w:gridAfter w:val="2"/>
          <w:wAfter w:w="576" w:type="dxa"/>
          <w:trHeight w:val="642"/>
        </w:trPr>
        <w:tc>
          <w:tcPr>
            <w:tcW w:w="6544" w:type="dxa"/>
            <w:gridSpan w:val="2"/>
            <w:tcBorders>
              <w:top w:val="nil"/>
              <w:left w:val="single" w:sz="4" w:space="0" w:color="auto"/>
              <w:bottom w:val="single" w:sz="4" w:space="0" w:color="auto"/>
              <w:right w:val="single" w:sz="4" w:space="0" w:color="auto"/>
            </w:tcBorders>
            <w:shd w:val="clear" w:color="000000" w:fill="DBEEF3"/>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Муниципальная программа "Сохранение и развитие культуры на территории Быстровского сельсовета"</w:t>
            </w:r>
          </w:p>
        </w:tc>
        <w:tc>
          <w:tcPr>
            <w:tcW w:w="1959"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59.0.00.00000</w:t>
            </w:r>
          </w:p>
        </w:tc>
        <w:tc>
          <w:tcPr>
            <w:tcW w:w="503" w:type="dxa"/>
            <w:gridSpan w:val="2"/>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61" w:type="dxa"/>
            <w:gridSpan w:val="2"/>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69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228" w:type="dxa"/>
            <w:gridSpan w:val="5"/>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9 031,6</w:t>
            </w:r>
          </w:p>
        </w:tc>
        <w:tc>
          <w:tcPr>
            <w:tcW w:w="1176"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2 926,4</w:t>
            </w:r>
          </w:p>
        </w:tc>
        <w:tc>
          <w:tcPr>
            <w:tcW w:w="1455"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2 101,3</w:t>
            </w:r>
          </w:p>
        </w:tc>
      </w:tr>
      <w:tr w:rsidR="008130E7" w:rsidRPr="008130E7" w:rsidTr="008130E7">
        <w:trPr>
          <w:gridAfter w:val="2"/>
          <w:wAfter w:w="576" w:type="dxa"/>
          <w:trHeight w:val="1005"/>
        </w:trPr>
        <w:tc>
          <w:tcPr>
            <w:tcW w:w="6544" w:type="dxa"/>
            <w:gridSpan w:val="2"/>
            <w:tcBorders>
              <w:top w:val="nil"/>
              <w:left w:val="single" w:sz="4" w:space="0" w:color="auto"/>
              <w:bottom w:val="single" w:sz="4" w:space="0" w:color="auto"/>
              <w:right w:val="single" w:sz="4" w:space="0" w:color="auto"/>
            </w:tcBorders>
            <w:shd w:val="clear" w:color="000000" w:fill="DBEEF3"/>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Реализация мероприятий муниципальной программы "Сохранение и развитие культуры на территории  Быстровского сельсовета"</w:t>
            </w:r>
          </w:p>
        </w:tc>
        <w:tc>
          <w:tcPr>
            <w:tcW w:w="1959"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59.0.00.40590</w:t>
            </w:r>
          </w:p>
        </w:tc>
        <w:tc>
          <w:tcPr>
            <w:tcW w:w="50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61" w:type="dxa"/>
            <w:gridSpan w:val="2"/>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69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228" w:type="dxa"/>
            <w:gridSpan w:val="5"/>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4 300,9</w:t>
            </w:r>
          </w:p>
        </w:tc>
        <w:tc>
          <w:tcPr>
            <w:tcW w:w="1176"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2 926,4</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2 101,3</w:t>
            </w:r>
          </w:p>
        </w:tc>
      </w:tr>
      <w:tr w:rsidR="008130E7" w:rsidRPr="008130E7" w:rsidTr="008130E7">
        <w:trPr>
          <w:gridAfter w:val="2"/>
          <w:wAfter w:w="576" w:type="dxa"/>
          <w:trHeight w:val="1279"/>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9"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59.0.00.40590</w:t>
            </w:r>
          </w:p>
        </w:tc>
        <w:tc>
          <w:tcPr>
            <w:tcW w:w="50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100</w:t>
            </w:r>
          </w:p>
        </w:tc>
        <w:tc>
          <w:tcPr>
            <w:tcW w:w="561" w:type="dxa"/>
            <w:gridSpan w:val="2"/>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69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228" w:type="dxa"/>
            <w:gridSpan w:val="5"/>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2 847,5</w:t>
            </w:r>
          </w:p>
        </w:tc>
        <w:tc>
          <w:tcPr>
            <w:tcW w:w="1176"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2 500,0</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2 000,0</w:t>
            </w:r>
          </w:p>
        </w:tc>
      </w:tr>
      <w:tr w:rsidR="008130E7" w:rsidRPr="008130E7" w:rsidTr="008130E7">
        <w:trPr>
          <w:gridAfter w:val="2"/>
          <w:wAfter w:w="576" w:type="dxa"/>
          <w:trHeight w:val="319"/>
        </w:trPr>
        <w:tc>
          <w:tcPr>
            <w:tcW w:w="6544" w:type="dxa"/>
            <w:gridSpan w:val="2"/>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color w:val="000000"/>
                <w:sz w:val="24"/>
                <w:szCs w:val="24"/>
                <w:lang w:eastAsia="ru-RU"/>
              </w:rPr>
            </w:pPr>
            <w:r w:rsidRPr="008130E7">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1959"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59.0.00.40590</w:t>
            </w:r>
          </w:p>
        </w:tc>
        <w:tc>
          <w:tcPr>
            <w:tcW w:w="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110</w:t>
            </w:r>
          </w:p>
        </w:tc>
        <w:tc>
          <w:tcPr>
            <w:tcW w:w="561" w:type="dxa"/>
            <w:gridSpan w:val="2"/>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08</w:t>
            </w:r>
          </w:p>
        </w:tc>
        <w:tc>
          <w:tcPr>
            <w:tcW w:w="69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228" w:type="dxa"/>
            <w:gridSpan w:val="5"/>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2 847,5</w:t>
            </w:r>
          </w:p>
        </w:tc>
        <w:tc>
          <w:tcPr>
            <w:tcW w:w="1176"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2 500,0</w:t>
            </w:r>
          </w:p>
        </w:tc>
        <w:tc>
          <w:tcPr>
            <w:tcW w:w="1455" w:type="dxa"/>
            <w:gridSpan w:val="3"/>
            <w:tcBorders>
              <w:top w:val="nil"/>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2 000,0</w:t>
            </w:r>
          </w:p>
        </w:tc>
      </w:tr>
      <w:tr w:rsidR="008130E7" w:rsidRPr="008130E7" w:rsidTr="008130E7">
        <w:trPr>
          <w:gridAfter w:val="2"/>
          <w:wAfter w:w="576" w:type="dxa"/>
          <w:trHeight w:val="642"/>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959"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59.0.00.40590</w:t>
            </w:r>
          </w:p>
        </w:tc>
        <w:tc>
          <w:tcPr>
            <w:tcW w:w="50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561" w:type="dxa"/>
            <w:gridSpan w:val="2"/>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69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228" w:type="dxa"/>
            <w:gridSpan w:val="5"/>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1 356,7</w:t>
            </w:r>
          </w:p>
        </w:tc>
        <w:tc>
          <w:tcPr>
            <w:tcW w:w="1176"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396,4</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71,3</w:t>
            </w:r>
          </w:p>
        </w:tc>
      </w:tr>
      <w:tr w:rsidR="008130E7" w:rsidRPr="008130E7" w:rsidTr="008130E7">
        <w:trPr>
          <w:gridAfter w:val="2"/>
          <w:wAfter w:w="576" w:type="dxa"/>
          <w:trHeight w:val="642"/>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1959"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59.0.00.40590</w:t>
            </w:r>
          </w:p>
        </w:tc>
        <w:tc>
          <w:tcPr>
            <w:tcW w:w="50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561" w:type="dxa"/>
            <w:gridSpan w:val="2"/>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08</w:t>
            </w:r>
          </w:p>
        </w:tc>
        <w:tc>
          <w:tcPr>
            <w:tcW w:w="69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228" w:type="dxa"/>
            <w:gridSpan w:val="5"/>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1 356,7</w:t>
            </w:r>
          </w:p>
        </w:tc>
        <w:tc>
          <w:tcPr>
            <w:tcW w:w="1176"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396,4</w:t>
            </w:r>
          </w:p>
        </w:tc>
        <w:tc>
          <w:tcPr>
            <w:tcW w:w="1455" w:type="dxa"/>
            <w:gridSpan w:val="3"/>
            <w:tcBorders>
              <w:top w:val="nil"/>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71,3</w:t>
            </w:r>
          </w:p>
        </w:tc>
      </w:tr>
      <w:tr w:rsidR="008130E7" w:rsidRPr="008130E7" w:rsidTr="008130E7">
        <w:trPr>
          <w:gridAfter w:val="2"/>
          <w:wAfter w:w="576" w:type="dxa"/>
          <w:trHeight w:val="319"/>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бюджетные ассигнования</w:t>
            </w:r>
          </w:p>
        </w:tc>
        <w:tc>
          <w:tcPr>
            <w:tcW w:w="1959" w:type="dxa"/>
            <w:gridSpan w:val="7"/>
            <w:tcBorders>
              <w:top w:val="single" w:sz="4" w:space="0" w:color="auto"/>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59.0.00.40590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800</w:t>
            </w:r>
          </w:p>
        </w:tc>
        <w:tc>
          <w:tcPr>
            <w:tcW w:w="561" w:type="dxa"/>
            <w:gridSpan w:val="2"/>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691" w:type="dxa"/>
            <w:gridSpan w:val="2"/>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228" w:type="dxa"/>
            <w:gridSpan w:val="5"/>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96,7</w:t>
            </w:r>
          </w:p>
        </w:tc>
        <w:tc>
          <w:tcPr>
            <w:tcW w:w="1176"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30,0</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30,0</w:t>
            </w:r>
          </w:p>
        </w:tc>
      </w:tr>
      <w:tr w:rsidR="008130E7" w:rsidRPr="008130E7" w:rsidTr="008130E7">
        <w:trPr>
          <w:gridAfter w:val="2"/>
          <w:wAfter w:w="576" w:type="dxa"/>
          <w:trHeight w:val="319"/>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xml:space="preserve">Уплата налогов, сборов и иных платежей </w:t>
            </w:r>
          </w:p>
        </w:tc>
        <w:tc>
          <w:tcPr>
            <w:tcW w:w="1959"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59.0.00.40590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850</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08</w:t>
            </w:r>
          </w:p>
        </w:tc>
        <w:tc>
          <w:tcPr>
            <w:tcW w:w="691" w:type="dxa"/>
            <w:gridSpan w:val="2"/>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228" w:type="dxa"/>
            <w:gridSpan w:val="5"/>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96,7</w:t>
            </w:r>
          </w:p>
        </w:tc>
        <w:tc>
          <w:tcPr>
            <w:tcW w:w="1176"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30,0</w:t>
            </w:r>
          </w:p>
        </w:tc>
        <w:tc>
          <w:tcPr>
            <w:tcW w:w="1455" w:type="dxa"/>
            <w:gridSpan w:val="3"/>
            <w:tcBorders>
              <w:top w:val="nil"/>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30,0</w:t>
            </w:r>
          </w:p>
        </w:tc>
      </w:tr>
      <w:tr w:rsidR="008130E7" w:rsidRPr="008130E7" w:rsidTr="008130E7">
        <w:trPr>
          <w:gridAfter w:val="2"/>
          <w:wAfter w:w="576" w:type="dxa"/>
          <w:trHeight w:val="375"/>
        </w:trPr>
        <w:tc>
          <w:tcPr>
            <w:tcW w:w="6544" w:type="dxa"/>
            <w:gridSpan w:val="2"/>
            <w:tcBorders>
              <w:top w:val="nil"/>
              <w:left w:val="single" w:sz="4" w:space="0" w:color="auto"/>
              <w:bottom w:val="single" w:sz="4" w:space="0" w:color="auto"/>
              <w:right w:val="single" w:sz="4" w:space="0" w:color="auto"/>
            </w:tcBorders>
            <w:shd w:val="clear" w:color="000000" w:fill="DBEEF3"/>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Обеспечение сбалансированности местных бюджетов</w:t>
            </w:r>
          </w:p>
        </w:tc>
        <w:tc>
          <w:tcPr>
            <w:tcW w:w="1959"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59.0.00.70510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691" w:type="dxa"/>
            <w:gridSpan w:val="2"/>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228" w:type="dxa"/>
            <w:gridSpan w:val="5"/>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4 698,5</w:t>
            </w:r>
          </w:p>
        </w:tc>
        <w:tc>
          <w:tcPr>
            <w:tcW w:w="1176"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0,0</w:t>
            </w:r>
          </w:p>
        </w:tc>
        <w:tc>
          <w:tcPr>
            <w:tcW w:w="1455"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0,0</w:t>
            </w:r>
          </w:p>
        </w:tc>
      </w:tr>
      <w:tr w:rsidR="008130E7" w:rsidRPr="008130E7" w:rsidTr="008130E7">
        <w:trPr>
          <w:gridAfter w:val="2"/>
          <w:wAfter w:w="576" w:type="dxa"/>
          <w:trHeight w:val="1279"/>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9"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59.0.00.70510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100</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691" w:type="dxa"/>
            <w:gridSpan w:val="2"/>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228" w:type="dxa"/>
            <w:gridSpan w:val="5"/>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4 448,5</w:t>
            </w:r>
          </w:p>
        </w:tc>
        <w:tc>
          <w:tcPr>
            <w:tcW w:w="1176"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2"/>
          <w:wAfter w:w="576" w:type="dxa"/>
          <w:trHeight w:val="319"/>
        </w:trPr>
        <w:tc>
          <w:tcPr>
            <w:tcW w:w="6544" w:type="dxa"/>
            <w:gridSpan w:val="2"/>
            <w:tcBorders>
              <w:top w:val="nil"/>
              <w:left w:val="single" w:sz="4" w:space="0" w:color="auto"/>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color w:val="000000"/>
                <w:sz w:val="24"/>
                <w:szCs w:val="24"/>
                <w:lang w:eastAsia="ru-RU"/>
              </w:rPr>
            </w:pPr>
            <w:r w:rsidRPr="008130E7">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1959"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59.0.00.70510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110</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08</w:t>
            </w:r>
          </w:p>
        </w:tc>
        <w:tc>
          <w:tcPr>
            <w:tcW w:w="691" w:type="dxa"/>
            <w:gridSpan w:val="2"/>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228" w:type="dxa"/>
            <w:gridSpan w:val="5"/>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4 448,5</w:t>
            </w:r>
          </w:p>
        </w:tc>
        <w:tc>
          <w:tcPr>
            <w:tcW w:w="1176"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5" w:type="dxa"/>
            <w:gridSpan w:val="3"/>
            <w:tcBorders>
              <w:top w:val="nil"/>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2"/>
          <w:wAfter w:w="576" w:type="dxa"/>
          <w:trHeight w:val="642"/>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959"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59.0.00.70510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561" w:type="dxa"/>
            <w:gridSpan w:val="2"/>
            <w:tcBorders>
              <w:top w:val="nil"/>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69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228" w:type="dxa"/>
            <w:gridSpan w:val="5"/>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250,0</w:t>
            </w:r>
          </w:p>
        </w:tc>
        <w:tc>
          <w:tcPr>
            <w:tcW w:w="1176"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2"/>
          <w:wAfter w:w="576" w:type="dxa"/>
          <w:trHeight w:val="642"/>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959"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59.0.00.70510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561" w:type="dxa"/>
            <w:gridSpan w:val="2"/>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08</w:t>
            </w:r>
          </w:p>
        </w:tc>
        <w:tc>
          <w:tcPr>
            <w:tcW w:w="69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228" w:type="dxa"/>
            <w:gridSpan w:val="5"/>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250,0</w:t>
            </w:r>
          </w:p>
        </w:tc>
        <w:tc>
          <w:tcPr>
            <w:tcW w:w="1176"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5" w:type="dxa"/>
            <w:gridSpan w:val="3"/>
            <w:tcBorders>
              <w:top w:val="nil"/>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2"/>
          <w:wAfter w:w="576" w:type="dxa"/>
          <w:trHeight w:val="630"/>
        </w:trPr>
        <w:tc>
          <w:tcPr>
            <w:tcW w:w="6544" w:type="dxa"/>
            <w:gridSpan w:val="2"/>
            <w:tcBorders>
              <w:top w:val="nil"/>
              <w:left w:val="single" w:sz="4" w:space="0" w:color="auto"/>
              <w:bottom w:val="nil"/>
              <w:right w:val="nil"/>
            </w:tcBorders>
            <w:shd w:val="clear" w:color="000000" w:fill="DBEEF3"/>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Установка мемориальных знаков на воинских захоронениях</w:t>
            </w:r>
          </w:p>
        </w:tc>
        <w:tc>
          <w:tcPr>
            <w:tcW w:w="1959" w:type="dxa"/>
            <w:gridSpan w:val="7"/>
            <w:tcBorders>
              <w:top w:val="nil"/>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59.0.00.L2992</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61" w:type="dxa"/>
            <w:gridSpan w:val="2"/>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691" w:type="dxa"/>
            <w:gridSpan w:val="2"/>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228" w:type="dxa"/>
            <w:gridSpan w:val="5"/>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32,2</w:t>
            </w:r>
          </w:p>
        </w:tc>
        <w:tc>
          <w:tcPr>
            <w:tcW w:w="1176"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0,0</w:t>
            </w:r>
          </w:p>
        </w:tc>
        <w:tc>
          <w:tcPr>
            <w:tcW w:w="1455"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0,0</w:t>
            </w:r>
          </w:p>
        </w:tc>
      </w:tr>
      <w:tr w:rsidR="008130E7" w:rsidRPr="008130E7" w:rsidTr="008130E7">
        <w:trPr>
          <w:gridAfter w:val="2"/>
          <w:wAfter w:w="576" w:type="dxa"/>
          <w:trHeight w:val="630"/>
        </w:trPr>
        <w:tc>
          <w:tcPr>
            <w:tcW w:w="6544" w:type="dxa"/>
            <w:gridSpan w:val="2"/>
            <w:tcBorders>
              <w:top w:val="single" w:sz="4" w:space="0" w:color="auto"/>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959" w:type="dxa"/>
            <w:gridSpan w:val="7"/>
            <w:tcBorders>
              <w:top w:val="nil"/>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59.0.00.L2992</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691" w:type="dxa"/>
            <w:gridSpan w:val="2"/>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228" w:type="dxa"/>
            <w:gridSpan w:val="5"/>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32,2</w:t>
            </w:r>
          </w:p>
        </w:tc>
        <w:tc>
          <w:tcPr>
            <w:tcW w:w="1176"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2"/>
          <w:wAfter w:w="576" w:type="dxa"/>
          <w:trHeight w:val="319"/>
        </w:trPr>
        <w:tc>
          <w:tcPr>
            <w:tcW w:w="6544" w:type="dxa"/>
            <w:gridSpan w:val="2"/>
            <w:tcBorders>
              <w:top w:val="single" w:sz="4" w:space="0" w:color="auto"/>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959"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59.0.00.L2992</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08</w:t>
            </w:r>
          </w:p>
        </w:tc>
        <w:tc>
          <w:tcPr>
            <w:tcW w:w="691" w:type="dxa"/>
            <w:gridSpan w:val="2"/>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228" w:type="dxa"/>
            <w:gridSpan w:val="5"/>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32,2</w:t>
            </w:r>
          </w:p>
        </w:tc>
        <w:tc>
          <w:tcPr>
            <w:tcW w:w="1176"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5" w:type="dxa"/>
            <w:gridSpan w:val="3"/>
            <w:tcBorders>
              <w:top w:val="nil"/>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2"/>
          <w:wAfter w:w="576" w:type="dxa"/>
          <w:trHeight w:val="375"/>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Непрограммные направления бюджета</w:t>
            </w:r>
          </w:p>
        </w:tc>
        <w:tc>
          <w:tcPr>
            <w:tcW w:w="1959" w:type="dxa"/>
            <w:gridSpan w:val="7"/>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99.0.00.00000</w:t>
            </w:r>
          </w:p>
        </w:tc>
        <w:tc>
          <w:tcPr>
            <w:tcW w:w="503" w:type="dxa"/>
            <w:gridSpan w:val="2"/>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61" w:type="dxa"/>
            <w:gridSpan w:val="2"/>
            <w:tcBorders>
              <w:top w:val="nil"/>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69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228" w:type="dxa"/>
            <w:gridSpan w:val="5"/>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6 555,3</w:t>
            </w:r>
          </w:p>
        </w:tc>
        <w:tc>
          <w:tcPr>
            <w:tcW w:w="1176"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5 763,8</w:t>
            </w:r>
          </w:p>
        </w:tc>
        <w:tc>
          <w:tcPr>
            <w:tcW w:w="1455"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6 046,4</w:t>
            </w:r>
          </w:p>
        </w:tc>
      </w:tr>
      <w:tr w:rsidR="008130E7" w:rsidRPr="008130E7" w:rsidTr="008130E7">
        <w:trPr>
          <w:gridAfter w:val="2"/>
          <w:wAfter w:w="576" w:type="dxa"/>
          <w:trHeight w:val="642"/>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Расходы на выплаты по оплате труда работников государственных (муниципальных) органов</w:t>
            </w:r>
          </w:p>
        </w:tc>
        <w:tc>
          <w:tcPr>
            <w:tcW w:w="1959"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99.0.00.00110</w:t>
            </w:r>
          </w:p>
        </w:tc>
        <w:tc>
          <w:tcPr>
            <w:tcW w:w="50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61" w:type="dxa"/>
            <w:gridSpan w:val="2"/>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69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228" w:type="dxa"/>
            <w:gridSpan w:val="5"/>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3 324,1</w:t>
            </w:r>
          </w:p>
        </w:tc>
        <w:tc>
          <w:tcPr>
            <w:tcW w:w="1176"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3 265,7</w:t>
            </w:r>
          </w:p>
        </w:tc>
        <w:tc>
          <w:tcPr>
            <w:tcW w:w="1455"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3 265,7</w:t>
            </w:r>
          </w:p>
        </w:tc>
      </w:tr>
      <w:tr w:rsidR="008130E7" w:rsidRPr="008130E7" w:rsidTr="008130E7">
        <w:trPr>
          <w:gridAfter w:val="2"/>
          <w:wAfter w:w="576" w:type="dxa"/>
          <w:trHeight w:val="1279"/>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9"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99.0.00.00110</w:t>
            </w:r>
          </w:p>
        </w:tc>
        <w:tc>
          <w:tcPr>
            <w:tcW w:w="50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100</w:t>
            </w:r>
          </w:p>
        </w:tc>
        <w:tc>
          <w:tcPr>
            <w:tcW w:w="561" w:type="dxa"/>
            <w:gridSpan w:val="2"/>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69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228" w:type="dxa"/>
            <w:gridSpan w:val="5"/>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3 324,1</w:t>
            </w:r>
          </w:p>
        </w:tc>
        <w:tc>
          <w:tcPr>
            <w:tcW w:w="1176"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3 265,7</w:t>
            </w:r>
          </w:p>
        </w:tc>
        <w:tc>
          <w:tcPr>
            <w:tcW w:w="1455"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3 265,7</w:t>
            </w:r>
          </w:p>
        </w:tc>
      </w:tr>
      <w:tr w:rsidR="008130E7" w:rsidRPr="008130E7" w:rsidTr="008130E7">
        <w:trPr>
          <w:gridAfter w:val="2"/>
          <w:wAfter w:w="576" w:type="dxa"/>
          <w:trHeight w:val="642"/>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1959"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99.0.00.00110</w:t>
            </w:r>
          </w:p>
        </w:tc>
        <w:tc>
          <w:tcPr>
            <w:tcW w:w="50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120</w:t>
            </w:r>
          </w:p>
        </w:tc>
        <w:tc>
          <w:tcPr>
            <w:tcW w:w="561" w:type="dxa"/>
            <w:gridSpan w:val="2"/>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69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1228" w:type="dxa"/>
            <w:gridSpan w:val="5"/>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3 324,1</w:t>
            </w:r>
          </w:p>
        </w:tc>
        <w:tc>
          <w:tcPr>
            <w:tcW w:w="1176"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3 265,7</w:t>
            </w:r>
          </w:p>
        </w:tc>
        <w:tc>
          <w:tcPr>
            <w:tcW w:w="1455"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3 265,7</w:t>
            </w:r>
          </w:p>
        </w:tc>
      </w:tr>
      <w:tr w:rsidR="008130E7" w:rsidRPr="008130E7" w:rsidTr="008130E7">
        <w:trPr>
          <w:gridAfter w:val="2"/>
          <w:wAfter w:w="576" w:type="dxa"/>
          <w:trHeight w:val="319"/>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Расходы на обеспечение функций государственных (муниципальных) органов</w:t>
            </w:r>
          </w:p>
        </w:tc>
        <w:tc>
          <w:tcPr>
            <w:tcW w:w="1959"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99.0.00.00190</w:t>
            </w:r>
          </w:p>
        </w:tc>
        <w:tc>
          <w:tcPr>
            <w:tcW w:w="50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61" w:type="dxa"/>
            <w:gridSpan w:val="2"/>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69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228" w:type="dxa"/>
            <w:gridSpan w:val="5"/>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1 308,4</w:t>
            </w:r>
          </w:p>
        </w:tc>
        <w:tc>
          <w:tcPr>
            <w:tcW w:w="1176"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529,9</w:t>
            </w:r>
          </w:p>
        </w:tc>
        <w:tc>
          <w:tcPr>
            <w:tcW w:w="1455"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529,9</w:t>
            </w:r>
          </w:p>
        </w:tc>
      </w:tr>
      <w:tr w:rsidR="008130E7" w:rsidRPr="008130E7" w:rsidTr="008130E7">
        <w:trPr>
          <w:gridAfter w:val="2"/>
          <w:wAfter w:w="576" w:type="dxa"/>
          <w:trHeight w:val="642"/>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959" w:type="dxa"/>
            <w:gridSpan w:val="7"/>
            <w:tcBorders>
              <w:top w:val="single" w:sz="4" w:space="0" w:color="auto"/>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99.0.00.00190</w:t>
            </w:r>
          </w:p>
        </w:tc>
        <w:tc>
          <w:tcPr>
            <w:tcW w:w="503" w:type="dxa"/>
            <w:gridSpan w:val="2"/>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561" w:type="dxa"/>
            <w:gridSpan w:val="2"/>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228" w:type="dxa"/>
            <w:gridSpan w:val="5"/>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1 293,2</w:t>
            </w:r>
          </w:p>
        </w:tc>
        <w:tc>
          <w:tcPr>
            <w:tcW w:w="1176" w:type="dxa"/>
            <w:gridSpan w:val="4"/>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500,0</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500,0</w:t>
            </w:r>
          </w:p>
        </w:tc>
      </w:tr>
      <w:tr w:rsidR="008130E7" w:rsidRPr="008130E7" w:rsidTr="008130E7">
        <w:trPr>
          <w:gridAfter w:val="2"/>
          <w:wAfter w:w="576" w:type="dxa"/>
          <w:trHeight w:val="642"/>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959"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99.0.00.00190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69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1228" w:type="dxa"/>
            <w:gridSpan w:val="5"/>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1 293,2</w:t>
            </w:r>
          </w:p>
        </w:tc>
        <w:tc>
          <w:tcPr>
            <w:tcW w:w="1176"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500,0</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500,0</w:t>
            </w:r>
          </w:p>
        </w:tc>
      </w:tr>
      <w:tr w:rsidR="008130E7" w:rsidRPr="008130E7" w:rsidTr="008130E7">
        <w:trPr>
          <w:gridAfter w:val="2"/>
          <w:wAfter w:w="576" w:type="dxa"/>
          <w:trHeight w:val="319"/>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бюджетные ассигнования</w:t>
            </w:r>
          </w:p>
        </w:tc>
        <w:tc>
          <w:tcPr>
            <w:tcW w:w="1959"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99.0.00.00190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800</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69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228" w:type="dxa"/>
            <w:gridSpan w:val="5"/>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15,2</w:t>
            </w:r>
          </w:p>
        </w:tc>
        <w:tc>
          <w:tcPr>
            <w:tcW w:w="1176"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29,9</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29,9</w:t>
            </w:r>
          </w:p>
        </w:tc>
      </w:tr>
      <w:tr w:rsidR="008130E7" w:rsidRPr="008130E7" w:rsidTr="008130E7">
        <w:trPr>
          <w:gridAfter w:val="2"/>
          <w:wAfter w:w="576" w:type="dxa"/>
          <w:trHeight w:val="319"/>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xml:space="preserve">Уплата налогов, сборов и иных платежей </w:t>
            </w:r>
          </w:p>
        </w:tc>
        <w:tc>
          <w:tcPr>
            <w:tcW w:w="1959"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99.0.00.00190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850</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69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1228" w:type="dxa"/>
            <w:gridSpan w:val="5"/>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15,2</w:t>
            </w:r>
          </w:p>
        </w:tc>
        <w:tc>
          <w:tcPr>
            <w:tcW w:w="1176"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29,9</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29,9</w:t>
            </w:r>
          </w:p>
        </w:tc>
      </w:tr>
      <w:tr w:rsidR="008130E7" w:rsidRPr="008130E7" w:rsidTr="008130E7">
        <w:trPr>
          <w:gridAfter w:val="2"/>
          <w:wAfter w:w="576" w:type="dxa"/>
          <w:trHeight w:val="642"/>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Иные межбюджетные трансферты бюджетам бюджетной системы</w:t>
            </w:r>
          </w:p>
        </w:tc>
        <w:tc>
          <w:tcPr>
            <w:tcW w:w="1959"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99.0.00.00500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69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228" w:type="dxa"/>
            <w:gridSpan w:val="5"/>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27,4</w:t>
            </w:r>
          </w:p>
        </w:tc>
        <w:tc>
          <w:tcPr>
            <w:tcW w:w="1176"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27,4</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27,4</w:t>
            </w:r>
          </w:p>
        </w:tc>
      </w:tr>
      <w:tr w:rsidR="008130E7" w:rsidRPr="008130E7" w:rsidTr="008130E7">
        <w:trPr>
          <w:gridAfter w:val="2"/>
          <w:wAfter w:w="576" w:type="dxa"/>
          <w:trHeight w:val="319"/>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Межбюджетные трансферты</w:t>
            </w:r>
          </w:p>
        </w:tc>
        <w:tc>
          <w:tcPr>
            <w:tcW w:w="1959"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99.0.00.00500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500</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69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228" w:type="dxa"/>
            <w:gridSpan w:val="5"/>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27,4</w:t>
            </w:r>
          </w:p>
        </w:tc>
        <w:tc>
          <w:tcPr>
            <w:tcW w:w="1176"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27,4</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27,4</w:t>
            </w:r>
          </w:p>
        </w:tc>
      </w:tr>
      <w:tr w:rsidR="008130E7" w:rsidRPr="008130E7" w:rsidTr="008130E7">
        <w:trPr>
          <w:gridAfter w:val="2"/>
          <w:wAfter w:w="576" w:type="dxa"/>
          <w:trHeight w:val="319"/>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межбюджетные трансферты</w:t>
            </w:r>
          </w:p>
        </w:tc>
        <w:tc>
          <w:tcPr>
            <w:tcW w:w="1959"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99.0.00.00500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540</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69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06</w:t>
            </w:r>
          </w:p>
        </w:tc>
        <w:tc>
          <w:tcPr>
            <w:tcW w:w="1228" w:type="dxa"/>
            <w:gridSpan w:val="5"/>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27,4</w:t>
            </w:r>
          </w:p>
        </w:tc>
        <w:tc>
          <w:tcPr>
            <w:tcW w:w="1176"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27,4</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27,4</w:t>
            </w:r>
          </w:p>
        </w:tc>
      </w:tr>
      <w:tr w:rsidR="008130E7" w:rsidRPr="008130E7" w:rsidTr="008130E7">
        <w:trPr>
          <w:gridAfter w:val="2"/>
          <w:wAfter w:w="576" w:type="dxa"/>
          <w:trHeight w:val="945"/>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1959" w:type="dxa"/>
            <w:gridSpan w:val="7"/>
            <w:tcBorders>
              <w:top w:val="nil"/>
              <w:left w:val="nil"/>
              <w:bottom w:val="single" w:sz="4" w:space="0" w:color="auto"/>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99.0.00.00910</w:t>
            </w:r>
          </w:p>
        </w:tc>
        <w:tc>
          <w:tcPr>
            <w:tcW w:w="503" w:type="dxa"/>
            <w:gridSpan w:val="2"/>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69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228" w:type="dxa"/>
            <w:gridSpan w:val="5"/>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103,0</w:t>
            </w:r>
          </w:p>
        </w:tc>
        <w:tc>
          <w:tcPr>
            <w:tcW w:w="1176"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200,0</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200,0</w:t>
            </w:r>
          </w:p>
        </w:tc>
      </w:tr>
      <w:tr w:rsidR="008130E7" w:rsidRPr="008130E7" w:rsidTr="008130E7">
        <w:trPr>
          <w:gridAfter w:val="2"/>
          <w:wAfter w:w="576" w:type="dxa"/>
          <w:trHeight w:val="642"/>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959" w:type="dxa"/>
            <w:gridSpan w:val="7"/>
            <w:tcBorders>
              <w:top w:val="nil"/>
              <w:left w:val="nil"/>
              <w:bottom w:val="single" w:sz="4" w:space="0" w:color="auto"/>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99.0.00.00910</w:t>
            </w:r>
          </w:p>
        </w:tc>
        <w:tc>
          <w:tcPr>
            <w:tcW w:w="50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69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228" w:type="dxa"/>
            <w:gridSpan w:val="5"/>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103,0</w:t>
            </w:r>
          </w:p>
        </w:tc>
        <w:tc>
          <w:tcPr>
            <w:tcW w:w="1176"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200,0</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200,0</w:t>
            </w:r>
          </w:p>
        </w:tc>
      </w:tr>
      <w:tr w:rsidR="008130E7" w:rsidRPr="008130E7" w:rsidTr="008130E7">
        <w:trPr>
          <w:gridAfter w:val="2"/>
          <w:wAfter w:w="576" w:type="dxa"/>
          <w:trHeight w:val="642"/>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1959" w:type="dxa"/>
            <w:gridSpan w:val="7"/>
            <w:tcBorders>
              <w:top w:val="nil"/>
              <w:left w:val="nil"/>
              <w:bottom w:val="single" w:sz="4" w:space="0" w:color="auto"/>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99.0.00.00910</w:t>
            </w:r>
          </w:p>
        </w:tc>
        <w:tc>
          <w:tcPr>
            <w:tcW w:w="50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69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13</w:t>
            </w:r>
          </w:p>
        </w:tc>
        <w:tc>
          <w:tcPr>
            <w:tcW w:w="1228" w:type="dxa"/>
            <w:gridSpan w:val="5"/>
            <w:tcBorders>
              <w:top w:val="nil"/>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103,0</w:t>
            </w:r>
          </w:p>
        </w:tc>
        <w:tc>
          <w:tcPr>
            <w:tcW w:w="1176" w:type="dxa"/>
            <w:gridSpan w:val="4"/>
            <w:tcBorders>
              <w:top w:val="nil"/>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200,0</w:t>
            </w:r>
          </w:p>
        </w:tc>
        <w:tc>
          <w:tcPr>
            <w:tcW w:w="1455" w:type="dxa"/>
            <w:gridSpan w:val="3"/>
            <w:tcBorders>
              <w:top w:val="nil"/>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200,0</w:t>
            </w:r>
          </w:p>
        </w:tc>
      </w:tr>
      <w:tr w:rsidR="008130E7" w:rsidRPr="008130E7" w:rsidTr="008130E7">
        <w:trPr>
          <w:gridAfter w:val="2"/>
          <w:wAfter w:w="576" w:type="dxa"/>
          <w:trHeight w:val="375"/>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Выполнение других обязательств государства</w:t>
            </w:r>
          </w:p>
        </w:tc>
        <w:tc>
          <w:tcPr>
            <w:tcW w:w="1959" w:type="dxa"/>
            <w:gridSpan w:val="7"/>
            <w:tcBorders>
              <w:top w:val="nil"/>
              <w:left w:val="nil"/>
              <w:bottom w:val="single" w:sz="4" w:space="0" w:color="auto"/>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99.0.00.00920</w:t>
            </w:r>
          </w:p>
        </w:tc>
        <w:tc>
          <w:tcPr>
            <w:tcW w:w="50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69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228" w:type="dxa"/>
            <w:gridSpan w:val="5"/>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301,5</w:t>
            </w:r>
          </w:p>
        </w:tc>
        <w:tc>
          <w:tcPr>
            <w:tcW w:w="1176" w:type="dxa"/>
            <w:gridSpan w:val="4"/>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5,0</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5,0</w:t>
            </w:r>
          </w:p>
        </w:tc>
      </w:tr>
      <w:tr w:rsidR="008130E7" w:rsidRPr="008130E7" w:rsidTr="008130E7">
        <w:trPr>
          <w:gridAfter w:val="2"/>
          <w:wAfter w:w="576" w:type="dxa"/>
          <w:trHeight w:val="642"/>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959" w:type="dxa"/>
            <w:gridSpan w:val="7"/>
            <w:tcBorders>
              <w:top w:val="nil"/>
              <w:left w:val="nil"/>
              <w:bottom w:val="single" w:sz="4" w:space="0" w:color="auto"/>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99.0.00.00920</w:t>
            </w:r>
          </w:p>
        </w:tc>
        <w:tc>
          <w:tcPr>
            <w:tcW w:w="50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69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228" w:type="dxa"/>
            <w:gridSpan w:val="5"/>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35,0</w:t>
            </w:r>
          </w:p>
        </w:tc>
        <w:tc>
          <w:tcPr>
            <w:tcW w:w="1176"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2"/>
          <w:wAfter w:w="576" w:type="dxa"/>
          <w:trHeight w:val="642"/>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959" w:type="dxa"/>
            <w:gridSpan w:val="7"/>
            <w:tcBorders>
              <w:top w:val="nil"/>
              <w:left w:val="nil"/>
              <w:bottom w:val="single" w:sz="4" w:space="0" w:color="auto"/>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99.0.00.00920</w:t>
            </w:r>
          </w:p>
        </w:tc>
        <w:tc>
          <w:tcPr>
            <w:tcW w:w="50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69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13</w:t>
            </w:r>
          </w:p>
        </w:tc>
        <w:tc>
          <w:tcPr>
            <w:tcW w:w="1228" w:type="dxa"/>
            <w:gridSpan w:val="5"/>
            <w:tcBorders>
              <w:top w:val="nil"/>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35,0</w:t>
            </w:r>
          </w:p>
        </w:tc>
        <w:tc>
          <w:tcPr>
            <w:tcW w:w="1176" w:type="dxa"/>
            <w:gridSpan w:val="4"/>
            <w:tcBorders>
              <w:top w:val="nil"/>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5" w:type="dxa"/>
            <w:gridSpan w:val="3"/>
            <w:tcBorders>
              <w:top w:val="nil"/>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2"/>
          <w:wAfter w:w="576" w:type="dxa"/>
          <w:trHeight w:val="319"/>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бюджетные ассигнования</w:t>
            </w:r>
          </w:p>
        </w:tc>
        <w:tc>
          <w:tcPr>
            <w:tcW w:w="1959" w:type="dxa"/>
            <w:gridSpan w:val="7"/>
            <w:tcBorders>
              <w:top w:val="nil"/>
              <w:left w:val="nil"/>
              <w:bottom w:val="single" w:sz="4" w:space="0" w:color="auto"/>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99.0.00.00920</w:t>
            </w:r>
          </w:p>
        </w:tc>
        <w:tc>
          <w:tcPr>
            <w:tcW w:w="50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800</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69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228" w:type="dxa"/>
            <w:gridSpan w:val="5"/>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266,5</w:t>
            </w:r>
          </w:p>
        </w:tc>
        <w:tc>
          <w:tcPr>
            <w:tcW w:w="1176" w:type="dxa"/>
            <w:gridSpan w:val="4"/>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w:t>
            </w:r>
          </w:p>
        </w:tc>
      </w:tr>
      <w:tr w:rsidR="008130E7" w:rsidRPr="008130E7" w:rsidTr="008130E7">
        <w:trPr>
          <w:gridAfter w:val="2"/>
          <w:wAfter w:w="576" w:type="dxa"/>
          <w:trHeight w:val="319"/>
        </w:trPr>
        <w:tc>
          <w:tcPr>
            <w:tcW w:w="6544" w:type="dxa"/>
            <w:gridSpan w:val="2"/>
            <w:tcBorders>
              <w:top w:val="nil"/>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Исполнение судебных актов</w:t>
            </w:r>
          </w:p>
        </w:tc>
        <w:tc>
          <w:tcPr>
            <w:tcW w:w="1959" w:type="dxa"/>
            <w:gridSpan w:val="7"/>
            <w:tcBorders>
              <w:top w:val="nil"/>
              <w:left w:val="nil"/>
              <w:bottom w:val="single" w:sz="4" w:space="0" w:color="auto"/>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99.0.00.00920</w:t>
            </w:r>
          </w:p>
        </w:tc>
        <w:tc>
          <w:tcPr>
            <w:tcW w:w="50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830</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69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13</w:t>
            </w:r>
          </w:p>
        </w:tc>
        <w:tc>
          <w:tcPr>
            <w:tcW w:w="1228" w:type="dxa"/>
            <w:gridSpan w:val="5"/>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253,0</w:t>
            </w:r>
          </w:p>
        </w:tc>
        <w:tc>
          <w:tcPr>
            <w:tcW w:w="1176"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2"/>
          <w:wAfter w:w="576" w:type="dxa"/>
          <w:trHeight w:val="319"/>
        </w:trPr>
        <w:tc>
          <w:tcPr>
            <w:tcW w:w="6544" w:type="dxa"/>
            <w:gridSpan w:val="2"/>
            <w:tcBorders>
              <w:top w:val="single" w:sz="4" w:space="0" w:color="auto"/>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xml:space="preserve">Уплата налогов, сборов и иных платежей </w:t>
            </w:r>
          </w:p>
        </w:tc>
        <w:tc>
          <w:tcPr>
            <w:tcW w:w="1959" w:type="dxa"/>
            <w:gridSpan w:val="7"/>
            <w:tcBorders>
              <w:top w:val="nil"/>
              <w:left w:val="nil"/>
              <w:bottom w:val="single" w:sz="4" w:space="0" w:color="auto"/>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99.0.00.00920</w:t>
            </w:r>
          </w:p>
        </w:tc>
        <w:tc>
          <w:tcPr>
            <w:tcW w:w="50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850</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69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13</w:t>
            </w:r>
          </w:p>
        </w:tc>
        <w:tc>
          <w:tcPr>
            <w:tcW w:w="1228" w:type="dxa"/>
            <w:gridSpan w:val="5"/>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13,5</w:t>
            </w:r>
          </w:p>
        </w:tc>
        <w:tc>
          <w:tcPr>
            <w:tcW w:w="1176"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w:t>
            </w:r>
          </w:p>
        </w:tc>
      </w:tr>
      <w:tr w:rsidR="008130E7" w:rsidRPr="008130E7" w:rsidTr="008130E7">
        <w:trPr>
          <w:gridAfter w:val="2"/>
          <w:wAfter w:w="576" w:type="dxa"/>
          <w:trHeight w:val="642"/>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Доплаты к пенсиям государственных служащих субъектов Российской Федерации и муниципальных служащих</w:t>
            </w:r>
          </w:p>
        </w:tc>
        <w:tc>
          <w:tcPr>
            <w:tcW w:w="1959" w:type="dxa"/>
            <w:gridSpan w:val="7"/>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99.0.00.02020</w:t>
            </w:r>
          </w:p>
        </w:tc>
        <w:tc>
          <w:tcPr>
            <w:tcW w:w="50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61" w:type="dxa"/>
            <w:gridSpan w:val="2"/>
            <w:tcBorders>
              <w:top w:val="nil"/>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691" w:type="dxa"/>
            <w:gridSpan w:val="2"/>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228" w:type="dxa"/>
            <w:gridSpan w:val="5"/>
            <w:tcBorders>
              <w:top w:val="nil"/>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193,5</w:t>
            </w:r>
          </w:p>
        </w:tc>
        <w:tc>
          <w:tcPr>
            <w:tcW w:w="1176" w:type="dxa"/>
            <w:gridSpan w:val="4"/>
            <w:tcBorders>
              <w:top w:val="nil"/>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320,0</w:t>
            </w:r>
          </w:p>
        </w:tc>
        <w:tc>
          <w:tcPr>
            <w:tcW w:w="1455" w:type="dxa"/>
            <w:gridSpan w:val="3"/>
            <w:tcBorders>
              <w:top w:val="nil"/>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320,0</w:t>
            </w:r>
          </w:p>
        </w:tc>
      </w:tr>
      <w:tr w:rsidR="008130E7" w:rsidRPr="008130E7" w:rsidTr="008130E7">
        <w:trPr>
          <w:gridAfter w:val="2"/>
          <w:wAfter w:w="576" w:type="dxa"/>
          <w:trHeight w:val="319"/>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Социальное обеспечение и иные выплаты населению</w:t>
            </w:r>
          </w:p>
        </w:tc>
        <w:tc>
          <w:tcPr>
            <w:tcW w:w="1959"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99.0.00.02020</w:t>
            </w:r>
          </w:p>
        </w:tc>
        <w:tc>
          <w:tcPr>
            <w:tcW w:w="50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300</w:t>
            </w:r>
          </w:p>
        </w:tc>
        <w:tc>
          <w:tcPr>
            <w:tcW w:w="561" w:type="dxa"/>
            <w:gridSpan w:val="2"/>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69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228" w:type="dxa"/>
            <w:gridSpan w:val="5"/>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193,5</w:t>
            </w:r>
          </w:p>
        </w:tc>
        <w:tc>
          <w:tcPr>
            <w:tcW w:w="1176"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320,0</w:t>
            </w:r>
          </w:p>
        </w:tc>
        <w:tc>
          <w:tcPr>
            <w:tcW w:w="1455"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320,0</w:t>
            </w:r>
          </w:p>
        </w:tc>
      </w:tr>
      <w:tr w:rsidR="008130E7" w:rsidRPr="008130E7" w:rsidTr="008130E7">
        <w:trPr>
          <w:gridAfter w:val="2"/>
          <w:wAfter w:w="576" w:type="dxa"/>
          <w:trHeight w:val="375"/>
        </w:trPr>
        <w:tc>
          <w:tcPr>
            <w:tcW w:w="6544" w:type="dxa"/>
            <w:gridSpan w:val="2"/>
            <w:tcBorders>
              <w:top w:val="nil"/>
              <w:left w:val="single" w:sz="4" w:space="0" w:color="auto"/>
              <w:bottom w:val="single" w:sz="4" w:space="0" w:color="auto"/>
              <w:right w:val="single" w:sz="4" w:space="0" w:color="auto"/>
            </w:tcBorders>
            <w:shd w:val="clear" w:color="000000" w:fill="FFFFFF"/>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Публичные нормативные социальные выплаты гражданам</w:t>
            </w:r>
          </w:p>
        </w:tc>
        <w:tc>
          <w:tcPr>
            <w:tcW w:w="1959"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99.0.00.02020</w:t>
            </w:r>
          </w:p>
        </w:tc>
        <w:tc>
          <w:tcPr>
            <w:tcW w:w="50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310</w:t>
            </w:r>
          </w:p>
        </w:tc>
        <w:tc>
          <w:tcPr>
            <w:tcW w:w="561" w:type="dxa"/>
            <w:gridSpan w:val="2"/>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w:t>
            </w:r>
          </w:p>
        </w:tc>
        <w:tc>
          <w:tcPr>
            <w:tcW w:w="69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228" w:type="dxa"/>
            <w:gridSpan w:val="5"/>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193,5</w:t>
            </w:r>
          </w:p>
        </w:tc>
        <w:tc>
          <w:tcPr>
            <w:tcW w:w="1176"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320,0</w:t>
            </w:r>
          </w:p>
        </w:tc>
        <w:tc>
          <w:tcPr>
            <w:tcW w:w="1455"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320,0</w:t>
            </w:r>
          </w:p>
        </w:tc>
      </w:tr>
      <w:tr w:rsidR="008130E7" w:rsidRPr="008130E7" w:rsidTr="008130E7">
        <w:trPr>
          <w:gridAfter w:val="2"/>
          <w:wAfter w:w="576" w:type="dxa"/>
          <w:trHeight w:val="319"/>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Глава муниципального образования</w:t>
            </w:r>
          </w:p>
        </w:tc>
        <w:tc>
          <w:tcPr>
            <w:tcW w:w="1959"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99.0.00.03110</w:t>
            </w:r>
          </w:p>
        </w:tc>
        <w:tc>
          <w:tcPr>
            <w:tcW w:w="50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61" w:type="dxa"/>
            <w:gridSpan w:val="2"/>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69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228" w:type="dxa"/>
            <w:gridSpan w:val="5"/>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826,5</w:t>
            </w:r>
          </w:p>
        </w:tc>
        <w:tc>
          <w:tcPr>
            <w:tcW w:w="1176"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826,5</w:t>
            </w:r>
          </w:p>
        </w:tc>
        <w:tc>
          <w:tcPr>
            <w:tcW w:w="1455"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826,5</w:t>
            </w:r>
          </w:p>
        </w:tc>
      </w:tr>
      <w:tr w:rsidR="008130E7" w:rsidRPr="008130E7" w:rsidTr="008130E7">
        <w:trPr>
          <w:gridAfter w:val="2"/>
          <w:wAfter w:w="576" w:type="dxa"/>
          <w:trHeight w:val="1279"/>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9"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99.0.00.03110</w:t>
            </w:r>
          </w:p>
        </w:tc>
        <w:tc>
          <w:tcPr>
            <w:tcW w:w="50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100</w:t>
            </w:r>
          </w:p>
        </w:tc>
        <w:tc>
          <w:tcPr>
            <w:tcW w:w="561" w:type="dxa"/>
            <w:gridSpan w:val="2"/>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69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228" w:type="dxa"/>
            <w:gridSpan w:val="5"/>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826,5</w:t>
            </w:r>
          </w:p>
        </w:tc>
        <w:tc>
          <w:tcPr>
            <w:tcW w:w="1176"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826,5</w:t>
            </w:r>
          </w:p>
        </w:tc>
        <w:tc>
          <w:tcPr>
            <w:tcW w:w="1455"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826,5</w:t>
            </w:r>
          </w:p>
        </w:tc>
      </w:tr>
      <w:tr w:rsidR="008130E7" w:rsidRPr="008130E7" w:rsidTr="008130E7">
        <w:trPr>
          <w:gridAfter w:val="2"/>
          <w:wAfter w:w="576" w:type="dxa"/>
          <w:trHeight w:val="642"/>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1959"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99.0.00.03110</w:t>
            </w:r>
          </w:p>
        </w:tc>
        <w:tc>
          <w:tcPr>
            <w:tcW w:w="50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120</w:t>
            </w:r>
          </w:p>
        </w:tc>
        <w:tc>
          <w:tcPr>
            <w:tcW w:w="561" w:type="dxa"/>
            <w:gridSpan w:val="2"/>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69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02</w:t>
            </w:r>
          </w:p>
        </w:tc>
        <w:tc>
          <w:tcPr>
            <w:tcW w:w="1228" w:type="dxa"/>
            <w:gridSpan w:val="5"/>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826,5</w:t>
            </w:r>
          </w:p>
        </w:tc>
        <w:tc>
          <w:tcPr>
            <w:tcW w:w="1176"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826,5</w:t>
            </w:r>
          </w:p>
        </w:tc>
        <w:tc>
          <w:tcPr>
            <w:tcW w:w="1455"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826,5</w:t>
            </w:r>
          </w:p>
        </w:tc>
      </w:tr>
      <w:tr w:rsidR="008130E7" w:rsidRPr="008130E7" w:rsidTr="008130E7">
        <w:trPr>
          <w:gridAfter w:val="2"/>
          <w:wAfter w:w="576" w:type="dxa"/>
          <w:trHeight w:val="319"/>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Резервные фонды местных администраций</w:t>
            </w:r>
          </w:p>
        </w:tc>
        <w:tc>
          <w:tcPr>
            <w:tcW w:w="1959"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99.0.00.20550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69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228" w:type="dxa"/>
            <w:gridSpan w:val="5"/>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5,0</w:t>
            </w:r>
          </w:p>
        </w:tc>
        <w:tc>
          <w:tcPr>
            <w:tcW w:w="1176"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0,0</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0,0</w:t>
            </w:r>
          </w:p>
        </w:tc>
      </w:tr>
      <w:tr w:rsidR="008130E7" w:rsidRPr="008130E7" w:rsidTr="008130E7">
        <w:trPr>
          <w:gridAfter w:val="2"/>
          <w:wAfter w:w="576" w:type="dxa"/>
          <w:trHeight w:val="319"/>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lastRenderedPageBreak/>
              <w:t>Иные бюджетные ассигнования</w:t>
            </w:r>
          </w:p>
        </w:tc>
        <w:tc>
          <w:tcPr>
            <w:tcW w:w="1959"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99.0.00.20550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800</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69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228" w:type="dxa"/>
            <w:gridSpan w:val="5"/>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w:t>
            </w:r>
          </w:p>
        </w:tc>
        <w:tc>
          <w:tcPr>
            <w:tcW w:w="1176"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2"/>
          <w:wAfter w:w="576" w:type="dxa"/>
          <w:trHeight w:val="319"/>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Резервные средства</w:t>
            </w:r>
          </w:p>
        </w:tc>
        <w:tc>
          <w:tcPr>
            <w:tcW w:w="1959"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99.0.00.20550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870</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69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w:t>
            </w:r>
          </w:p>
        </w:tc>
        <w:tc>
          <w:tcPr>
            <w:tcW w:w="1228" w:type="dxa"/>
            <w:gridSpan w:val="5"/>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w:t>
            </w:r>
          </w:p>
        </w:tc>
        <w:tc>
          <w:tcPr>
            <w:tcW w:w="1176"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2"/>
          <w:wAfter w:w="576" w:type="dxa"/>
          <w:trHeight w:val="642"/>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xml:space="preserve">Осуществление первичного воинского учета на территориях, где отсутствуют военные комиссариаты </w:t>
            </w:r>
          </w:p>
        </w:tc>
        <w:tc>
          <w:tcPr>
            <w:tcW w:w="1959"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99.0.00.51180</w:t>
            </w:r>
          </w:p>
        </w:tc>
        <w:tc>
          <w:tcPr>
            <w:tcW w:w="503" w:type="dxa"/>
            <w:gridSpan w:val="2"/>
            <w:tcBorders>
              <w:top w:val="nil"/>
              <w:left w:val="nil"/>
              <w:bottom w:val="single" w:sz="4" w:space="0" w:color="auto"/>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69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228" w:type="dxa"/>
            <w:gridSpan w:val="5"/>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303,0</w:t>
            </w:r>
          </w:p>
        </w:tc>
        <w:tc>
          <w:tcPr>
            <w:tcW w:w="1176"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294,2</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304,6</w:t>
            </w:r>
          </w:p>
        </w:tc>
      </w:tr>
      <w:tr w:rsidR="008130E7" w:rsidRPr="008130E7" w:rsidTr="008130E7">
        <w:trPr>
          <w:gridAfter w:val="2"/>
          <w:wAfter w:w="576" w:type="dxa"/>
          <w:trHeight w:val="1279"/>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9"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99.0.00.51180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100</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69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228" w:type="dxa"/>
            <w:gridSpan w:val="5"/>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287,1</w:t>
            </w:r>
          </w:p>
        </w:tc>
        <w:tc>
          <w:tcPr>
            <w:tcW w:w="1176"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284,6</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304,5</w:t>
            </w:r>
          </w:p>
        </w:tc>
      </w:tr>
      <w:tr w:rsidR="008130E7" w:rsidRPr="008130E7" w:rsidTr="008130E7">
        <w:trPr>
          <w:gridAfter w:val="2"/>
          <w:wAfter w:w="576" w:type="dxa"/>
          <w:trHeight w:val="642"/>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Расходы на выплаты по оплате труда работников государственных (муниципальных органов) органов</w:t>
            </w:r>
          </w:p>
        </w:tc>
        <w:tc>
          <w:tcPr>
            <w:tcW w:w="1959"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99.0.00.51180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120</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02</w:t>
            </w:r>
          </w:p>
        </w:tc>
        <w:tc>
          <w:tcPr>
            <w:tcW w:w="69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228" w:type="dxa"/>
            <w:gridSpan w:val="5"/>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287,1</w:t>
            </w:r>
          </w:p>
        </w:tc>
        <w:tc>
          <w:tcPr>
            <w:tcW w:w="1176"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284,6</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304,5</w:t>
            </w:r>
          </w:p>
        </w:tc>
      </w:tr>
      <w:tr w:rsidR="008130E7" w:rsidRPr="008130E7" w:rsidTr="008130E7">
        <w:trPr>
          <w:gridAfter w:val="2"/>
          <w:wAfter w:w="576" w:type="dxa"/>
          <w:trHeight w:val="642"/>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959"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99.0.00.51180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69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228" w:type="dxa"/>
            <w:gridSpan w:val="5"/>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15,9</w:t>
            </w:r>
          </w:p>
        </w:tc>
        <w:tc>
          <w:tcPr>
            <w:tcW w:w="1176"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9,6</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r>
      <w:tr w:rsidR="008130E7" w:rsidRPr="008130E7" w:rsidTr="008130E7">
        <w:trPr>
          <w:gridAfter w:val="2"/>
          <w:wAfter w:w="576" w:type="dxa"/>
          <w:trHeight w:val="642"/>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959"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99.0.00.51180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02</w:t>
            </w:r>
          </w:p>
        </w:tc>
        <w:tc>
          <w:tcPr>
            <w:tcW w:w="69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228" w:type="dxa"/>
            <w:gridSpan w:val="5"/>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15,9</w:t>
            </w:r>
          </w:p>
        </w:tc>
        <w:tc>
          <w:tcPr>
            <w:tcW w:w="1176"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9,6</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r>
      <w:tr w:rsidR="008130E7" w:rsidRPr="008130E7" w:rsidTr="008130E7">
        <w:trPr>
          <w:gridAfter w:val="2"/>
          <w:wAfter w:w="576" w:type="dxa"/>
          <w:trHeight w:val="642"/>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Решение вопросов в сфере административных правонарушений</w:t>
            </w:r>
          </w:p>
        </w:tc>
        <w:tc>
          <w:tcPr>
            <w:tcW w:w="1959"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99.0.00.70190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69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228" w:type="dxa"/>
            <w:gridSpan w:val="5"/>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0,1</w:t>
            </w:r>
          </w:p>
        </w:tc>
        <w:tc>
          <w:tcPr>
            <w:tcW w:w="1176"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0,1</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0,1</w:t>
            </w:r>
          </w:p>
        </w:tc>
      </w:tr>
      <w:tr w:rsidR="008130E7" w:rsidRPr="008130E7" w:rsidTr="008130E7">
        <w:trPr>
          <w:gridAfter w:val="2"/>
          <w:wAfter w:w="576" w:type="dxa"/>
          <w:trHeight w:val="642"/>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959"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99.0.00.70190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69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228" w:type="dxa"/>
            <w:gridSpan w:val="5"/>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176"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r>
      <w:tr w:rsidR="008130E7" w:rsidRPr="008130E7" w:rsidTr="008130E7">
        <w:trPr>
          <w:gridAfter w:val="2"/>
          <w:wAfter w:w="576" w:type="dxa"/>
          <w:trHeight w:val="642"/>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959"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99.0.00.70190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69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1228" w:type="dxa"/>
            <w:gridSpan w:val="5"/>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176"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r>
      <w:tr w:rsidR="008130E7" w:rsidRPr="008130E7" w:rsidTr="008130E7">
        <w:trPr>
          <w:gridAfter w:val="2"/>
          <w:wAfter w:w="576" w:type="dxa"/>
          <w:trHeight w:val="1260"/>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959"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99.0.00.70510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69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228" w:type="dxa"/>
            <w:gridSpan w:val="5"/>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162,8</w:t>
            </w:r>
          </w:p>
        </w:tc>
        <w:tc>
          <w:tcPr>
            <w:tcW w:w="1176"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0,0</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0,0</w:t>
            </w:r>
          </w:p>
        </w:tc>
      </w:tr>
      <w:tr w:rsidR="008130E7" w:rsidRPr="008130E7" w:rsidTr="008130E7">
        <w:trPr>
          <w:gridAfter w:val="2"/>
          <w:wAfter w:w="576" w:type="dxa"/>
          <w:trHeight w:val="1260"/>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9"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99.0.00.70510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100</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69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228" w:type="dxa"/>
            <w:gridSpan w:val="5"/>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162,8</w:t>
            </w:r>
          </w:p>
        </w:tc>
        <w:tc>
          <w:tcPr>
            <w:tcW w:w="1176"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2"/>
          <w:wAfter w:w="576" w:type="dxa"/>
          <w:trHeight w:val="630"/>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1959"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99.0.00.70510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120</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69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02</w:t>
            </w:r>
          </w:p>
        </w:tc>
        <w:tc>
          <w:tcPr>
            <w:tcW w:w="1228" w:type="dxa"/>
            <w:gridSpan w:val="5"/>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40,0</w:t>
            </w:r>
          </w:p>
        </w:tc>
        <w:tc>
          <w:tcPr>
            <w:tcW w:w="1176"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2"/>
          <w:wAfter w:w="576" w:type="dxa"/>
          <w:trHeight w:val="630"/>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1959"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99.0.00.70510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120</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69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1228" w:type="dxa"/>
            <w:gridSpan w:val="5"/>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122,8</w:t>
            </w:r>
          </w:p>
        </w:tc>
        <w:tc>
          <w:tcPr>
            <w:tcW w:w="1176"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2"/>
          <w:wAfter w:w="576" w:type="dxa"/>
          <w:trHeight w:val="402"/>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Условно-утвержденные расходы</w:t>
            </w:r>
          </w:p>
        </w:tc>
        <w:tc>
          <w:tcPr>
            <w:tcW w:w="1959"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99.9.00.00000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color w:val="000000"/>
                <w:sz w:val="24"/>
                <w:szCs w:val="24"/>
                <w:lang w:eastAsia="ru-RU"/>
              </w:rPr>
            </w:pPr>
            <w:r w:rsidRPr="008130E7">
              <w:rPr>
                <w:rFonts w:ascii="Times New Roman" w:eastAsia="Times New Roman" w:hAnsi="Times New Roman" w:cs="Times New Roman"/>
                <w:b/>
                <w:bCs/>
                <w:color w:val="000000"/>
                <w:sz w:val="24"/>
                <w:szCs w:val="24"/>
                <w:lang w:eastAsia="ru-RU"/>
              </w:rPr>
              <w:t> </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color w:val="000000"/>
                <w:sz w:val="24"/>
                <w:szCs w:val="24"/>
                <w:lang w:eastAsia="ru-RU"/>
              </w:rPr>
            </w:pPr>
            <w:r w:rsidRPr="008130E7">
              <w:rPr>
                <w:rFonts w:ascii="Times New Roman" w:eastAsia="Times New Roman" w:hAnsi="Times New Roman" w:cs="Times New Roman"/>
                <w:b/>
                <w:bCs/>
                <w:color w:val="000000"/>
                <w:sz w:val="24"/>
                <w:szCs w:val="24"/>
                <w:lang w:eastAsia="ru-RU"/>
              </w:rPr>
              <w:t> </w:t>
            </w:r>
          </w:p>
        </w:tc>
        <w:tc>
          <w:tcPr>
            <w:tcW w:w="69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color w:val="000000"/>
                <w:sz w:val="24"/>
                <w:szCs w:val="24"/>
                <w:lang w:eastAsia="ru-RU"/>
              </w:rPr>
            </w:pPr>
            <w:r w:rsidRPr="008130E7">
              <w:rPr>
                <w:rFonts w:ascii="Times New Roman" w:eastAsia="Times New Roman" w:hAnsi="Times New Roman" w:cs="Times New Roman"/>
                <w:b/>
                <w:bCs/>
                <w:color w:val="000000"/>
                <w:sz w:val="24"/>
                <w:szCs w:val="24"/>
                <w:lang w:eastAsia="ru-RU"/>
              </w:rPr>
              <w:t> </w:t>
            </w:r>
          </w:p>
        </w:tc>
        <w:tc>
          <w:tcPr>
            <w:tcW w:w="1228" w:type="dxa"/>
            <w:gridSpan w:val="5"/>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color w:val="000000"/>
                <w:sz w:val="24"/>
                <w:szCs w:val="24"/>
                <w:lang w:eastAsia="ru-RU"/>
              </w:rPr>
            </w:pPr>
            <w:r w:rsidRPr="008130E7">
              <w:rPr>
                <w:rFonts w:ascii="Times New Roman" w:eastAsia="Times New Roman" w:hAnsi="Times New Roman" w:cs="Times New Roman"/>
                <w:b/>
                <w:bCs/>
                <w:color w:val="000000"/>
                <w:sz w:val="24"/>
                <w:szCs w:val="24"/>
                <w:lang w:eastAsia="ru-RU"/>
              </w:rPr>
              <w:t>0,0</w:t>
            </w:r>
          </w:p>
        </w:tc>
        <w:tc>
          <w:tcPr>
            <w:tcW w:w="1176"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color w:val="000000"/>
                <w:sz w:val="24"/>
                <w:szCs w:val="24"/>
                <w:lang w:eastAsia="ru-RU"/>
              </w:rPr>
            </w:pPr>
            <w:r w:rsidRPr="008130E7">
              <w:rPr>
                <w:rFonts w:ascii="Times New Roman" w:eastAsia="Times New Roman" w:hAnsi="Times New Roman" w:cs="Times New Roman"/>
                <w:b/>
                <w:bCs/>
                <w:color w:val="000000"/>
                <w:sz w:val="24"/>
                <w:szCs w:val="24"/>
                <w:lang w:eastAsia="ru-RU"/>
              </w:rPr>
              <w:t>295,0</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color w:val="000000"/>
                <w:sz w:val="24"/>
                <w:szCs w:val="24"/>
                <w:lang w:eastAsia="ru-RU"/>
              </w:rPr>
            </w:pPr>
            <w:r w:rsidRPr="008130E7">
              <w:rPr>
                <w:rFonts w:ascii="Times New Roman" w:eastAsia="Times New Roman" w:hAnsi="Times New Roman" w:cs="Times New Roman"/>
                <w:b/>
                <w:bCs/>
                <w:color w:val="000000"/>
                <w:sz w:val="24"/>
                <w:szCs w:val="24"/>
                <w:lang w:eastAsia="ru-RU"/>
              </w:rPr>
              <w:t>567,2</w:t>
            </w:r>
          </w:p>
        </w:tc>
      </w:tr>
      <w:tr w:rsidR="008130E7" w:rsidRPr="008130E7" w:rsidTr="008130E7">
        <w:trPr>
          <w:gridAfter w:val="2"/>
          <w:wAfter w:w="576" w:type="dxa"/>
          <w:trHeight w:val="402"/>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Условно-утвержденные расходы</w:t>
            </w:r>
          </w:p>
        </w:tc>
        <w:tc>
          <w:tcPr>
            <w:tcW w:w="1959"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99.9.00.00000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900</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color w:val="000000"/>
                <w:sz w:val="24"/>
                <w:szCs w:val="24"/>
                <w:lang w:eastAsia="ru-RU"/>
              </w:rPr>
            </w:pPr>
            <w:r w:rsidRPr="008130E7">
              <w:rPr>
                <w:rFonts w:ascii="Times New Roman" w:eastAsia="Times New Roman" w:hAnsi="Times New Roman" w:cs="Times New Roman"/>
                <w:color w:val="000000"/>
                <w:sz w:val="24"/>
                <w:szCs w:val="24"/>
                <w:lang w:eastAsia="ru-RU"/>
              </w:rPr>
              <w:t> </w:t>
            </w:r>
          </w:p>
        </w:tc>
        <w:tc>
          <w:tcPr>
            <w:tcW w:w="69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color w:val="000000"/>
                <w:sz w:val="24"/>
                <w:szCs w:val="24"/>
                <w:lang w:eastAsia="ru-RU"/>
              </w:rPr>
            </w:pPr>
            <w:r w:rsidRPr="008130E7">
              <w:rPr>
                <w:rFonts w:ascii="Times New Roman" w:eastAsia="Times New Roman" w:hAnsi="Times New Roman" w:cs="Times New Roman"/>
                <w:color w:val="000000"/>
                <w:sz w:val="24"/>
                <w:szCs w:val="24"/>
                <w:lang w:eastAsia="ru-RU"/>
              </w:rPr>
              <w:t> </w:t>
            </w:r>
          </w:p>
        </w:tc>
        <w:tc>
          <w:tcPr>
            <w:tcW w:w="1228" w:type="dxa"/>
            <w:gridSpan w:val="5"/>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color w:val="000000"/>
                <w:sz w:val="24"/>
                <w:szCs w:val="24"/>
                <w:lang w:eastAsia="ru-RU"/>
              </w:rPr>
            </w:pPr>
            <w:r w:rsidRPr="008130E7">
              <w:rPr>
                <w:rFonts w:ascii="Times New Roman" w:eastAsia="Times New Roman" w:hAnsi="Times New Roman" w:cs="Times New Roman"/>
                <w:color w:val="000000"/>
                <w:sz w:val="24"/>
                <w:szCs w:val="24"/>
                <w:lang w:eastAsia="ru-RU"/>
              </w:rPr>
              <w:t>0,0</w:t>
            </w:r>
          </w:p>
        </w:tc>
        <w:tc>
          <w:tcPr>
            <w:tcW w:w="1176"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color w:val="000000"/>
                <w:sz w:val="24"/>
                <w:szCs w:val="24"/>
                <w:lang w:eastAsia="ru-RU"/>
              </w:rPr>
            </w:pPr>
            <w:r w:rsidRPr="008130E7">
              <w:rPr>
                <w:rFonts w:ascii="Times New Roman" w:eastAsia="Times New Roman" w:hAnsi="Times New Roman" w:cs="Times New Roman"/>
                <w:color w:val="000000"/>
                <w:sz w:val="24"/>
                <w:szCs w:val="24"/>
                <w:lang w:eastAsia="ru-RU"/>
              </w:rPr>
              <w:t>295,0</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color w:val="000000"/>
                <w:sz w:val="24"/>
                <w:szCs w:val="24"/>
                <w:lang w:eastAsia="ru-RU"/>
              </w:rPr>
            </w:pPr>
            <w:r w:rsidRPr="008130E7">
              <w:rPr>
                <w:rFonts w:ascii="Times New Roman" w:eastAsia="Times New Roman" w:hAnsi="Times New Roman" w:cs="Times New Roman"/>
                <w:color w:val="000000"/>
                <w:sz w:val="24"/>
                <w:szCs w:val="24"/>
                <w:lang w:eastAsia="ru-RU"/>
              </w:rPr>
              <w:t>567,2</w:t>
            </w:r>
          </w:p>
        </w:tc>
      </w:tr>
      <w:tr w:rsidR="008130E7" w:rsidRPr="008130E7" w:rsidTr="008130E7">
        <w:trPr>
          <w:gridAfter w:val="2"/>
          <w:wAfter w:w="576" w:type="dxa"/>
          <w:trHeight w:val="402"/>
        </w:trPr>
        <w:tc>
          <w:tcPr>
            <w:tcW w:w="6544" w:type="dxa"/>
            <w:gridSpan w:val="2"/>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Условно-утвержденные расходы</w:t>
            </w:r>
          </w:p>
        </w:tc>
        <w:tc>
          <w:tcPr>
            <w:tcW w:w="1959"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99.9.00.00000</w:t>
            </w:r>
          </w:p>
        </w:tc>
        <w:tc>
          <w:tcPr>
            <w:tcW w:w="50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color w:val="000000"/>
                <w:sz w:val="24"/>
                <w:szCs w:val="24"/>
                <w:lang w:eastAsia="ru-RU"/>
              </w:rPr>
            </w:pPr>
            <w:r w:rsidRPr="008130E7">
              <w:rPr>
                <w:rFonts w:ascii="Times New Roman" w:eastAsia="Times New Roman" w:hAnsi="Times New Roman" w:cs="Times New Roman"/>
                <w:color w:val="000000"/>
                <w:sz w:val="24"/>
                <w:szCs w:val="24"/>
                <w:lang w:eastAsia="ru-RU"/>
              </w:rPr>
              <w:t>99</w:t>
            </w:r>
          </w:p>
        </w:tc>
        <w:tc>
          <w:tcPr>
            <w:tcW w:w="69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color w:val="000000"/>
                <w:sz w:val="24"/>
                <w:szCs w:val="24"/>
                <w:lang w:eastAsia="ru-RU"/>
              </w:rPr>
            </w:pPr>
            <w:r w:rsidRPr="008130E7">
              <w:rPr>
                <w:rFonts w:ascii="Times New Roman" w:eastAsia="Times New Roman" w:hAnsi="Times New Roman" w:cs="Times New Roman"/>
                <w:color w:val="000000"/>
                <w:sz w:val="24"/>
                <w:szCs w:val="24"/>
                <w:lang w:eastAsia="ru-RU"/>
              </w:rPr>
              <w:t>99</w:t>
            </w:r>
          </w:p>
        </w:tc>
        <w:tc>
          <w:tcPr>
            <w:tcW w:w="1228" w:type="dxa"/>
            <w:gridSpan w:val="5"/>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color w:val="000000"/>
                <w:sz w:val="24"/>
                <w:szCs w:val="24"/>
                <w:lang w:eastAsia="ru-RU"/>
              </w:rPr>
            </w:pPr>
            <w:r w:rsidRPr="008130E7">
              <w:rPr>
                <w:rFonts w:ascii="Times New Roman" w:eastAsia="Times New Roman" w:hAnsi="Times New Roman" w:cs="Times New Roman"/>
                <w:color w:val="000000"/>
                <w:sz w:val="24"/>
                <w:szCs w:val="24"/>
                <w:lang w:eastAsia="ru-RU"/>
              </w:rPr>
              <w:t>0,0</w:t>
            </w:r>
          </w:p>
        </w:tc>
        <w:tc>
          <w:tcPr>
            <w:tcW w:w="1176"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color w:val="000000"/>
                <w:sz w:val="24"/>
                <w:szCs w:val="24"/>
                <w:lang w:eastAsia="ru-RU"/>
              </w:rPr>
            </w:pPr>
            <w:r w:rsidRPr="008130E7">
              <w:rPr>
                <w:rFonts w:ascii="Times New Roman" w:eastAsia="Times New Roman" w:hAnsi="Times New Roman" w:cs="Times New Roman"/>
                <w:color w:val="000000"/>
                <w:sz w:val="24"/>
                <w:szCs w:val="24"/>
                <w:lang w:eastAsia="ru-RU"/>
              </w:rPr>
              <w:t>295,0</w:t>
            </w:r>
          </w:p>
        </w:tc>
        <w:tc>
          <w:tcPr>
            <w:tcW w:w="1455"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color w:val="000000"/>
                <w:sz w:val="24"/>
                <w:szCs w:val="24"/>
                <w:lang w:eastAsia="ru-RU"/>
              </w:rPr>
            </w:pPr>
            <w:r w:rsidRPr="008130E7">
              <w:rPr>
                <w:rFonts w:ascii="Times New Roman" w:eastAsia="Times New Roman" w:hAnsi="Times New Roman" w:cs="Times New Roman"/>
                <w:color w:val="000000"/>
                <w:sz w:val="24"/>
                <w:szCs w:val="24"/>
                <w:lang w:eastAsia="ru-RU"/>
              </w:rPr>
              <w:t>567,2</w:t>
            </w:r>
          </w:p>
        </w:tc>
      </w:tr>
      <w:tr w:rsidR="008130E7" w:rsidRPr="008130E7" w:rsidTr="008130E7">
        <w:trPr>
          <w:gridAfter w:val="2"/>
          <w:wAfter w:w="576" w:type="dxa"/>
          <w:trHeight w:val="375"/>
        </w:trPr>
        <w:tc>
          <w:tcPr>
            <w:tcW w:w="6544" w:type="dxa"/>
            <w:gridSpan w:val="2"/>
            <w:tcBorders>
              <w:top w:val="nil"/>
              <w:left w:val="single" w:sz="4" w:space="0" w:color="auto"/>
              <w:bottom w:val="single" w:sz="4" w:space="0" w:color="auto"/>
              <w:right w:val="single" w:sz="4" w:space="0" w:color="auto"/>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Итого расходов</w:t>
            </w:r>
          </w:p>
        </w:tc>
        <w:tc>
          <w:tcPr>
            <w:tcW w:w="1959" w:type="dxa"/>
            <w:gridSpan w:val="7"/>
            <w:tcBorders>
              <w:top w:val="nil"/>
              <w:left w:val="nil"/>
              <w:bottom w:val="single" w:sz="4" w:space="0" w:color="auto"/>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503" w:type="dxa"/>
            <w:gridSpan w:val="2"/>
            <w:tcBorders>
              <w:top w:val="nil"/>
              <w:left w:val="nil"/>
              <w:bottom w:val="single" w:sz="4" w:space="0" w:color="auto"/>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 </w:t>
            </w:r>
          </w:p>
        </w:tc>
        <w:tc>
          <w:tcPr>
            <w:tcW w:w="561" w:type="dxa"/>
            <w:gridSpan w:val="2"/>
            <w:tcBorders>
              <w:top w:val="nil"/>
              <w:left w:val="nil"/>
              <w:bottom w:val="single" w:sz="4" w:space="0" w:color="auto"/>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691" w:type="dxa"/>
            <w:gridSpan w:val="2"/>
            <w:tcBorders>
              <w:top w:val="nil"/>
              <w:left w:val="nil"/>
              <w:bottom w:val="single" w:sz="4" w:space="0" w:color="auto"/>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228" w:type="dxa"/>
            <w:gridSpan w:val="5"/>
            <w:tcBorders>
              <w:top w:val="nil"/>
              <w:left w:val="single" w:sz="4" w:space="0" w:color="auto"/>
              <w:bottom w:val="single" w:sz="4" w:space="0" w:color="auto"/>
              <w:right w:val="single" w:sz="4" w:space="0" w:color="auto"/>
            </w:tcBorders>
            <w:shd w:val="clear" w:color="auto" w:fill="auto"/>
            <w:noWrap/>
            <w:vAlign w:val="bottom"/>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22 962,9</w:t>
            </w:r>
          </w:p>
        </w:tc>
        <w:tc>
          <w:tcPr>
            <w:tcW w:w="1176" w:type="dxa"/>
            <w:gridSpan w:val="4"/>
            <w:tcBorders>
              <w:top w:val="nil"/>
              <w:left w:val="nil"/>
              <w:bottom w:val="single" w:sz="4" w:space="0" w:color="auto"/>
              <w:right w:val="single" w:sz="4" w:space="0" w:color="auto"/>
            </w:tcBorders>
            <w:shd w:val="clear" w:color="auto" w:fill="auto"/>
            <w:noWrap/>
            <w:vAlign w:val="bottom"/>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12 092,3</w:t>
            </w:r>
          </w:p>
        </w:tc>
        <w:tc>
          <w:tcPr>
            <w:tcW w:w="1455" w:type="dxa"/>
            <w:gridSpan w:val="3"/>
            <w:tcBorders>
              <w:top w:val="nil"/>
              <w:left w:val="nil"/>
              <w:bottom w:val="single" w:sz="4" w:space="0" w:color="auto"/>
              <w:right w:val="single" w:sz="4" w:space="0" w:color="auto"/>
            </w:tcBorders>
            <w:shd w:val="clear" w:color="auto" w:fill="auto"/>
            <w:noWrap/>
            <w:vAlign w:val="bottom"/>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11 649,0</w:t>
            </w:r>
          </w:p>
        </w:tc>
      </w:tr>
      <w:tr w:rsidR="008130E7" w:rsidRPr="008130E7" w:rsidTr="008130E7">
        <w:trPr>
          <w:trHeight w:val="315"/>
        </w:trPr>
        <w:tc>
          <w:tcPr>
            <w:tcW w:w="6944" w:type="dxa"/>
            <w:gridSpan w:val="3"/>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799" w:type="dxa"/>
            <w:gridSpan w:val="2"/>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544" w:type="dxa"/>
            <w:gridSpan w:val="3"/>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481" w:type="dxa"/>
            <w:gridSpan w:val="2"/>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1706" w:type="dxa"/>
            <w:gridSpan w:val="7"/>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4219" w:type="dxa"/>
            <w:gridSpan w:val="12"/>
            <w:tcBorders>
              <w:top w:val="nil"/>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Приложение 5</w:t>
            </w:r>
          </w:p>
        </w:tc>
      </w:tr>
      <w:tr w:rsidR="008130E7" w:rsidRPr="008130E7" w:rsidTr="008130E7">
        <w:trPr>
          <w:trHeight w:val="810"/>
        </w:trPr>
        <w:tc>
          <w:tcPr>
            <w:tcW w:w="6944" w:type="dxa"/>
            <w:gridSpan w:val="3"/>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799" w:type="dxa"/>
            <w:gridSpan w:val="2"/>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544" w:type="dxa"/>
            <w:gridSpan w:val="3"/>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481" w:type="dxa"/>
            <w:gridSpan w:val="2"/>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1706" w:type="dxa"/>
            <w:gridSpan w:val="7"/>
            <w:tcBorders>
              <w:top w:val="nil"/>
              <w:left w:val="nil"/>
              <w:bottom w:val="nil"/>
              <w:right w:val="nil"/>
            </w:tcBorders>
            <w:shd w:val="clear" w:color="auto" w:fill="auto"/>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p>
        </w:tc>
        <w:tc>
          <w:tcPr>
            <w:tcW w:w="593" w:type="dxa"/>
            <w:gridSpan w:val="2"/>
            <w:tcBorders>
              <w:top w:val="nil"/>
              <w:left w:val="nil"/>
              <w:bottom w:val="nil"/>
              <w:right w:val="nil"/>
            </w:tcBorders>
            <w:shd w:val="clear" w:color="auto" w:fill="auto"/>
            <w:hideMark/>
          </w:tcPr>
          <w:p w:rsidR="008130E7" w:rsidRPr="008130E7" w:rsidRDefault="008130E7" w:rsidP="008130E7">
            <w:pPr>
              <w:spacing w:after="0" w:line="240" w:lineRule="auto"/>
              <w:jc w:val="right"/>
              <w:rPr>
                <w:rFonts w:ascii="Calibri" w:eastAsia="Times New Roman" w:hAnsi="Calibri" w:cs="Calibri"/>
                <w:color w:val="000000"/>
                <w:lang w:eastAsia="ru-RU"/>
              </w:rPr>
            </w:pPr>
          </w:p>
        </w:tc>
        <w:tc>
          <w:tcPr>
            <w:tcW w:w="3626" w:type="dxa"/>
            <w:gridSpan w:val="10"/>
            <w:tcBorders>
              <w:top w:val="nil"/>
              <w:left w:val="nil"/>
              <w:bottom w:val="nil"/>
              <w:right w:val="nil"/>
            </w:tcBorders>
            <w:shd w:val="clear" w:color="auto" w:fill="auto"/>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 xml:space="preserve">к Решению Сессии совета депутатов Быстровского сельсовета </w:t>
            </w:r>
          </w:p>
        </w:tc>
      </w:tr>
      <w:tr w:rsidR="008130E7" w:rsidRPr="008130E7" w:rsidTr="008130E7">
        <w:trPr>
          <w:trHeight w:val="300"/>
        </w:trPr>
        <w:tc>
          <w:tcPr>
            <w:tcW w:w="6944" w:type="dxa"/>
            <w:gridSpan w:val="3"/>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799" w:type="dxa"/>
            <w:gridSpan w:val="2"/>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544" w:type="dxa"/>
            <w:gridSpan w:val="3"/>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481" w:type="dxa"/>
            <w:gridSpan w:val="2"/>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1706" w:type="dxa"/>
            <w:gridSpan w:val="7"/>
            <w:tcBorders>
              <w:top w:val="nil"/>
              <w:left w:val="nil"/>
              <w:bottom w:val="nil"/>
              <w:right w:val="nil"/>
            </w:tcBorders>
            <w:shd w:val="clear" w:color="auto" w:fill="auto"/>
            <w:noWrap/>
            <w:vAlign w:val="bottom"/>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p>
        </w:tc>
        <w:tc>
          <w:tcPr>
            <w:tcW w:w="593" w:type="dxa"/>
            <w:gridSpan w:val="2"/>
            <w:tcBorders>
              <w:top w:val="nil"/>
              <w:left w:val="nil"/>
              <w:bottom w:val="nil"/>
              <w:right w:val="nil"/>
            </w:tcBorders>
            <w:shd w:val="clear" w:color="auto" w:fill="auto"/>
            <w:noWrap/>
            <w:vAlign w:val="bottom"/>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p>
        </w:tc>
        <w:tc>
          <w:tcPr>
            <w:tcW w:w="3626" w:type="dxa"/>
            <w:gridSpan w:val="10"/>
            <w:tcBorders>
              <w:top w:val="nil"/>
              <w:left w:val="nil"/>
              <w:bottom w:val="nil"/>
              <w:right w:val="nil"/>
            </w:tcBorders>
            <w:shd w:val="clear" w:color="000000" w:fill="DBEEF3"/>
            <w:noWrap/>
            <w:vAlign w:val="bottom"/>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от 20.07.2022 № 89</w:t>
            </w:r>
          </w:p>
        </w:tc>
      </w:tr>
      <w:tr w:rsidR="008130E7" w:rsidRPr="008130E7" w:rsidTr="008130E7">
        <w:trPr>
          <w:trHeight w:val="255"/>
        </w:trPr>
        <w:tc>
          <w:tcPr>
            <w:tcW w:w="6944" w:type="dxa"/>
            <w:gridSpan w:val="3"/>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799" w:type="dxa"/>
            <w:gridSpan w:val="2"/>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544" w:type="dxa"/>
            <w:gridSpan w:val="3"/>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481" w:type="dxa"/>
            <w:gridSpan w:val="2"/>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1706" w:type="dxa"/>
            <w:gridSpan w:val="7"/>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593" w:type="dxa"/>
            <w:gridSpan w:val="2"/>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1097" w:type="dxa"/>
            <w:gridSpan w:val="4"/>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1159" w:type="dxa"/>
            <w:gridSpan w:val="3"/>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c>
          <w:tcPr>
            <w:tcW w:w="1370" w:type="dxa"/>
            <w:gridSpan w:val="3"/>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sz w:val="20"/>
                <w:szCs w:val="20"/>
                <w:lang w:eastAsia="ru-RU"/>
              </w:rPr>
            </w:pPr>
          </w:p>
        </w:tc>
      </w:tr>
      <w:tr w:rsidR="008130E7" w:rsidRPr="008130E7" w:rsidTr="008130E7">
        <w:trPr>
          <w:trHeight w:val="510"/>
        </w:trPr>
        <w:tc>
          <w:tcPr>
            <w:tcW w:w="14693" w:type="dxa"/>
            <w:gridSpan w:val="29"/>
            <w:tcBorders>
              <w:top w:val="nil"/>
              <w:left w:val="nil"/>
              <w:bottom w:val="nil"/>
              <w:right w:val="nil"/>
            </w:tcBorders>
            <w:shd w:val="clear" w:color="auto" w:fill="auto"/>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ВЕДОМСТВЕННАЯ СТРУКТУРА РАСХОДОВ МЕСТНОГО БЮДЖЕТА НА 2022 ГОД И ПЛАНОВЫЙ ПЕРИОД 2023 И 2024 годов</w:t>
            </w:r>
          </w:p>
        </w:tc>
      </w:tr>
      <w:tr w:rsidR="008130E7" w:rsidRPr="008130E7" w:rsidTr="008130E7">
        <w:trPr>
          <w:trHeight w:val="345"/>
        </w:trPr>
        <w:tc>
          <w:tcPr>
            <w:tcW w:w="6944" w:type="dxa"/>
            <w:gridSpan w:val="3"/>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Arial" w:eastAsia="Times New Roman" w:hAnsi="Arial" w:cs="Arial"/>
                <w:sz w:val="20"/>
                <w:szCs w:val="20"/>
                <w:lang w:eastAsia="ru-RU"/>
              </w:rPr>
            </w:pPr>
          </w:p>
        </w:tc>
        <w:tc>
          <w:tcPr>
            <w:tcW w:w="799" w:type="dxa"/>
            <w:gridSpan w:val="2"/>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Arial" w:eastAsia="Times New Roman" w:hAnsi="Arial" w:cs="Arial"/>
                <w:sz w:val="20"/>
                <w:szCs w:val="20"/>
                <w:lang w:eastAsia="ru-RU"/>
              </w:rPr>
            </w:pPr>
          </w:p>
        </w:tc>
        <w:tc>
          <w:tcPr>
            <w:tcW w:w="544" w:type="dxa"/>
            <w:gridSpan w:val="3"/>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Arial" w:eastAsia="Times New Roman" w:hAnsi="Arial" w:cs="Arial"/>
                <w:sz w:val="20"/>
                <w:szCs w:val="20"/>
                <w:lang w:eastAsia="ru-RU"/>
              </w:rPr>
            </w:pPr>
          </w:p>
        </w:tc>
        <w:tc>
          <w:tcPr>
            <w:tcW w:w="481" w:type="dxa"/>
            <w:gridSpan w:val="2"/>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Arial" w:eastAsia="Times New Roman" w:hAnsi="Arial" w:cs="Arial"/>
                <w:sz w:val="20"/>
                <w:szCs w:val="20"/>
                <w:lang w:eastAsia="ru-RU"/>
              </w:rPr>
            </w:pPr>
          </w:p>
        </w:tc>
        <w:tc>
          <w:tcPr>
            <w:tcW w:w="1706" w:type="dxa"/>
            <w:gridSpan w:val="7"/>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Arial" w:eastAsia="Times New Roman" w:hAnsi="Arial" w:cs="Arial"/>
                <w:sz w:val="20"/>
                <w:szCs w:val="20"/>
                <w:lang w:eastAsia="ru-RU"/>
              </w:rPr>
            </w:pPr>
          </w:p>
        </w:tc>
        <w:tc>
          <w:tcPr>
            <w:tcW w:w="593" w:type="dxa"/>
            <w:gridSpan w:val="2"/>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Arial" w:eastAsia="Times New Roman" w:hAnsi="Arial" w:cs="Arial"/>
                <w:sz w:val="20"/>
                <w:szCs w:val="20"/>
                <w:lang w:eastAsia="ru-RU"/>
              </w:rPr>
            </w:pPr>
          </w:p>
        </w:tc>
        <w:tc>
          <w:tcPr>
            <w:tcW w:w="1097" w:type="dxa"/>
            <w:gridSpan w:val="4"/>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Arial" w:eastAsia="Times New Roman" w:hAnsi="Arial" w:cs="Arial"/>
                <w:sz w:val="20"/>
                <w:szCs w:val="20"/>
                <w:lang w:eastAsia="ru-RU"/>
              </w:rPr>
            </w:pPr>
          </w:p>
        </w:tc>
        <w:tc>
          <w:tcPr>
            <w:tcW w:w="1159" w:type="dxa"/>
            <w:gridSpan w:val="3"/>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Arial" w:eastAsia="Times New Roman" w:hAnsi="Arial" w:cs="Arial"/>
                <w:sz w:val="20"/>
                <w:szCs w:val="20"/>
                <w:lang w:eastAsia="ru-RU"/>
              </w:rPr>
            </w:pPr>
          </w:p>
        </w:tc>
        <w:tc>
          <w:tcPr>
            <w:tcW w:w="1370" w:type="dxa"/>
            <w:gridSpan w:val="3"/>
            <w:tcBorders>
              <w:top w:val="nil"/>
              <w:left w:val="nil"/>
              <w:bottom w:val="nil"/>
              <w:right w:val="nil"/>
            </w:tcBorders>
            <w:shd w:val="clear" w:color="auto" w:fill="auto"/>
            <w:noWrap/>
            <w:vAlign w:val="bottom"/>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тыс. рублей</w:t>
            </w:r>
          </w:p>
        </w:tc>
      </w:tr>
      <w:tr w:rsidR="008130E7" w:rsidRPr="008130E7" w:rsidTr="008130E7">
        <w:trPr>
          <w:trHeight w:val="450"/>
        </w:trPr>
        <w:tc>
          <w:tcPr>
            <w:tcW w:w="694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Наименование</w:t>
            </w:r>
          </w:p>
        </w:tc>
        <w:tc>
          <w:tcPr>
            <w:tcW w:w="79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ГРБС</w:t>
            </w:r>
          </w:p>
        </w:tc>
        <w:tc>
          <w:tcPr>
            <w:tcW w:w="54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РЗ</w:t>
            </w:r>
          </w:p>
        </w:tc>
        <w:tc>
          <w:tcPr>
            <w:tcW w:w="48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ПР</w:t>
            </w:r>
          </w:p>
        </w:tc>
        <w:tc>
          <w:tcPr>
            <w:tcW w:w="1706"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ЦСР</w:t>
            </w:r>
          </w:p>
        </w:tc>
        <w:tc>
          <w:tcPr>
            <w:tcW w:w="59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ВР</w:t>
            </w:r>
          </w:p>
        </w:tc>
        <w:tc>
          <w:tcPr>
            <w:tcW w:w="3626" w:type="dxa"/>
            <w:gridSpan w:val="10"/>
            <w:tcBorders>
              <w:top w:val="single" w:sz="4" w:space="0" w:color="auto"/>
              <w:left w:val="nil"/>
              <w:bottom w:val="single" w:sz="4" w:space="0" w:color="auto"/>
              <w:right w:val="single" w:sz="4" w:space="0" w:color="000000"/>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Сумма</w:t>
            </w:r>
          </w:p>
        </w:tc>
      </w:tr>
      <w:tr w:rsidR="008130E7" w:rsidRPr="008130E7" w:rsidTr="008130E7">
        <w:trPr>
          <w:trHeight w:val="555"/>
        </w:trPr>
        <w:tc>
          <w:tcPr>
            <w:tcW w:w="6944" w:type="dxa"/>
            <w:gridSpan w:val="3"/>
            <w:vMerge/>
            <w:tcBorders>
              <w:top w:val="single" w:sz="4" w:space="0" w:color="auto"/>
              <w:left w:val="single" w:sz="4" w:space="0" w:color="auto"/>
              <w:bottom w:val="single" w:sz="4" w:space="0" w:color="000000"/>
              <w:right w:val="single" w:sz="4" w:space="0" w:color="auto"/>
            </w:tcBorders>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p>
        </w:tc>
        <w:tc>
          <w:tcPr>
            <w:tcW w:w="799" w:type="dxa"/>
            <w:gridSpan w:val="2"/>
            <w:vMerge/>
            <w:tcBorders>
              <w:top w:val="single" w:sz="4" w:space="0" w:color="auto"/>
              <w:left w:val="single" w:sz="4" w:space="0" w:color="auto"/>
              <w:bottom w:val="single" w:sz="4" w:space="0" w:color="000000"/>
              <w:right w:val="single" w:sz="4" w:space="0" w:color="auto"/>
            </w:tcBorders>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p>
        </w:tc>
        <w:tc>
          <w:tcPr>
            <w:tcW w:w="544" w:type="dxa"/>
            <w:gridSpan w:val="3"/>
            <w:vMerge/>
            <w:tcBorders>
              <w:top w:val="single" w:sz="4" w:space="0" w:color="auto"/>
              <w:left w:val="single" w:sz="4" w:space="0" w:color="auto"/>
              <w:bottom w:val="single" w:sz="4" w:space="0" w:color="000000"/>
              <w:right w:val="single" w:sz="4" w:space="0" w:color="auto"/>
            </w:tcBorders>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p>
        </w:tc>
        <w:tc>
          <w:tcPr>
            <w:tcW w:w="481" w:type="dxa"/>
            <w:gridSpan w:val="2"/>
            <w:vMerge/>
            <w:tcBorders>
              <w:top w:val="single" w:sz="4" w:space="0" w:color="auto"/>
              <w:left w:val="single" w:sz="4" w:space="0" w:color="auto"/>
              <w:bottom w:val="single" w:sz="4" w:space="0" w:color="000000"/>
              <w:right w:val="single" w:sz="4" w:space="0" w:color="auto"/>
            </w:tcBorders>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p>
        </w:tc>
        <w:tc>
          <w:tcPr>
            <w:tcW w:w="1706" w:type="dxa"/>
            <w:gridSpan w:val="7"/>
            <w:vMerge/>
            <w:tcBorders>
              <w:top w:val="single" w:sz="4" w:space="0" w:color="auto"/>
              <w:left w:val="single" w:sz="4" w:space="0" w:color="auto"/>
              <w:bottom w:val="single" w:sz="4" w:space="0" w:color="000000"/>
              <w:right w:val="single" w:sz="4" w:space="0" w:color="auto"/>
            </w:tcBorders>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p>
        </w:tc>
        <w:tc>
          <w:tcPr>
            <w:tcW w:w="593" w:type="dxa"/>
            <w:gridSpan w:val="2"/>
            <w:vMerge/>
            <w:tcBorders>
              <w:top w:val="single" w:sz="4" w:space="0" w:color="auto"/>
              <w:left w:val="single" w:sz="4" w:space="0" w:color="auto"/>
              <w:bottom w:val="single" w:sz="4" w:space="0" w:color="000000"/>
              <w:right w:val="single" w:sz="4" w:space="0" w:color="auto"/>
            </w:tcBorders>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p>
        </w:tc>
        <w:tc>
          <w:tcPr>
            <w:tcW w:w="1097" w:type="dxa"/>
            <w:gridSpan w:val="4"/>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2022 год</w:t>
            </w:r>
          </w:p>
        </w:tc>
        <w:tc>
          <w:tcPr>
            <w:tcW w:w="1159" w:type="dxa"/>
            <w:gridSpan w:val="3"/>
            <w:tcBorders>
              <w:top w:val="nil"/>
              <w:left w:val="single" w:sz="4" w:space="0" w:color="auto"/>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2023 год</w:t>
            </w:r>
          </w:p>
        </w:tc>
        <w:tc>
          <w:tcPr>
            <w:tcW w:w="1370" w:type="dxa"/>
            <w:gridSpan w:val="3"/>
            <w:tcBorders>
              <w:top w:val="nil"/>
              <w:left w:val="single" w:sz="4" w:space="0" w:color="auto"/>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2024 год</w:t>
            </w:r>
          </w:p>
        </w:tc>
      </w:tr>
      <w:tr w:rsidR="008130E7" w:rsidRPr="008130E7" w:rsidTr="008130E7">
        <w:trPr>
          <w:trHeight w:val="630"/>
        </w:trPr>
        <w:tc>
          <w:tcPr>
            <w:tcW w:w="6944" w:type="dxa"/>
            <w:gridSpan w:val="3"/>
            <w:tcBorders>
              <w:top w:val="nil"/>
              <w:left w:val="single" w:sz="4" w:space="0" w:color="auto"/>
              <w:bottom w:val="nil"/>
              <w:right w:val="nil"/>
            </w:tcBorders>
            <w:shd w:val="clear" w:color="000000" w:fill="DBEEF3"/>
            <w:vAlign w:val="center"/>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администрация Быстровского сельсовета Искитмского района Новосибирской области</w:t>
            </w:r>
          </w:p>
        </w:tc>
        <w:tc>
          <w:tcPr>
            <w:tcW w:w="799" w:type="dxa"/>
            <w:gridSpan w:val="2"/>
            <w:tcBorders>
              <w:top w:val="nil"/>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481" w:type="dxa"/>
            <w:gridSpan w:val="2"/>
            <w:tcBorders>
              <w:top w:val="nil"/>
              <w:left w:val="single" w:sz="4" w:space="0" w:color="auto"/>
              <w:bottom w:val="nil"/>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706" w:type="dxa"/>
            <w:gridSpan w:val="7"/>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593" w:type="dxa"/>
            <w:gridSpan w:val="2"/>
            <w:tcBorders>
              <w:top w:val="nil"/>
              <w:left w:val="single" w:sz="4" w:space="0" w:color="auto"/>
              <w:bottom w:val="nil"/>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097" w:type="dxa"/>
            <w:gridSpan w:val="4"/>
            <w:tcBorders>
              <w:top w:val="single" w:sz="4" w:space="0" w:color="auto"/>
              <w:left w:val="nil"/>
              <w:bottom w:val="nil"/>
              <w:right w:val="single" w:sz="4" w:space="0" w:color="auto"/>
            </w:tcBorders>
            <w:shd w:val="clear" w:color="auto" w:fill="auto"/>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22 962,9</w:t>
            </w:r>
          </w:p>
        </w:tc>
        <w:tc>
          <w:tcPr>
            <w:tcW w:w="1159" w:type="dxa"/>
            <w:gridSpan w:val="3"/>
            <w:tcBorders>
              <w:top w:val="single" w:sz="4" w:space="0" w:color="auto"/>
              <w:left w:val="nil"/>
              <w:bottom w:val="nil"/>
              <w:right w:val="single" w:sz="4" w:space="0" w:color="auto"/>
            </w:tcBorders>
            <w:shd w:val="clear" w:color="auto" w:fill="auto"/>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12 092,3</w:t>
            </w:r>
          </w:p>
        </w:tc>
        <w:tc>
          <w:tcPr>
            <w:tcW w:w="1370" w:type="dxa"/>
            <w:gridSpan w:val="3"/>
            <w:tcBorders>
              <w:top w:val="single" w:sz="4" w:space="0" w:color="auto"/>
              <w:left w:val="nil"/>
              <w:bottom w:val="nil"/>
              <w:right w:val="single" w:sz="4" w:space="0" w:color="auto"/>
            </w:tcBorders>
            <w:shd w:val="clear" w:color="auto" w:fill="auto"/>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11 649,0</w:t>
            </w:r>
          </w:p>
        </w:tc>
      </w:tr>
      <w:tr w:rsidR="008130E7" w:rsidRPr="008130E7" w:rsidTr="008130E7">
        <w:trPr>
          <w:trHeight w:val="375"/>
        </w:trPr>
        <w:tc>
          <w:tcPr>
            <w:tcW w:w="6944" w:type="dxa"/>
            <w:gridSpan w:val="3"/>
            <w:tcBorders>
              <w:top w:val="single" w:sz="4" w:space="0" w:color="auto"/>
              <w:left w:val="single" w:sz="4" w:space="0" w:color="auto"/>
              <w:bottom w:val="nil"/>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lastRenderedPageBreak/>
              <w:t>Общегосударственные вопросы</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01</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9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097"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6 058,8</w:t>
            </w:r>
          </w:p>
        </w:tc>
        <w:tc>
          <w:tcPr>
            <w:tcW w:w="1159"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4 854,6</w:t>
            </w:r>
          </w:p>
        </w:tc>
        <w:tc>
          <w:tcPr>
            <w:tcW w:w="1370"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4 854,6</w:t>
            </w:r>
          </w:p>
        </w:tc>
      </w:tr>
      <w:tr w:rsidR="008130E7" w:rsidRPr="008130E7" w:rsidTr="008130E7">
        <w:trPr>
          <w:trHeight w:val="630"/>
        </w:trPr>
        <w:tc>
          <w:tcPr>
            <w:tcW w:w="6944" w:type="dxa"/>
            <w:gridSpan w:val="3"/>
            <w:tcBorders>
              <w:top w:val="single" w:sz="4" w:space="0" w:color="auto"/>
              <w:left w:val="single" w:sz="4" w:space="0" w:color="auto"/>
              <w:bottom w:val="nil"/>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01</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02</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9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097"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866,5</w:t>
            </w:r>
          </w:p>
        </w:tc>
        <w:tc>
          <w:tcPr>
            <w:tcW w:w="1159"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826,5</w:t>
            </w:r>
          </w:p>
        </w:tc>
        <w:tc>
          <w:tcPr>
            <w:tcW w:w="1370"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826,5</w:t>
            </w:r>
          </w:p>
        </w:tc>
      </w:tr>
      <w:tr w:rsidR="008130E7" w:rsidRPr="008130E7" w:rsidTr="008130E7">
        <w:trPr>
          <w:trHeight w:val="375"/>
        </w:trPr>
        <w:tc>
          <w:tcPr>
            <w:tcW w:w="6944" w:type="dxa"/>
            <w:gridSpan w:val="3"/>
            <w:tcBorders>
              <w:top w:val="single" w:sz="4" w:space="0" w:color="auto"/>
              <w:left w:val="single" w:sz="4" w:space="0" w:color="auto"/>
              <w:bottom w:val="nil"/>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Непрограммные направления бюджета</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02</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99.0.00.00000</w:t>
            </w:r>
          </w:p>
        </w:tc>
        <w:tc>
          <w:tcPr>
            <w:tcW w:w="59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097"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866,5</w:t>
            </w:r>
          </w:p>
        </w:tc>
        <w:tc>
          <w:tcPr>
            <w:tcW w:w="1159"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826,5</w:t>
            </w:r>
          </w:p>
        </w:tc>
        <w:tc>
          <w:tcPr>
            <w:tcW w:w="1370"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826,5</w:t>
            </w:r>
          </w:p>
        </w:tc>
      </w:tr>
      <w:tr w:rsidR="008130E7" w:rsidRPr="008130E7" w:rsidTr="008130E7">
        <w:trPr>
          <w:trHeight w:val="375"/>
        </w:trPr>
        <w:tc>
          <w:tcPr>
            <w:tcW w:w="6944" w:type="dxa"/>
            <w:gridSpan w:val="3"/>
            <w:tcBorders>
              <w:top w:val="single" w:sz="4" w:space="0" w:color="auto"/>
              <w:left w:val="single" w:sz="4" w:space="0" w:color="auto"/>
              <w:bottom w:val="nil"/>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Глава муниципального образования</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02</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99.0.00.03110</w:t>
            </w:r>
          </w:p>
        </w:tc>
        <w:tc>
          <w:tcPr>
            <w:tcW w:w="59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097"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826,5</w:t>
            </w:r>
          </w:p>
        </w:tc>
        <w:tc>
          <w:tcPr>
            <w:tcW w:w="1159"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826,5</w:t>
            </w:r>
          </w:p>
        </w:tc>
        <w:tc>
          <w:tcPr>
            <w:tcW w:w="1370"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826,5</w:t>
            </w:r>
          </w:p>
        </w:tc>
      </w:tr>
      <w:tr w:rsidR="008130E7" w:rsidRPr="008130E7" w:rsidTr="008130E7">
        <w:trPr>
          <w:trHeight w:val="1260"/>
        </w:trPr>
        <w:tc>
          <w:tcPr>
            <w:tcW w:w="69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gridSpan w:val="2"/>
            <w:tcBorders>
              <w:top w:val="single" w:sz="4" w:space="0" w:color="auto"/>
              <w:left w:val="nil"/>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481" w:type="dxa"/>
            <w:gridSpan w:val="2"/>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02</w:t>
            </w:r>
          </w:p>
        </w:tc>
        <w:tc>
          <w:tcPr>
            <w:tcW w:w="1706" w:type="dxa"/>
            <w:gridSpan w:val="7"/>
            <w:tcBorders>
              <w:top w:val="single" w:sz="4" w:space="0" w:color="auto"/>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99.0.00.03110</w:t>
            </w:r>
          </w:p>
        </w:tc>
        <w:tc>
          <w:tcPr>
            <w:tcW w:w="593" w:type="dxa"/>
            <w:gridSpan w:val="2"/>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100</w:t>
            </w:r>
          </w:p>
        </w:tc>
        <w:tc>
          <w:tcPr>
            <w:tcW w:w="1097"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826,5</w:t>
            </w:r>
          </w:p>
        </w:tc>
        <w:tc>
          <w:tcPr>
            <w:tcW w:w="1159"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826,5</w:t>
            </w:r>
          </w:p>
        </w:tc>
        <w:tc>
          <w:tcPr>
            <w:tcW w:w="1370"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826,5</w:t>
            </w:r>
          </w:p>
        </w:tc>
      </w:tr>
      <w:tr w:rsidR="008130E7" w:rsidRPr="008130E7" w:rsidTr="008130E7">
        <w:trPr>
          <w:trHeight w:val="630"/>
        </w:trPr>
        <w:tc>
          <w:tcPr>
            <w:tcW w:w="6944" w:type="dxa"/>
            <w:gridSpan w:val="3"/>
            <w:tcBorders>
              <w:top w:val="nil"/>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799" w:type="dxa"/>
            <w:gridSpan w:val="2"/>
            <w:tcBorders>
              <w:top w:val="single" w:sz="4" w:space="0" w:color="auto"/>
              <w:left w:val="nil"/>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48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02</w:t>
            </w:r>
          </w:p>
        </w:tc>
        <w:tc>
          <w:tcPr>
            <w:tcW w:w="1706"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99.0.00.03110</w:t>
            </w:r>
          </w:p>
        </w:tc>
        <w:tc>
          <w:tcPr>
            <w:tcW w:w="59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120</w:t>
            </w:r>
          </w:p>
        </w:tc>
        <w:tc>
          <w:tcPr>
            <w:tcW w:w="1097"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826,5</w:t>
            </w:r>
          </w:p>
        </w:tc>
        <w:tc>
          <w:tcPr>
            <w:tcW w:w="1159"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826,5</w:t>
            </w:r>
          </w:p>
        </w:tc>
        <w:tc>
          <w:tcPr>
            <w:tcW w:w="1370"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826,5</w:t>
            </w:r>
          </w:p>
        </w:tc>
      </w:tr>
      <w:tr w:rsidR="008130E7" w:rsidRPr="008130E7" w:rsidTr="008130E7">
        <w:trPr>
          <w:trHeight w:val="375"/>
        </w:trPr>
        <w:tc>
          <w:tcPr>
            <w:tcW w:w="6944" w:type="dxa"/>
            <w:gridSpan w:val="3"/>
            <w:tcBorders>
              <w:top w:val="nil"/>
              <w:left w:val="single" w:sz="4" w:space="0" w:color="auto"/>
              <w:bottom w:val="nil"/>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Обеспечение сбалансированности местных бюджетов</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481" w:type="dxa"/>
            <w:gridSpan w:val="2"/>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02</w:t>
            </w:r>
          </w:p>
        </w:tc>
        <w:tc>
          <w:tcPr>
            <w:tcW w:w="1706" w:type="dxa"/>
            <w:gridSpan w:val="7"/>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99.0.00.70510</w:t>
            </w:r>
          </w:p>
        </w:tc>
        <w:tc>
          <w:tcPr>
            <w:tcW w:w="593" w:type="dxa"/>
            <w:gridSpan w:val="2"/>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097"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40,0</w:t>
            </w:r>
          </w:p>
        </w:tc>
        <w:tc>
          <w:tcPr>
            <w:tcW w:w="1159"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370"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trHeight w:val="1260"/>
        </w:trPr>
        <w:tc>
          <w:tcPr>
            <w:tcW w:w="6944" w:type="dxa"/>
            <w:gridSpan w:val="3"/>
            <w:tcBorders>
              <w:top w:val="single" w:sz="4" w:space="0" w:color="auto"/>
              <w:left w:val="single" w:sz="4" w:space="0" w:color="auto"/>
              <w:bottom w:val="nil"/>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481" w:type="dxa"/>
            <w:gridSpan w:val="2"/>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02</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99.0.00.70510</w:t>
            </w:r>
          </w:p>
        </w:tc>
        <w:tc>
          <w:tcPr>
            <w:tcW w:w="5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100</w:t>
            </w:r>
          </w:p>
        </w:tc>
        <w:tc>
          <w:tcPr>
            <w:tcW w:w="1097"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40,0</w:t>
            </w:r>
          </w:p>
        </w:tc>
        <w:tc>
          <w:tcPr>
            <w:tcW w:w="1159"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370"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trHeight w:val="630"/>
        </w:trPr>
        <w:tc>
          <w:tcPr>
            <w:tcW w:w="6944" w:type="dxa"/>
            <w:gridSpan w:val="3"/>
            <w:tcBorders>
              <w:top w:val="single" w:sz="4" w:space="0" w:color="auto"/>
              <w:left w:val="single" w:sz="4" w:space="0" w:color="auto"/>
              <w:bottom w:val="nil"/>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48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02</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99.0.00.70510</w:t>
            </w:r>
          </w:p>
        </w:tc>
        <w:tc>
          <w:tcPr>
            <w:tcW w:w="5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120</w:t>
            </w:r>
          </w:p>
        </w:tc>
        <w:tc>
          <w:tcPr>
            <w:tcW w:w="1097"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40,0</w:t>
            </w:r>
          </w:p>
        </w:tc>
        <w:tc>
          <w:tcPr>
            <w:tcW w:w="1159"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370"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trHeight w:val="945"/>
        </w:trPr>
        <w:tc>
          <w:tcPr>
            <w:tcW w:w="69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9" w:type="dxa"/>
            <w:gridSpan w:val="2"/>
            <w:tcBorders>
              <w:top w:val="single" w:sz="4" w:space="0" w:color="auto"/>
              <w:left w:val="nil"/>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01</w:t>
            </w:r>
          </w:p>
        </w:tc>
        <w:tc>
          <w:tcPr>
            <w:tcW w:w="48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04</w:t>
            </w:r>
          </w:p>
        </w:tc>
        <w:tc>
          <w:tcPr>
            <w:tcW w:w="1706" w:type="dxa"/>
            <w:gridSpan w:val="7"/>
            <w:tcBorders>
              <w:top w:val="single" w:sz="4" w:space="0" w:color="auto"/>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9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097"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4 755,4</w:t>
            </w:r>
          </w:p>
        </w:tc>
        <w:tc>
          <w:tcPr>
            <w:tcW w:w="1159"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3 795,7</w:t>
            </w:r>
          </w:p>
        </w:tc>
        <w:tc>
          <w:tcPr>
            <w:tcW w:w="1370"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3 795,7</w:t>
            </w:r>
          </w:p>
        </w:tc>
      </w:tr>
      <w:tr w:rsidR="008130E7" w:rsidRPr="008130E7" w:rsidTr="008130E7">
        <w:trPr>
          <w:trHeight w:val="375"/>
        </w:trPr>
        <w:tc>
          <w:tcPr>
            <w:tcW w:w="6944" w:type="dxa"/>
            <w:gridSpan w:val="3"/>
            <w:tcBorders>
              <w:top w:val="nil"/>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Непрограммные направления бюджета</w:t>
            </w:r>
          </w:p>
        </w:tc>
        <w:tc>
          <w:tcPr>
            <w:tcW w:w="799" w:type="dxa"/>
            <w:gridSpan w:val="2"/>
            <w:tcBorders>
              <w:top w:val="single" w:sz="4" w:space="0" w:color="auto"/>
              <w:left w:val="nil"/>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48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1706"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99.0.00.00000</w:t>
            </w:r>
          </w:p>
        </w:tc>
        <w:tc>
          <w:tcPr>
            <w:tcW w:w="59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097"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4 755,4</w:t>
            </w:r>
          </w:p>
        </w:tc>
        <w:tc>
          <w:tcPr>
            <w:tcW w:w="1159"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3 795,7</w:t>
            </w:r>
          </w:p>
        </w:tc>
        <w:tc>
          <w:tcPr>
            <w:tcW w:w="1370"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3 795,7</w:t>
            </w:r>
          </w:p>
        </w:tc>
      </w:tr>
      <w:tr w:rsidR="008130E7" w:rsidRPr="008130E7" w:rsidTr="008130E7">
        <w:trPr>
          <w:trHeight w:val="630"/>
        </w:trPr>
        <w:tc>
          <w:tcPr>
            <w:tcW w:w="6944" w:type="dxa"/>
            <w:gridSpan w:val="3"/>
            <w:tcBorders>
              <w:top w:val="nil"/>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Расходы на выплаты по оплате труда работников государственных (муниципальных) органов</w:t>
            </w:r>
          </w:p>
        </w:tc>
        <w:tc>
          <w:tcPr>
            <w:tcW w:w="799" w:type="dxa"/>
            <w:gridSpan w:val="2"/>
            <w:tcBorders>
              <w:top w:val="single" w:sz="4" w:space="0" w:color="auto"/>
              <w:left w:val="nil"/>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48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1706"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99.0.00.00110</w:t>
            </w:r>
          </w:p>
        </w:tc>
        <w:tc>
          <w:tcPr>
            <w:tcW w:w="59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097"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3 324,1</w:t>
            </w:r>
          </w:p>
        </w:tc>
        <w:tc>
          <w:tcPr>
            <w:tcW w:w="1159"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3 265,7</w:t>
            </w:r>
          </w:p>
        </w:tc>
        <w:tc>
          <w:tcPr>
            <w:tcW w:w="1370"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3 265,7</w:t>
            </w:r>
          </w:p>
        </w:tc>
      </w:tr>
      <w:tr w:rsidR="008130E7" w:rsidRPr="008130E7" w:rsidTr="008130E7">
        <w:trPr>
          <w:trHeight w:val="1260"/>
        </w:trPr>
        <w:tc>
          <w:tcPr>
            <w:tcW w:w="6944" w:type="dxa"/>
            <w:gridSpan w:val="3"/>
            <w:tcBorders>
              <w:top w:val="nil"/>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gridSpan w:val="2"/>
            <w:tcBorders>
              <w:top w:val="single" w:sz="4" w:space="0" w:color="auto"/>
              <w:left w:val="nil"/>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48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1706"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99.0.00.00110</w:t>
            </w:r>
          </w:p>
        </w:tc>
        <w:tc>
          <w:tcPr>
            <w:tcW w:w="59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100</w:t>
            </w:r>
          </w:p>
        </w:tc>
        <w:tc>
          <w:tcPr>
            <w:tcW w:w="1097"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3 324,1</w:t>
            </w:r>
          </w:p>
        </w:tc>
        <w:tc>
          <w:tcPr>
            <w:tcW w:w="1159"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3 265,7</w:t>
            </w:r>
          </w:p>
        </w:tc>
        <w:tc>
          <w:tcPr>
            <w:tcW w:w="1370"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3 265,7</w:t>
            </w:r>
          </w:p>
        </w:tc>
      </w:tr>
      <w:tr w:rsidR="008130E7" w:rsidRPr="008130E7" w:rsidTr="008130E7">
        <w:trPr>
          <w:trHeight w:val="630"/>
        </w:trPr>
        <w:tc>
          <w:tcPr>
            <w:tcW w:w="6944" w:type="dxa"/>
            <w:gridSpan w:val="3"/>
            <w:tcBorders>
              <w:top w:val="nil"/>
              <w:left w:val="single" w:sz="4" w:space="0" w:color="auto"/>
              <w:bottom w:val="nil"/>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481" w:type="dxa"/>
            <w:gridSpan w:val="2"/>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1706" w:type="dxa"/>
            <w:gridSpan w:val="7"/>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99.0.00.00110</w:t>
            </w:r>
          </w:p>
        </w:tc>
        <w:tc>
          <w:tcPr>
            <w:tcW w:w="593" w:type="dxa"/>
            <w:gridSpan w:val="2"/>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120</w:t>
            </w:r>
          </w:p>
        </w:tc>
        <w:tc>
          <w:tcPr>
            <w:tcW w:w="1097"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3 324,1</w:t>
            </w:r>
          </w:p>
        </w:tc>
        <w:tc>
          <w:tcPr>
            <w:tcW w:w="1159"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3 265,7</w:t>
            </w:r>
          </w:p>
        </w:tc>
        <w:tc>
          <w:tcPr>
            <w:tcW w:w="1370"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3 265,7</w:t>
            </w:r>
          </w:p>
        </w:tc>
      </w:tr>
      <w:tr w:rsidR="008130E7" w:rsidRPr="008130E7" w:rsidTr="008130E7">
        <w:trPr>
          <w:trHeight w:val="630"/>
        </w:trPr>
        <w:tc>
          <w:tcPr>
            <w:tcW w:w="6944" w:type="dxa"/>
            <w:gridSpan w:val="3"/>
            <w:tcBorders>
              <w:top w:val="single" w:sz="4" w:space="0" w:color="auto"/>
              <w:left w:val="single" w:sz="4" w:space="0" w:color="auto"/>
              <w:bottom w:val="single" w:sz="4" w:space="0" w:color="auto"/>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Расходы на обеспечение функций государственных (муниципальных) органов</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4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1706" w:type="dxa"/>
            <w:gridSpan w:val="7"/>
            <w:tcBorders>
              <w:top w:val="single" w:sz="4" w:space="0" w:color="auto"/>
              <w:left w:val="nil"/>
              <w:bottom w:val="single" w:sz="4" w:space="0" w:color="auto"/>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99.0.00.00190</w:t>
            </w:r>
          </w:p>
        </w:tc>
        <w:tc>
          <w:tcPr>
            <w:tcW w:w="5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097"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1 308,4</w:t>
            </w:r>
          </w:p>
        </w:tc>
        <w:tc>
          <w:tcPr>
            <w:tcW w:w="1159"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529,9</w:t>
            </w:r>
          </w:p>
        </w:tc>
        <w:tc>
          <w:tcPr>
            <w:tcW w:w="1370"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529,9</w:t>
            </w:r>
          </w:p>
        </w:tc>
      </w:tr>
      <w:tr w:rsidR="008130E7" w:rsidRPr="008130E7" w:rsidTr="008130E7">
        <w:trPr>
          <w:trHeight w:val="630"/>
        </w:trPr>
        <w:tc>
          <w:tcPr>
            <w:tcW w:w="6944" w:type="dxa"/>
            <w:gridSpan w:val="3"/>
            <w:tcBorders>
              <w:top w:val="nil"/>
              <w:left w:val="single" w:sz="4" w:space="0" w:color="auto"/>
              <w:bottom w:val="nil"/>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481" w:type="dxa"/>
            <w:gridSpan w:val="2"/>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1706" w:type="dxa"/>
            <w:gridSpan w:val="7"/>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99.0.00.00190</w:t>
            </w:r>
          </w:p>
        </w:tc>
        <w:tc>
          <w:tcPr>
            <w:tcW w:w="593" w:type="dxa"/>
            <w:gridSpan w:val="2"/>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1097"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1 293,2</w:t>
            </w:r>
          </w:p>
        </w:tc>
        <w:tc>
          <w:tcPr>
            <w:tcW w:w="1159"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500,0</w:t>
            </w:r>
          </w:p>
        </w:tc>
        <w:tc>
          <w:tcPr>
            <w:tcW w:w="1370"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500,0</w:t>
            </w:r>
          </w:p>
        </w:tc>
      </w:tr>
      <w:tr w:rsidR="008130E7" w:rsidRPr="008130E7" w:rsidTr="008130E7">
        <w:trPr>
          <w:trHeight w:val="630"/>
        </w:trPr>
        <w:tc>
          <w:tcPr>
            <w:tcW w:w="6944" w:type="dxa"/>
            <w:gridSpan w:val="3"/>
            <w:tcBorders>
              <w:top w:val="single" w:sz="4" w:space="0" w:color="auto"/>
              <w:left w:val="single" w:sz="4" w:space="0" w:color="auto"/>
              <w:bottom w:val="single" w:sz="4" w:space="0" w:color="auto"/>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4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1706" w:type="dxa"/>
            <w:gridSpan w:val="7"/>
            <w:tcBorders>
              <w:top w:val="single" w:sz="4" w:space="0" w:color="auto"/>
              <w:left w:val="nil"/>
              <w:bottom w:val="single" w:sz="4" w:space="0" w:color="auto"/>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99.0.00.00190</w:t>
            </w:r>
          </w:p>
        </w:tc>
        <w:tc>
          <w:tcPr>
            <w:tcW w:w="5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1097"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1 293,2</w:t>
            </w:r>
          </w:p>
        </w:tc>
        <w:tc>
          <w:tcPr>
            <w:tcW w:w="1159"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500,0</w:t>
            </w:r>
          </w:p>
        </w:tc>
        <w:tc>
          <w:tcPr>
            <w:tcW w:w="1370"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500,0</w:t>
            </w:r>
          </w:p>
        </w:tc>
      </w:tr>
      <w:tr w:rsidR="008130E7" w:rsidRPr="008130E7" w:rsidTr="008130E7">
        <w:trPr>
          <w:trHeight w:val="375"/>
        </w:trPr>
        <w:tc>
          <w:tcPr>
            <w:tcW w:w="6944" w:type="dxa"/>
            <w:gridSpan w:val="3"/>
            <w:tcBorders>
              <w:top w:val="nil"/>
              <w:left w:val="single" w:sz="4" w:space="0" w:color="auto"/>
              <w:bottom w:val="nil"/>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бюджетные ассигнования</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481" w:type="dxa"/>
            <w:gridSpan w:val="2"/>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1706" w:type="dxa"/>
            <w:gridSpan w:val="7"/>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99.0.00.00190</w:t>
            </w:r>
          </w:p>
        </w:tc>
        <w:tc>
          <w:tcPr>
            <w:tcW w:w="593" w:type="dxa"/>
            <w:gridSpan w:val="2"/>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800</w:t>
            </w:r>
          </w:p>
        </w:tc>
        <w:tc>
          <w:tcPr>
            <w:tcW w:w="1097"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15,2</w:t>
            </w:r>
          </w:p>
        </w:tc>
        <w:tc>
          <w:tcPr>
            <w:tcW w:w="1159"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29,9</w:t>
            </w:r>
          </w:p>
        </w:tc>
        <w:tc>
          <w:tcPr>
            <w:tcW w:w="1370"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29,9</w:t>
            </w:r>
          </w:p>
        </w:tc>
      </w:tr>
      <w:tr w:rsidR="008130E7" w:rsidRPr="008130E7" w:rsidTr="008130E7">
        <w:trPr>
          <w:trHeight w:val="375"/>
        </w:trPr>
        <w:tc>
          <w:tcPr>
            <w:tcW w:w="6944" w:type="dxa"/>
            <w:gridSpan w:val="3"/>
            <w:tcBorders>
              <w:top w:val="single" w:sz="4" w:space="0" w:color="auto"/>
              <w:left w:val="single" w:sz="4" w:space="0" w:color="auto"/>
              <w:bottom w:val="single" w:sz="4" w:space="0" w:color="auto"/>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xml:space="preserve">Уплата налогов, сборов и иных платежей </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4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1706" w:type="dxa"/>
            <w:gridSpan w:val="7"/>
            <w:tcBorders>
              <w:top w:val="single" w:sz="4" w:space="0" w:color="auto"/>
              <w:left w:val="nil"/>
              <w:bottom w:val="single" w:sz="4" w:space="0" w:color="auto"/>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99.0.00.00190</w:t>
            </w:r>
          </w:p>
        </w:tc>
        <w:tc>
          <w:tcPr>
            <w:tcW w:w="5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850</w:t>
            </w:r>
          </w:p>
        </w:tc>
        <w:tc>
          <w:tcPr>
            <w:tcW w:w="1097"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15,2</w:t>
            </w:r>
          </w:p>
        </w:tc>
        <w:tc>
          <w:tcPr>
            <w:tcW w:w="1159"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29,9</w:t>
            </w:r>
          </w:p>
        </w:tc>
        <w:tc>
          <w:tcPr>
            <w:tcW w:w="1370"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29,9</w:t>
            </w:r>
          </w:p>
        </w:tc>
      </w:tr>
      <w:tr w:rsidR="008130E7" w:rsidRPr="008130E7" w:rsidTr="008130E7">
        <w:trPr>
          <w:trHeight w:val="375"/>
        </w:trPr>
        <w:tc>
          <w:tcPr>
            <w:tcW w:w="6944" w:type="dxa"/>
            <w:gridSpan w:val="3"/>
            <w:tcBorders>
              <w:top w:val="nil"/>
              <w:left w:val="single" w:sz="4" w:space="0" w:color="auto"/>
              <w:bottom w:val="single" w:sz="4" w:space="0" w:color="auto"/>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Решение вопросов в сфере административных правонарушений</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481"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1706" w:type="dxa"/>
            <w:gridSpan w:val="7"/>
            <w:tcBorders>
              <w:top w:val="nil"/>
              <w:left w:val="nil"/>
              <w:bottom w:val="single" w:sz="4" w:space="0" w:color="auto"/>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99.0.00.70190</w:t>
            </w:r>
          </w:p>
        </w:tc>
        <w:tc>
          <w:tcPr>
            <w:tcW w:w="5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097"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159"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370"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r>
      <w:tr w:rsidR="008130E7" w:rsidRPr="008130E7" w:rsidTr="008130E7">
        <w:trPr>
          <w:trHeight w:val="630"/>
        </w:trPr>
        <w:tc>
          <w:tcPr>
            <w:tcW w:w="6944" w:type="dxa"/>
            <w:gridSpan w:val="3"/>
            <w:tcBorders>
              <w:top w:val="nil"/>
              <w:left w:val="single" w:sz="4" w:space="0" w:color="auto"/>
              <w:bottom w:val="nil"/>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481"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1706" w:type="dxa"/>
            <w:gridSpan w:val="7"/>
            <w:tcBorders>
              <w:top w:val="nil"/>
              <w:left w:val="nil"/>
              <w:bottom w:val="single" w:sz="4" w:space="0" w:color="auto"/>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99.0.00.70190</w:t>
            </w:r>
          </w:p>
        </w:tc>
        <w:tc>
          <w:tcPr>
            <w:tcW w:w="5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1097"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159"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370"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r>
      <w:tr w:rsidR="008130E7" w:rsidRPr="008130E7" w:rsidTr="008130E7">
        <w:trPr>
          <w:trHeight w:val="630"/>
        </w:trPr>
        <w:tc>
          <w:tcPr>
            <w:tcW w:w="69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99" w:type="dxa"/>
            <w:gridSpan w:val="2"/>
            <w:tcBorders>
              <w:top w:val="single" w:sz="4" w:space="0" w:color="auto"/>
              <w:left w:val="nil"/>
              <w:bottom w:val="single" w:sz="4" w:space="0" w:color="auto"/>
              <w:right w:val="single" w:sz="4" w:space="0" w:color="auto"/>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48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1706"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99.0.00.70190</w:t>
            </w:r>
          </w:p>
        </w:tc>
        <w:tc>
          <w:tcPr>
            <w:tcW w:w="59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1097" w:type="dxa"/>
            <w:gridSpan w:val="4"/>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1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370" w:type="dxa"/>
            <w:gridSpan w:val="3"/>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r>
      <w:tr w:rsidR="008130E7" w:rsidRPr="008130E7" w:rsidTr="008130E7">
        <w:trPr>
          <w:trHeight w:val="375"/>
        </w:trPr>
        <w:tc>
          <w:tcPr>
            <w:tcW w:w="6944" w:type="dxa"/>
            <w:gridSpan w:val="3"/>
            <w:tcBorders>
              <w:top w:val="nil"/>
              <w:left w:val="single" w:sz="4" w:space="0" w:color="auto"/>
              <w:bottom w:val="nil"/>
              <w:right w:val="nil"/>
            </w:tcBorders>
            <w:shd w:val="clear" w:color="000000" w:fill="DBEEF3"/>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Обеспечение сбалансированности местных бюджетов</w:t>
            </w:r>
          </w:p>
        </w:tc>
        <w:tc>
          <w:tcPr>
            <w:tcW w:w="799" w:type="dxa"/>
            <w:gridSpan w:val="2"/>
            <w:tcBorders>
              <w:top w:val="nil"/>
              <w:left w:val="single" w:sz="4" w:space="0" w:color="auto"/>
              <w:bottom w:val="single" w:sz="4" w:space="0" w:color="auto"/>
              <w:right w:val="single" w:sz="4" w:space="0" w:color="auto"/>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48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1706"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99.0.00.70510</w:t>
            </w:r>
          </w:p>
        </w:tc>
        <w:tc>
          <w:tcPr>
            <w:tcW w:w="59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097"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122,8</w:t>
            </w:r>
          </w:p>
        </w:tc>
        <w:tc>
          <w:tcPr>
            <w:tcW w:w="1159"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370"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trHeight w:val="1260"/>
        </w:trPr>
        <w:tc>
          <w:tcPr>
            <w:tcW w:w="69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gridSpan w:val="2"/>
            <w:tcBorders>
              <w:top w:val="nil"/>
              <w:left w:val="nil"/>
              <w:bottom w:val="single" w:sz="4" w:space="0" w:color="auto"/>
              <w:right w:val="single" w:sz="4" w:space="0" w:color="auto"/>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48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1706"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99.0.00.70510</w:t>
            </w:r>
          </w:p>
        </w:tc>
        <w:tc>
          <w:tcPr>
            <w:tcW w:w="59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100</w:t>
            </w:r>
          </w:p>
        </w:tc>
        <w:tc>
          <w:tcPr>
            <w:tcW w:w="1097"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122,8</w:t>
            </w:r>
          </w:p>
        </w:tc>
        <w:tc>
          <w:tcPr>
            <w:tcW w:w="1159"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370"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trHeight w:val="630"/>
        </w:trPr>
        <w:tc>
          <w:tcPr>
            <w:tcW w:w="6944" w:type="dxa"/>
            <w:gridSpan w:val="3"/>
            <w:tcBorders>
              <w:top w:val="nil"/>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799" w:type="dxa"/>
            <w:gridSpan w:val="2"/>
            <w:tcBorders>
              <w:top w:val="nil"/>
              <w:left w:val="nil"/>
              <w:bottom w:val="single" w:sz="4" w:space="0" w:color="auto"/>
              <w:right w:val="single" w:sz="4" w:space="0" w:color="auto"/>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48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1706"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99.0.00.70510</w:t>
            </w:r>
          </w:p>
        </w:tc>
        <w:tc>
          <w:tcPr>
            <w:tcW w:w="59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120</w:t>
            </w:r>
          </w:p>
        </w:tc>
        <w:tc>
          <w:tcPr>
            <w:tcW w:w="1097"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122,8</w:t>
            </w:r>
          </w:p>
        </w:tc>
        <w:tc>
          <w:tcPr>
            <w:tcW w:w="1159"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370"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trHeight w:val="945"/>
        </w:trPr>
        <w:tc>
          <w:tcPr>
            <w:tcW w:w="6944" w:type="dxa"/>
            <w:gridSpan w:val="3"/>
            <w:tcBorders>
              <w:top w:val="nil"/>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99" w:type="dxa"/>
            <w:gridSpan w:val="2"/>
            <w:tcBorders>
              <w:top w:val="nil"/>
              <w:left w:val="nil"/>
              <w:bottom w:val="single" w:sz="4" w:space="0" w:color="auto"/>
              <w:right w:val="single" w:sz="4" w:space="0" w:color="auto"/>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01</w:t>
            </w:r>
          </w:p>
        </w:tc>
        <w:tc>
          <w:tcPr>
            <w:tcW w:w="48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06</w:t>
            </w:r>
          </w:p>
        </w:tc>
        <w:tc>
          <w:tcPr>
            <w:tcW w:w="1706"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9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097"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27,4</w:t>
            </w:r>
          </w:p>
        </w:tc>
        <w:tc>
          <w:tcPr>
            <w:tcW w:w="1159"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27,4</w:t>
            </w:r>
          </w:p>
        </w:tc>
        <w:tc>
          <w:tcPr>
            <w:tcW w:w="1370"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27,4</w:t>
            </w:r>
          </w:p>
        </w:tc>
      </w:tr>
      <w:tr w:rsidR="008130E7" w:rsidRPr="008130E7" w:rsidTr="008130E7">
        <w:trPr>
          <w:trHeight w:val="375"/>
        </w:trPr>
        <w:tc>
          <w:tcPr>
            <w:tcW w:w="6944" w:type="dxa"/>
            <w:gridSpan w:val="3"/>
            <w:tcBorders>
              <w:top w:val="nil"/>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Непрограммные направления  бюджета</w:t>
            </w:r>
          </w:p>
        </w:tc>
        <w:tc>
          <w:tcPr>
            <w:tcW w:w="799" w:type="dxa"/>
            <w:gridSpan w:val="2"/>
            <w:tcBorders>
              <w:top w:val="nil"/>
              <w:left w:val="nil"/>
              <w:bottom w:val="single" w:sz="4" w:space="0" w:color="auto"/>
              <w:right w:val="single" w:sz="4" w:space="0" w:color="auto"/>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48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06</w:t>
            </w:r>
          </w:p>
        </w:tc>
        <w:tc>
          <w:tcPr>
            <w:tcW w:w="1706"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99.0.00.00000</w:t>
            </w:r>
          </w:p>
        </w:tc>
        <w:tc>
          <w:tcPr>
            <w:tcW w:w="59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097"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27,4</w:t>
            </w:r>
          </w:p>
        </w:tc>
        <w:tc>
          <w:tcPr>
            <w:tcW w:w="1159"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27,4</w:t>
            </w:r>
          </w:p>
        </w:tc>
        <w:tc>
          <w:tcPr>
            <w:tcW w:w="1370"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27,4</w:t>
            </w:r>
          </w:p>
        </w:tc>
      </w:tr>
      <w:tr w:rsidR="008130E7" w:rsidRPr="008130E7" w:rsidTr="008130E7">
        <w:trPr>
          <w:trHeight w:val="630"/>
        </w:trPr>
        <w:tc>
          <w:tcPr>
            <w:tcW w:w="6944" w:type="dxa"/>
            <w:gridSpan w:val="3"/>
            <w:tcBorders>
              <w:top w:val="nil"/>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межбюджетные трансферты бюджетам бюджетной системы</w:t>
            </w:r>
          </w:p>
        </w:tc>
        <w:tc>
          <w:tcPr>
            <w:tcW w:w="799" w:type="dxa"/>
            <w:gridSpan w:val="2"/>
            <w:tcBorders>
              <w:top w:val="nil"/>
              <w:left w:val="nil"/>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481" w:type="dxa"/>
            <w:gridSpan w:val="2"/>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06</w:t>
            </w:r>
          </w:p>
        </w:tc>
        <w:tc>
          <w:tcPr>
            <w:tcW w:w="1706" w:type="dxa"/>
            <w:gridSpan w:val="7"/>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99.0.00.00500</w:t>
            </w:r>
          </w:p>
        </w:tc>
        <w:tc>
          <w:tcPr>
            <w:tcW w:w="593" w:type="dxa"/>
            <w:gridSpan w:val="2"/>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097" w:type="dxa"/>
            <w:gridSpan w:val="4"/>
            <w:tcBorders>
              <w:top w:val="nil"/>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27,4</w:t>
            </w:r>
          </w:p>
        </w:tc>
        <w:tc>
          <w:tcPr>
            <w:tcW w:w="1159" w:type="dxa"/>
            <w:gridSpan w:val="3"/>
            <w:tcBorders>
              <w:top w:val="nil"/>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27,4</w:t>
            </w:r>
          </w:p>
        </w:tc>
        <w:tc>
          <w:tcPr>
            <w:tcW w:w="1370" w:type="dxa"/>
            <w:gridSpan w:val="3"/>
            <w:tcBorders>
              <w:top w:val="nil"/>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27,4</w:t>
            </w:r>
          </w:p>
        </w:tc>
      </w:tr>
      <w:tr w:rsidR="008130E7" w:rsidRPr="008130E7" w:rsidTr="008130E7">
        <w:trPr>
          <w:trHeight w:val="375"/>
        </w:trPr>
        <w:tc>
          <w:tcPr>
            <w:tcW w:w="6944" w:type="dxa"/>
            <w:gridSpan w:val="3"/>
            <w:tcBorders>
              <w:top w:val="nil"/>
              <w:left w:val="single" w:sz="4" w:space="0" w:color="auto"/>
              <w:bottom w:val="nil"/>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Межбюджетные трансферты</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06</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99.0.00.00500</w:t>
            </w:r>
          </w:p>
        </w:tc>
        <w:tc>
          <w:tcPr>
            <w:tcW w:w="59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500</w:t>
            </w:r>
          </w:p>
        </w:tc>
        <w:tc>
          <w:tcPr>
            <w:tcW w:w="1097"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27,4</w:t>
            </w:r>
          </w:p>
        </w:tc>
        <w:tc>
          <w:tcPr>
            <w:tcW w:w="1159"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27,4</w:t>
            </w:r>
          </w:p>
        </w:tc>
        <w:tc>
          <w:tcPr>
            <w:tcW w:w="1370"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27,4</w:t>
            </w:r>
          </w:p>
        </w:tc>
      </w:tr>
      <w:tr w:rsidR="008130E7" w:rsidRPr="008130E7" w:rsidTr="008130E7">
        <w:trPr>
          <w:trHeight w:val="375"/>
        </w:trPr>
        <w:tc>
          <w:tcPr>
            <w:tcW w:w="6944" w:type="dxa"/>
            <w:gridSpan w:val="3"/>
            <w:tcBorders>
              <w:top w:val="single" w:sz="4" w:space="0" w:color="auto"/>
              <w:left w:val="single" w:sz="4" w:space="0" w:color="auto"/>
              <w:bottom w:val="nil"/>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межбюджетные трансферты</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06</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99.0.00.00500</w:t>
            </w:r>
          </w:p>
        </w:tc>
        <w:tc>
          <w:tcPr>
            <w:tcW w:w="59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540</w:t>
            </w:r>
          </w:p>
        </w:tc>
        <w:tc>
          <w:tcPr>
            <w:tcW w:w="1097"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27,4</w:t>
            </w:r>
          </w:p>
        </w:tc>
        <w:tc>
          <w:tcPr>
            <w:tcW w:w="1159"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27,4</w:t>
            </w:r>
          </w:p>
        </w:tc>
        <w:tc>
          <w:tcPr>
            <w:tcW w:w="1370"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27,4</w:t>
            </w:r>
          </w:p>
        </w:tc>
      </w:tr>
      <w:tr w:rsidR="008130E7" w:rsidRPr="008130E7" w:rsidTr="008130E7">
        <w:trPr>
          <w:trHeight w:val="375"/>
        </w:trPr>
        <w:tc>
          <w:tcPr>
            <w:tcW w:w="6944" w:type="dxa"/>
            <w:gridSpan w:val="3"/>
            <w:tcBorders>
              <w:top w:val="single" w:sz="4" w:space="0" w:color="auto"/>
              <w:left w:val="single" w:sz="4" w:space="0" w:color="auto"/>
              <w:bottom w:val="single" w:sz="4" w:space="0" w:color="auto"/>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Резервные фонды</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01</w:t>
            </w:r>
          </w:p>
        </w:tc>
        <w:tc>
          <w:tcPr>
            <w:tcW w:w="4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11</w:t>
            </w:r>
          </w:p>
        </w:tc>
        <w:tc>
          <w:tcPr>
            <w:tcW w:w="1706" w:type="dxa"/>
            <w:gridSpan w:val="7"/>
            <w:tcBorders>
              <w:top w:val="single" w:sz="4" w:space="0" w:color="auto"/>
              <w:left w:val="nil"/>
              <w:bottom w:val="single" w:sz="4" w:space="0" w:color="auto"/>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097"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5,0</w:t>
            </w:r>
          </w:p>
        </w:tc>
        <w:tc>
          <w:tcPr>
            <w:tcW w:w="1159"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0,0</w:t>
            </w:r>
          </w:p>
        </w:tc>
        <w:tc>
          <w:tcPr>
            <w:tcW w:w="1370"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0,0</w:t>
            </w:r>
          </w:p>
        </w:tc>
      </w:tr>
      <w:tr w:rsidR="008130E7" w:rsidRPr="008130E7" w:rsidTr="008130E7">
        <w:trPr>
          <w:trHeight w:val="375"/>
        </w:trPr>
        <w:tc>
          <w:tcPr>
            <w:tcW w:w="6944" w:type="dxa"/>
            <w:gridSpan w:val="3"/>
            <w:tcBorders>
              <w:top w:val="nil"/>
              <w:left w:val="single" w:sz="4" w:space="0" w:color="auto"/>
              <w:bottom w:val="nil"/>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Непрограммные направления бюджета</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481" w:type="dxa"/>
            <w:gridSpan w:val="2"/>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w:t>
            </w:r>
          </w:p>
        </w:tc>
        <w:tc>
          <w:tcPr>
            <w:tcW w:w="1706" w:type="dxa"/>
            <w:gridSpan w:val="7"/>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99.0.00.00000</w:t>
            </w:r>
          </w:p>
        </w:tc>
        <w:tc>
          <w:tcPr>
            <w:tcW w:w="593" w:type="dxa"/>
            <w:gridSpan w:val="2"/>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097"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w:t>
            </w:r>
          </w:p>
        </w:tc>
        <w:tc>
          <w:tcPr>
            <w:tcW w:w="1159"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370"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trHeight w:val="375"/>
        </w:trPr>
        <w:tc>
          <w:tcPr>
            <w:tcW w:w="6944" w:type="dxa"/>
            <w:gridSpan w:val="3"/>
            <w:tcBorders>
              <w:top w:val="single" w:sz="4" w:space="0" w:color="auto"/>
              <w:left w:val="single" w:sz="4" w:space="0" w:color="auto"/>
              <w:bottom w:val="nil"/>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Резервные фонды местных администраций</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99.0.00.20550</w:t>
            </w:r>
          </w:p>
        </w:tc>
        <w:tc>
          <w:tcPr>
            <w:tcW w:w="59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097"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w:t>
            </w:r>
          </w:p>
        </w:tc>
        <w:tc>
          <w:tcPr>
            <w:tcW w:w="1159"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370"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trHeight w:val="375"/>
        </w:trPr>
        <w:tc>
          <w:tcPr>
            <w:tcW w:w="6944" w:type="dxa"/>
            <w:gridSpan w:val="3"/>
            <w:tcBorders>
              <w:top w:val="single" w:sz="4" w:space="0" w:color="auto"/>
              <w:left w:val="single" w:sz="4" w:space="0" w:color="auto"/>
              <w:bottom w:val="nil"/>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бюджетные ассигнования</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99.0.00.20550</w:t>
            </w:r>
          </w:p>
        </w:tc>
        <w:tc>
          <w:tcPr>
            <w:tcW w:w="59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800</w:t>
            </w:r>
          </w:p>
        </w:tc>
        <w:tc>
          <w:tcPr>
            <w:tcW w:w="1097"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w:t>
            </w:r>
          </w:p>
        </w:tc>
        <w:tc>
          <w:tcPr>
            <w:tcW w:w="1159"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370"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trHeight w:val="375"/>
        </w:trPr>
        <w:tc>
          <w:tcPr>
            <w:tcW w:w="6944" w:type="dxa"/>
            <w:gridSpan w:val="3"/>
            <w:tcBorders>
              <w:top w:val="single" w:sz="4" w:space="0" w:color="auto"/>
              <w:left w:val="single" w:sz="4" w:space="0" w:color="auto"/>
              <w:bottom w:val="single" w:sz="4" w:space="0" w:color="auto"/>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Резервные средства</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4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w:t>
            </w:r>
          </w:p>
        </w:tc>
        <w:tc>
          <w:tcPr>
            <w:tcW w:w="1706" w:type="dxa"/>
            <w:gridSpan w:val="7"/>
            <w:tcBorders>
              <w:top w:val="single" w:sz="4" w:space="0" w:color="auto"/>
              <w:left w:val="nil"/>
              <w:bottom w:val="single" w:sz="4" w:space="0" w:color="auto"/>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99.0.00.20550</w:t>
            </w:r>
          </w:p>
        </w:tc>
        <w:tc>
          <w:tcPr>
            <w:tcW w:w="5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870</w:t>
            </w:r>
          </w:p>
        </w:tc>
        <w:tc>
          <w:tcPr>
            <w:tcW w:w="1097"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w:t>
            </w:r>
          </w:p>
        </w:tc>
        <w:tc>
          <w:tcPr>
            <w:tcW w:w="1159"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370"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trHeight w:val="375"/>
        </w:trPr>
        <w:tc>
          <w:tcPr>
            <w:tcW w:w="6944" w:type="dxa"/>
            <w:gridSpan w:val="3"/>
            <w:tcBorders>
              <w:top w:val="nil"/>
              <w:left w:val="single" w:sz="4" w:space="0" w:color="auto"/>
              <w:bottom w:val="nil"/>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Другие общегосударственные вопросы</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01</w:t>
            </w:r>
          </w:p>
        </w:tc>
        <w:tc>
          <w:tcPr>
            <w:tcW w:w="481" w:type="dxa"/>
            <w:gridSpan w:val="2"/>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13</w:t>
            </w:r>
          </w:p>
        </w:tc>
        <w:tc>
          <w:tcPr>
            <w:tcW w:w="1706" w:type="dxa"/>
            <w:gridSpan w:val="7"/>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p>
        </w:tc>
        <w:tc>
          <w:tcPr>
            <w:tcW w:w="593" w:type="dxa"/>
            <w:gridSpan w:val="2"/>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097"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404,5</w:t>
            </w:r>
          </w:p>
        </w:tc>
        <w:tc>
          <w:tcPr>
            <w:tcW w:w="1159"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205,0</w:t>
            </w:r>
          </w:p>
        </w:tc>
        <w:tc>
          <w:tcPr>
            <w:tcW w:w="1370"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205,0</w:t>
            </w:r>
          </w:p>
        </w:tc>
      </w:tr>
      <w:tr w:rsidR="008130E7" w:rsidRPr="008130E7" w:rsidTr="008130E7">
        <w:trPr>
          <w:trHeight w:val="375"/>
        </w:trPr>
        <w:tc>
          <w:tcPr>
            <w:tcW w:w="6944" w:type="dxa"/>
            <w:gridSpan w:val="3"/>
            <w:tcBorders>
              <w:top w:val="single" w:sz="4" w:space="0" w:color="auto"/>
              <w:left w:val="single" w:sz="4" w:space="0" w:color="auto"/>
              <w:bottom w:val="nil"/>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Непрограммные направления бюджета</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13</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99.0.00.00000</w:t>
            </w:r>
          </w:p>
        </w:tc>
        <w:tc>
          <w:tcPr>
            <w:tcW w:w="59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097"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404,5</w:t>
            </w:r>
          </w:p>
        </w:tc>
        <w:tc>
          <w:tcPr>
            <w:tcW w:w="1159"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205,0</w:t>
            </w:r>
          </w:p>
        </w:tc>
        <w:tc>
          <w:tcPr>
            <w:tcW w:w="1370"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205,0</w:t>
            </w:r>
          </w:p>
        </w:tc>
      </w:tr>
      <w:tr w:rsidR="008130E7" w:rsidRPr="008130E7" w:rsidTr="008130E7">
        <w:trPr>
          <w:trHeight w:val="945"/>
        </w:trPr>
        <w:tc>
          <w:tcPr>
            <w:tcW w:w="6944" w:type="dxa"/>
            <w:gridSpan w:val="3"/>
            <w:tcBorders>
              <w:top w:val="single" w:sz="4" w:space="0" w:color="auto"/>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799" w:type="dxa"/>
            <w:gridSpan w:val="2"/>
            <w:tcBorders>
              <w:top w:val="single" w:sz="4" w:space="0" w:color="auto"/>
              <w:left w:val="nil"/>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481" w:type="dxa"/>
            <w:gridSpan w:val="2"/>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13</w:t>
            </w:r>
          </w:p>
        </w:tc>
        <w:tc>
          <w:tcPr>
            <w:tcW w:w="1706" w:type="dxa"/>
            <w:gridSpan w:val="7"/>
            <w:tcBorders>
              <w:top w:val="single" w:sz="4" w:space="0" w:color="auto"/>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99.0.00.00910</w:t>
            </w:r>
          </w:p>
        </w:tc>
        <w:tc>
          <w:tcPr>
            <w:tcW w:w="593" w:type="dxa"/>
            <w:gridSpan w:val="2"/>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097"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103,0</w:t>
            </w:r>
          </w:p>
        </w:tc>
        <w:tc>
          <w:tcPr>
            <w:tcW w:w="1159"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200,0</w:t>
            </w:r>
          </w:p>
        </w:tc>
        <w:tc>
          <w:tcPr>
            <w:tcW w:w="1370"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200,0</w:t>
            </w:r>
          </w:p>
        </w:tc>
      </w:tr>
      <w:tr w:rsidR="008130E7" w:rsidRPr="008130E7" w:rsidTr="008130E7">
        <w:trPr>
          <w:trHeight w:val="630"/>
        </w:trPr>
        <w:tc>
          <w:tcPr>
            <w:tcW w:w="6944" w:type="dxa"/>
            <w:gridSpan w:val="3"/>
            <w:tcBorders>
              <w:top w:val="nil"/>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48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13</w:t>
            </w:r>
          </w:p>
        </w:tc>
        <w:tc>
          <w:tcPr>
            <w:tcW w:w="1706"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99.0.00.00910</w:t>
            </w:r>
          </w:p>
        </w:tc>
        <w:tc>
          <w:tcPr>
            <w:tcW w:w="59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1097"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103,0</w:t>
            </w:r>
          </w:p>
        </w:tc>
        <w:tc>
          <w:tcPr>
            <w:tcW w:w="1159"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200,0</w:t>
            </w:r>
          </w:p>
        </w:tc>
        <w:tc>
          <w:tcPr>
            <w:tcW w:w="1370"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200,0</w:t>
            </w:r>
          </w:p>
        </w:tc>
      </w:tr>
      <w:tr w:rsidR="008130E7" w:rsidRPr="008130E7" w:rsidTr="008130E7">
        <w:trPr>
          <w:trHeight w:val="630"/>
        </w:trPr>
        <w:tc>
          <w:tcPr>
            <w:tcW w:w="6944" w:type="dxa"/>
            <w:gridSpan w:val="3"/>
            <w:tcBorders>
              <w:top w:val="single" w:sz="4" w:space="0" w:color="auto"/>
              <w:left w:val="single" w:sz="4" w:space="0" w:color="auto"/>
              <w:bottom w:val="single" w:sz="4" w:space="0" w:color="auto"/>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481"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13</w:t>
            </w:r>
          </w:p>
        </w:tc>
        <w:tc>
          <w:tcPr>
            <w:tcW w:w="1706"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99.0.00.00910</w:t>
            </w:r>
          </w:p>
        </w:tc>
        <w:tc>
          <w:tcPr>
            <w:tcW w:w="59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1097"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103,0</w:t>
            </w:r>
          </w:p>
        </w:tc>
        <w:tc>
          <w:tcPr>
            <w:tcW w:w="1159"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200,0</w:t>
            </w:r>
          </w:p>
        </w:tc>
        <w:tc>
          <w:tcPr>
            <w:tcW w:w="1370"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200,0</w:t>
            </w:r>
          </w:p>
        </w:tc>
      </w:tr>
      <w:tr w:rsidR="008130E7" w:rsidRPr="008130E7" w:rsidTr="008130E7">
        <w:trPr>
          <w:trHeight w:val="375"/>
        </w:trPr>
        <w:tc>
          <w:tcPr>
            <w:tcW w:w="6944" w:type="dxa"/>
            <w:gridSpan w:val="3"/>
            <w:tcBorders>
              <w:top w:val="nil"/>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Выполнение других обязательств государства</w:t>
            </w:r>
          </w:p>
        </w:tc>
        <w:tc>
          <w:tcPr>
            <w:tcW w:w="799" w:type="dxa"/>
            <w:gridSpan w:val="2"/>
            <w:tcBorders>
              <w:top w:val="single" w:sz="4" w:space="0" w:color="auto"/>
              <w:left w:val="nil"/>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48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13</w:t>
            </w:r>
          </w:p>
        </w:tc>
        <w:tc>
          <w:tcPr>
            <w:tcW w:w="1706"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99.0.00.00920</w:t>
            </w:r>
          </w:p>
        </w:tc>
        <w:tc>
          <w:tcPr>
            <w:tcW w:w="59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097"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301,5</w:t>
            </w:r>
          </w:p>
        </w:tc>
        <w:tc>
          <w:tcPr>
            <w:tcW w:w="1159"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w:t>
            </w:r>
          </w:p>
        </w:tc>
        <w:tc>
          <w:tcPr>
            <w:tcW w:w="1370"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w:t>
            </w:r>
          </w:p>
        </w:tc>
      </w:tr>
      <w:tr w:rsidR="008130E7" w:rsidRPr="008130E7" w:rsidTr="008130E7">
        <w:trPr>
          <w:trHeight w:val="630"/>
        </w:trPr>
        <w:tc>
          <w:tcPr>
            <w:tcW w:w="6944" w:type="dxa"/>
            <w:gridSpan w:val="3"/>
            <w:tcBorders>
              <w:top w:val="nil"/>
              <w:left w:val="single" w:sz="4" w:space="0" w:color="auto"/>
              <w:bottom w:val="nil"/>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48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13</w:t>
            </w:r>
          </w:p>
        </w:tc>
        <w:tc>
          <w:tcPr>
            <w:tcW w:w="1706"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99.0.00.00920</w:t>
            </w:r>
          </w:p>
        </w:tc>
        <w:tc>
          <w:tcPr>
            <w:tcW w:w="59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1097"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35,0</w:t>
            </w:r>
          </w:p>
        </w:tc>
        <w:tc>
          <w:tcPr>
            <w:tcW w:w="1159"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370"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trHeight w:val="630"/>
        </w:trPr>
        <w:tc>
          <w:tcPr>
            <w:tcW w:w="6944" w:type="dxa"/>
            <w:gridSpan w:val="3"/>
            <w:tcBorders>
              <w:top w:val="single" w:sz="4" w:space="0" w:color="auto"/>
              <w:left w:val="single" w:sz="4" w:space="0" w:color="auto"/>
              <w:bottom w:val="single" w:sz="4" w:space="0" w:color="auto"/>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481"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13</w:t>
            </w:r>
          </w:p>
        </w:tc>
        <w:tc>
          <w:tcPr>
            <w:tcW w:w="1706"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99.0.00.00920</w:t>
            </w:r>
          </w:p>
        </w:tc>
        <w:tc>
          <w:tcPr>
            <w:tcW w:w="59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1097"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35,0</w:t>
            </w:r>
          </w:p>
        </w:tc>
        <w:tc>
          <w:tcPr>
            <w:tcW w:w="1159"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370"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trHeight w:val="375"/>
        </w:trPr>
        <w:tc>
          <w:tcPr>
            <w:tcW w:w="6944" w:type="dxa"/>
            <w:gridSpan w:val="3"/>
            <w:tcBorders>
              <w:top w:val="nil"/>
              <w:left w:val="single" w:sz="4" w:space="0" w:color="auto"/>
              <w:bottom w:val="nil"/>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бюджетные ассигнования</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481" w:type="dxa"/>
            <w:gridSpan w:val="2"/>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13</w:t>
            </w:r>
          </w:p>
        </w:tc>
        <w:tc>
          <w:tcPr>
            <w:tcW w:w="1706"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99.0.00.00920</w:t>
            </w:r>
          </w:p>
        </w:tc>
        <w:tc>
          <w:tcPr>
            <w:tcW w:w="593" w:type="dxa"/>
            <w:gridSpan w:val="2"/>
            <w:tcBorders>
              <w:top w:val="nil"/>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800</w:t>
            </w:r>
          </w:p>
        </w:tc>
        <w:tc>
          <w:tcPr>
            <w:tcW w:w="1097"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266,5</w:t>
            </w:r>
          </w:p>
        </w:tc>
        <w:tc>
          <w:tcPr>
            <w:tcW w:w="1159"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w:t>
            </w:r>
          </w:p>
        </w:tc>
        <w:tc>
          <w:tcPr>
            <w:tcW w:w="1370"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w:t>
            </w:r>
          </w:p>
        </w:tc>
      </w:tr>
      <w:tr w:rsidR="008130E7" w:rsidRPr="008130E7" w:rsidTr="008130E7">
        <w:trPr>
          <w:trHeight w:val="375"/>
        </w:trPr>
        <w:tc>
          <w:tcPr>
            <w:tcW w:w="6944" w:type="dxa"/>
            <w:gridSpan w:val="3"/>
            <w:tcBorders>
              <w:top w:val="single" w:sz="4" w:space="0" w:color="auto"/>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Исполнение судебных актов</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4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13</w:t>
            </w:r>
          </w:p>
        </w:tc>
        <w:tc>
          <w:tcPr>
            <w:tcW w:w="1706"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99.0.00.00920</w:t>
            </w:r>
          </w:p>
        </w:tc>
        <w:tc>
          <w:tcPr>
            <w:tcW w:w="593" w:type="dxa"/>
            <w:gridSpan w:val="2"/>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830</w:t>
            </w:r>
          </w:p>
        </w:tc>
        <w:tc>
          <w:tcPr>
            <w:tcW w:w="1097"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253,0</w:t>
            </w:r>
          </w:p>
        </w:tc>
        <w:tc>
          <w:tcPr>
            <w:tcW w:w="1159"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370"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trHeight w:val="375"/>
        </w:trPr>
        <w:tc>
          <w:tcPr>
            <w:tcW w:w="69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xml:space="preserve">Уплата налогов, сборов и иных платежей </w:t>
            </w:r>
          </w:p>
        </w:tc>
        <w:tc>
          <w:tcPr>
            <w:tcW w:w="799" w:type="dxa"/>
            <w:gridSpan w:val="2"/>
            <w:tcBorders>
              <w:top w:val="single" w:sz="4" w:space="0" w:color="auto"/>
              <w:left w:val="nil"/>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481"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13</w:t>
            </w:r>
          </w:p>
        </w:tc>
        <w:tc>
          <w:tcPr>
            <w:tcW w:w="1706"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99.0.00.00920</w:t>
            </w:r>
          </w:p>
        </w:tc>
        <w:tc>
          <w:tcPr>
            <w:tcW w:w="59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850</w:t>
            </w:r>
          </w:p>
        </w:tc>
        <w:tc>
          <w:tcPr>
            <w:tcW w:w="1097" w:type="dxa"/>
            <w:gridSpan w:val="4"/>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13,5</w:t>
            </w:r>
          </w:p>
        </w:tc>
        <w:tc>
          <w:tcPr>
            <w:tcW w:w="1159"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w:t>
            </w:r>
          </w:p>
        </w:tc>
        <w:tc>
          <w:tcPr>
            <w:tcW w:w="1370" w:type="dxa"/>
            <w:gridSpan w:val="3"/>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w:t>
            </w:r>
          </w:p>
        </w:tc>
      </w:tr>
      <w:tr w:rsidR="008130E7" w:rsidRPr="008130E7" w:rsidTr="008130E7">
        <w:trPr>
          <w:trHeight w:val="375"/>
        </w:trPr>
        <w:tc>
          <w:tcPr>
            <w:tcW w:w="6944" w:type="dxa"/>
            <w:gridSpan w:val="3"/>
            <w:tcBorders>
              <w:top w:val="nil"/>
              <w:left w:val="single" w:sz="4" w:space="0" w:color="auto"/>
              <w:bottom w:val="nil"/>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Мобилизационная и вневойсковая подготовка</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02</w:t>
            </w:r>
          </w:p>
        </w:tc>
        <w:tc>
          <w:tcPr>
            <w:tcW w:w="481" w:type="dxa"/>
            <w:gridSpan w:val="2"/>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03</w:t>
            </w:r>
          </w:p>
        </w:tc>
        <w:tc>
          <w:tcPr>
            <w:tcW w:w="1706" w:type="dxa"/>
            <w:gridSpan w:val="7"/>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93" w:type="dxa"/>
            <w:gridSpan w:val="2"/>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097"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303,0</w:t>
            </w:r>
          </w:p>
        </w:tc>
        <w:tc>
          <w:tcPr>
            <w:tcW w:w="1159"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294,2</w:t>
            </w:r>
          </w:p>
        </w:tc>
        <w:tc>
          <w:tcPr>
            <w:tcW w:w="1370"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304,6</w:t>
            </w:r>
          </w:p>
        </w:tc>
      </w:tr>
      <w:tr w:rsidR="008130E7" w:rsidRPr="008130E7" w:rsidTr="008130E7">
        <w:trPr>
          <w:trHeight w:val="375"/>
        </w:trPr>
        <w:tc>
          <w:tcPr>
            <w:tcW w:w="6944" w:type="dxa"/>
            <w:gridSpan w:val="3"/>
            <w:tcBorders>
              <w:top w:val="single" w:sz="4" w:space="0" w:color="auto"/>
              <w:left w:val="single" w:sz="4" w:space="0" w:color="auto"/>
              <w:bottom w:val="nil"/>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Непрограммные направления  бюджета</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02</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99.0.00.00000</w:t>
            </w:r>
          </w:p>
        </w:tc>
        <w:tc>
          <w:tcPr>
            <w:tcW w:w="59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097"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303,0</w:t>
            </w:r>
          </w:p>
        </w:tc>
        <w:tc>
          <w:tcPr>
            <w:tcW w:w="1159"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294,2</w:t>
            </w:r>
          </w:p>
        </w:tc>
        <w:tc>
          <w:tcPr>
            <w:tcW w:w="1370"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304,6</w:t>
            </w:r>
          </w:p>
        </w:tc>
      </w:tr>
      <w:tr w:rsidR="008130E7" w:rsidRPr="008130E7" w:rsidTr="008130E7">
        <w:trPr>
          <w:trHeight w:val="840"/>
        </w:trPr>
        <w:tc>
          <w:tcPr>
            <w:tcW w:w="6944" w:type="dxa"/>
            <w:gridSpan w:val="3"/>
            <w:tcBorders>
              <w:top w:val="single" w:sz="4" w:space="0" w:color="auto"/>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xml:space="preserve">Субвенции на осуществление первичного воинского учета на территориях, где отсутствуют военные комиссариаты </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02</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99.0.00.51180</w:t>
            </w:r>
          </w:p>
        </w:tc>
        <w:tc>
          <w:tcPr>
            <w:tcW w:w="593" w:type="dxa"/>
            <w:gridSpan w:val="2"/>
            <w:tcBorders>
              <w:top w:val="single" w:sz="4" w:space="0" w:color="auto"/>
              <w:left w:val="single" w:sz="4" w:space="0" w:color="auto"/>
              <w:bottom w:val="nil"/>
              <w:right w:val="single" w:sz="4" w:space="0" w:color="auto"/>
            </w:tcBorders>
            <w:shd w:val="clear" w:color="auto" w:fill="auto"/>
            <w:noWrap/>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097"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303,0</w:t>
            </w:r>
          </w:p>
        </w:tc>
        <w:tc>
          <w:tcPr>
            <w:tcW w:w="1159"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294,2</w:t>
            </w:r>
          </w:p>
        </w:tc>
        <w:tc>
          <w:tcPr>
            <w:tcW w:w="1370"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304,6</w:t>
            </w:r>
          </w:p>
        </w:tc>
      </w:tr>
      <w:tr w:rsidR="008130E7" w:rsidRPr="008130E7" w:rsidTr="008130E7">
        <w:trPr>
          <w:trHeight w:val="1260"/>
        </w:trPr>
        <w:tc>
          <w:tcPr>
            <w:tcW w:w="6944" w:type="dxa"/>
            <w:gridSpan w:val="3"/>
            <w:tcBorders>
              <w:top w:val="single" w:sz="4" w:space="0" w:color="auto"/>
              <w:left w:val="single" w:sz="4" w:space="0" w:color="auto"/>
              <w:bottom w:val="nil"/>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02</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99.0.00.51180</w:t>
            </w:r>
          </w:p>
        </w:tc>
        <w:tc>
          <w:tcPr>
            <w:tcW w:w="59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100</w:t>
            </w:r>
          </w:p>
        </w:tc>
        <w:tc>
          <w:tcPr>
            <w:tcW w:w="1097"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287,1</w:t>
            </w:r>
          </w:p>
        </w:tc>
        <w:tc>
          <w:tcPr>
            <w:tcW w:w="1159"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284,6</w:t>
            </w:r>
          </w:p>
        </w:tc>
        <w:tc>
          <w:tcPr>
            <w:tcW w:w="1370"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304,5</w:t>
            </w:r>
          </w:p>
        </w:tc>
      </w:tr>
      <w:tr w:rsidR="008130E7" w:rsidRPr="008130E7" w:rsidTr="008130E7">
        <w:trPr>
          <w:trHeight w:val="630"/>
        </w:trPr>
        <w:tc>
          <w:tcPr>
            <w:tcW w:w="6944" w:type="dxa"/>
            <w:gridSpan w:val="3"/>
            <w:tcBorders>
              <w:top w:val="single" w:sz="4" w:space="0" w:color="auto"/>
              <w:left w:val="single" w:sz="4" w:space="0" w:color="auto"/>
              <w:bottom w:val="nil"/>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Расходы на выплаты по оплате труда работников государственных (муниципальных органов) органов</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02</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99.0.00.51180</w:t>
            </w:r>
          </w:p>
        </w:tc>
        <w:tc>
          <w:tcPr>
            <w:tcW w:w="59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120</w:t>
            </w:r>
          </w:p>
        </w:tc>
        <w:tc>
          <w:tcPr>
            <w:tcW w:w="1097"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287,1</w:t>
            </w:r>
          </w:p>
        </w:tc>
        <w:tc>
          <w:tcPr>
            <w:tcW w:w="1159"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284,6</w:t>
            </w:r>
          </w:p>
        </w:tc>
        <w:tc>
          <w:tcPr>
            <w:tcW w:w="1370"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304,5</w:t>
            </w:r>
          </w:p>
        </w:tc>
      </w:tr>
      <w:tr w:rsidR="008130E7" w:rsidRPr="008130E7" w:rsidTr="008130E7">
        <w:trPr>
          <w:trHeight w:val="630"/>
        </w:trPr>
        <w:tc>
          <w:tcPr>
            <w:tcW w:w="6944" w:type="dxa"/>
            <w:gridSpan w:val="3"/>
            <w:tcBorders>
              <w:top w:val="single" w:sz="4" w:space="0" w:color="auto"/>
              <w:left w:val="single" w:sz="4" w:space="0" w:color="auto"/>
              <w:bottom w:val="nil"/>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02</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99.0.00.51180</w:t>
            </w:r>
          </w:p>
        </w:tc>
        <w:tc>
          <w:tcPr>
            <w:tcW w:w="59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1097"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15,9</w:t>
            </w:r>
          </w:p>
        </w:tc>
        <w:tc>
          <w:tcPr>
            <w:tcW w:w="1159"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9,6</w:t>
            </w:r>
          </w:p>
        </w:tc>
        <w:tc>
          <w:tcPr>
            <w:tcW w:w="1370"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r>
      <w:tr w:rsidR="008130E7" w:rsidRPr="008130E7" w:rsidTr="008130E7">
        <w:trPr>
          <w:trHeight w:val="630"/>
        </w:trPr>
        <w:tc>
          <w:tcPr>
            <w:tcW w:w="6944" w:type="dxa"/>
            <w:gridSpan w:val="3"/>
            <w:tcBorders>
              <w:top w:val="single" w:sz="4" w:space="0" w:color="auto"/>
              <w:left w:val="single" w:sz="4" w:space="0" w:color="auto"/>
              <w:bottom w:val="nil"/>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02</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99.0.00.51180</w:t>
            </w:r>
          </w:p>
        </w:tc>
        <w:tc>
          <w:tcPr>
            <w:tcW w:w="59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1097"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15,9</w:t>
            </w:r>
          </w:p>
        </w:tc>
        <w:tc>
          <w:tcPr>
            <w:tcW w:w="1159"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9,6</w:t>
            </w:r>
          </w:p>
        </w:tc>
        <w:tc>
          <w:tcPr>
            <w:tcW w:w="1370"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r>
      <w:tr w:rsidR="008130E7" w:rsidRPr="008130E7" w:rsidTr="008130E7">
        <w:trPr>
          <w:trHeight w:val="630"/>
        </w:trPr>
        <w:tc>
          <w:tcPr>
            <w:tcW w:w="6944" w:type="dxa"/>
            <w:gridSpan w:val="3"/>
            <w:tcBorders>
              <w:top w:val="single" w:sz="4" w:space="0" w:color="auto"/>
              <w:left w:val="single" w:sz="4" w:space="0" w:color="auto"/>
              <w:bottom w:val="nil"/>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03</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59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097"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176,5</w:t>
            </w:r>
          </w:p>
        </w:tc>
        <w:tc>
          <w:tcPr>
            <w:tcW w:w="1159"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30,0</w:t>
            </w:r>
          </w:p>
        </w:tc>
        <w:tc>
          <w:tcPr>
            <w:tcW w:w="1370"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40,0</w:t>
            </w:r>
          </w:p>
        </w:tc>
      </w:tr>
      <w:tr w:rsidR="008130E7" w:rsidRPr="008130E7" w:rsidTr="008130E7">
        <w:trPr>
          <w:trHeight w:val="945"/>
        </w:trPr>
        <w:tc>
          <w:tcPr>
            <w:tcW w:w="6944" w:type="dxa"/>
            <w:gridSpan w:val="3"/>
            <w:tcBorders>
              <w:top w:val="single" w:sz="4" w:space="0" w:color="auto"/>
              <w:left w:val="single" w:sz="4" w:space="0" w:color="auto"/>
              <w:bottom w:val="nil"/>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03</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10</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9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097"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176,5</w:t>
            </w:r>
          </w:p>
        </w:tc>
        <w:tc>
          <w:tcPr>
            <w:tcW w:w="1159"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30,0</w:t>
            </w:r>
          </w:p>
        </w:tc>
        <w:tc>
          <w:tcPr>
            <w:tcW w:w="1370"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40,0</w:t>
            </w:r>
          </w:p>
        </w:tc>
      </w:tr>
      <w:tr w:rsidR="008130E7" w:rsidRPr="008130E7" w:rsidTr="008130E7">
        <w:trPr>
          <w:trHeight w:val="1260"/>
        </w:trPr>
        <w:tc>
          <w:tcPr>
            <w:tcW w:w="6944" w:type="dxa"/>
            <w:gridSpan w:val="3"/>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lastRenderedPageBreak/>
              <w:t>Муниципальная программа "Защита населения и территории от чрезвычайных ситуаций, обеспечение пожарной безопасности и безопасности людей на водных обьектах на территории Быстровского сельсовета</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03</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10</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50.0.00.00000</w:t>
            </w:r>
          </w:p>
        </w:tc>
        <w:tc>
          <w:tcPr>
            <w:tcW w:w="59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097"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176,5</w:t>
            </w:r>
          </w:p>
        </w:tc>
        <w:tc>
          <w:tcPr>
            <w:tcW w:w="1159"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30,0</w:t>
            </w:r>
          </w:p>
        </w:tc>
        <w:tc>
          <w:tcPr>
            <w:tcW w:w="1370"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40,0</w:t>
            </w:r>
          </w:p>
        </w:tc>
      </w:tr>
      <w:tr w:rsidR="008130E7" w:rsidRPr="008130E7" w:rsidTr="008130E7">
        <w:trPr>
          <w:trHeight w:val="945"/>
        </w:trPr>
        <w:tc>
          <w:tcPr>
            <w:tcW w:w="6944" w:type="dxa"/>
            <w:gridSpan w:val="3"/>
            <w:tcBorders>
              <w:top w:val="single" w:sz="4" w:space="0" w:color="auto"/>
              <w:left w:val="single" w:sz="4" w:space="0" w:color="auto"/>
              <w:bottom w:val="nil"/>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Реализация мероприятий по предупреждению и ликвидации последствий чрезвычайных ситуаций и стихийных бедствий природного и техногенного характера</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w:t>
            </w:r>
          </w:p>
        </w:tc>
        <w:tc>
          <w:tcPr>
            <w:tcW w:w="1706" w:type="dxa"/>
            <w:gridSpan w:val="7"/>
            <w:tcBorders>
              <w:top w:val="single" w:sz="4" w:space="0" w:color="auto"/>
              <w:left w:val="nil"/>
              <w:bottom w:val="single" w:sz="4" w:space="0" w:color="auto"/>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50.0.00.02180</w:t>
            </w:r>
          </w:p>
        </w:tc>
        <w:tc>
          <w:tcPr>
            <w:tcW w:w="59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097"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176,5</w:t>
            </w:r>
          </w:p>
        </w:tc>
        <w:tc>
          <w:tcPr>
            <w:tcW w:w="1159"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30,0</w:t>
            </w:r>
          </w:p>
        </w:tc>
        <w:tc>
          <w:tcPr>
            <w:tcW w:w="1370"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40,0</w:t>
            </w:r>
          </w:p>
        </w:tc>
      </w:tr>
      <w:tr w:rsidR="008130E7" w:rsidRPr="008130E7" w:rsidTr="008130E7">
        <w:trPr>
          <w:trHeight w:val="630"/>
        </w:trPr>
        <w:tc>
          <w:tcPr>
            <w:tcW w:w="6944" w:type="dxa"/>
            <w:gridSpan w:val="3"/>
            <w:tcBorders>
              <w:top w:val="single" w:sz="4" w:space="0" w:color="auto"/>
              <w:left w:val="single" w:sz="4" w:space="0" w:color="auto"/>
              <w:bottom w:val="nil"/>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4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w:t>
            </w:r>
          </w:p>
        </w:tc>
        <w:tc>
          <w:tcPr>
            <w:tcW w:w="1706" w:type="dxa"/>
            <w:gridSpan w:val="7"/>
            <w:tcBorders>
              <w:top w:val="nil"/>
              <w:left w:val="nil"/>
              <w:bottom w:val="single" w:sz="4" w:space="0" w:color="auto"/>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50.0.00.02180</w:t>
            </w:r>
          </w:p>
        </w:tc>
        <w:tc>
          <w:tcPr>
            <w:tcW w:w="5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1097" w:type="dxa"/>
            <w:gridSpan w:val="4"/>
            <w:tcBorders>
              <w:top w:val="single" w:sz="4" w:space="0" w:color="auto"/>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176,5</w:t>
            </w:r>
          </w:p>
        </w:tc>
        <w:tc>
          <w:tcPr>
            <w:tcW w:w="1159" w:type="dxa"/>
            <w:gridSpan w:val="3"/>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30,0</w:t>
            </w:r>
          </w:p>
        </w:tc>
        <w:tc>
          <w:tcPr>
            <w:tcW w:w="1370" w:type="dxa"/>
            <w:gridSpan w:val="3"/>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40,0</w:t>
            </w:r>
          </w:p>
        </w:tc>
      </w:tr>
      <w:tr w:rsidR="008130E7" w:rsidRPr="008130E7" w:rsidTr="008130E7">
        <w:trPr>
          <w:trHeight w:val="630"/>
        </w:trPr>
        <w:tc>
          <w:tcPr>
            <w:tcW w:w="6944" w:type="dxa"/>
            <w:gridSpan w:val="3"/>
            <w:tcBorders>
              <w:top w:val="single" w:sz="4" w:space="0" w:color="auto"/>
              <w:left w:val="single" w:sz="4" w:space="0" w:color="auto"/>
              <w:bottom w:val="single" w:sz="4" w:space="0" w:color="auto"/>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481"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w:t>
            </w:r>
          </w:p>
        </w:tc>
        <w:tc>
          <w:tcPr>
            <w:tcW w:w="1706" w:type="dxa"/>
            <w:gridSpan w:val="7"/>
            <w:tcBorders>
              <w:top w:val="nil"/>
              <w:left w:val="nil"/>
              <w:bottom w:val="single" w:sz="4" w:space="0" w:color="auto"/>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50.0.00.02180</w:t>
            </w:r>
          </w:p>
        </w:tc>
        <w:tc>
          <w:tcPr>
            <w:tcW w:w="5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1097"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176,5</w:t>
            </w:r>
          </w:p>
        </w:tc>
        <w:tc>
          <w:tcPr>
            <w:tcW w:w="1159"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30,0</w:t>
            </w:r>
          </w:p>
        </w:tc>
        <w:tc>
          <w:tcPr>
            <w:tcW w:w="1370"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40,0</w:t>
            </w:r>
          </w:p>
        </w:tc>
      </w:tr>
      <w:tr w:rsidR="008130E7" w:rsidRPr="008130E7" w:rsidTr="008130E7">
        <w:trPr>
          <w:trHeight w:val="375"/>
        </w:trPr>
        <w:tc>
          <w:tcPr>
            <w:tcW w:w="6944" w:type="dxa"/>
            <w:gridSpan w:val="3"/>
            <w:tcBorders>
              <w:top w:val="nil"/>
              <w:left w:val="single" w:sz="4" w:space="0" w:color="auto"/>
              <w:bottom w:val="single" w:sz="4" w:space="0" w:color="auto"/>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Национальная экономика</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04</w:t>
            </w:r>
          </w:p>
        </w:tc>
        <w:tc>
          <w:tcPr>
            <w:tcW w:w="481" w:type="dxa"/>
            <w:gridSpan w:val="2"/>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706" w:type="dxa"/>
            <w:gridSpan w:val="7"/>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593" w:type="dxa"/>
            <w:gridSpan w:val="2"/>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097" w:type="dxa"/>
            <w:gridSpan w:val="4"/>
            <w:tcBorders>
              <w:top w:val="nil"/>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4 567,3</w:t>
            </w:r>
          </w:p>
        </w:tc>
        <w:tc>
          <w:tcPr>
            <w:tcW w:w="1159"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1 642,1</w:t>
            </w:r>
          </w:p>
        </w:tc>
        <w:tc>
          <w:tcPr>
            <w:tcW w:w="1370"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1 731,3</w:t>
            </w:r>
          </w:p>
        </w:tc>
      </w:tr>
      <w:tr w:rsidR="008130E7" w:rsidRPr="008130E7" w:rsidTr="008130E7">
        <w:trPr>
          <w:trHeight w:val="375"/>
        </w:trPr>
        <w:tc>
          <w:tcPr>
            <w:tcW w:w="6944" w:type="dxa"/>
            <w:gridSpan w:val="3"/>
            <w:tcBorders>
              <w:top w:val="nil"/>
              <w:left w:val="single" w:sz="4" w:space="0" w:color="auto"/>
              <w:bottom w:val="single" w:sz="4" w:space="0" w:color="auto"/>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Дорожное хозяйство (дорожные фонды)</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04</w:t>
            </w:r>
          </w:p>
        </w:tc>
        <w:tc>
          <w:tcPr>
            <w:tcW w:w="4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09</w:t>
            </w:r>
          </w:p>
        </w:tc>
        <w:tc>
          <w:tcPr>
            <w:tcW w:w="1706" w:type="dxa"/>
            <w:gridSpan w:val="7"/>
            <w:tcBorders>
              <w:top w:val="single" w:sz="4" w:space="0" w:color="auto"/>
              <w:left w:val="nil"/>
              <w:bottom w:val="single" w:sz="4" w:space="0" w:color="auto"/>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097" w:type="dxa"/>
            <w:gridSpan w:val="4"/>
            <w:tcBorders>
              <w:top w:val="single" w:sz="4" w:space="0" w:color="auto"/>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4 567,3</w:t>
            </w:r>
          </w:p>
        </w:tc>
        <w:tc>
          <w:tcPr>
            <w:tcW w:w="1159" w:type="dxa"/>
            <w:gridSpan w:val="3"/>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1 642,1</w:t>
            </w:r>
          </w:p>
        </w:tc>
        <w:tc>
          <w:tcPr>
            <w:tcW w:w="1370" w:type="dxa"/>
            <w:gridSpan w:val="3"/>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1 731,3</w:t>
            </w:r>
          </w:p>
        </w:tc>
      </w:tr>
      <w:tr w:rsidR="008130E7" w:rsidRPr="008130E7" w:rsidTr="008130E7">
        <w:trPr>
          <w:trHeight w:val="630"/>
        </w:trPr>
        <w:tc>
          <w:tcPr>
            <w:tcW w:w="6944" w:type="dxa"/>
            <w:gridSpan w:val="3"/>
            <w:tcBorders>
              <w:top w:val="nil"/>
              <w:left w:val="single" w:sz="4" w:space="0" w:color="auto"/>
              <w:bottom w:val="nil"/>
              <w:right w:val="nil"/>
            </w:tcBorders>
            <w:shd w:val="clear" w:color="000000" w:fill="DBEEF3"/>
            <w:vAlign w:val="center"/>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xml:space="preserve">Муниципальная программа "Дорожное хозяйство на территории  Быстровского сельсовета </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04</w:t>
            </w:r>
          </w:p>
        </w:tc>
        <w:tc>
          <w:tcPr>
            <w:tcW w:w="481" w:type="dxa"/>
            <w:gridSpan w:val="2"/>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09</w:t>
            </w:r>
          </w:p>
        </w:tc>
        <w:tc>
          <w:tcPr>
            <w:tcW w:w="1706" w:type="dxa"/>
            <w:gridSpan w:val="7"/>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52.0.00.00000</w:t>
            </w:r>
          </w:p>
        </w:tc>
        <w:tc>
          <w:tcPr>
            <w:tcW w:w="5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097"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4 567,3</w:t>
            </w:r>
          </w:p>
        </w:tc>
        <w:tc>
          <w:tcPr>
            <w:tcW w:w="1159"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1 642,1</w:t>
            </w:r>
          </w:p>
        </w:tc>
        <w:tc>
          <w:tcPr>
            <w:tcW w:w="1370"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1 731,3</w:t>
            </w:r>
          </w:p>
        </w:tc>
      </w:tr>
      <w:tr w:rsidR="008130E7" w:rsidRPr="008130E7" w:rsidTr="008130E7">
        <w:trPr>
          <w:trHeight w:val="630"/>
        </w:trPr>
        <w:tc>
          <w:tcPr>
            <w:tcW w:w="6944" w:type="dxa"/>
            <w:gridSpan w:val="3"/>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xml:space="preserve">Основное мероприятие: Развитие автомобильных дорог местного значения на территории  Быстровского сельсовета </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04</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09</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52.0.01.00000</w:t>
            </w:r>
          </w:p>
        </w:tc>
        <w:tc>
          <w:tcPr>
            <w:tcW w:w="5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097"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4 449,6</w:t>
            </w:r>
          </w:p>
        </w:tc>
        <w:tc>
          <w:tcPr>
            <w:tcW w:w="1159"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1 525,1</w:t>
            </w:r>
          </w:p>
        </w:tc>
        <w:tc>
          <w:tcPr>
            <w:tcW w:w="1370"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1 614,3</w:t>
            </w:r>
          </w:p>
        </w:tc>
      </w:tr>
      <w:tr w:rsidR="008130E7" w:rsidRPr="008130E7" w:rsidTr="008130E7">
        <w:trPr>
          <w:trHeight w:val="945"/>
        </w:trPr>
        <w:tc>
          <w:tcPr>
            <w:tcW w:w="6944" w:type="dxa"/>
            <w:gridSpan w:val="3"/>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Реализация мероприятий по развитию автомобильных дорог местного значения на территории  Быстровского сельсовета за счет акцизов</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09</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52.0.01.06070</w:t>
            </w:r>
          </w:p>
        </w:tc>
        <w:tc>
          <w:tcPr>
            <w:tcW w:w="5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097"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1 674,6</w:t>
            </w:r>
          </w:p>
        </w:tc>
        <w:tc>
          <w:tcPr>
            <w:tcW w:w="1159"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1 525,1</w:t>
            </w:r>
          </w:p>
        </w:tc>
        <w:tc>
          <w:tcPr>
            <w:tcW w:w="1370"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1 614,3</w:t>
            </w:r>
          </w:p>
        </w:tc>
      </w:tr>
      <w:tr w:rsidR="008130E7" w:rsidRPr="008130E7" w:rsidTr="008130E7">
        <w:trPr>
          <w:trHeight w:val="630"/>
        </w:trPr>
        <w:tc>
          <w:tcPr>
            <w:tcW w:w="6944" w:type="dxa"/>
            <w:gridSpan w:val="3"/>
            <w:tcBorders>
              <w:top w:val="single" w:sz="4" w:space="0" w:color="auto"/>
              <w:left w:val="single" w:sz="4" w:space="0" w:color="auto"/>
              <w:bottom w:val="nil"/>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09</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52.0.01.06070</w:t>
            </w:r>
          </w:p>
        </w:tc>
        <w:tc>
          <w:tcPr>
            <w:tcW w:w="5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1097"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1 674,6</w:t>
            </w:r>
          </w:p>
        </w:tc>
        <w:tc>
          <w:tcPr>
            <w:tcW w:w="1159"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1 525,1</w:t>
            </w:r>
          </w:p>
        </w:tc>
        <w:tc>
          <w:tcPr>
            <w:tcW w:w="1370"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1 614,3</w:t>
            </w:r>
          </w:p>
        </w:tc>
      </w:tr>
      <w:tr w:rsidR="008130E7" w:rsidRPr="008130E7" w:rsidTr="008130E7">
        <w:trPr>
          <w:trHeight w:val="630"/>
        </w:trPr>
        <w:tc>
          <w:tcPr>
            <w:tcW w:w="6944" w:type="dxa"/>
            <w:gridSpan w:val="3"/>
            <w:tcBorders>
              <w:top w:val="single" w:sz="4" w:space="0" w:color="auto"/>
              <w:left w:val="single" w:sz="4" w:space="0" w:color="auto"/>
              <w:bottom w:val="single" w:sz="4" w:space="0" w:color="auto"/>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09</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52.0.01.06070</w:t>
            </w:r>
          </w:p>
        </w:tc>
        <w:tc>
          <w:tcPr>
            <w:tcW w:w="5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1097"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1 674,6</w:t>
            </w:r>
          </w:p>
        </w:tc>
        <w:tc>
          <w:tcPr>
            <w:tcW w:w="1159"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1 525,1</w:t>
            </w:r>
          </w:p>
        </w:tc>
        <w:tc>
          <w:tcPr>
            <w:tcW w:w="1370"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1 614,3</w:t>
            </w:r>
          </w:p>
        </w:tc>
      </w:tr>
      <w:tr w:rsidR="008130E7" w:rsidRPr="008130E7" w:rsidTr="008130E7">
        <w:trPr>
          <w:trHeight w:val="375"/>
        </w:trPr>
        <w:tc>
          <w:tcPr>
            <w:tcW w:w="6944" w:type="dxa"/>
            <w:gridSpan w:val="3"/>
            <w:tcBorders>
              <w:top w:val="nil"/>
              <w:left w:val="single" w:sz="4" w:space="0" w:color="auto"/>
              <w:bottom w:val="single" w:sz="4" w:space="0" w:color="auto"/>
              <w:right w:val="single" w:sz="4" w:space="0" w:color="auto"/>
            </w:tcBorders>
            <w:shd w:val="clear" w:color="000000" w:fill="DBEEF3"/>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Реализация инициативных проектов</w:t>
            </w:r>
          </w:p>
        </w:tc>
        <w:tc>
          <w:tcPr>
            <w:tcW w:w="799" w:type="dxa"/>
            <w:gridSpan w:val="2"/>
            <w:tcBorders>
              <w:top w:val="single" w:sz="4" w:space="0" w:color="auto"/>
              <w:left w:val="nil"/>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09</w:t>
            </w:r>
          </w:p>
        </w:tc>
        <w:tc>
          <w:tcPr>
            <w:tcW w:w="1706" w:type="dxa"/>
            <w:gridSpan w:val="7"/>
            <w:tcBorders>
              <w:top w:val="single" w:sz="4" w:space="0" w:color="auto"/>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58.1.00.70240</w:t>
            </w:r>
          </w:p>
        </w:tc>
        <w:tc>
          <w:tcPr>
            <w:tcW w:w="593" w:type="dxa"/>
            <w:gridSpan w:val="2"/>
            <w:tcBorders>
              <w:top w:val="nil"/>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097" w:type="dxa"/>
            <w:gridSpan w:val="4"/>
            <w:tcBorders>
              <w:top w:val="nil"/>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1 500,0</w:t>
            </w:r>
          </w:p>
        </w:tc>
        <w:tc>
          <w:tcPr>
            <w:tcW w:w="1159"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370"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trHeight w:val="630"/>
        </w:trPr>
        <w:tc>
          <w:tcPr>
            <w:tcW w:w="6944" w:type="dxa"/>
            <w:gridSpan w:val="3"/>
            <w:tcBorders>
              <w:top w:val="nil"/>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lastRenderedPageBreak/>
              <w:t>Закупка товаров, работ и услуг для  государственных (муниципальных) нужд</w:t>
            </w:r>
          </w:p>
        </w:tc>
        <w:tc>
          <w:tcPr>
            <w:tcW w:w="799" w:type="dxa"/>
            <w:gridSpan w:val="2"/>
            <w:tcBorders>
              <w:top w:val="single" w:sz="4" w:space="0" w:color="auto"/>
              <w:left w:val="nil"/>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09</w:t>
            </w:r>
          </w:p>
        </w:tc>
        <w:tc>
          <w:tcPr>
            <w:tcW w:w="1706"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58.1.00.70240</w:t>
            </w:r>
          </w:p>
        </w:tc>
        <w:tc>
          <w:tcPr>
            <w:tcW w:w="593" w:type="dxa"/>
            <w:gridSpan w:val="2"/>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1097"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1 500,0</w:t>
            </w:r>
          </w:p>
        </w:tc>
        <w:tc>
          <w:tcPr>
            <w:tcW w:w="1159"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370"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trHeight w:val="630"/>
        </w:trPr>
        <w:tc>
          <w:tcPr>
            <w:tcW w:w="6944" w:type="dxa"/>
            <w:gridSpan w:val="3"/>
            <w:tcBorders>
              <w:top w:val="nil"/>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99" w:type="dxa"/>
            <w:gridSpan w:val="2"/>
            <w:tcBorders>
              <w:top w:val="single" w:sz="4" w:space="0" w:color="auto"/>
              <w:left w:val="nil"/>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09</w:t>
            </w:r>
          </w:p>
        </w:tc>
        <w:tc>
          <w:tcPr>
            <w:tcW w:w="1706"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58.1.00.70240</w:t>
            </w:r>
          </w:p>
        </w:tc>
        <w:tc>
          <w:tcPr>
            <w:tcW w:w="593" w:type="dxa"/>
            <w:gridSpan w:val="2"/>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1097" w:type="dxa"/>
            <w:gridSpan w:val="4"/>
            <w:tcBorders>
              <w:top w:val="single" w:sz="4" w:space="0" w:color="auto"/>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1 500,0</w:t>
            </w:r>
          </w:p>
        </w:tc>
        <w:tc>
          <w:tcPr>
            <w:tcW w:w="1159"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370"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trHeight w:val="630"/>
        </w:trPr>
        <w:tc>
          <w:tcPr>
            <w:tcW w:w="6944" w:type="dxa"/>
            <w:gridSpan w:val="3"/>
            <w:tcBorders>
              <w:top w:val="single" w:sz="4" w:space="0" w:color="auto"/>
              <w:left w:val="single" w:sz="4" w:space="0" w:color="auto"/>
              <w:bottom w:val="single" w:sz="4" w:space="0" w:color="auto"/>
              <w:right w:val="single" w:sz="4" w:space="0" w:color="auto"/>
            </w:tcBorders>
            <w:shd w:val="clear" w:color="000000" w:fill="DBEEF3"/>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Софинансирование инициативных проектов</w:t>
            </w:r>
          </w:p>
        </w:tc>
        <w:tc>
          <w:tcPr>
            <w:tcW w:w="799" w:type="dxa"/>
            <w:gridSpan w:val="2"/>
            <w:tcBorders>
              <w:top w:val="single" w:sz="4" w:space="0" w:color="auto"/>
              <w:left w:val="nil"/>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09</w:t>
            </w:r>
          </w:p>
        </w:tc>
        <w:tc>
          <w:tcPr>
            <w:tcW w:w="1706" w:type="dxa"/>
            <w:gridSpan w:val="7"/>
            <w:tcBorders>
              <w:top w:val="single" w:sz="4" w:space="0" w:color="auto"/>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58.1.00.S0240</w:t>
            </w:r>
          </w:p>
        </w:tc>
        <w:tc>
          <w:tcPr>
            <w:tcW w:w="593" w:type="dxa"/>
            <w:gridSpan w:val="2"/>
            <w:tcBorders>
              <w:top w:val="nil"/>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097" w:type="dxa"/>
            <w:gridSpan w:val="4"/>
            <w:tcBorders>
              <w:top w:val="nil"/>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1 275,0</w:t>
            </w:r>
          </w:p>
        </w:tc>
        <w:tc>
          <w:tcPr>
            <w:tcW w:w="1159"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370"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trHeight w:val="630"/>
        </w:trPr>
        <w:tc>
          <w:tcPr>
            <w:tcW w:w="6944" w:type="dxa"/>
            <w:gridSpan w:val="3"/>
            <w:tcBorders>
              <w:top w:val="nil"/>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799" w:type="dxa"/>
            <w:gridSpan w:val="2"/>
            <w:tcBorders>
              <w:top w:val="single" w:sz="4" w:space="0" w:color="auto"/>
              <w:left w:val="nil"/>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09</w:t>
            </w:r>
          </w:p>
        </w:tc>
        <w:tc>
          <w:tcPr>
            <w:tcW w:w="1706"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58.1.00.S0240</w:t>
            </w:r>
          </w:p>
        </w:tc>
        <w:tc>
          <w:tcPr>
            <w:tcW w:w="593" w:type="dxa"/>
            <w:gridSpan w:val="2"/>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1097"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1 275,0</w:t>
            </w:r>
          </w:p>
        </w:tc>
        <w:tc>
          <w:tcPr>
            <w:tcW w:w="1159"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370"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trHeight w:val="630"/>
        </w:trPr>
        <w:tc>
          <w:tcPr>
            <w:tcW w:w="6944" w:type="dxa"/>
            <w:gridSpan w:val="3"/>
            <w:tcBorders>
              <w:top w:val="nil"/>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99" w:type="dxa"/>
            <w:gridSpan w:val="2"/>
            <w:tcBorders>
              <w:top w:val="single" w:sz="4" w:space="0" w:color="auto"/>
              <w:left w:val="nil"/>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09</w:t>
            </w:r>
          </w:p>
        </w:tc>
        <w:tc>
          <w:tcPr>
            <w:tcW w:w="1706"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58.1.00.S0240</w:t>
            </w:r>
          </w:p>
        </w:tc>
        <w:tc>
          <w:tcPr>
            <w:tcW w:w="593" w:type="dxa"/>
            <w:gridSpan w:val="2"/>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1097" w:type="dxa"/>
            <w:gridSpan w:val="4"/>
            <w:tcBorders>
              <w:top w:val="single" w:sz="4" w:space="0" w:color="auto"/>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1 275,0</w:t>
            </w:r>
          </w:p>
        </w:tc>
        <w:tc>
          <w:tcPr>
            <w:tcW w:w="1159"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370"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trHeight w:val="945"/>
        </w:trPr>
        <w:tc>
          <w:tcPr>
            <w:tcW w:w="6944" w:type="dxa"/>
            <w:gridSpan w:val="3"/>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xml:space="preserve">Основное мероприятие: Обеспечение безопасности дорожного движения на территории  Быстровского сельсовета </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04</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09</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52.0.02.00000</w:t>
            </w:r>
          </w:p>
        </w:tc>
        <w:tc>
          <w:tcPr>
            <w:tcW w:w="5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097"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117,7</w:t>
            </w:r>
          </w:p>
        </w:tc>
        <w:tc>
          <w:tcPr>
            <w:tcW w:w="1159"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117,0</w:t>
            </w:r>
          </w:p>
        </w:tc>
        <w:tc>
          <w:tcPr>
            <w:tcW w:w="1370"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117,0</w:t>
            </w:r>
          </w:p>
        </w:tc>
      </w:tr>
      <w:tr w:rsidR="008130E7" w:rsidRPr="008130E7" w:rsidTr="008130E7">
        <w:trPr>
          <w:trHeight w:val="945"/>
        </w:trPr>
        <w:tc>
          <w:tcPr>
            <w:tcW w:w="6944" w:type="dxa"/>
            <w:gridSpan w:val="3"/>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Реализация мероприятий по обеспечению безопасности дорожного движения на территории  Быстровского сельсовета за счет акцизов</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09</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52.0.02.06070</w:t>
            </w:r>
          </w:p>
        </w:tc>
        <w:tc>
          <w:tcPr>
            <w:tcW w:w="5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097"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117,7</w:t>
            </w:r>
          </w:p>
        </w:tc>
        <w:tc>
          <w:tcPr>
            <w:tcW w:w="1159"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117,0</w:t>
            </w:r>
          </w:p>
        </w:tc>
        <w:tc>
          <w:tcPr>
            <w:tcW w:w="1370"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117,0</w:t>
            </w:r>
          </w:p>
        </w:tc>
      </w:tr>
      <w:tr w:rsidR="008130E7" w:rsidRPr="008130E7" w:rsidTr="008130E7">
        <w:trPr>
          <w:trHeight w:val="630"/>
        </w:trPr>
        <w:tc>
          <w:tcPr>
            <w:tcW w:w="6944" w:type="dxa"/>
            <w:gridSpan w:val="3"/>
            <w:tcBorders>
              <w:top w:val="single" w:sz="4" w:space="0" w:color="auto"/>
              <w:left w:val="single" w:sz="4" w:space="0" w:color="auto"/>
              <w:bottom w:val="nil"/>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09</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52.0.02.06070</w:t>
            </w:r>
          </w:p>
        </w:tc>
        <w:tc>
          <w:tcPr>
            <w:tcW w:w="5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1097"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117,7</w:t>
            </w:r>
          </w:p>
        </w:tc>
        <w:tc>
          <w:tcPr>
            <w:tcW w:w="1159"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117,0</w:t>
            </w:r>
          </w:p>
        </w:tc>
        <w:tc>
          <w:tcPr>
            <w:tcW w:w="1370"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117,0</w:t>
            </w:r>
          </w:p>
        </w:tc>
      </w:tr>
      <w:tr w:rsidR="008130E7" w:rsidRPr="008130E7" w:rsidTr="008130E7">
        <w:trPr>
          <w:trHeight w:val="630"/>
        </w:trPr>
        <w:tc>
          <w:tcPr>
            <w:tcW w:w="6944" w:type="dxa"/>
            <w:gridSpan w:val="3"/>
            <w:tcBorders>
              <w:top w:val="single" w:sz="4" w:space="0" w:color="auto"/>
              <w:left w:val="single" w:sz="4" w:space="0" w:color="auto"/>
              <w:bottom w:val="single" w:sz="4" w:space="0" w:color="auto"/>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04</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09</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52.0.02.06070</w:t>
            </w:r>
          </w:p>
        </w:tc>
        <w:tc>
          <w:tcPr>
            <w:tcW w:w="5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1097"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117,7</w:t>
            </w:r>
          </w:p>
        </w:tc>
        <w:tc>
          <w:tcPr>
            <w:tcW w:w="1159"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117,0</w:t>
            </w:r>
          </w:p>
        </w:tc>
        <w:tc>
          <w:tcPr>
            <w:tcW w:w="1370"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117,0</w:t>
            </w:r>
          </w:p>
        </w:tc>
      </w:tr>
      <w:tr w:rsidR="008130E7" w:rsidRPr="008130E7" w:rsidTr="008130E7">
        <w:trPr>
          <w:trHeight w:val="375"/>
        </w:trPr>
        <w:tc>
          <w:tcPr>
            <w:tcW w:w="6944" w:type="dxa"/>
            <w:gridSpan w:val="3"/>
            <w:tcBorders>
              <w:top w:val="nil"/>
              <w:left w:val="single" w:sz="4" w:space="0" w:color="auto"/>
              <w:bottom w:val="single" w:sz="4" w:space="0" w:color="auto"/>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Жилищно-коммунальное хозяйство</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05</w:t>
            </w:r>
          </w:p>
        </w:tc>
        <w:tc>
          <w:tcPr>
            <w:tcW w:w="4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706" w:type="dxa"/>
            <w:gridSpan w:val="7"/>
            <w:tcBorders>
              <w:top w:val="single" w:sz="4" w:space="0" w:color="auto"/>
              <w:left w:val="nil"/>
              <w:bottom w:val="single" w:sz="4" w:space="0" w:color="auto"/>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097"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2 632,2</w:t>
            </w:r>
          </w:p>
        </w:tc>
        <w:tc>
          <w:tcPr>
            <w:tcW w:w="1159"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1 730,0</w:t>
            </w:r>
          </w:p>
        </w:tc>
        <w:tc>
          <w:tcPr>
            <w:tcW w:w="1370"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1 730,0</w:t>
            </w:r>
          </w:p>
        </w:tc>
      </w:tr>
      <w:tr w:rsidR="008130E7" w:rsidRPr="008130E7" w:rsidTr="008130E7">
        <w:trPr>
          <w:trHeight w:val="375"/>
        </w:trPr>
        <w:tc>
          <w:tcPr>
            <w:tcW w:w="6944" w:type="dxa"/>
            <w:gridSpan w:val="3"/>
            <w:tcBorders>
              <w:top w:val="nil"/>
              <w:left w:val="single" w:sz="4" w:space="0" w:color="auto"/>
              <w:bottom w:val="single" w:sz="4" w:space="0" w:color="auto"/>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Благоустройство</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05</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03</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9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097"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2 632,2</w:t>
            </w:r>
          </w:p>
        </w:tc>
        <w:tc>
          <w:tcPr>
            <w:tcW w:w="1159"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1 730,0</w:t>
            </w:r>
          </w:p>
        </w:tc>
        <w:tc>
          <w:tcPr>
            <w:tcW w:w="1370"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1 730,0</w:t>
            </w:r>
          </w:p>
        </w:tc>
      </w:tr>
      <w:tr w:rsidR="008130E7" w:rsidRPr="008130E7" w:rsidTr="008130E7">
        <w:trPr>
          <w:trHeight w:val="630"/>
        </w:trPr>
        <w:tc>
          <w:tcPr>
            <w:tcW w:w="6944" w:type="dxa"/>
            <w:gridSpan w:val="3"/>
            <w:tcBorders>
              <w:top w:val="nil"/>
              <w:left w:val="single" w:sz="4" w:space="0" w:color="auto"/>
              <w:bottom w:val="nil"/>
              <w:right w:val="nil"/>
            </w:tcBorders>
            <w:shd w:val="clear" w:color="000000" w:fill="DBEEF3"/>
            <w:vAlign w:val="center"/>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Муниципальная программа "Благоустройство территории  Быстровского сельсовета</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05</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03</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58.0.00.00000</w:t>
            </w:r>
          </w:p>
        </w:tc>
        <w:tc>
          <w:tcPr>
            <w:tcW w:w="59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097"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2 632,2</w:t>
            </w:r>
          </w:p>
        </w:tc>
        <w:tc>
          <w:tcPr>
            <w:tcW w:w="1159"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1 730,0</w:t>
            </w:r>
          </w:p>
        </w:tc>
        <w:tc>
          <w:tcPr>
            <w:tcW w:w="1370"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1 730,0</w:t>
            </w:r>
          </w:p>
        </w:tc>
      </w:tr>
      <w:tr w:rsidR="008130E7" w:rsidRPr="008130E7" w:rsidTr="008130E7">
        <w:trPr>
          <w:trHeight w:val="945"/>
        </w:trPr>
        <w:tc>
          <w:tcPr>
            <w:tcW w:w="6944" w:type="dxa"/>
            <w:gridSpan w:val="3"/>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lastRenderedPageBreak/>
              <w:t>Подпрограмма "Уличное освещение" муниципальной программы "Благоустройство территории  Быстровского сельсовета</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05</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58.1.00.00000</w:t>
            </w:r>
          </w:p>
        </w:tc>
        <w:tc>
          <w:tcPr>
            <w:tcW w:w="59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097"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1 848,6</w:t>
            </w:r>
          </w:p>
        </w:tc>
        <w:tc>
          <w:tcPr>
            <w:tcW w:w="1159"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1 500,0</w:t>
            </w:r>
          </w:p>
        </w:tc>
        <w:tc>
          <w:tcPr>
            <w:tcW w:w="1370"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1 500,0</w:t>
            </w:r>
          </w:p>
        </w:tc>
      </w:tr>
      <w:tr w:rsidR="008130E7" w:rsidRPr="008130E7" w:rsidTr="008130E7">
        <w:trPr>
          <w:trHeight w:val="945"/>
        </w:trPr>
        <w:tc>
          <w:tcPr>
            <w:tcW w:w="6944" w:type="dxa"/>
            <w:gridSpan w:val="3"/>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Реализация мероприятий в рамках подпрограммы "Уличное освещение" муниципальной программы "Благоустройство территории  Быстровского  сельсовета</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05</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58.1.00.01000</w:t>
            </w:r>
          </w:p>
        </w:tc>
        <w:tc>
          <w:tcPr>
            <w:tcW w:w="59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097"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1 848,6</w:t>
            </w:r>
          </w:p>
        </w:tc>
        <w:tc>
          <w:tcPr>
            <w:tcW w:w="1159"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1 500,0</w:t>
            </w:r>
          </w:p>
        </w:tc>
        <w:tc>
          <w:tcPr>
            <w:tcW w:w="1370"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1 500,0</w:t>
            </w:r>
          </w:p>
        </w:tc>
      </w:tr>
      <w:tr w:rsidR="008130E7" w:rsidRPr="008130E7" w:rsidTr="008130E7">
        <w:trPr>
          <w:trHeight w:val="630"/>
        </w:trPr>
        <w:tc>
          <w:tcPr>
            <w:tcW w:w="6944" w:type="dxa"/>
            <w:gridSpan w:val="3"/>
            <w:tcBorders>
              <w:top w:val="single" w:sz="4" w:space="0" w:color="auto"/>
              <w:left w:val="single" w:sz="4" w:space="0" w:color="auto"/>
              <w:bottom w:val="nil"/>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05</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58.1.00.01000</w:t>
            </w:r>
          </w:p>
        </w:tc>
        <w:tc>
          <w:tcPr>
            <w:tcW w:w="59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1097"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1 848,6</w:t>
            </w:r>
          </w:p>
        </w:tc>
        <w:tc>
          <w:tcPr>
            <w:tcW w:w="1159"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1 500,0</w:t>
            </w:r>
          </w:p>
        </w:tc>
        <w:tc>
          <w:tcPr>
            <w:tcW w:w="1370"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1 500,0</w:t>
            </w:r>
          </w:p>
        </w:tc>
      </w:tr>
      <w:tr w:rsidR="008130E7" w:rsidRPr="008130E7" w:rsidTr="008130E7">
        <w:trPr>
          <w:trHeight w:val="630"/>
        </w:trPr>
        <w:tc>
          <w:tcPr>
            <w:tcW w:w="6944" w:type="dxa"/>
            <w:gridSpan w:val="3"/>
            <w:tcBorders>
              <w:top w:val="single" w:sz="4" w:space="0" w:color="auto"/>
              <w:left w:val="single" w:sz="4" w:space="0" w:color="auto"/>
              <w:bottom w:val="nil"/>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05</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58.1.00.01000</w:t>
            </w:r>
          </w:p>
        </w:tc>
        <w:tc>
          <w:tcPr>
            <w:tcW w:w="59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1097"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1 848,6</w:t>
            </w:r>
          </w:p>
        </w:tc>
        <w:tc>
          <w:tcPr>
            <w:tcW w:w="1159"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1 500,0</w:t>
            </w:r>
          </w:p>
        </w:tc>
        <w:tc>
          <w:tcPr>
            <w:tcW w:w="1370"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1 500,0</w:t>
            </w:r>
          </w:p>
        </w:tc>
      </w:tr>
      <w:tr w:rsidR="008130E7" w:rsidRPr="008130E7" w:rsidTr="008130E7">
        <w:trPr>
          <w:trHeight w:val="630"/>
        </w:trPr>
        <w:tc>
          <w:tcPr>
            <w:tcW w:w="6944" w:type="dxa"/>
            <w:gridSpan w:val="3"/>
            <w:tcBorders>
              <w:top w:val="nil"/>
              <w:left w:val="single" w:sz="4" w:space="0" w:color="auto"/>
              <w:bottom w:val="nil"/>
              <w:right w:val="nil"/>
            </w:tcBorders>
            <w:shd w:val="clear" w:color="000000" w:fill="DBEEF3"/>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Подпрограмма "Озеленение" муниципальной программы "Благоустройство территории Быстровского  сельсовета</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05</w:t>
            </w:r>
          </w:p>
        </w:tc>
        <w:tc>
          <w:tcPr>
            <w:tcW w:w="481" w:type="dxa"/>
            <w:gridSpan w:val="2"/>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706" w:type="dxa"/>
            <w:gridSpan w:val="7"/>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58.2.00.00000</w:t>
            </w:r>
          </w:p>
        </w:tc>
        <w:tc>
          <w:tcPr>
            <w:tcW w:w="59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097"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0,0</w:t>
            </w:r>
          </w:p>
        </w:tc>
        <w:tc>
          <w:tcPr>
            <w:tcW w:w="1159"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10,0</w:t>
            </w:r>
          </w:p>
        </w:tc>
        <w:tc>
          <w:tcPr>
            <w:tcW w:w="1370"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10,0</w:t>
            </w:r>
          </w:p>
        </w:tc>
      </w:tr>
      <w:tr w:rsidR="008130E7" w:rsidRPr="008130E7" w:rsidTr="008130E7">
        <w:trPr>
          <w:trHeight w:val="945"/>
        </w:trPr>
        <w:tc>
          <w:tcPr>
            <w:tcW w:w="6944" w:type="dxa"/>
            <w:gridSpan w:val="3"/>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Реализация мероприятий в рамках подпрограммы "Озеленение" муниципальной программы "Благоустройство территории  Быстровского сельсовета</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05</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58.2.00.03000</w:t>
            </w:r>
          </w:p>
        </w:tc>
        <w:tc>
          <w:tcPr>
            <w:tcW w:w="59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097"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10,0</w:t>
            </w:r>
          </w:p>
        </w:tc>
        <w:tc>
          <w:tcPr>
            <w:tcW w:w="1370"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10,0</w:t>
            </w:r>
          </w:p>
        </w:tc>
      </w:tr>
      <w:tr w:rsidR="008130E7" w:rsidRPr="008130E7" w:rsidTr="008130E7">
        <w:trPr>
          <w:trHeight w:val="630"/>
        </w:trPr>
        <w:tc>
          <w:tcPr>
            <w:tcW w:w="6944" w:type="dxa"/>
            <w:gridSpan w:val="3"/>
            <w:tcBorders>
              <w:top w:val="single" w:sz="4" w:space="0" w:color="auto"/>
              <w:left w:val="single" w:sz="4" w:space="0" w:color="auto"/>
              <w:bottom w:val="nil"/>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05</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58.2.00.03000</w:t>
            </w:r>
          </w:p>
        </w:tc>
        <w:tc>
          <w:tcPr>
            <w:tcW w:w="59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1097"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10,0</w:t>
            </w:r>
          </w:p>
        </w:tc>
        <w:tc>
          <w:tcPr>
            <w:tcW w:w="1370"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10,0</w:t>
            </w:r>
          </w:p>
        </w:tc>
      </w:tr>
      <w:tr w:rsidR="008130E7" w:rsidRPr="008130E7" w:rsidTr="008130E7">
        <w:trPr>
          <w:trHeight w:val="630"/>
        </w:trPr>
        <w:tc>
          <w:tcPr>
            <w:tcW w:w="6944" w:type="dxa"/>
            <w:gridSpan w:val="3"/>
            <w:tcBorders>
              <w:top w:val="single" w:sz="4" w:space="0" w:color="auto"/>
              <w:left w:val="single" w:sz="4" w:space="0" w:color="auto"/>
              <w:bottom w:val="nil"/>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05</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58.2.00.03000</w:t>
            </w:r>
          </w:p>
        </w:tc>
        <w:tc>
          <w:tcPr>
            <w:tcW w:w="59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1097"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159"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10,0</w:t>
            </w:r>
          </w:p>
        </w:tc>
        <w:tc>
          <w:tcPr>
            <w:tcW w:w="1370"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10,0</w:t>
            </w:r>
          </w:p>
        </w:tc>
      </w:tr>
      <w:tr w:rsidR="008130E7" w:rsidRPr="008130E7" w:rsidTr="008130E7">
        <w:trPr>
          <w:trHeight w:val="945"/>
        </w:trPr>
        <w:tc>
          <w:tcPr>
            <w:tcW w:w="6944" w:type="dxa"/>
            <w:gridSpan w:val="3"/>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Подпрограмма "Организация и содержание мест захоронения" муниципальной программы "Благоустройство территории  Быстровского сельсовета</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05</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58.3.00.00000</w:t>
            </w:r>
          </w:p>
        </w:tc>
        <w:tc>
          <w:tcPr>
            <w:tcW w:w="59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097"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47,2</w:t>
            </w:r>
          </w:p>
        </w:tc>
        <w:tc>
          <w:tcPr>
            <w:tcW w:w="1159"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20,0</w:t>
            </w:r>
          </w:p>
        </w:tc>
        <w:tc>
          <w:tcPr>
            <w:tcW w:w="1370"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20,0</w:t>
            </w:r>
          </w:p>
        </w:tc>
      </w:tr>
      <w:tr w:rsidR="008130E7" w:rsidRPr="008130E7" w:rsidTr="008130E7">
        <w:trPr>
          <w:trHeight w:val="945"/>
        </w:trPr>
        <w:tc>
          <w:tcPr>
            <w:tcW w:w="6944" w:type="dxa"/>
            <w:gridSpan w:val="3"/>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Реализация мероприятий в рамках подпрограммы "Организация и содержание мест захоронения" муниципальной программы "Благоустройство территории  Быстровского сельсовета</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05</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58.3.00.04000</w:t>
            </w:r>
          </w:p>
        </w:tc>
        <w:tc>
          <w:tcPr>
            <w:tcW w:w="59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097"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47,2</w:t>
            </w:r>
          </w:p>
        </w:tc>
        <w:tc>
          <w:tcPr>
            <w:tcW w:w="1159"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1370"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r>
      <w:tr w:rsidR="008130E7" w:rsidRPr="008130E7" w:rsidTr="008130E7">
        <w:trPr>
          <w:trHeight w:val="630"/>
        </w:trPr>
        <w:tc>
          <w:tcPr>
            <w:tcW w:w="6944" w:type="dxa"/>
            <w:gridSpan w:val="3"/>
            <w:tcBorders>
              <w:top w:val="single" w:sz="4" w:space="0" w:color="auto"/>
              <w:left w:val="single" w:sz="4" w:space="0" w:color="auto"/>
              <w:bottom w:val="nil"/>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05</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58.3.00.04000</w:t>
            </w:r>
          </w:p>
        </w:tc>
        <w:tc>
          <w:tcPr>
            <w:tcW w:w="59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1097"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23,4</w:t>
            </w:r>
          </w:p>
        </w:tc>
        <w:tc>
          <w:tcPr>
            <w:tcW w:w="1159"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1370"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r>
      <w:tr w:rsidR="008130E7" w:rsidRPr="008130E7" w:rsidTr="008130E7">
        <w:trPr>
          <w:trHeight w:val="630"/>
        </w:trPr>
        <w:tc>
          <w:tcPr>
            <w:tcW w:w="6944" w:type="dxa"/>
            <w:gridSpan w:val="3"/>
            <w:tcBorders>
              <w:top w:val="single" w:sz="4" w:space="0" w:color="auto"/>
              <w:left w:val="single" w:sz="4" w:space="0" w:color="auto"/>
              <w:bottom w:val="nil"/>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05</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58.3.00.04000</w:t>
            </w:r>
          </w:p>
        </w:tc>
        <w:tc>
          <w:tcPr>
            <w:tcW w:w="59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1097"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23,4</w:t>
            </w:r>
          </w:p>
        </w:tc>
        <w:tc>
          <w:tcPr>
            <w:tcW w:w="1159"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1370"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r>
      <w:tr w:rsidR="008130E7" w:rsidRPr="008130E7" w:rsidTr="008130E7">
        <w:trPr>
          <w:trHeight w:val="375"/>
        </w:trPr>
        <w:tc>
          <w:tcPr>
            <w:tcW w:w="6944" w:type="dxa"/>
            <w:gridSpan w:val="3"/>
            <w:tcBorders>
              <w:top w:val="single" w:sz="4" w:space="0" w:color="auto"/>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бюджетные ассигнования</w:t>
            </w:r>
          </w:p>
        </w:tc>
        <w:tc>
          <w:tcPr>
            <w:tcW w:w="799" w:type="dxa"/>
            <w:gridSpan w:val="2"/>
            <w:tcBorders>
              <w:top w:val="single" w:sz="4" w:space="0" w:color="auto"/>
              <w:left w:val="nil"/>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05</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58.3.00.04000</w:t>
            </w:r>
          </w:p>
        </w:tc>
        <w:tc>
          <w:tcPr>
            <w:tcW w:w="59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800</w:t>
            </w:r>
          </w:p>
        </w:tc>
        <w:tc>
          <w:tcPr>
            <w:tcW w:w="1097"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23,8</w:t>
            </w:r>
          </w:p>
        </w:tc>
        <w:tc>
          <w:tcPr>
            <w:tcW w:w="1159"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370"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trHeight w:val="375"/>
        </w:trPr>
        <w:tc>
          <w:tcPr>
            <w:tcW w:w="6944" w:type="dxa"/>
            <w:gridSpan w:val="3"/>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xml:space="preserve">Уплата налогов, сборов и иных платежей </w:t>
            </w:r>
          </w:p>
        </w:tc>
        <w:tc>
          <w:tcPr>
            <w:tcW w:w="799" w:type="dxa"/>
            <w:gridSpan w:val="2"/>
            <w:tcBorders>
              <w:top w:val="single" w:sz="4" w:space="0" w:color="auto"/>
              <w:left w:val="nil"/>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05</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58.3.00.04000</w:t>
            </w:r>
          </w:p>
        </w:tc>
        <w:tc>
          <w:tcPr>
            <w:tcW w:w="59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850</w:t>
            </w:r>
          </w:p>
        </w:tc>
        <w:tc>
          <w:tcPr>
            <w:tcW w:w="1097"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23,8</w:t>
            </w:r>
          </w:p>
        </w:tc>
        <w:tc>
          <w:tcPr>
            <w:tcW w:w="1159"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370"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trHeight w:val="945"/>
        </w:trPr>
        <w:tc>
          <w:tcPr>
            <w:tcW w:w="6944" w:type="dxa"/>
            <w:gridSpan w:val="3"/>
            <w:tcBorders>
              <w:top w:val="nil"/>
              <w:left w:val="single" w:sz="4" w:space="0" w:color="auto"/>
              <w:bottom w:val="nil"/>
              <w:right w:val="nil"/>
            </w:tcBorders>
            <w:shd w:val="clear" w:color="000000" w:fill="DBEEF3"/>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05</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58.4.00.00000</w:t>
            </w:r>
          </w:p>
        </w:tc>
        <w:tc>
          <w:tcPr>
            <w:tcW w:w="59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097"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736,4</w:t>
            </w:r>
          </w:p>
        </w:tc>
        <w:tc>
          <w:tcPr>
            <w:tcW w:w="1159"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200,0</w:t>
            </w:r>
          </w:p>
        </w:tc>
        <w:tc>
          <w:tcPr>
            <w:tcW w:w="1370"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200,0</w:t>
            </w:r>
          </w:p>
        </w:tc>
      </w:tr>
      <w:tr w:rsidR="008130E7" w:rsidRPr="008130E7" w:rsidTr="008130E7">
        <w:trPr>
          <w:trHeight w:val="1260"/>
        </w:trPr>
        <w:tc>
          <w:tcPr>
            <w:tcW w:w="6944" w:type="dxa"/>
            <w:gridSpan w:val="3"/>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Быстровского сельсовета</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05</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58.4.00.05000</w:t>
            </w:r>
          </w:p>
        </w:tc>
        <w:tc>
          <w:tcPr>
            <w:tcW w:w="59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097"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736,4</w:t>
            </w:r>
          </w:p>
        </w:tc>
        <w:tc>
          <w:tcPr>
            <w:tcW w:w="1159"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200,0</w:t>
            </w:r>
          </w:p>
        </w:tc>
        <w:tc>
          <w:tcPr>
            <w:tcW w:w="1370"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200,0</w:t>
            </w:r>
          </w:p>
        </w:tc>
      </w:tr>
      <w:tr w:rsidR="008130E7" w:rsidRPr="008130E7" w:rsidTr="008130E7">
        <w:trPr>
          <w:trHeight w:val="630"/>
        </w:trPr>
        <w:tc>
          <w:tcPr>
            <w:tcW w:w="6944" w:type="dxa"/>
            <w:gridSpan w:val="3"/>
            <w:tcBorders>
              <w:top w:val="single" w:sz="4" w:space="0" w:color="auto"/>
              <w:left w:val="single" w:sz="4" w:space="0" w:color="auto"/>
              <w:bottom w:val="nil"/>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05</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58.4.00.05000</w:t>
            </w:r>
          </w:p>
        </w:tc>
        <w:tc>
          <w:tcPr>
            <w:tcW w:w="59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1097"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736,4</w:t>
            </w:r>
          </w:p>
        </w:tc>
        <w:tc>
          <w:tcPr>
            <w:tcW w:w="1159"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200,0</w:t>
            </w:r>
          </w:p>
        </w:tc>
        <w:tc>
          <w:tcPr>
            <w:tcW w:w="1370"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200,0</w:t>
            </w:r>
          </w:p>
        </w:tc>
      </w:tr>
      <w:tr w:rsidR="008130E7" w:rsidRPr="008130E7" w:rsidTr="008130E7">
        <w:trPr>
          <w:trHeight w:val="630"/>
        </w:trPr>
        <w:tc>
          <w:tcPr>
            <w:tcW w:w="6944" w:type="dxa"/>
            <w:gridSpan w:val="3"/>
            <w:tcBorders>
              <w:top w:val="single" w:sz="4" w:space="0" w:color="auto"/>
              <w:left w:val="single" w:sz="4" w:space="0" w:color="auto"/>
              <w:bottom w:val="nil"/>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05</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03</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58.4.00.05000</w:t>
            </w:r>
          </w:p>
        </w:tc>
        <w:tc>
          <w:tcPr>
            <w:tcW w:w="59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1097"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736,4</w:t>
            </w:r>
          </w:p>
        </w:tc>
        <w:tc>
          <w:tcPr>
            <w:tcW w:w="1159"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200,0</w:t>
            </w:r>
          </w:p>
        </w:tc>
        <w:tc>
          <w:tcPr>
            <w:tcW w:w="1370"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200,0</w:t>
            </w:r>
          </w:p>
        </w:tc>
      </w:tr>
      <w:tr w:rsidR="008130E7" w:rsidRPr="008130E7" w:rsidTr="008130E7">
        <w:trPr>
          <w:trHeight w:val="375"/>
        </w:trPr>
        <w:tc>
          <w:tcPr>
            <w:tcW w:w="69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Культура, кинематография</w:t>
            </w:r>
          </w:p>
        </w:tc>
        <w:tc>
          <w:tcPr>
            <w:tcW w:w="799" w:type="dxa"/>
            <w:gridSpan w:val="2"/>
            <w:tcBorders>
              <w:top w:val="single" w:sz="4" w:space="0" w:color="auto"/>
              <w:left w:val="nil"/>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08</w:t>
            </w:r>
          </w:p>
        </w:tc>
        <w:tc>
          <w:tcPr>
            <w:tcW w:w="481" w:type="dxa"/>
            <w:gridSpan w:val="2"/>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706" w:type="dxa"/>
            <w:gridSpan w:val="7"/>
            <w:tcBorders>
              <w:top w:val="single" w:sz="4" w:space="0" w:color="auto"/>
              <w:left w:val="nil"/>
              <w:bottom w:val="single" w:sz="4" w:space="0" w:color="auto"/>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097" w:type="dxa"/>
            <w:gridSpan w:val="4"/>
            <w:tcBorders>
              <w:top w:val="single" w:sz="4" w:space="0" w:color="auto"/>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9 031,6</w:t>
            </w:r>
          </w:p>
        </w:tc>
        <w:tc>
          <w:tcPr>
            <w:tcW w:w="1159" w:type="dxa"/>
            <w:gridSpan w:val="3"/>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2 926,4</w:t>
            </w:r>
          </w:p>
        </w:tc>
        <w:tc>
          <w:tcPr>
            <w:tcW w:w="1370" w:type="dxa"/>
            <w:gridSpan w:val="3"/>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2 101,3</w:t>
            </w:r>
          </w:p>
        </w:tc>
      </w:tr>
      <w:tr w:rsidR="008130E7" w:rsidRPr="008130E7" w:rsidTr="008130E7">
        <w:trPr>
          <w:trHeight w:val="375"/>
        </w:trPr>
        <w:tc>
          <w:tcPr>
            <w:tcW w:w="6944" w:type="dxa"/>
            <w:gridSpan w:val="3"/>
            <w:tcBorders>
              <w:top w:val="nil"/>
              <w:left w:val="single" w:sz="4" w:space="0" w:color="auto"/>
              <w:bottom w:val="nil"/>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Культура</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08</w:t>
            </w:r>
          </w:p>
        </w:tc>
        <w:tc>
          <w:tcPr>
            <w:tcW w:w="481" w:type="dxa"/>
            <w:gridSpan w:val="2"/>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01</w:t>
            </w:r>
          </w:p>
        </w:tc>
        <w:tc>
          <w:tcPr>
            <w:tcW w:w="1706" w:type="dxa"/>
            <w:gridSpan w:val="7"/>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93" w:type="dxa"/>
            <w:gridSpan w:val="2"/>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097" w:type="dxa"/>
            <w:gridSpan w:val="4"/>
            <w:tcBorders>
              <w:top w:val="nil"/>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9 031,6</w:t>
            </w:r>
          </w:p>
        </w:tc>
        <w:tc>
          <w:tcPr>
            <w:tcW w:w="1159"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2 926,4</w:t>
            </w:r>
          </w:p>
        </w:tc>
        <w:tc>
          <w:tcPr>
            <w:tcW w:w="1370"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2 101,3</w:t>
            </w:r>
          </w:p>
        </w:tc>
      </w:tr>
      <w:tr w:rsidR="008130E7" w:rsidRPr="008130E7" w:rsidTr="008130E7">
        <w:trPr>
          <w:trHeight w:val="750"/>
        </w:trPr>
        <w:tc>
          <w:tcPr>
            <w:tcW w:w="6944" w:type="dxa"/>
            <w:gridSpan w:val="3"/>
            <w:tcBorders>
              <w:top w:val="single" w:sz="4" w:space="0" w:color="auto"/>
              <w:left w:val="single" w:sz="4" w:space="0" w:color="auto"/>
              <w:bottom w:val="single" w:sz="4" w:space="0" w:color="auto"/>
              <w:right w:val="single" w:sz="4" w:space="0" w:color="auto"/>
            </w:tcBorders>
            <w:shd w:val="clear" w:color="000000" w:fill="DBEEF3"/>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Муниципальная программа "Сохранение и развитие культуры на территории  Быстровского сельсовета"</w:t>
            </w:r>
          </w:p>
        </w:tc>
        <w:tc>
          <w:tcPr>
            <w:tcW w:w="799" w:type="dxa"/>
            <w:gridSpan w:val="2"/>
            <w:tcBorders>
              <w:top w:val="single" w:sz="4" w:space="0" w:color="auto"/>
              <w:left w:val="nil"/>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08</w:t>
            </w:r>
          </w:p>
        </w:tc>
        <w:tc>
          <w:tcPr>
            <w:tcW w:w="481" w:type="dxa"/>
            <w:gridSpan w:val="2"/>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01</w:t>
            </w:r>
          </w:p>
        </w:tc>
        <w:tc>
          <w:tcPr>
            <w:tcW w:w="1706" w:type="dxa"/>
            <w:gridSpan w:val="7"/>
            <w:tcBorders>
              <w:top w:val="single" w:sz="4" w:space="0" w:color="auto"/>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59.0.00.00000</w:t>
            </w:r>
          </w:p>
        </w:tc>
        <w:tc>
          <w:tcPr>
            <w:tcW w:w="593" w:type="dxa"/>
            <w:gridSpan w:val="2"/>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097"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9 031,6</w:t>
            </w:r>
          </w:p>
        </w:tc>
        <w:tc>
          <w:tcPr>
            <w:tcW w:w="1159"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2 926,4</w:t>
            </w:r>
          </w:p>
        </w:tc>
        <w:tc>
          <w:tcPr>
            <w:tcW w:w="1370"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2 101,3</w:t>
            </w:r>
          </w:p>
        </w:tc>
      </w:tr>
      <w:tr w:rsidR="008130E7" w:rsidRPr="008130E7" w:rsidTr="008130E7">
        <w:trPr>
          <w:trHeight w:val="945"/>
        </w:trPr>
        <w:tc>
          <w:tcPr>
            <w:tcW w:w="6944" w:type="dxa"/>
            <w:gridSpan w:val="3"/>
            <w:tcBorders>
              <w:top w:val="nil"/>
              <w:left w:val="single" w:sz="4" w:space="0" w:color="auto"/>
              <w:bottom w:val="single" w:sz="4" w:space="0" w:color="auto"/>
              <w:right w:val="single" w:sz="4" w:space="0" w:color="auto"/>
            </w:tcBorders>
            <w:shd w:val="clear" w:color="000000" w:fill="DBEEF3"/>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Реализация мероприятий муниципальной программы " Сохранение и развитие культуры на территории Быстровского сельсовета"</w:t>
            </w:r>
          </w:p>
        </w:tc>
        <w:tc>
          <w:tcPr>
            <w:tcW w:w="799" w:type="dxa"/>
            <w:gridSpan w:val="2"/>
            <w:tcBorders>
              <w:top w:val="single" w:sz="4" w:space="0" w:color="auto"/>
              <w:left w:val="nil"/>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08</w:t>
            </w:r>
          </w:p>
        </w:tc>
        <w:tc>
          <w:tcPr>
            <w:tcW w:w="48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706"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59.0.00.40590</w:t>
            </w:r>
          </w:p>
        </w:tc>
        <w:tc>
          <w:tcPr>
            <w:tcW w:w="593" w:type="dxa"/>
            <w:gridSpan w:val="2"/>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097"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4 300,9</w:t>
            </w:r>
          </w:p>
        </w:tc>
        <w:tc>
          <w:tcPr>
            <w:tcW w:w="1159"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2 926,4</w:t>
            </w:r>
          </w:p>
        </w:tc>
        <w:tc>
          <w:tcPr>
            <w:tcW w:w="1370"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2 101,3</w:t>
            </w:r>
          </w:p>
        </w:tc>
      </w:tr>
      <w:tr w:rsidR="008130E7" w:rsidRPr="008130E7" w:rsidTr="008130E7">
        <w:trPr>
          <w:trHeight w:val="1260"/>
        </w:trPr>
        <w:tc>
          <w:tcPr>
            <w:tcW w:w="6944" w:type="dxa"/>
            <w:gridSpan w:val="3"/>
            <w:tcBorders>
              <w:top w:val="nil"/>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gridSpan w:val="2"/>
            <w:tcBorders>
              <w:top w:val="single" w:sz="4" w:space="0" w:color="auto"/>
              <w:left w:val="nil"/>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08</w:t>
            </w:r>
          </w:p>
        </w:tc>
        <w:tc>
          <w:tcPr>
            <w:tcW w:w="48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706"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59.0.00.40590</w:t>
            </w:r>
          </w:p>
        </w:tc>
        <w:tc>
          <w:tcPr>
            <w:tcW w:w="593" w:type="dxa"/>
            <w:gridSpan w:val="2"/>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100</w:t>
            </w:r>
          </w:p>
        </w:tc>
        <w:tc>
          <w:tcPr>
            <w:tcW w:w="1097"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2 847,5</w:t>
            </w:r>
          </w:p>
        </w:tc>
        <w:tc>
          <w:tcPr>
            <w:tcW w:w="1159"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2 500,0</w:t>
            </w:r>
          </w:p>
        </w:tc>
        <w:tc>
          <w:tcPr>
            <w:tcW w:w="1370"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2 000,0</w:t>
            </w:r>
          </w:p>
        </w:tc>
      </w:tr>
      <w:tr w:rsidR="008130E7" w:rsidRPr="008130E7" w:rsidTr="008130E7">
        <w:trPr>
          <w:trHeight w:val="375"/>
        </w:trPr>
        <w:tc>
          <w:tcPr>
            <w:tcW w:w="6944" w:type="dxa"/>
            <w:gridSpan w:val="3"/>
            <w:tcBorders>
              <w:top w:val="nil"/>
              <w:left w:val="single" w:sz="4" w:space="0" w:color="auto"/>
              <w:bottom w:val="single" w:sz="4" w:space="0" w:color="auto"/>
              <w:right w:val="single" w:sz="4" w:space="0" w:color="auto"/>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color w:val="000000"/>
                <w:sz w:val="24"/>
                <w:szCs w:val="24"/>
                <w:lang w:eastAsia="ru-RU"/>
              </w:rPr>
            </w:pPr>
            <w:r w:rsidRPr="008130E7">
              <w:rPr>
                <w:rFonts w:ascii="Times New Roman" w:eastAsia="Times New Roman" w:hAnsi="Times New Roman" w:cs="Times New Roman"/>
                <w:color w:val="000000"/>
                <w:sz w:val="24"/>
                <w:szCs w:val="24"/>
                <w:lang w:eastAsia="ru-RU"/>
              </w:rPr>
              <w:lastRenderedPageBreak/>
              <w:t>Расходы на выплаты персоналу казенных учреждений</w:t>
            </w:r>
          </w:p>
        </w:tc>
        <w:tc>
          <w:tcPr>
            <w:tcW w:w="799" w:type="dxa"/>
            <w:gridSpan w:val="2"/>
            <w:tcBorders>
              <w:top w:val="single" w:sz="4" w:space="0" w:color="auto"/>
              <w:left w:val="nil"/>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08</w:t>
            </w:r>
          </w:p>
        </w:tc>
        <w:tc>
          <w:tcPr>
            <w:tcW w:w="48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706"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59.0.00.40590</w:t>
            </w:r>
          </w:p>
        </w:tc>
        <w:tc>
          <w:tcPr>
            <w:tcW w:w="593" w:type="dxa"/>
            <w:gridSpan w:val="2"/>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110</w:t>
            </w:r>
          </w:p>
        </w:tc>
        <w:tc>
          <w:tcPr>
            <w:tcW w:w="1097"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2 847,5</w:t>
            </w:r>
          </w:p>
        </w:tc>
        <w:tc>
          <w:tcPr>
            <w:tcW w:w="1159"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2 500,0</w:t>
            </w:r>
          </w:p>
        </w:tc>
        <w:tc>
          <w:tcPr>
            <w:tcW w:w="1370"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2 000,0</w:t>
            </w:r>
          </w:p>
        </w:tc>
      </w:tr>
      <w:tr w:rsidR="008130E7" w:rsidRPr="008130E7" w:rsidTr="008130E7">
        <w:trPr>
          <w:trHeight w:val="630"/>
        </w:trPr>
        <w:tc>
          <w:tcPr>
            <w:tcW w:w="6944" w:type="dxa"/>
            <w:gridSpan w:val="3"/>
            <w:tcBorders>
              <w:top w:val="nil"/>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799" w:type="dxa"/>
            <w:gridSpan w:val="2"/>
            <w:tcBorders>
              <w:top w:val="single" w:sz="4" w:space="0" w:color="auto"/>
              <w:left w:val="nil"/>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08</w:t>
            </w:r>
          </w:p>
        </w:tc>
        <w:tc>
          <w:tcPr>
            <w:tcW w:w="48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706"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59.0.00.40590</w:t>
            </w:r>
          </w:p>
        </w:tc>
        <w:tc>
          <w:tcPr>
            <w:tcW w:w="593" w:type="dxa"/>
            <w:gridSpan w:val="2"/>
            <w:tcBorders>
              <w:top w:val="single" w:sz="4" w:space="0" w:color="auto"/>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1097" w:type="dxa"/>
            <w:gridSpan w:val="4"/>
            <w:tcBorders>
              <w:top w:val="single" w:sz="4" w:space="0" w:color="auto"/>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1 356,7</w:t>
            </w:r>
          </w:p>
        </w:tc>
        <w:tc>
          <w:tcPr>
            <w:tcW w:w="1159" w:type="dxa"/>
            <w:gridSpan w:val="3"/>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396,4</w:t>
            </w:r>
          </w:p>
        </w:tc>
        <w:tc>
          <w:tcPr>
            <w:tcW w:w="1370" w:type="dxa"/>
            <w:gridSpan w:val="3"/>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71,3</w:t>
            </w:r>
          </w:p>
        </w:tc>
      </w:tr>
      <w:tr w:rsidR="008130E7" w:rsidRPr="008130E7" w:rsidTr="008130E7">
        <w:trPr>
          <w:trHeight w:val="630"/>
        </w:trPr>
        <w:tc>
          <w:tcPr>
            <w:tcW w:w="6944" w:type="dxa"/>
            <w:gridSpan w:val="3"/>
            <w:tcBorders>
              <w:top w:val="nil"/>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99" w:type="dxa"/>
            <w:gridSpan w:val="2"/>
            <w:tcBorders>
              <w:top w:val="single" w:sz="4" w:space="0" w:color="auto"/>
              <w:left w:val="nil"/>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08</w:t>
            </w:r>
          </w:p>
        </w:tc>
        <w:tc>
          <w:tcPr>
            <w:tcW w:w="48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706"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59.0.00.40590</w:t>
            </w:r>
          </w:p>
        </w:tc>
        <w:tc>
          <w:tcPr>
            <w:tcW w:w="593" w:type="dxa"/>
            <w:gridSpan w:val="2"/>
            <w:tcBorders>
              <w:top w:val="nil"/>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1097" w:type="dxa"/>
            <w:gridSpan w:val="4"/>
            <w:tcBorders>
              <w:top w:val="nil"/>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1 356,7</w:t>
            </w:r>
          </w:p>
        </w:tc>
        <w:tc>
          <w:tcPr>
            <w:tcW w:w="1159"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396,4</w:t>
            </w:r>
          </w:p>
        </w:tc>
        <w:tc>
          <w:tcPr>
            <w:tcW w:w="1370"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71,3</w:t>
            </w:r>
          </w:p>
        </w:tc>
      </w:tr>
      <w:tr w:rsidR="008130E7" w:rsidRPr="008130E7" w:rsidTr="008130E7">
        <w:trPr>
          <w:trHeight w:val="375"/>
        </w:trPr>
        <w:tc>
          <w:tcPr>
            <w:tcW w:w="6944" w:type="dxa"/>
            <w:gridSpan w:val="3"/>
            <w:tcBorders>
              <w:top w:val="nil"/>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бюджетные ассигнования</w:t>
            </w:r>
          </w:p>
        </w:tc>
        <w:tc>
          <w:tcPr>
            <w:tcW w:w="799" w:type="dxa"/>
            <w:gridSpan w:val="2"/>
            <w:tcBorders>
              <w:top w:val="single" w:sz="4" w:space="0" w:color="auto"/>
              <w:left w:val="nil"/>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08</w:t>
            </w:r>
          </w:p>
        </w:tc>
        <w:tc>
          <w:tcPr>
            <w:tcW w:w="48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706"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59.0.00.40590</w:t>
            </w:r>
          </w:p>
        </w:tc>
        <w:tc>
          <w:tcPr>
            <w:tcW w:w="593" w:type="dxa"/>
            <w:gridSpan w:val="2"/>
            <w:tcBorders>
              <w:top w:val="single" w:sz="4" w:space="0" w:color="auto"/>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800</w:t>
            </w:r>
          </w:p>
        </w:tc>
        <w:tc>
          <w:tcPr>
            <w:tcW w:w="1097"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96,7</w:t>
            </w:r>
          </w:p>
        </w:tc>
        <w:tc>
          <w:tcPr>
            <w:tcW w:w="1159"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30,0</w:t>
            </w:r>
          </w:p>
        </w:tc>
        <w:tc>
          <w:tcPr>
            <w:tcW w:w="1370"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30,0</w:t>
            </w:r>
          </w:p>
        </w:tc>
      </w:tr>
      <w:tr w:rsidR="008130E7" w:rsidRPr="008130E7" w:rsidTr="008130E7">
        <w:trPr>
          <w:trHeight w:val="375"/>
        </w:trPr>
        <w:tc>
          <w:tcPr>
            <w:tcW w:w="6944" w:type="dxa"/>
            <w:gridSpan w:val="3"/>
            <w:tcBorders>
              <w:top w:val="nil"/>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xml:space="preserve">Уплата налогов, сборов и иных платежей </w:t>
            </w:r>
          </w:p>
        </w:tc>
        <w:tc>
          <w:tcPr>
            <w:tcW w:w="799" w:type="dxa"/>
            <w:gridSpan w:val="2"/>
            <w:tcBorders>
              <w:top w:val="single" w:sz="4" w:space="0" w:color="auto"/>
              <w:left w:val="nil"/>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08</w:t>
            </w:r>
          </w:p>
        </w:tc>
        <w:tc>
          <w:tcPr>
            <w:tcW w:w="481" w:type="dxa"/>
            <w:gridSpan w:val="2"/>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706" w:type="dxa"/>
            <w:gridSpan w:val="7"/>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59.0.00.40590</w:t>
            </w:r>
          </w:p>
        </w:tc>
        <w:tc>
          <w:tcPr>
            <w:tcW w:w="59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850</w:t>
            </w:r>
          </w:p>
        </w:tc>
        <w:tc>
          <w:tcPr>
            <w:tcW w:w="1097"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96,7</w:t>
            </w:r>
          </w:p>
        </w:tc>
        <w:tc>
          <w:tcPr>
            <w:tcW w:w="1159"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30,0</w:t>
            </w:r>
          </w:p>
        </w:tc>
        <w:tc>
          <w:tcPr>
            <w:tcW w:w="1370"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30,0</w:t>
            </w:r>
          </w:p>
        </w:tc>
      </w:tr>
      <w:tr w:rsidR="008130E7" w:rsidRPr="008130E7" w:rsidTr="008130E7">
        <w:trPr>
          <w:trHeight w:val="525"/>
        </w:trPr>
        <w:tc>
          <w:tcPr>
            <w:tcW w:w="6944" w:type="dxa"/>
            <w:gridSpan w:val="3"/>
            <w:tcBorders>
              <w:top w:val="nil"/>
              <w:left w:val="single" w:sz="4" w:space="0" w:color="auto"/>
              <w:bottom w:val="nil"/>
              <w:right w:val="nil"/>
            </w:tcBorders>
            <w:shd w:val="clear" w:color="000000" w:fill="DBEEF3"/>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Обеспечение сбалансированности местных бюджетов</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08</w:t>
            </w:r>
          </w:p>
        </w:tc>
        <w:tc>
          <w:tcPr>
            <w:tcW w:w="4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59.0.00.70510</w:t>
            </w:r>
          </w:p>
        </w:tc>
        <w:tc>
          <w:tcPr>
            <w:tcW w:w="5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097" w:type="dxa"/>
            <w:gridSpan w:val="4"/>
            <w:tcBorders>
              <w:top w:val="single" w:sz="4" w:space="0" w:color="auto"/>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4 698,5</w:t>
            </w:r>
          </w:p>
        </w:tc>
        <w:tc>
          <w:tcPr>
            <w:tcW w:w="1159" w:type="dxa"/>
            <w:gridSpan w:val="3"/>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370" w:type="dxa"/>
            <w:gridSpan w:val="3"/>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trHeight w:val="1260"/>
        </w:trPr>
        <w:tc>
          <w:tcPr>
            <w:tcW w:w="69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9" w:type="dxa"/>
            <w:gridSpan w:val="2"/>
            <w:tcBorders>
              <w:top w:val="single" w:sz="4" w:space="0" w:color="auto"/>
              <w:left w:val="nil"/>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08</w:t>
            </w:r>
          </w:p>
        </w:tc>
        <w:tc>
          <w:tcPr>
            <w:tcW w:w="481"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59.0.00.70510</w:t>
            </w:r>
          </w:p>
        </w:tc>
        <w:tc>
          <w:tcPr>
            <w:tcW w:w="5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100</w:t>
            </w:r>
          </w:p>
        </w:tc>
        <w:tc>
          <w:tcPr>
            <w:tcW w:w="1097"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4 448,5</w:t>
            </w:r>
          </w:p>
        </w:tc>
        <w:tc>
          <w:tcPr>
            <w:tcW w:w="1159"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370"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trHeight w:val="375"/>
        </w:trPr>
        <w:tc>
          <w:tcPr>
            <w:tcW w:w="6944" w:type="dxa"/>
            <w:gridSpan w:val="3"/>
            <w:tcBorders>
              <w:top w:val="nil"/>
              <w:left w:val="single" w:sz="4" w:space="0" w:color="auto"/>
              <w:bottom w:val="single" w:sz="4" w:space="0" w:color="auto"/>
              <w:right w:val="single" w:sz="4" w:space="0" w:color="auto"/>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color w:val="000000"/>
                <w:sz w:val="24"/>
                <w:szCs w:val="24"/>
                <w:lang w:eastAsia="ru-RU"/>
              </w:rPr>
            </w:pPr>
            <w:r w:rsidRPr="008130E7">
              <w:rPr>
                <w:rFonts w:ascii="Times New Roman" w:eastAsia="Times New Roman" w:hAnsi="Times New Roman" w:cs="Times New Roman"/>
                <w:color w:val="000000"/>
                <w:sz w:val="24"/>
                <w:szCs w:val="24"/>
                <w:lang w:eastAsia="ru-RU"/>
              </w:rPr>
              <w:t>Расходы на выплаты персоналу казенных учреждений</w:t>
            </w:r>
          </w:p>
        </w:tc>
        <w:tc>
          <w:tcPr>
            <w:tcW w:w="799" w:type="dxa"/>
            <w:gridSpan w:val="2"/>
            <w:tcBorders>
              <w:top w:val="single" w:sz="4" w:space="0" w:color="auto"/>
              <w:left w:val="nil"/>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08</w:t>
            </w:r>
          </w:p>
        </w:tc>
        <w:tc>
          <w:tcPr>
            <w:tcW w:w="481"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59.0.00.70510</w:t>
            </w:r>
          </w:p>
        </w:tc>
        <w:tc>
          <w:tcPr>
            <w:tcW w:w="5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110</w:t>
            </w:r>
          </w:p>
        </w:tc>
        <w:tc>
          <w:tcPr>
            <w:tcW w:w="1097"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4 448,5</w:t>
            </w:r>
          </w:p>
        </w:tc>
        <w:tc>
          <w:tcPr>
            <w:tcW w:w="1159"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370"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trHeight w:val="630"/>
        </w:trPr>
        <w:tc>
          <w:tcPr>
            <w:tcW w:w="6944" w:type="dxa"/>
            <w:gridSpan w:val="3"/>
            <w:tcBorders>
              <w:top w:val="nil"/>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799" w:type="dxa"/>
            <w:gridSpan w:val="2"/>
            <w:tcBorders>
              <w:top w:val="single" w:sz="4" w:space="0" w:color="auto"/>
              <w:left w:val="nil"/>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08</w:t>
            </w:r>
          </w:p>
        </w:tc>
        <w:tc>
          <w:tcPr>
            <w:tcW w:w="481"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59.0.00.70510</w:t>
            </w:r>
          </w:p>
        </w:tc>
        <w:tc>
          <w:tcPr>
            <w:tcW w:w="5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1097"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250,0</w:t>
            </w:r>
          </w:p>
        </w:tc>
        <w:tc>
          <w:tcPr>
            <w:tcW w:w="1159"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370"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trHeight w:val="630"/>
        </w:trPr>
        <w:tc>
          <w:tcPr>
            <w:tcW w:w="6944" w:type="dxa"/>
            <w:gridSpan w:val="3"/>
            <w:tcBorders>
              <w:top w:val="nil"/>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99" w:type="dxa"/>
            <w:gridSpan w:val="2"/>
            <w:tcBorders>
              <w:top w:val="single" w:sz="4" w:space="0" w:color="auto"/>
              <w:left w:val="nil"/>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08</w:t>
            </w:r>
          </w:p>
        </w:tc>
        <w:tc>
          <w:tcPr>
            <w:tcW w:w="481"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59.0.00.70510</w:t>
            </w:r>
          </w:p>
        </w:tc>
        <w:tc>
          <w:tcPr>
            <w:tcW w:w="5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1097" w:type="dxa"/>
            <w:gridSpan w:val="4"/>
            <w:tcBorders>
              <w:top w:val="nil"/>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250,0</w:t>
            </w:r>
          </w:p>
        </w:tc>
        <w:tc>
          <w:tcPr>
            <w:tcW w:w="1159"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370"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trHeight w:val="375"/>
        </w:trPr>
        <w:tc>
          <w:tcPr>
            <w:tcW w:w="6944" w:type="dxa"/>
            <w:gridSpan w:val="3"/>
            <w:tcBorders>
              <w:top w:val="nil"/>
              <w:left w:val="single" w:sz="4" w:space="0" w:color="auto"/>
              <w:bottom w:val="nil"/>
              <w:right w:val="nil"/>
            </w:tcBorders>
            <w:shd w:val="clear" w:color="000000" w:fill="DBEEF3"/>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Установка мемориальных знаков на воинских захоронениях</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08</w:t>
            </w:r>
          </w:p>
        </w:tc>
        <w:tc>
          <w:tcPr>
            <w:tcW w:w="481"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59.0.00.L2992</w:t>
            </w:r>
          </w:p>
        </w:tc>
        <w:tc>
          <w:tcPr>
            <w:tcW w:w="5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097" w:type="dxa"/>
            <w:gridSpan w:val="4"/>
            <w:tcBorders>
              <w:top w:val="single" w:sz="4" w:space="0" w:color="auto"/>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32,2</w:t>
            </w:r>
          </w:p>
        </w:tc>
        <w:tc>
          <w:tcPr>
            <w:tcW w:w="1159" w:type="dxa"/>
            <w:gridSpan w:val="3"/>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370" w:type="dxa"/>
            <w:gridSpan w:val="3"/>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trHeight w:val="630"/>
        </w:trPr>
        <w:tc>
          <w:tcPr>
            <w:tcW w:w="6944" w:type="dxa"/>
            <w:gridSpan w:val="3"/>
            <w:tcBorders>
              <w:top w:val="single" w:sz="4" w:space="0" w:color="auto"/>
              <w:left w:val="single" w:sz="4" w:space="0" w:color="auto"/>
              <w:bottom w:val="nil"/>
              <w:right w:val="nil"/>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08</w:t>
            </w:r>
          </w:p>
        </w:tc>
        <w:tc>
          <w:tcPr>
            <w:tcW w:w="481"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59.0.00.L2992</w:t>
            </w:r>
          </w:p>
        </w:tc>
        <w:tc>
          <w:tcPr>
            <w:tcW w:w="5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200</w:t>
            </w:r>
          </w:p>
        </w:tc>
        <w:tc>
          <w:tcPr>
            <w:tcW w:w="1097"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32,2</w:t>
            </w:r>
          </w:p>
        </w:tc>
        <w:tc>
          <w:tcPr>
            <w:tcW w:w="1159"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370"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trHeight w:val="630"/>
        </w:trPr>
        <w:tc>
          <w:tcPr>
            <w:tcW w:w="6944" w:type="dxa"/>
            <w:gridSpan w:val="3"/>
            <w:tcBorders>
              <w:top w:val="single" w:sz="4" w:space="0" w:color="auto"/>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99" w:type="dxa"/>
            <w:gridSpan w:val="2"/>
            <w:tcBorders>
              <w:top w:val="single" w:sz="4" w:space="0" w:color="auto"/>
              <w:left w:val="nil"/>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08</w:t>
            </w:r>
          </w:p>
        </w:tc>
        <w:tc>
          <w:tcPr>
            <w:tcW w:w="481"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59.0.00.L2992</w:t>
            </w:r>
          </w:p>
        </w:tc>
        <w:tc>
          <w:tcPr>
            <w:tcW w:w="5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240</w:t>
            </w:r>
          </w:p>
        </w:tc>
        <w:tc>
          <w:tcPr>
            <w:tcW w:w="1097"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32,2</w:t>
            </w:r>
          </w:p>
        </w:tc>
        <w:tc>
          <w:tcPr>
            <w:tcW w:w="1159"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370"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trHeight w:val="375"/>
        </w:trPr>
        <w:tc>
          <w:tcPr>
            <w:tcW w:w="6944" w:type="dxa"/>
            <w:gridSpan w:val="3"/>
            <w:tcBorders>
              <w:top w:val="nil"/>
              <w:left w:val="single" w:sz="4" w:space="0" w:color="auto"/>
              <w:bottom w:val="single" w:sz="4" w:space="0" w:color="auto"/>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Социальная политика</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10</w:t>
            </w:r>
          </w:p>
        </w:tc>
        <w:tc>
          <w:tcPr>
            <w:tcW w:w="481"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5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097"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193,5</w:t>
            </w:r>
          </w:p>
        </w:tc>
        <w:tc>
          <w:tcPr>
            <w:tcW w:w="1159"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320,0</w:t>
            </w:r>
          </w:p>
        </w:tc>
        <w:tc>
          <w:tcPr>
            <w:tcW w:w="1370"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320,0</w:t>
            </w:r>
          </w:p>
        </w:tc>
      </w:tr>
      <w:tr w:rsidR="008130E7" w:rsidRPr="008130E7" w:rsidTr="008130E7">
        <w:trPr>
          <w:trHeight w:val="375"/>
        </w:trPr>
        <w:tc>
          <w:tcPr>
            <w:tcW w:w="6944" w:type="dxa"/>
            <w:gridSpan w:val="3"/>
            <w:tcBorders>
              <w:top w:val="nil"/>
              <w:left w:val="single" w:sz="4" w:space="0" w:color="auto"/>
              <w:bottom w:val="single" w:sz="4" w:space="0" w:color="auto"/>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Пенсионное обеспечение</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10</w:t>
            </w:r>
          </w:p>
        </w:tc>
        <w:tc>
          <w:tcPr>
            <w:tcW w:w="481"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01</w:t>
            </w:r>
          </w:p>
        </w:tc>
        <w:tc>
          <w:tcPr>
            <w:tcW w:w="1706" w:type="dxa"/>
            <w:gridSpan w:val="7"/>
            <w:tcBorders>
              <w:top w:val="single" w:sz="4" w:space="0" w:color="auto"/>
              <w:left w:val="nil"/>
              <w:bottom w:val="single" w:sz="4" w:space="0" w:color="auto"/>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097"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193,5</w:t>
            </w:r>
          </w:p>
        </w:tc>
        <w:tc>
          <w:tcPr>
            <w:tcW w:w="1159"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320,0</w:t>
            </w:r>
          </w:p>
        </w:tc>
        <w:tc>
          <w:tcPr>
            <w:tcW w:w="1370"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320,0</w:t>
            </w:r>
          </w:p>
        </w:tc>
      </w:tr>
      <w:tr w:rsidR="008130E7" w:rsidRPr="008130E7" w:rsidTr="008130E7">
        <w:trPr>
          <w:trHeight w:val="375"/>
        </w:trPr>
        <w:tc>
          <w:tcPr>
            <w:tcW w:w="6944"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Непрограммные направления бюджета</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w:t>
            </w:r>
          </w:p>
        </w:tc>
        <w:tc>
          <w:tcPr>
            <w:tcW w:w="481" w:type="dxa"/>
            <w:gridSpan w:val="2"/>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706" w:type="dxa"/>
            <w:gridSpan w:val="7"/>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99.0.00.00000</w:t>
            </w:r>
          </w:p>
        </w:tc>
        <w:tc>
          <w:tcPr>
            <w:tcW w:w="593" w:type="dxa"/>
            <w:gridSpan w:val="2"/>
            <w:tcBorders>
              <w:top w:val="nil"/>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097" w:type="dxa"/>
            <w:gridSpan w:val="4"/>
            <w:tcBorders>
              <w:top w:val="nil"/>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193,5</w:t>
            </w:r>
          </w:p>
        </w:tc>
        <w:tc>
          <w:tcPr>
            <w:tcW w:w="1159"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320,0</w:t>
            </w:r>
          </w:p>
        </w:tc>
        <w:tc>
          <w:tcPr>
            <w:tcW w:w="1370" w:type="dxa"/>
            <w:gridSpan w:val="3"/>
            <w:tcBorders>
              <w:top w:val="nil"/>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320,0</w:t>
            </w:r>
          </w:p>
        </w:tc>
      </w:tr>
      <w:tr w:rsidR="008130E7" w:rsidRPr="008130E7" w:rsidTr="008130E7">
        <w:trPr>
          <w:trHeight w:val="630"/>
        </w:trPr>
        <w:tc>
          <w:tcPr>
            <w:tcW w:w="6944" w:type="dxa"/>
            <w:gridSpan w:val="3"/>
            <w:tcBorders>
              <w:top w:val="single" w:sz="4" w:space="0" w:color="auto"/>
              <w:left w:val="single" w:sz="4" w:space="0" w:color="auto"/>
              <w:bottom w:val="nil"/>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lastRenderedPageBreak/>
              <w:t>Доплаты к пенсиям государственных служащих субъектов Российской Федерации и муниципальных служащих</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w:t>
            </w:r>
          </w:p>
        </w:tc>
        <w:tc>
          <w:tcPr>
            <w:tcW w:w="481"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99.0.00.02020</w:t>
            </w:r>
          </w:p>
        </w:tc>
        <w:tc>
          <w:tcPr>
            <w:tcW w:w="593" w:type="dxa"/>
            <w:gridSpan w:val="2"/>
            <w:tcBorders>
              <w:top w:val="single" w:sz="4" w:space="0" w:color="auto"/>
              <w:left w:val="single" w:sz="4" w:space="0" w:color="auto"/>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097" w:type="dxa"/>
            <w:gridSpan w:val="4"/>
            <w:tcBorders>
              <w:top w:val="single" w:sz="4" w:space="0" w:color="auto"/>
              <w:left w:val="nil"/>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193,5</w:t>
            </w:r>
          </w:p>
        </w:tc>
        <w:tc>
          <w:tcPr>
            <w:tcW w:w="1159"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320,0</w:t>
            </w:r>
          </w:p>
        </w:tc>
        <w:tc>
          <w:tcPr>
            <w:tcW w:w="1370" w:type="dxa"/>
            <w:gridSpan w:val="3"/>
            <w:tcBorders>
              <w:top w:val="single" w:sz="4" w:space="0" w:color="auto"/>
              <w:left w:val="single" w:sz="4" w:space="0" w:color="auto"/>
              <w:bottom w:val="nil"/>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320,0</w:t>
            </w:r>
          </w:p>
        </w:tc>
      </w:tr>
      <w:tr w:rsidR="008130E7" w:rsidRPr="008130E7" w:rsidTr="008130E7">
        <w:trPr>
          <w:trHeight w:val="375"/>
        </w:trPr>
        <w:tc>
          <w:tcPr>
            <w:tcW w:w="6944" w:type="dxa"/>
            <w:gridSpan w:val="3"/>
            <w:tcBorders>
              <w:top w:val="single" w:sz="4" w:space="0" w:color="auto"/>
              <w:left w:val="single" w:sz="4" w:space="0" w:color="auto"/>
              <w:bottom w:val="single" w:sz="4" w:space="0" w:color="auto"/>
              <w:right w:val="nil"/>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Социальное обеспечение и иные выплаты населению</w:t>
            </w:r>
          </w:p>
        </w:tc>
        <w:tc>
          <w:tcPr>
            <w:tcW w:w="799" w:type="dxa"/>
            <w:gridSpan w:val="2"/>
            <w:tcBorders>
              <w:top w:val="single" w:sz="4" w:space="0" w:color="auto"/>
              <w:left w:val="single" w:sz="4" w:space="0" w:color="auto"/>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w:t>
            </w:r>
          </w:p>
        </w:tc>
        <w:tc>
          <w:tcPr>
            <w:tcW w:w="4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706" w:type="dxa"/>
            <w:gridSpan w:val="7"/>
            <w:tcBorders>
              <w:top w:val="single" w:sz="4" w:space="0" w:color="auto"/>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99.0.00.02020</w:t>
            </w:r>
          </w:p>
        </w:tc>
        <w:tc>
          <w:tcPr>
            <w:tcW w:w="5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300</w:t>
            </w:r>
          </w:p>
        </w:tc>
        <w:tc>
          <w:tcPr>
            <w:tcW w:w="1097" w:type="dxa"/>
            <w:gridSpan w:val="4"/>
            <w:tcBorders>
              <w:top w:val="single" w:sz="4" w:space="0" w:color="auto"/>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193,5</w:t>
            </w:r>
          </w:p>
        </w:tc>
        <w:tc>
          <w:tcPr>
            <w:tcW w:w="1159" w:type="dxa"/>
            <w:gridSpan w:val="3"/>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320,0</w:t>
            </w:r>
          </w:p>
        </w:tc>
        <w:tc>
          <w:tcPr>
            <w:tcW w:w="1370" w:type="dxa"/>
            <w:gridSpan w:val="3"/>
            <w:tcBorders>
              <w:top w:val="single" w:sz="4" w:space="0" w:color="auto"/>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320,0</w:t>
            </w:r>
          </w:p>
        </w:tc>
      </w:tr>
      <w:tr w:rsidR="008130E7" w:rsidRPr="008130E7" w:rsidTr="008130E7">
        <w:trPr>
          <w:trHeight w:val="375"/>
        </w:trPr>
        <w:tc>
          <w:tcPr>
            <w:tcW w:w="6944" w:type="dxa"/>
            <w:gridSpan w:val="3"/>
            <w:tcBorders>
              <w:top w:val="nil"/>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Публичные нормативные социальные выплаты гражданам</w:t>
            </w:r>
          </w:p>
        </w:tc>
        <w:tc>
          <w:tcPr>
            <w:tcW w:w="799" w:type="dxa"/>
            <w:gridSpan w:val="2"/>
            <w:tcBorders>
              <w:top w:val="single" w:sz="4" w:space="0" w:color="auto"/>
              <w:left w:val="nil"/>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10</w:t>
            </w:r>
          </w:p>
        </w:tc>
        <w:tc>
          <w:tcPr>
            <w:tcW w:w="481" w:type="dxa"/>
            <w:gridSpan w:val="2"/>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w:t>
            </w:r>
          </w:p>
        </w:tc>
        <w:tc>
          <w:tcPr>
            <w:tcW w:w="1706" w:type="dxa"/>
            <w:gridSpan w:val="7"/>
            <w:tcBorders>
              <w:top w:val="single" w:sz="4" w:space="0" w:color="auto"/>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99.0.00.02020</w:t>
            </w:r>
          </w:p>
        </w:tc>
        <w:tc>
          <w:tcPr>
            <w:tcW w:w="59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310</w:t>
            </w:r>
          </w:p>
        </w:tc>
        <w:tc>
          <w:tcPr>
            <w:tcW w:w="1097" w:type="dxa"/>
            <w:gridSpan w:val="4"/>
            <w:tcBorders>
              <w:top w:val="nil"/>
              <w:left w:val="nil"/>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193,5</w:t>
            </w:r>
          </w:p>
        </w:tc>
        <w:tc>
          <w:tcPr>
            <w:tcW w:w="1159"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320,0</w:t>
            </w:r>
          </w:p>
        </w:tc>
        <w:tc>
          <w:tcPr>
            <w:tcW w:w="1370" w:type="dxa"/>
            <w:gridSpan w:val="3"/>
            <w:tcBorders>
              <w:top w:val="nil"/>
              <w:left w:val="single" w:sz="4" w:space="0" w:color="auto"/>
              <w:bottom w:val="single" w:sz="4" w:space="0" w:color="auto"/>
              <w:right w:val="nil"/>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320,0</w:t>
            </w:r>
          </w:p>
        </w:tc>
      </w:tr>
      <w:tr w:rsidR="008130E7" w:rsidRPr="008130E7" w:rsidTr="008130E7">
        <w:trPr>
          <w:trHeight w:val="375"/>
        </w:trPr>
        <w:tc>
          <w:tcPr>
            <w:tcW w:w="6944" w:type="dxa"/>
            <w:gridSpan w:val="3"/>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Условно-утвержденные расходы</w:t>
            </w:r>
          </w:p>
        </w:tc>
        <w:tc>
          <w:tcPr>
            <w:tcW w:w="799" w:type="dxa"/>
            <w:gridSpan w:val="2"/>
            <w:tcBorders>
              <w:top w:val="single" w:sz="4" w:space="0" w:color="auto"/>
              <w:left w:val="nil"/>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99</w:t>
            </w:r>
          </w:p>
        </w:tc>
        <w:tc>
          <w:tcPr>
            <w:tcW w:w="48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706"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59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w:t>
            </w:r>
          </w:p>
        </w:tc>
        <w:tc>
          <w:tcPr>
            <w:tcW w:w="1097"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0,0</w:t>
            </w:r>
          </w:p>
        </w:tc>
        <w:tc>
          <w:tcPr>
            <w:tcW w:w="1159"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295,0</w:t>
            </w:r>
          </w:p>
        </w:tc>
        <w:tc>
          <w:tcPr>
            <w:tcW w:w="1370"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567,2</w:t>
            </w:r>
          </w:p>
        </w:tc>
      </w:tr>
      <w:tr w:rsidR="008130E7" w:rsidRPr="008130E7" w:rsidTr="008130E7">
        <w:trPr>
          <w:trHeight w:val="375"/>
        </w:trPr>
        <w:tc>
          <w:tcPr>
            <w:tcW w:w="6944" w:type="dxa"/>
            <w:gridSpan w:val="3"/>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Условно-утвержденные расходы</w:t>
            </w:r>
          </w:p>
        </w:tc>
        <w:tc>
          <w:tcPr>
            <w:tcW w:w="799" w:type="dxa"/>
            <w:gridSpan w:val="2"/>
            <w:tcBorders>
              <w:top w:val="single" w:sz="4" w:space="0" w:color="auto"/>
              <w:left w:val="nil"/>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w:t>
            </w:r>
          </w:p>
        </w:tc>
        <w:tc>
          <w:tcPr>
            <w:tcW w:w="48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w:t>
            </w:r>
          </w:p>
        </w:tc>
        <w:tc>
          <w:tcPr>
            <w:tcW w:w="1706"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59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097"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159"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295,0</w:t>
            </w:r>
          </w:p>
        </w:tc>
        <w:tc>
          <w:tcPr>
            <w:tcW w:w="1370"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567,2</w:t>
            </w:r>
          </w:p>
        </w:tc>
      </w:tr>
      <w:tr w:rsidR="008130E7" w:rsidRPr="008130E7" w:rsidTr="008130E7">
        <w:trPr>
          <w:trHeight w:val="375"/>
        </w:trPr>
        <w:tc>
          <w:tcPr>
            <w:tcW w:w="6944" w:type="dxa"/>
            <w:gridSpan w:val="3"/>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Непрограммные направления бюджета</w:t>
            </w:r>
          </w:p>
        </w:tc>
        <w:tc>
          <w:tcPr>
            <w:tcW w:w="799" w:type="dxa"/>
            <w:gridSpan w:val="2"/>
            <w:tcBorders>
              <w:top w:val="single" w:sz="4" w:space="0" w:color="auto"/>
              <w:left w:val="nil"/>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w:t>
            </w:r>
          </w:p>
        </w:tc>
        <w:tc>
          <w:tcPr>
            <w:tcW w:w="48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w:t>
            </w:r>
          </w:p>
        </w:tc>
        <w:tc>
          <w:tcPr>
            <w:tcW w:w="1706"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99.0.00.00000</w:t>
            </w:r>
          </w:p>
        </w:tc>
        <w:tc>
          <w:tcPr>
            <w:tcW w:w="59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097"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159"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295,0</w:t>
            </w:r>
          </w:p>
        </w:tc>
        <w:tc>
          <w:tcPr>
            <w:tcW w:w="1370"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567,2</w:t>
            </w:r>
          </w:p>
        </w:tc>
      </w:tr>
      <w:tr w:rsidR="008130E7" w:rsidRPr="008130E7" w:rsidTr="008130E7">
        <w:trPr>
          <w:trHeight w:val="375"/>
        </w:trPr>
        <w:tc>
          <w:tcPr>
            <w:tcW w:w="6944" w:type="dxa"/>
            <w:gridSpan w:val="3"/>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Условно-утвержденные расходы</w:t>
            </w:r>
          </w:p>
        </w:tc>
        <w:tc>
          <w:tcPr>
            <w:tcW w:w="799" w:type="dxa"/>
            <w:gridSpan w:val="2"/>
            <w:tcBorders>
              <w:top w:val="single" w:sz="4" w:space="0" w:color="auto"/>
              <w:left w:val="nil"/>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w:t>
            </w:r>
          </w:p>
        </w:tc>
        <w:tc>
          <w:tcPr>
            <w:tcW w:w="48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w:t>
            </w:r>
          </w:p>
        </w:tc>
        <w:tc>
          <w:tcPr>
            <w:tcW w:w="1706"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99.9.00.00000</w:t>
            </w:r>
          </w:p>
        </w:tc>
        <w:tc>
          <w:tcPr>
            <w:tcW w:w="59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w:t>
            </w:r>
          </w:p>
        </w:tc>
        <w:tc>
          <w:tcPr>
            <w:tcW w:w="1097"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159"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295,0</w:t>
            </w:r>
          </w:p>
        </w:tc>
        <w:tc>
          <w:tcPr>
            <w:tcW w:w="1370"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567,2</w:t>
            </w:r>
          </w:p>
        </w:tc>
      </w:tr>
      <w:tr w:rsidR="008130E7" w:rsidRPr="008130E7" w:rsidTr="008130E7">
        <w:trPr>
          <w:trHeight w:val="375"/>
        </w:trPr>
        <w:tc>
          <w:tcPr>
            <w:tcW w:w="6944" w:type="dxa"/>
            <w:gridSpan w:val="3"/>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Условно-утвержденные расходы</w:t>
            </w:r>
          </w:p>
        </w:tc>
        <w:tc>
          <w:tcPr>
            <w:tcW w:w="799" w:type="dxa"/>
            <w:gridSpan w:val="2"/>
            <w:tcBorders>
              <w:top w:val="single" w:sz="4" w:space="0" w:color="auto"/>
              <w:left w:val="nil"/>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w:t>
            </w:r>
          </w:p>
        </w:tc>
        <w:tc>
          <w:tcPr>
            <w:tcW w:w="48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w:t>
            </w:r>
          </w:p>
        </w:tc>
        <w:tc>
          <w:tcPr>
            <w:tcW w:w="1706"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99.9.00.00000</w:t>
            </w:r>
          </w:p>
        </w:tc>
        <w:tc>
          <w:tcPr>
            <w:tcW w:w="59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900</w:t>
            </w:r>
          </w:p>
        </w:tc>
        <w:tc>
          <w:tcPr>
            <w:tcW w:w="1097"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159"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295,0</w:t>
            </w:r>
          </w:p>
        </w:tc>
        <w:tc>
          <w:tcPr>
            <w:tcW w:w="1370"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567,2</w:t>
            </w:r>
          </w:p>
        </w:tc>
      </w:tr>
      <w:tr w:rsidR="008130E7" w:rsidRPr="008130E7" w:rsidTr="008130E7">
        <w:trPr>
          <w:trHeight w:val="375"/>
        </w:trPr>
        <w:tc>
          <w:tcPr>
            <w:tcW w:w="6944" w:type="dxa"/>
            <w:gridSpan w:val="3"/>
            <w:tcBorders>
              <w:top w:val="nil"/>
              <w:left w:val="single" w:sz="4" w:space="0" w:color="auto"/>
              <w:bottom w:val="single" w:sz="4" w:space="0" w:color="auto"/>
              <w:right w:val="single" w:sz="4" w:space="0" w:color="auto"/>
            </w:tcBorders>
            <w:shd w:val="clear" w:color="auto" w:fill="auto"/>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Условно-утвержденные расходы</w:t>
            </w:r>
          </w:p>
        </w:tc>
        <w:tc>
          <w:tcPr>
            <w:tcW w:w="799" w:type="dxa"/>
            <w:gridSpan w:val="2"/>
            <w:tcBorders>
              <w:top w:val="single" w:sz="4" w:space="0" w:color="auto"/>
              <w:left w:val="nil"/>
              <w:bottom w:val="nil"/>
              <w:right w:val="nil"/>
            </w:tcBorders>
            <w:shd w:val="clear" w:color="000000" w:fill="DBEEF3"/>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001</w:t>
            </w:r>
          </w:p>
        </w:tc>
        <w:tc>
          <w:tcPr>
            <w:tcW w:w="544" w:type="dxa"/>
            <w:gridSpan w:val="3"/>
            <w:tcBorders>
              <w:top w:val="nil"/>
              <w:left w:val="single" w:sz="4" w:space="0" w:color="auto"/>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w:t>
            </w:r>
          </w:p>
        </w:tc>
        <w:tc>
          <w:tcPr>
            <w:tcW w:w="481"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w:t>
            </w:r>
          </w:p>
        </w:tc>
        <w:tc>
          <w:tcPr>
            <w:tcW w:w="1706" w:type="dxa"/>
            <w:gridSpan w:val="7"/>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99.9.00.00000</w:t>
            </w:r>
          </w:p>
        </w:tc>
        <w:tc>
          <w:tcPr>
            <w:tcW w:w="593" w:type="dxa"/>
            <w:gridSpan w:val="2"/>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990</w:t>
            </w:r>
          </w:p>
        </w:tc>
        <w:tc>
          <w:tcPr>
            <w:tcW w:w="1097" w:type="dxa"/>
            <w:gridSpan w:val="4"/>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159"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295,0</w:t>
            </w:r>
          </w:p>
        </w:tc>
        <w:tc>
          <w:tcPr>
            <w:tcW w:w="1370" w:type="dxa"/>
            <w:gridSpan w:val="3"/>
            <w:tcBorders>
              <w:top w:val="nil"/>
              <w:left w:val="nil"/>
              <w:bottom w:val="single" w:sz="4" w:space="0" w:color="auto"/>
              <w:right w:val="single" w:sz="4" w:space="0" w:color="auto"/>
            </w:tcBorders>
            <w:shd w:val="clear" w:color="auto" w:fill="auto"/>
            <w:noWrap/>
            <w:vAlign w:val="center"/>
            <w:hideMark/>
          </w:tcPr>
          <w:p w:rsidR="008130E7" w:rsidRPr="008130E7" w:rsidRDefault="008130E7" w:rsidP="008130E7">
            <w:pPr>
              <w:spacing w:after="0" w:line="240" w:lineRule="auto"/>
              <w:jc w:val="right"/>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567,2</w:t>
            </w:r>
          </w:p>
        </w:tc>
      </w:tr>
      <w:tr w:rsidR="008130E7" w:rsidRPr="008130E7" w:rsidTr="008130E7">
        <w:trPr>
          <w:trHeight w:val="375"/>
        </w:trPr>
        <w:tc>
          <w:tcPr>
            <w:tcW w:w="11067" w:type="dxa"/>
            <w:gridSpan w:val="1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Итого расходов</w:t>
            </w:r>
          </w:p>
        </w:tc>
        <w:tc>
          <w:tcPr>
            <w:tcW w:w="1097" w:type="dxa"/>
            <w:gridSpan w:val="4"/>
            <w:tcBorders>
              <w:top w:val="nil"/>
              <w:left w:val="nil"/>
              <w:bottom w:val="single" w:sz="4" w:space="0" w:color="auto"/>
              <w:right w:val="single" w:sz="4" w:space="0" w:color="auto"/>
            </w:tcBorders>
            <w:shd w:val="clear" w:color="auto" w:fill="auto"/>
            <w:noWrap/>
            <w:vAlign w:val="bottom"/>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22 962,9</w:t>
            </w:r>
          </w:p>
        </w:tc>
        <w:tc>
          <w:tcPr>
            <w:tcW w:w="1159" w:type="dxa"/>
            <w:gridSpan w:val="3"/>
            <w:tcBorders>
              <w:top w:val="nil"/>
              <w:left w:val="nil"/>
              <w:bottom w:val="single" w:sz="4" w:space="0" w:color="auto"/>
              <w:right w:val="single" w:sz="4" w:space="0" w:color="auto"/>
            </w:tcBorders>
            <w:shd w:val="clear" w:color="auto" w:fill="auto"/>
            <w:noWrap/>
            <w:vAlign w:val="bottom"/>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12 092,3</w:t>
            </w:r>
          </w:p>
        </w:tc>
        <w:tc>
          <w:tcPr>
            <w:tcW w:w="1370" w:type="dxa"/>
            <w:gridSpan w:val="3"/>
            <w:tcBorders>
              <w:top w:val="nil"/>
              <w:left w:val="nil"/>
              <w:bottom w:val="single" w:sz="4" w:space="0" w:color="auto"/>
              <w:right w:val="single" w:sz="4" w:space="0" w:color="auto"/>
            </w:tcBorders>
            <w:shd w:val="clear" w:color="auto" w:fill="auto"/>
            <w:noWrap/>
            <w:vAlign w:val="bottom"/>
            <w:hideMark/>
          </w:tcPr>
          <w:p w:rsidR="008130E7" w:rsidRPr="008130E7" w:rsidRDefault="008130E7" w:rsidP="008130E7">
            <w:pPr>
              <w:spacing w:after="0" w:line="240" w:lineRule="auto"/>
              <w:jc w:val="right"/>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11 649,0</w:t>
            </w:r>
          </w:p>
        </w:tc>
      </w:tr>
      <w:tr w:rsidR="008130E7" w:rsidRPr="008130E7" w:rsidTr="008130E7">
        <w:trPr>
          <w:gridAfter w:val="8"/>
          <w:wAfter w:w="3113" w:type="dxa"/>
          <w:trHeight w:val="300"/>
        </w:trPr>
        <w:tc>
          <w:tcPr>
            <w:tcW w:w="2580" w:type="dxa"/>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Arial" w:eastAsia="Times New Roman" w:hAnsi="Arial" w:cs="Arial"/>
                <w:sz w:val="20"/>
                <w:szCs w:val="20"/>
                <w:lang w:eastAsia="ru-RU"/>
              </w:rPr>
            </w:pPr>
          </w:p>
        </w:tc>
        <w:tc>
          <w:tcPr>
            <w:tcW w:w="5180" w:type="dxa"/>
            <w:gridSpan w:val="5"/>
            <w:tcBorders>
              <w:top w:val="nil"/>
              <w:left w:val="nil"/>
              <w:bottom w:val="nil"/>
              <w:right w:val="nil"/>
            </w:tcBorders>
            <w:shd w:val="clear" w:color="auto" w:fill="auto"/>
            <w:vAlign w:val="bottom"/>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p>
        </w:tc>
        <w:tc>
          <w:tcPr>
            <w:tcW w:w="3820" w:type="dxa"/>
            <w:gridSpan w:val="15"/>
            <w:tcBorders>
              <w:top w:val="nil"/>
              <w:left w:val="nil"/>
              <w:bottom w:val="nil"/>
              <w:right w:val="nil"/>
            </w:tcBorders>
            <w:shd w:val="clear" w:color="auto" w:fill="auto"/>
            <w:vAlign w:val="bottom"/>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Приложение 8</w:t>
            </w:r>
          </w:p>
        </w:tc>
      </w:tr>
      <w:tr w:rsidR="008130E7" w:rsidRPr="008130E7" w:rsidTr="008130E7">
        <w:trPr>
          <w:gridAfter w:val="8"/>
          <w:wAfter w:w="3113" w:type="dxa"/>
          <w:trHeight w:val="795"/>
        </w:trPr>
        <w:tc>
          <w:tcPr>
            <w:tcW w:w="2580" w:type="dxa"/>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Arial" w:eastAsia="Times New Roman" w:hAnsi="Arial" w:cs="Arial"/>
                <w:sz w:val="20"/>
                <w:szCs w:val="20"/>
                <w:lang w:eastAsia="ru-RU"/>
              </w:rPr>
            </w:pPr>
          </w:p>
        </w:tc>
        <w:tc>
          <w:tcPr>
            <w:tcW w:w="5180" w:type="dxa"/>
            <w:gridSpan w:val="5"/>
            <w:tcBorders>
              <w:top w:val="nil"/>
              <w:left w:val="nil"/>
              <w:bottom w:val="nil"/>
              <w:right w:val="nil"/>
            </w:tcBorders>
            <w:shd w:val="clear" w:color="auto" w:fill="auto"/>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p>
        </w:tc>
        <w:tc>
          <w:tcPr>
            <w:tcW w:w="3820" w:type="dxa"/>
            <w:gridSpan w:val="15"/>
            <w:tcBorders>
              <w:top w:val="nil"/>
              <w:left w:val="nil"/>
              <w:bottom w:val="nil"/>
              <w:right w:val="nil"/>
            </w:tcBorders>
            <w:shd w:val="clear" w:color="auto" w:fill="auto"/>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 xml:space="preserve">к Решению Сессии совета депутатов Быстровского сельсовета </w:t>
            </w:r>
          </w:p>
        </w:tc>
      </w:tr>
      <w:tr w:rsidR="008130E7" w:rsidRPr="008130E7" w:rsidTr="008130E7">
        <w:trPr>
          <w:gridAfter w:val="8"/>
          <w:wAfter w:w="3113" w:type="dxa"/>
          <w:trHeight w:val="300"/>
        </w:trPr>
        <w:tc>
          <w:tcPr>
            <w:tcW w:w="2580" w:type="dxa"/>
            <w:tcBorders>
              <w:top w:val="nil"/>
              <w:left w:val="nil"/>
              <w:bottom w:val="nil"/>
              <w:right w:val="nil"/>
            </w:tcBorders>
            <w:shd w:val="clear" w:color="auto" w:fill="auto"/>
            <w:noWrap/>
            <w:vAlign w:val="bottom"/>
            <w:hideMark/>
          </w:tcPr>
          <w:p w:rsidR="008130E7" w:rsidRPr="008130E7" w:rsidRDefault="008130E7" w:rsidP="008130E7">
            <w:pPr>
              <w:spacing w:after="0" w:line="240" w:lineRule="auto"/>
              <w:rPr>
                <w:rFonts w:ascii="Arial" w:eastAsia="Times New Roman" w:hAnsi="Arial" w:cs="Arial"/>
                <w:sz w:val="20"/>
                <w:szCs w:val="20"/>
                <w:lang w:eastAsia="ru-RU"/>
              </w:rPr>
            </w:pPr>
          </w:p>
        </w:tc>
        <w:tc>
          <w:tcPr>
            <w:tcW w:w="5180" w:type="dxa"/>
            <w:gridSpan w:val="5"/>
            <w:tcBorders>
              <w:top w:val="nil"/>
              <w:left w:val="nil"/>
              <w:bottom w:val="nil"/>
              <w:right w:val="nil"/>
            </w:tcBorders>
            <w:shd w:val="clear" w:color="auto" w:fill="auto"/>
            <w:noWrap/>
            <w:vAlign w:val="bottom"/>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p>
        </w:tc>
        <w:tc>
          <w:tcPr>
            <w:tcW w:w="3820" w:type="dxa"/>
            <w:gridSpan w:val="15"/>
            <w:tcBorders>
              <w:top w:val="nil"/>
              <w:left w:val="nil"/>
              <w:bottom w:val="nil"/>
              <w:right w:val="nil"/>
            </w:tcBorders>
            <w:shd w:val="clear" w:color="000000" w:fill="DBEEF3"/>
            <w:noWrap/>
            <w:vAlign w:val="bottom"/>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от 20.07.2022 № 89</w:t>
            </w:r>
          </w:p>
        </w:tc>
      </w:tr>
      <w:tr w:rsidR="008130E7" w:rsidRPr="008130E7" w:rsidTr="008130E7">
        <w:trPr>
          <w:gridAfter w:val="8"/>
          <w:wAfter w:w="3113" w:type="dxa"/>
          <w:trHeight w:val="285"/>
        </w:trPr>
        <w:tc>
          <w:tcPr>
            <w:tcW w:w="2580" w:type="dxa"/>
            <w:tcBorders>
              <w:top w:val="nil"/>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0"/>
                <w:szCs w:val="20"/>
                <w:lang w:eastAsia="ru-RU"/>
              </w:rPr>
            </w:pPr>
          </w:p>
        </w:tc>
        <w:tc>
          <w:tcPr>
            <w:tcW w:w="9000" w:type="dxa"/>
            <w:gridSpan w:val="20"/>
            <w:tcBorders>
              <w:top w:val="nil"/>
              <w:left w:val="nil"/>
              <w:bottom w:val="nil"/>
              <w:right w:val="nil"/>
            </w:tcBorders>
            <w:shd w:val="clear" w:color="auto" w:fill="auto"/>
            <w:vAlign w:val="center"/>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p>
        </w:tc>
      </w:tr>
      <w:tr w:rsidR="008130E7" w:rsidRPr="008130E7" w:rsidTr="008130E7">
        <w:trPr>
          <w:gridAfter w:val="8"/>
          <w:wAfter w:w="3113" w:type="dxa"/>
          <w:trHeight w:val="645"/>
        </w:trPr>
        <w:tc>
          <w:tcPr>
            <w:tcW w:w="11580" w:type="dxa"/>
            <w:gridSpan w:val="21"/>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 xml:space="preserve">           ИСТОЧНИКИ ФИНАНСИРОВАНИЯ ДЕФИЦИТА МЕСТНОГО БЮДЖЕТА НА 2022 ГОД И ПЛАНОВЫЙ ПЕРИОД 2023 И 2024 ГОДОВ </w:t>
            </w:r>
          </w:p>
        </w:tc>
      </w:tr>
      <w:tr w:rsidR="008130E7" w:rsidRPr="008130E7" w:rsidTr="008130E7">
        <w:trPr>
          <w:gridAfter w:val="8"/>
          <w:wAfter w:w="3113" w:type="dxa"/>
          <w:trHeight w:val="330"/>
        </w:trPr>
        <w:tc>
          <w:tcPr>
            <w:tcW w:w="2580" w:type="dxa"/>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p>
        </w:tc>
        <w:tc>
          <w:tcPr>
            <w:tcW w:w="5180" w:type="dxa"/>
            <w:gridSpan w:val="5"/>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p>
        </w:tc>
        <w:tc>
          <w:tcPr>
            <w:tcW w:w="1300" w:type="dxa"/>
            <w:gridSpan w:val="6"/>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p>
        </w:tc>
        <w:tc>
          <w:tcPr>
            <w:tcW w:w="1220" w:type="dxa"/>
            <w:gridSpan w:val="4"/>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p>
        </w:tc>
        <w:tc>
          <w:tcPr>
            <w:tcW w:w="1300" w:type="dxa"/>
            <w:gridSpan w:val="5"/>
            <w:tcBorders>
              <w:top w:val="nil"/>
              <w:left w:val="nil"/>
              <w:bottom w:val="nil"/>
              <w:right w:val="nil"/>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p>
        </w:tc>
      </w:tr>
      <w:tr w:rsidR="008130E7" w:rsidRPr="008130E7" w:rsidTr="008130E7">
        <w:trPr>
          <w:gridAfter w:val="8"/>
          <w:wAfter w:w="3113" w:type="dxa"/>
          <w:trHeight w:val="300"/>
        </w:trPr>
        <w:tc>
          <w:tcPr>
            <w:tcW w:w="2580" w:type="dxa"/>
            <w:tcBorders>
              <w:top w:val="nil"/>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lang w:eastAsia="ru-RU"/>
              </w:rPr>
            </w:pPr>
          </w:p>
        </w:tc>
        <w:tc>
          <w:tcPr>
            <w:tcW w:w="5180" w:type="dxa"/>
            <w:gridSpan w:val="5"/>
            <w:tcBorders>
              <w:top w:val="nil"/>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lang w:eastAsia="ru-RU"/>
              </w:rPr>
            </w:pPr>
          </w:p>
        </w:tc>
        <w:tc>
          <w:tcPr>
            <w:tcW w:w="1300" w:type="dxa"/>
            <w:gridSpan w:val="6"/>
            <w:tcBorders>
              <w:top w:val="nil"/>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lang w:eastAsia="ru-RU"/>
              </w:rPr>
            </w:pPr>
          </w:p>
        </w:tc>
        <w:tc>
          <w:tcPr>
            <w:tcW w:w="1220" w:type="dxa"/>
            <w:gridSpan w:val="4"/>
            <w:tcBorders>
              <w:top w:val="nil"/>
              <w:left w:val="nil"/>
              <w:bottom w:val="nil"/>
              <w:right w:val="nil"/>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lang w:eastAsia="ru-RU"/>
              </w:rPr>
            </w:pPr>
          </w:p>
        </w:tc>
        <w:tc>
          <w:tcPr>
            <w:tcW w:w="1300" w:type="dxa"/>
            <w:gridSpan w:val="5"/>
            <w:tcBorders>
              <w:top w:val="nil"/>
              <w:left w:val="nil"/>
              <w:bottom w:val="nil"/>
              <w:right w:val="nil"/>
            </w:tcBorders>
            <w:shd w:val="clear" w:color="auto" w:fill="auto"/>
            <w:noWrap/>
            <w:vAlign w:val="bottom"/>
            <w:hideMark/>
          </w:tcPr>
          <w:p w:rsidR="008130E7" w:rsidRPr="008130E7" w:rsidRDefault="008130E7" w:rsidP="008130E7">
            <w:pPr>
              <w:spacing w:after="0" w:line="240" w:lineRule="auto"/>
              <w:jc w:val="right"/>
              <w:rPr>
                <w:rFonts w:ascii="Times New Roman" w:eastAsia="Times New Roman" w:hAnsi="Times New Roman" w:cs="Times New Roman"/>
                <w:sz w:val="20"/>
                <w:szCs w:val="20"/>
                <w:lang w:eastAsia="ru-RU"/>
              </w:rPr>
            </w:pPr>
            <w:r w:rsidRPr="008130E7">
              <w:rPr>
                <w:rFonts w:ascii="Times New Roman" w:eastAsia="Times New Roman" w:hAnsi="Times New Roman" w:cs="Times New Roman"/>
                <w:sz w:val="20"/>
                <w:szCs w:val="20"/>
                <w:lang w:eastAsia="ru-RU"/>
              </w:rPr>
              <w:t>тыс.рублей</w:t>
            </w:r>
          </w:p>
        </w:tc>
      </w:tr>
      <w:tr w:rsidR="008130E7" w:rsidRPr="008130E7" w:rsidTr="008130E7">
        <w:trPr>
          <w:gridAfter w:val="8"/>
          <w:wAfter w:w="3113" w:type="dxa"/>
          <w:trHeight w:val="765"/>
        </w:trPr>
        <w:tc>
          <w:tcPr>
            <w:tcW w:w="2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КОД</w:t>
            </w:r>
          </w:p>
        </w:tc>
        <w:tc>
          <w:tcPr>
            <w:tcW w:w="5180"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Наименование кода группы, подгруппы, статьи и вида источников финансирования дефицитов бюджетов</w:t>
            </w:r>
          </w:p>
        </w:tc>
        <w:tc>
          <w:tcPr>
            <w:tcW w:w="3820" w:type="dxa"/>
            <w:gridSpan w:val="15"/>
            <w:tcBorders>
              <w:top w:val="single" w:sz="4" w:space="0" w:color="auto"/>
              <w:left w:val="nil"/>
              <w:bottom w:val="single" w:sz="4" w:space="0" w:color="auto"/>
              <w:right w:val="single" w:sz="4" w:space="0" w:color="000000"/>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Сумма</w:t>
            </w:r>
          </w:p>
        </w:tc>
      </w:tr>
      <w:tr w:rsidR="008130E7" w:rsidRPr="008130E7" w:rsidTr="008130E7">
        <w:trPr>
          <w:gridAfter w:val="8"/>
          <w:wAfter w:w="3113" w:type="dxa"/>
          <w:trHeight w:val="810"/>
        </w:trPr>
        <w:tc>
          <w:tcPr>
            <w:tcW w:w="2580" w:type="dxa"/>
            <w:vMerge/>
            <w:tcBorders>
              <w:top w:val="single" w:sz="4" w:space="0" w:color="auto"/>
              <w:left w:val="single" w:sz="4" w:space="0" w:color="auto"/>
              <w:bottom w:val="single" w:sz="4" w:space="0" w:color="000000"/>
              <w:right w:val="single" w:sz="4" w:space="0" w:color="auto"/>
            </w:tcBorders>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p>
        </w:tc>
        <w:tc>
          <w:tcPr>
            <w:tcW w:w="5180" w:type="dxa"/>
            <w:gridSpan w:val="5"/>
            <w:vMerge/>
            <w:tcBorders>
              <w:top w:val="single" w:sz="4" w:space="0" w:color="auto"/>
              <w:left w:val="single" w:sz="4" w:space="0" w:color="auto"/>
              <w:bottom w:val="single" w:sz="4" w:space="0" w:color="000000"/>
              <w:right w:val="single" w:sz="4" w:space="0" w:color="auto"/>
            </w:tcBorders>
            <w:vAlign w:val="center"/>
            <w:hideMark/>
          </w:tcPr>
          <w:p w:rsidR="008130E7" w:rsidRPr="008130E7" w:rsidRDefault="008130E7" w:rsidP="008130E7">
            <w:pPr>
              <w:spacing w:after="0" w:line="240" w:lineRule="auto"/>
              <w:rPr>
                <w:rFonts w:ascii="Times New Roman" w:eastAsia="Times New Roman" w:hAnsi="Times New Roman" w:cs="Times New Roman"/>
                <w:sz w:val="24"/>
                <w:szCs w:val="24"/>
                <w:lang w:eastAsia="ru-RU"/>
              </w:rPr>
            </w:pPr>
          </w:p>
        </w:tc>
        <w:tc>
          <w:tcPr>
            <w:tcW w:w="1300" w:type="dxa"/>
            <w:gridSpan w:val="6"/>
            <w:tcBorders>
              <w:top w:val="nil"/>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2022 год</w:t>
            </w:r>
          </w:p>
        </w:tc>
        <w:tc>
          <w:tcPr>
            <w:tcW w:w="1220" w:type="dxa"/>
            <w:gridSpan w:val="4"/>
            <w:tcBorders>
              <w:top w:val="nil"/>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2023 год</w:t>
            </w:r>
          </w:p>
        </w:tc>
        <w:tc>
          <w:tcPr>
            <w:tcW w:w="1300" w:type="dxa"/>
            <w:gridSpan w:val="5"/>
            <w:tcBorders>
              <w:top w:val="nil"/>
              <w:left w:val="nil"/>
              <w:bottom w:val="nil"/>
              <w:right w:val="single" w:sz="4" w:space="0" w:color="auto"/>
            </w:tcBorders>
            <w:shd w:val="clear" w:color="auto" w:fill="auto"/>
            <w:noWrap/>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2024 год</w:t>
            </w:r>
          </w:p>
        </w:tc>
      </w:tr>
      <w:tr w:rsidR="008130E7" w:rsidRPr="008130E7" w:rsidTr="008130E7">
        <w:trPr>
          <w:gridAfter w:val="8"/>
          <w:wAfter w:w="3113" w:type="dxa"/>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lastRenderedPageBreak/>
              <w:t xml:space="preserve"> 01 00 00 00 00 0000 000</w:t>
            </w:r>
          </w:p>
        </w:tc>
        <w:tc>
          <w:tcPr>
            <w:tcW w:w="5180" w:type="dxa"/>
            <w:gridSpan w:val="5"/>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both"/>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Источники внутреннего финансирования дефицита местного бюджета, в том числе:</w:t>
            </w:r>
          </w:p>
        </w:tc>
        <w:tc>
          <w:tcPr>
            <w:tcW w:w="1300" w:type="dxa"/>
            <w:gridSpan w:val="6"/>
            <w:tcBorders>
              <w:top w:val="single" w:sz="4" w:space="0" w:color="auto"/>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1 942,5</w:t>
            </w:r>
          </w:p>
        </w:tc>
        <w:tc>
          <w:tcPr>
            <w:tcW w:w="1220" w:type="dxa"/>
            <w:gridSpan w:val="4"/>
            <w:tcBorders>
              <w:top w:val="single" w:sz="4" w:space="0" w:color="auto"/>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300" w:type="dxa"/>
            <w:gridSpan w:val="5"/>
            <w:tcBorders>
              <w:top w:val="single" w:sz="4" w:space="0" w:color="auto"/>
              <w:left w:val="nil"/>
              <w:bottom w:val="single" w:sz="4" w:space="0" w:color="auto"/>
              <w:right w:val="single" w:sz="4" w:space="0" w:color="auto"/>
            </w:tcBorders>
            <w:shd w:val="clear" w:color="000000" w:fill="FFFFFF"/>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8"/>
          <w:wAfter w:w="3113" w:type="dxa"/>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01 05 00 00 00 0000 000</w:t>
            </w:r>
          </w:p>
        </w:tc>
        <w:tc>
          <w:tcPr>
            <w:tcW w:w="5180" w:type="dxa"/>
            <w:gridSpan w:val="5"/>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both"/>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300" w:type="dxa"/>
            <w:gridSpan w:val="6"/>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1 942,5</w:t>
            </w:r>
          </w:p>
        </w:tc>
        <w:tc>
          <w:tcPr>
            <w:tcW w:w="1220" w:type="dxa"/>
            <w:gridSpan w:val="4"/>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c>
          <w:tcPr>
            <w:tcW w:w="1300" w:type="dxa"/>
            <w:gridSpan w:val="5"/>
            <w:tcBorders>
              <w:top w:val="nil"/>
              <w:left w:val="nil"/>
              <w:bottom w:val="single" w:sz="4" w:space="0" w:color="auto"/>
              <w:right w:val="single" w:sz="4" w:space="0" w:color="auto"/>
            </w:tcBorders>
            <w:shd w:val="clear" w:color="000000" w:fill="FFFFFF"/>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0,0</w:t>
            </w:r>
          </w:p>
        </w:tc>
      </w:tr>
      <w:tr w:rsidR="008130E7" w:rsidRPr="008130E7" w:rsidTr="008130E7">
        <w:trPr>
          <w:gridAfter w:val="8"/>
          <w:wAfter w:w="3113" w:type="dxa"/>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01 05 00 00 00 0000 500</w:t>
            </w:r>
          </w:p>
        </w:tc>
        <w:tc>
          <w:tcPr>
            <w:tcW w:w="5180" w:type="dxa"/>
            <w:gridSpan w:val="5"/>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both"/>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Увеличение остатков средств бюджета поселения</w:t>
            </w:r>
          </w:p>
        </w:tc>
        <w:tc>
          <w:tcPr>
            <w:tcW w:w="1300" w:type="dxa"/>
            <w:gridSpan w:val="6"/>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-21 020,4</w:t>
            </w:r>
          </w:p>
        </w:tc>
        <w:tc>
          <w:tcPr>
            <w:tcW w:w="1220" w:type="dxa"/>
            <w:gridSpan w:val="4"/>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-12 092,3</w:t>
            </w:r>
          </w:p>
        </w:tc>
        <w:tc>
          <w:tcPr>
            <w:tcW w:w="1300" w:type="dxa"/>
            <w:gridSpan w:val="5"/>
            <w:tcBorders>
              <w:top w:val="nil"/>
              <w:left w:val="nil"/>
              <w:bottom w:val="single" w:sz="4" w:space="0" w:color="auto"/>
              <w:right w:val="single" w:sz="4" w:space="0" w:color="auto"/>
            </w:tcBorders>
            <w:shd w:val="clear" w:color="000000" w:fill="FFFFFF"/>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-11 649,0</w:t>
            </w:r>
          </w:p>
        </w:tc>
      </w:tr>
      <w:tr w:rsidR="008130E7" w:rsidRPr="008130E7" w:rsidTr="008130E7">
        <w:trPr>
          <w:gridAfter w:val="8"/>
          <w:wAfter w:w="3113" w:type="dxa"/>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01 05 02 00 00 0000 500</w:t>
            </w:r>
          </w:p>
        </w:tc>
        <w:tc>
          <w:tcPr>
            <w:tcW w:w="5180" w:type="dxa"/>
            <w:gridSpan w:val="5"/>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both"/>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Увеличение прочих остатков средств бюджета</w:t>
            </w:r>
          </w:p>
        </w:tc>
        <w:tc>
          <w:tcPr>
            <w:tcW w:w="1300" w:type="dxa"/>
            <w:gridSpan w:val="6"/>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-21 020,4</w:t>
            </w:r>
          </w:p>
        </w:tc>
        <w:tc>
          <w:tcPr>
            <w:tcW w:w="1220" w:type="dxa"/>
            <w:gridSpan w:val="4"/>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-12 092,3</w:t>
            </w:r>
          </w:p>
        </w:tc>
        <w:tc>
          <w:tcPr>
            <w:tcW w:w="1300" w:type="dxa"/>
            <w:gridSpan w:val="5"/>
            <w:tcBorders>
              <w:top w:val="nil"/>
              <w:left w:val="nil"/>
              <w:bottom w:val="single" w:sz="4" w:space="0" w:color="auto"/>
              <w:right w:val="single" w:sz="4" w:space="0" w:color="auto"/>
            </w:tcBorders>
            <w:shd w:val="clear" w:color="000000" w:fill="FFFFFF"/>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-11 649,0</w:t>
            </w:r>
          </w:p>
        </w:tc>
      </w:tr>
      <w:tr w:rsidR="008130E7" w:rsidRPr="008130E7" w:rsidTr="008130E7">
        <w:trPr>
          <w:gridAfter w:val="8"/>
          <w:wAfter w:w="3113" w:type="dxa"/>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01 05 02 01 00 0000 510</w:t>
            </w:r>
          </w:p>
        </w:tc>
        <w:tc>
          <w:tcPr>
            <w:tcW w:w="5180" w:type="dxa"/>
            <w:gridSpan w:val="5"/>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both"/>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xml:space="preserve">Увеличение прочих остатков денежных средств бюджета </w:t>
            </w:r>
          </w:p>
        </w:tc>
        <w:tc>
          <w:tcPr>
            <w:tcW w:w="1300" w:type="dxa"/>
            <w:gridSpan w:val="6"/>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-21 020,4</w:t>
            </w:r>
          </w:p>
        </w:tc>
        <w:tc>
          <w:tcPr>
            <w:tcW w:w="1220" w:type="dxa"/>
            <w:gridSpan w:val="4"/>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-12 092,3</w:t>
            </w:r>
          </w:p>
        </w:tc>
        <w:tc>
          <w:tcPr>
            <w:tcW w:w="1300" w:type="dxa"/>
            <w:gridSpan w:val="5"/>
            <w:tcBorders>
              <w:top w:val="nil"/>
              <w:left w:val="nil"/>
              <w:bottom w:val="single" w:sz="4" w:space="0" w:color="auto"/>
              <w:right w:val="single" w:sz="4" w:space="0" w:color="auto"/>
            </w:tcBorders>
            <w:shd w:val="clear" w:color="000000" w:fill="FFFFFF"/>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-11 649,0</w:t>
            </w:r>
          </w:p>
        </w:tc>
      </w:tr>
      <w:tr w:rsidR="008130E7" w:rsidRPr="008130E7" w:rsidTr="008130E7">
        <w:trPr>
          <w:gridAfter w:val="8"/>
          <w:wAfter w:w="3113" w:type="dxa"/>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01 05 02 01 10 0000 510</w:t>
            </w:r>
          </w:p>
        </w:tc>
        <w:tc>
          <w:tcPr>
            <w:tcW w:w="5180" w:type="dxa"/>
            <w:gridSpan w:val="5"/>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both"/>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Увеличение прочих остатков денежных средств бюджета поселения</w:t>
            </w:r>
          </w:p>
        </w:tc>
        <w:tc>
          <w:tcPr>
            <w:tcW w:w="1300" w:type="dxa"/>
            <w:gridSpan w:val="6"/>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-21 020,4</w:t>
            </w:r>
          </w:p>
        </w:tc>
        <w:tc>
          <w:tcPr>
            <w:tcW w:w="1220" w:type="dxa"/>
            <w:gridSpan w:val="4"/>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-12 092,3</w:t>
            </w:r>
          </w:p>
        </w:tc>
        <w:tc>
          <w:tcPr>
            <w:tcW w:w="1300" w:type="dxa"/>
            <w:gridSpan w:val="5"/>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-11 649,0</w:t>
            </w:r>
          </w:p>
        </w:tc>
      </w:tr>
      <w:tr w:rsidR="008130E7" w:rsidRPr="008130E7" w:rsidTr="008130E7">
        <w:trPr>
          <w:gridAfter w:val="8"/>
          <w:wAfter w:w="3113" w:type="dxa"/>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01 05 00 00 00 0000 600</w:t>
            </w:r>
          </w:p>
        </w:tc>
        <w:tc>
          <w:tcPr>
            <w:tcW w:w="5180" w:type="dxa"/>
            <w:gridSpan w:val="5"/>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both"/>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Уменьшение остатков средств бюджета</w:t>
            </w:r>
          </w:p>
        </w:tc>
        <w:tc>
          <w:tcPr>
            <w:tcW w:w="1300" w:type="dxa"/>
            <w:gridSpan w:val="6"/>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22 962,9</w:t>
            </w:r>
          </w:p>
        </w:tc>
        <w:tc>
          <w:tcPr>
            <w:tcW w:w="1220" w:type="dxa"/>
            <w:gridSpan w:val="4"/>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12 092,3</w:t>
            </w:r>
          </w:p>
        </w:tc>
        <w:tc>
          <w:tcPr>
            <w:tcW w:w="1300" w:type="dxa"/>
            <w:gridSpan w:val="5"/>
            <w:tcBorders>
              <w:top w:val="nil"/>
              <w:left w:val="nil"/>
              <w:bottom w:val="single" w:sz="4" w:space="0" w:color="auto"/>
              <w:right w:val="single" w:sz="4" w:space="0" w:color="auto"/>
            </w:tcBorders>
            <w:shd w:val="clear" w:color="000000" w:fill="FFFFFF"/>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11 649,0</w:t>
            </w:r>
          </w:p>
        </w:tc>
      </w:tr>
      <w:tr w:rsidR="008130E7" w:rsidRPr="008130E7" w:rsidTr="008130E7">
        <w:trPr>
          <w:gridAfter w:val="8"/>
          <w:wAfter w:w="3113" w:type="dxa"/>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01 05 02 00 00 0000 600</w:t>
            </w:r>
          </w:p>
        </w:tc>
        <w:tc>
          <w:tcPr>
            <w:tcW w:w="5180" w:type="dxa"/>
            <w:gridSpan w:val="5"/>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both"/>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Уменьшение прочих остатков средств бюджета</w:t>
            </w:r>
          </w:p>
        </w:tc>
        <w:tc>
          <w:tcPr>
            <w:tcW w:w="1300" w:type="dxa"/>
            <w:gridSpan w:val="6"/>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22 962,9</w:t>
            </w:r>
          </w:p>
        </w:tc>
        <w:tc>
          <w:tcPr>
            <w:tcW w:w="1220" w:type="dxa"/>
            <w:gridSpan w:val="4"/>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12 092,3</w:t>
            </w:r>
          </w:p>
        </w:tc>
        <w:tc>
          <w:tcPr>
            <w:tcW w:w="1300" w:type="dxa"/>
            <w:gridSpan w:val="5"/>
            <w:tcBorders>
              <w:top w:val="nil"/>
              <w:left w:val="nil"/>
              <w:bottom w:val="single" w:sz="4" w:space="0" w:color="auto"/>
              <w:right w:val="single" w:sz="4" w:space="0" w:color="auto"/>
            </w:tcBorders>
            <w:shd w:val="clear" w:color="000000" w:fill="FFFFFF"/>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11 649,0</w:t>
            </w:r>
          </w:p>
        </w:tc>
      </w:tr>
      <w:tr w:rsidR="008130E7" w:rsidRPr="008130E7" w:rsidTr="008130E7">
        <w:trPr>
          <w:gridAfter w:val="8"/>
          <w:wAfter w:w="3113" w:type="dxa"/>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 xml:space="preserve"> 01 05 02 01 00 0000 610</w:t>
            </w:r>
          </w:p>
        </w:tc>
        <w:tc>
          <w:tcPr>
            <w:tcW w:w="5180" w:type="dxa"/>
            <w:gridSpan w:val="5"/>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both"/>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Уменьшение прочих остатков денежных средств бюджета</w:t>
            </w:r>
          </w:p>
        </w:tc>
        <w:tc>
          <w:tcPr>
            <w:tcW w:w="1300" w:type="dxa"/>
            <w:gridSpan w:val="6"/>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22 962,9</w:t>
            </w:r>
          </w:p>
        </w:tc>
        <w:tc>
          <w:tcPr>
            <w:tcW w:w="1220" w:type="dxa"/>
            <w:gridSpan w:val="4"/>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12 092,3</w:t>
            </w:r>
          </w:p>
        </w:tc>
        <w:tc>
          <w:tcPr>
            <w:tcW w:w="1300" w:type="dxa"/>
            <w:gridSpan w:val="5"/>
            <w:tcBorders>
              <w:top w:val="nil"/>
              <w:left w:val="nil"/>
              <w:bottom w:val="single" w:sz="4" w:space="0" w:color="auto"/>
              <w:right w:val="single" w:sz="4" w:space="0" w:color="auto"/>
            </w:tcBorders>
            <w:shd w:val="clear" w:color="000000" w:fill="FFFFFF"/>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11 649,0</w:t>
            </w:r>
          </w:p>
        </w:tc>
      </w:tr>
      <w:tr w:rsidR="008130E7" w:rsidRPr="008130E7" w:rsidTr="008130E7">
        <w:trPr>
          <w:gridAfter w:val="8"/>
          <w:wAfter w:w="3113" w:type="dxa"/>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01 05 02 01 10 0000 610</w:t>
            </w:r>
          </w:p>
        </w:tc>
        <w:tc>
          <w:tcPr>
            <w:tcW w:w="5180" w:type="dxa"/>
            <w:gridSpan w:val="5"/>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both"/>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Уменьшение прочих остатков денежных средств бюджета поселения</w:t>
            </w:r>
          </w:p>
        </w:tc>
        <w:tc>
          <w:tcPr>
            <w:tcW w:w="1300" w:type="dxa"/>
            <w:gridSpan w:val="6"/>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22 962,9</w:t>
            </w:r>
          </w:p>
        </w:tc>
        <w:tc>
          <w:tcPr>
            <w:tcW w:w="1220" w:type="dxa"/>
            <w:gridSpan w:val="4"/>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12 092,3</w:t>
            </w:r>
          </w:p>
        </w:tc>
        <w:tc>
          <w:tcPr>
            <w:tcW w:w="1300" w:type="dxa"/>
            <w:gridSpan w:val="5"/>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sz w:val="24"/>
                <w:szCs w:val="24"/>
                <w:lang w:eastAsia="ru-RU"/>
              </w:rPr>
            </w:pPr>
            <w:r w:rsidRPr="008130E7">
              <w:rPr>
                <w:rFonts w:ascii="Times New Roman" w:eastAsia="Times New Roman" w:hAnsi="Times New Roman" w:cs="Times New Roman"/>
                <w:sz w:val="24"/>
                <w:szCs w:val="24"/>
                <w:lang w:eastAsia="ru-RU"/>
              </w:rPr>
              <w:t>11 649,0</w:t>
            </w:r>
          </w:p>
        </w:tc>
      </w:tr>
      <w:tr w:rsidR="008130E7" w:rsidRPr="008130E7" w:rsidTr="008130E7">
        <w:trPr>
          <w:gridAfter w:val="8"/>
          <w:wAfter w:w="3113" w:type="dxa"/>
          <w:trHeight w:val="600"/>
        </w:trPr>
        <w:tc>
          <w:tcPr>
            <w:tcW w:w="776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8130E7" w:rsidRPr="008130E7" w:rsidRDefault="008130E7" w:rsidP="008130E7">
            <w:pPr>
              <w:spacing w:after="0" w:line="240" w:lineRule="auto"/>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ИТОГО</w:t>
            </w:r>
          </w:p>
        </w:tc>
        <w:tc>
          <w:tcPr>
            <w:tcW w:w="1300" w:type="dxa"/>
            <w:gridSpan w:val="6"/>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1 942,5</w:t>
            </w:r>
          </w:p>
        </w:tc>
        <w:tc>
          <w:tcPr>
            <w:tcW w:w="1220" w:type="dxa"/>
            <w:gridSpan w:val="4"/>
            <w:tcBorders>
              <w:top w:val="nil"/>
              <w:left w:val="nil"/>
              <w:bottom w:val="single" w:sz="4" w:space="0" w:color="auto"/>
              <w:right w:val="single" w:sz="4" w:space="0" w:color="auto"/>
            </w:tcBorders>
            <w:shd w:val="clear" w:color="auto" w:fill="auto"/>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0,0</w:t>
            </w:r>
          </w:p>
        </w:tc>
        <w:tc>
          <w:tcPr>
            <w:tcW w:w="1300" w:type="dxa"/>
            <w:gridSpan w:val="5"/>
            <w:tcBorders>
              <w:top w:val="nil"/>
              <w:left w:val="nil"/>
              <w:bottom w:val="single" w:sz="4" w:space="0" w:color="auto"/>
              <w:right w:val="single" w:sz="4" w:space="0" w:color="auto"/>
            </w:tcBorders>
            <w:shd w:val="clear" w:color="000000" w:fill="FFFFFF"/>
            <w:vAlign w:val="center"/>
            <w:hideMark/>
          </w:tcPr>
          <w:p w:rsidR="008130E7" w:rsidRPr="008130E7" w:rsidRDefault="008130E7" w:rsidP="008130E7">
            <w:pPr>
              <w:spacing w:after="0" w:line="240" w:lineRule="auto"/>
              <w:jc w:val="center"/>
              <w:rPr>
                <w:rFonts w:ascii="Times New Roman" w:eastAsia="Times New Roman" w:hAnsi="Times New Roman" w:cs="Times New Roman"/>
                <w:b/>
                <w:bCs/>
                <w:sz w:val="24"/>
                <w:szCs w:val="24"/>
                <w:lang w:eastAsia="ru-RU"/>
              </w:rPr>
            </w:pPr>
            <w:r w:rsidRPr="008130E7">
              <w:rPr>
                <w:rFonts w:ascii="Times New Roman" w:eastAsia="Times New Roman" w:hAnsi="Times New Roman" w:cs="Times New Roman"/>
                <w:b/>
                <w:bCs/>
                <w:sz w:val="24"/>
                <w:szCs w:val="24"/>
                <w:lang w:eastAsia="ru-RU"/>
              </w:rPr>
              <w:t>0,0</w:t>
            </w:r>
          </w:p>
        </w:tc>
      </w:tr>
    </w:tbl>
    <w:p w:rsidR="008130E7" w:rsidRDefault="008130E7" w:rsidP="00542671">
      <w:pPr>
        <w:tabs>
          <w:tab w:val="left" w:pos="411"/>
          <w:tab w:val="left" w:pos="7200"/>
        </w:tabs>
        <w:ind w:left="-567"/>
        <w:jc w:val="center"/>
        <w:outlineLvl w:val="0"/>
        <w:rPr>
          <w:rFonts w:ascii="Times New Roman" w:hAnsi="Times New Roman" w:cs="Times New Roman"/>
          <w:b/>
          <w:sz w:val="20"/>
          <w:szCs w:val="20"/>
          <w:u w:val="single"/>
        </w:rPr>
      </w:pPr>
    </w:p>
    <w:p w:rsidR="008130E7" w:rsidRDefault="008130E7" w:rsidP="00542671">
      <w:pPr>
        <w:tabs>
          <w:tab w:val="left" w:pos="411"/>
          <w:tab w:val="left" w:pos="7200"/>
        </w:tabs>
        <w:ind w:left="-567"/>
        <w:jc w:val="center"/>
        <w:outlineLvl w:val="0"/>
        <w:rPr>
          <w:rFonts w:ascii="Times New Roman" w:hAnsi="Times New Roman" w:cs="Times New Roman"/>
          <w:b/>
          <w:sz w:val="20"/>
          <w:szCs w:val="20"/>
          <w:u w:val="single"/>
        </w:rPr>
      </w:pPr>
    </w:p>
    <w:p w:rsidR="008130E7" w:rsidRDefault="008130E7" w:rsidP="00542671">
      <w:pPr>
        <w:tabs>
          <w:tab w:val="left" w:pos="411"/>
          <w:tab w:val="left" w:pos="7200"/>
        </w:tabs>
        <w:ind w:left="-567"/>
        <w:jc w:val="center"/>
        <w:outlineLvl w:val="0"/>
        <w:rPr>
          <w:rFonts w:ascii="Times New Roman" w:hAnsi="Times New Roman" w:cs="Times New Roman"/>
          <w:b/>
          <w:sz w:val="20"/>
          <w:szCs w:val="20"/>
          <w:u w:val="single"/>
        </w:rPr>
      </w:pPr>
    </w:p>
    <w:p w:rsidR="008130E7" w:rsidRDefault="008130E7" w:rsidP="00542671">
      <w:pPr>
        <w:tabs>
          <w:tab w:val="left" w:pos="411"/>
          <w:tab w:val="left" w:pos="7200"/>
        </w:tabs>
        <w:ind w:left="-567"/>
        <w:jc w:val="center"/>
        <w:outlineLvl w:val="0"/>
        <w:rPr>
          <w:rFonts w:ascii="Times New Roman" w:hAnsi="Times New Roman" w:cs="Times New Roman"/>
          <w:b/>
          <w:sz w:val="20"/>
          <w:szCs w:val="20"/>
          <w:u w:val="single"/>
        </w:rPr>
        <w:sectPr w:rsidR="008130E7" w:rsidSect="008130E7">
          <w:pgSz w:w="16838" w:h="11906" w:orient="landscape"/>
          <w:pgMar w:top="1276" w:right="1134" w:bottom="1701" w:left="1134" w:header="709" w:footer="709" w:gutter="0"/>
          <w:cols w:space="708"/>
          <w:docGrid w:linePitch="360"/>
        </w:sectPr>
      </w:pPr>
    </w:p>
    <w:p w:rsidR="008130E7" w:rsidRDefault="008130E7" w:rsidP="00542671">
      <w:pPr>
        <w:tabs>
          <w:tab w:val="left" w:pos="411"/>
          <w:tab w:val="left" w:pos="7200"/>
        </w:tabs>
        <w:ind w:left="-567"/>
        <w:jc w:val="center"/>
        <w:outlineLvl w:val="0"/>
        <w:rPr>
          <w:rFonts w:ascii="Times New Roman" w:hAnsi="Times New Roman" w:cs="Times New Roman"/>
          <w:b/>
          <w:sz w:val="20"/>
          <w:szCs w:val="20"/>
          <w:u w:val="single"/>
        </w:rPr>
      </w:pPr>
    </w:p>
    <w:p w:rsidR="001A2C96" w:rsidRPr="00C43A6D" w:rsidRDefault="001A2C96" w:rsidP="001A2C96">
      <w:pPr>
        <w:pStyle w:val="1"/>
        <w:jc w:val="center"/>
        <w:rPr>
          <w:sz w:val="20"/>
          <w:szCs w:val="20"/>
        </w:rPr>
      </w:pPr>
      <w:r w:rsidRPr="00C43A6D">
        <w:rPr>
          <w:sz w:val="20"/>
          <w:szCs w:val="20"/>
        </w:rPr>
        <w:t>СОВЕТ ДЕПУТАТОВ БЫСТРОВСКОГО СЕЛЬСОВЕТА</w:t>
      </w:r>
    </w:p>
    <w:p w:rsidR="001A2C96" w:rsidRPr="00C43A6D" w:rsidRDefault="001A2C96" w:rsidP="001A2C96">
      <w:pPr>
        <w:jc w:val="center"/>
        <w:rPr>
          <w:rFonts w:ascii="Times New Roman" w:hAnsi="Times New Roman" w:cs="Times New Roman"/>
          <w:b/>
          <w:sz w:val="20"/>
          <w:szCs w:val="20"/>
        </w:rPr>
      </w:pPr>
      <w:r w:rsidRPr="00C43A6D">
        <w:rPr>
          <w:rFonts w:ascii="Times New Roman" w:hAnsi="Times New Roman" w:cs="Times New Roman"/>
          <w:b/>
          <w:sz w:val="20"/>
          <w:szCs w:val="20"/>
        </w:rPr>
        <w:t>ИСКИТИМСКОГО РАЙОНА НОВОСИБИРСКОЙ ОБЛАСТИ</w:t>
      </w:r>
    </w:p>
    <w:p w:rsidR="001A2C96" w:rsidRPr="00C43A6D" w:rsidRDefault="001A2C96" w:rsidP="00C43A6D">
      <w:pPr>
        <w:pStyle w:val="1"/>
        <w:jc w:val="center"/>
        <w:rPr>
          <w:sz w:val="20"/>
          <w:szCs w:val="20"/>
        </w:rPr>
      </w:pPr>
      <w:r w:rsidRPr="00C43A6D">
        <w:rPr>
          <w:sz w:val="20"/>
          <w:szCs w:val="20"/>
        </w:rPr>
        <w:t>ПЯТОГО СОЗЫВА</w:t>
      </w:r>
    </w:p>
    <w:p w:rsidR="001A2C96" w:rsidRPr="00C43A6D" w:rsidRDefault="001A2C96" w:rsidP="001A2C96">
      <w:pPr>
        <w:pStyle w:val="1"/>
        <w:jc w:val="center"/>
        <w:rPr>
          <w:sz w:val="20"/>
          <w:szCs w:val="20"/>
        </w:rPr>
      </w:pPr>
      <w:r w:rsidRPr="00C43A6D">
        <w:rPr>
          <w:sz w:val="20"/>
          <w:szCs w:val="20"/>
        </w:rPr>
        <w:t xml:space="preserve">Р Е Ш Е Н И Е </w:t>
      </w:r>
    </w:p>
    <w:p w:rsidR="001A2C96" w:rsidRPr="00C43A6D" w:rsidRDefault="001A2C96" w:rsidP="001A2C96">
      <w:pPr>
        <w:pStyle w:val="1"/>
        <w:jc w:val="center"/>
        <w:rPr>
          <w:b w:val="0"/>
          <w:sz w:val="20"/>
          <w:szCs w:val="20"/>
        </w:rPr>
      </w:pPr>
      <w:r w:rsidRPr="00C43A6D">
        <w:rPr>
          <w:b w:val="0"/>
          <w:sz w:val="20"/>
          <w:szCs w:val="20"/>
        </w:rPr>
        <w:t xml:space="preserve">  Двадцать первой (вне очередной) сессии</w:t>
      </w:r>
    </w:p>
    <w:p w:rsidR="001A2C96" w:rsidRPr="00C43A6D" w:rsidRDefault="001A2C96" w:rsidP="001A2C96">
      <w:pPr>
        <w:pStyle w:val="1"/>
        <w:ind w:firstLine="0"/>
        <w:rPr>
          <w:b w:val="0"/>
          <w:bCs w:val="0"/>
          <w:sz w:val="20"/>
          <w:szCs w:val="20"/>
        </w:rPr>
      </w:pPr>
    </w:p>
    <w:p w:rsidR="001A2C96" w:rsidRPr="00C43A6D" w:rsidRDefault="001A2C96" w:rsidP="00C43A6D">
      <w:pPr>
        <w:pStyle w:val="1"/>
        <w:ind w:firstLine="0"/>
        <w:rPr>
          <w:b w:val="0"/>
          <w:sz w:val="20"/>
          <w:szCs w:val="20"/>
        </w:rPr>
      </w:pPr>
      <w:r w:rsidRPr="00C43A6D">
        <w:rPr>
          <w:b w:val="0"/>
          <w:sz w:val="20"/>
          <w:szCs w:val="20"/>
        </w:rPr>
        <w:t>От 20 июля 2022 года                                                                                       № 90</w:t>
      </w:r>
    </w:p>
    <w:p w:rsidR="001A2C96" w:rsidRPr="00C43A6D" w:rsidRDefault="001A2C96" w:rsidP="00C43A6D">
      <w:pPr>
        <w:pStyle w:val="headertexttopleveltextcentertext"/>
        <w:ind w:firstLine="567"/>
        <w:jc w:val="center"/>
        <w:rPr>
          <w:color w:val="000000"/>
          <w:sz w:val="20"/>
          <w:szCs w:val="20"/>
        </w:rPr>
      </w:pPr>
      <w:r w:rsidRPr="00C43A6D">
        <w:rPr>
          <w:color w:val="000000"/>
          <w:sz w:val="20"/>
          <w:szCs w:val="20"/>
        </w:rPr>
        <w:t>О внесении изменений в решение Совета депутатов Быстровского  сельсовета Искитимского района Новосибирской области от 24.04.2020г  № 155 «Об утверждении Положения о порядке проведения конкурса по отбору кандидатур на должность Главы Быстровского  сельсовета Искитимского района Новосибирской области»</w:t>
      </w:r>
    </w:p>
    <w:p w:rsidR="001A2C96" w:rsidRPr="00C43A6D" w:rsidRDefault="001A2C96" w:rsidP="001A2C96">
      <w:pPr>
        <w:pStyle w:val="headertexttopleveltextcentertext"/>
        <w:spacing w:before="0" w:beforeAutospacing="0" w:after="0" w:afterAutospacing="0"/>
        <w:rPr>
          <w:color w:val="000000"/>
          <w:sz w:val="20"/>
          <w:szCs w:val="20"/>
          <w:lang w:eastAsia="ar-SA"/>
        </w:rPr>
      </w:pPr>
      <w:r w:rsidRPr="00C43A6D">
        <w:rPr>
          <w:color w:val="000000"/>
          <w:sz w:val="20"/>
          <w:szCs w:val="20"/>
        </w:rPr>
        <w:t xml:space="preserve">В соответствии с  Федеральным </w:t>
      </w:r>
      <w:hyperlink r:id="rId31" w:history="1">
        <w:r w:rsidRPr="00C43A6D">
          <w:rPr>
            <w:color w:val="000000"/>
            <w:sz w:val="20"/>
            <w:szCs w:val="20"/>
          </w:rPr>
          <w:t>законом от 06.10.2003 № 131-ФЗ "Об общих принципах организации местного самоуправления в Российской Федерации"</w:t>
        </w:r>
      </w:hyperlink>
      <w:r w:rsidRPr="00C43A6D">
        <w:rPr>
          <w:color w:val="000000"/>
          <w:sz w:val="20"/>
          <w:szCs w:val="20"/>
        </w:rPr>
        <w:t xml:space="preserve">, Совет депутатов Быстровского сельсовета Искитимского района Новосибирской области </w:t>
      </w:r>
      <w:r w:rsidRPr="00C43A6D">
        <w:rPr>
          <w:color w:val="000000"/>
          <w:sz w:val="20"/>
          <w:szCs w:val="20"/>
          <w:lang w:eastAsia="ar-SA"/>
        </w:rPr>
        <w:t xml:space="preserve"> </w:t>
      </w:r>
    </w:p>
    <w:p w:rsidR="001A2C96" w:rsidRPr="00C43A6D" w:rsidRDefault="001A2C96" w:rsidP="001A2C96">
      <w:pPr>
        <w:pStyle w:val="headertexttopleveltextcentertext"/>
        <w:spacing w:before="0" w:beforeAutospacing="0" w:after="0" w:afterAutospacing="0"/>
        <w:ind w:firstLine="0"/>
        <w:rPr>
          <w:b/>
          <w:color w:val="000000"/>
          <w:sz w:val="20"/>
          <w:szCs w:val="20"/>
          <w:lang w:eastAsia="ar-SA"/>
        </w:rPr>
      </w:pPr>
      <w:r w:rsidRPr="00C43A6D">
        <w:rPr>
          <w:b/>
          <w:color w:val="000000"/>
          <w:sz w:val="20"/>
          <w:szCs w:val="20"/>
          <w:lang w:eastAsia="ar-SA"/>
        </w:rPr>
        <w:t>РЕШИЛ:</w:t>
      </w:r>
    </w:p>
    <w:p w:rsidR="001A2C96" w:rsidRPr="00C43A6D" w:rsidRDefault="001A2C96" w:rsidP="001A2C96">
      <w:pPr>
        <w:pStyle w:val="headertexttopleveltextcentertext"/>
        <w:numPr>
          <w:ilvl w:val="0"/>
          <w:numId w:val="20"/>
        </w:numPr>
        <w:spacing w:before="0" w:beforeAutospacing="0" w:after="0" w:afterAutospacing="0"/>
        <w:ind w:left="0" w:firstLine="567"/>
        <w:rPr>
          <w:color w:val="000000"/>
          <w:sz w:val="20"/>
          <w:szCs w:val="20"/>
        </w:rPr>
      </w:pPr>
      <w:r w:rsidRPr="00C43A6D">
        <w:rPr>
          <w:color w:val="000000"/>
          <w:sz w:val="20"/>
          <w:szCs w:val="20"/>
        </w:rPr>
        <w:t>Внести в решение Совета депутатов Быстровского  сельсовета Искитимского района Новосибирской области от 24.04.2020г № 155 «Об утверждении Положения о порядке проведения конкурса по отбору кандидатур на должность Главы Быстровского  сельсовета Искитимского района Новосибирской области» следующие изменения:</w:t>
      </w:r>
    </w:p>
    <w:p w:rsidR="001A2C96" w:rsidRPr="00C43A6D" w:rsidRDefault="001A2C96" w:rsidP="001A2C96">
      <w:pPr>
        <w:pStyle w:val="headertexttopleveltextcentertext"/>
        <w:spacing w:before="0" w:beforeAutospacing="0" w:after="0" w:afterAutospacing="0"/>
        <w:ind w:firstLine="567"/>
        <w:rPr>
          <w:color w:val="000000"/>
          <w:sz w:val="20"/>
          <w:szCs w:val="20"/>
        </w:rPr>
      </w:pPr>
      <w:r w:rsidRPr="00C43A6D">
        <w:rPr>
          <w:color w:val="000000"/>
          <w:sz w:val="20"/>
          <w:szCs w:val="20"/>
        </w:rPr>
        <w:t>1.1. В Положение о порядке проведения конкурса по отбору кандидатур на должность Главы Быстровского  сельсовета Искитимского района Новосибирской области:</w:t>
      </w:r>
    </w:p>
    <w:p w:rsidR="001A2C96" w:rsidRPr="00C43A6D" w:rsidRDefault="001A2C96" w:rsidP="001A2C96">
      <w:pPr>
        <w:ind w:firstLine="567"/>
        <w:rPr>
          <w:rFonts w:ascii="Times New Roman" w:hAnsi="Times New Roman" w:cs="Times New Roman"/>
          <w:color w:val="000000"/>
          <w:sz w:val="20"/>
          <w:szCs w:val="20"/>
        </w:rPr>
      </w:pPr>
      <w:r w:rsidRPr="00C43A6D">
        <w:rPr>
          <w:rFonts w:ascii="Times New Roman" w:hAnsi="Times New Roman" w:cs="Times New Roman"/>
          <w:color w:val="000000"/>
          <w:sz w:val="20"/>
          <w:szCs w:val="20"/>
        </w:rPr>
        <w:t>1.1.1. Подпункт 6  пункта 3.1. изложить  в следующей редакции:</w:t>
      </w:r>
    </w:p>
    <w:p w:rsidR="001A2C96" w:rsidRPr="00C43A6D" w:rsidRDefault="001A2C96" w:rsidP="001A2C96">
      <w:pPr>
        <w:tabs>
          <w:tab w:val="left" w:pos="0"/>
        </w:tabs>
        <w:autoSpaceDE w:val="0"/>
        <w:autoSpaceDN w:val="0"/>
        <w:adjustRightInd w:val="0"/>
        <w:ind w:firstLine="567"/>
        <w:rPr>
          <w:rFonts w:ascii="Times New Roman" w:hAnsi="Times New Roman" w:cs="Times New Roman"/>
          <w:color w:val="000000"/>
          <w:sz w:val="20"/>
          <w:szCs w:val="20"/>
        </w:rPr>
      </w:pPr>
      <w:r w:rsidRPr="00C43A6D">
        <w:rPr>
          <w:rFonts w:ascii="Times New Roman" w:hAnsi="Times New Roman" w:cs="Times New Roman"/>
          <w:color w:val="000000"/>
          <w:sz w:val="20"/>
          <w:szCs w:val="20"/>
        </w:rPr>
        <w:t xml:space="preserve"> 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4 и 5 настоящего пункта;.</w:t>
      </w:r>
    </w:p>
    <w:p w:rsidR="001A2C96" w:rsidRPr="00C43A6D" w:rsidRDefault="001A2C96" w:rsidP="001A2C96">
      <w:pPr>
        <w:tabs>
          <w:tab w:val="left" w:pos="0"/>
        </w:tabs>
        <w:autoSpaceDE w:val="0"/>
        <w:autoSpaceDN w:val="0"/>
        <w:adjustRightInd w:val="0"/>
        <w:ind w:firstLine="567"/>
        <w:rPr>
          <w:rFonts w:ascii="Times New Roman" w:hAnsi="Times New Roman" w:cs="Times New Roman"/>
          <w:color w:val="000000"/>
          <w:sz w:val="20"/>
          <w:szCs w:val="20"/>
        </w:rPr>
      </w:pPr>
      <w:r w:rsidRPr="00C43A6D">
        <w:rPr>
          <w:rFonts w:ascii="Times New Roman" w:hAnsi="Times New Roman" w:cs="Times New Roman"/>
          <w:color w:val="000000"/>
          <w:sz w:val="20"/>
          <w:szCs w:val="20"/>
        </w:rPr>
        <w:t>1.1.2. Подпункт 6.1  пункта 3.1. изложить  в следующей редакции:</w:t>
      </w:r>
    </w:p>
    <w:p w:rsidR="001A2C96" w:rsidRPr="00C43A6D" w:rsidRDefault="001A2C96" w:rsidP="001A2C96">
      <w:pPr>
        <w:tabs>
          <w:tab w:val="left" w:pos="0"/>
        </w:tabs>
        <w:autoSpaceDE w:val="0"/>
        <w:autoSpaceDN w:val="0"/>
        <w:adjustRightInd w:val="0"/>
        <w:ind w:firstLine="567"/>
        <w:rPr>
          <w:rFonts w:ascii="Times New Roman" w:hAnsi="Times New Roman" w:cs="Times New Roman"/>
          <w:bCs/>
          <w:color w:val="000000"/>
          <w:sz w:val="20"/>
          <w:szCs w:val="20"/>
        </w:rPr>
      </w:pPr>
      <w:r w:rsidRPr="00C43A6D">
        <w:rPr>
          <w:rFonts w:ascii="Times New Roman" w:hAnsi="Times New Roman" w:cs="Times New Roman"/>
          <w:color w:val="000000"/>
          <w:sz w:val="20"/>
          <w:szCs w:val="20"/>
        </w:rPr>
        <w:t>6.1.) </w:t>
      </w:r>
      <w:r w:rsidRPr="00C43A6D">
        <w:rPr>
          <w:rFonts w:ascii="Times New Roman" w:hAnsi="Times New Roman" w:cs="Times New Roman"/>
          <w:bCs/>
          <w:color w:val="000000"/>
          <w:sz w:val="20"/>
          <w:szCs w:val="20"/>
        </w:rPr>
        <w:t xml:space="preserve">осужденный к лишению свободы за совершение преступлений, предусмотренных </w:t>
      </w:r>
      <w:hyperlink r:id="rId32" w:history="1">
        <w:r w:rsidRPr="00C43A6D">
          <w:rPr>
            <w:rFonts w:ascii="Times New Roman" w:hAnsi="Times New Roman" w:cs="Times New Roman"/>
            <w:bCs/>
            <w:color w:val="000000"/>
            <w:sz w:val="20"/>
            <w:szCs w:val="20"/>
          </w:rPr>
          <w:t>статьей 106</w:t>
        </w:r>
      </w:hyperlink>
      <w:r w:rsidRPr="00C43A6D">
        <w:rPr>
          <w:rFonts w:ascii="Times New Roman" w:hAnsi="Times New Roman" w:cs="Times New Roman"/>
          <w:bCs/>
          <w:color w:val="000000"/>
          <w:sz w:val="20"/>
          <w:szCs w:val="20"/>
        </w:rPr>
        <w:t xml:space="preserve">, </w:t>
      </w:r>
      <w:hyperlink r:id="rId33" w:history="1">
        <w:r w:rsidRPr="00C43A6D">
          <w:rPr>
            <w:rFonts w:ascii="Times New Roman" w:hAnsi="Times New Roman" w:cs="Times New Roman"/>
            <w:bCs/>
            <w:color w:val="000000"/>
            <w:sz w:val="20"/>
            <w:szCs w:val="20"/>
          </w:rPr>
          <w:t>частью второй статьи 107</w:t>
        </w:r>
      </w:hyperlink>
      <w:r w:rsidRPr="00C43A6D">
        <w:rPr>
          <w:rFonts w:ascii="Times New Roman" w:hAnsi="Times New Roman" w:cs="Times New Roman"/>
          <w:bCs/>
          <w:color w:val="000000"/>
          <w:sz w:val="20"/>
          <w:szCs w:val="20"/>
        </w:rPr>
        <w:t xml:space="preserve">, </w:t>
      </w:r>
      <w:hyperlink r:id="rId34" w:history="1">
        <w:r w:rsidRPr="00C43A6D">
          <w:rPr>
            <w:rFonts w:ascii="Times New Roman" w:hAnsi="Times New Roman" w:cs="Times New Roman"/>
            <w:bCs/>
            <w:color w:val="000000"/>
            <w:sz w:val="20"/>
            <w:szCs w:val="20"/>
          </w:rPr>
          <w:t>частью третьей статьи 110.1</w:t>
        </w:r>
      </w:hyperlink>
      <w:r w:rsidRPr="00C43A6D">
        <w:rPr>
          <w:rFonts w:ascii="Times New Roman" w:hAnsi="Times New Roman" w:cs="Times New Roman"/>
          <w:bCs/>
          <w:color w:val="000000"/>
          <w:sz w:val="20"/>
          <w:szCs w:val="20"/>
        </w:rPr>
        <w:t xml:space="preserve">, </w:t>
      </w:r>
      <w:hyperlink r:id="rId35" w:history="1">
        <w:r w:rsidRPr="00C43A6D">
          <w:rPr>
            <w:rFonts w:ascii="Times New Roman" w:hAnsi="Times New Roman" w:cs="Times New Roman"/>
            <w:bCs/>
            <w:color w:val="000000"/>
            <w:sz w:val="20"/>
            <w:szCs w:val="20"/>
          </w:rPr>
          <w:t>частью второй статьи 112</w:t>
        </w:r>
      </w:hyperlink>
      <w:r w:rsidRPr="00C43A6D">
        <w:rPr>
          <w:rFonts w:ascii="Times New Roman" w:hAnsi="Times New Roman" w:cs="Times New Roman"/>
          <w:bCs/>
          <w:color w:val="000000"/>
          <w:sz w:val="20"/>
          <w:szCs w:val="20"/>
        </w:rPr>
        <w:t xml:space="preserve">, </w:t>
      </w:r>
      <w:hyperlink r:id="rId36" w:history="1">
        <w:r w:rsidRPr="00C43A6D">
          <w:rPr>
            <w:rFonts w:ascii="Times New Roman" w:hAnsi="Times New Roman" w:cs="Times New Roman"/>
            <w:bCs/>
            <w:color w:val="000000"/>
            <w:sz w:val="20"/>
            <w:szCs w:val="20"/>
          </w:rPr>
          <w:t>частью второй статьи 119</w:t>
        </w:r>
      </w:hyperlink>
      <w:r w:rsidRPr="00C43A6D">
        <w:rPr>
          <w:rFonts w:ascii="Times New Roman" w:hAnsi="Times New Roman" w:cs="Times New Roman"/>
          <w:bCs/>
          <w:color w:val="000000"/>
          <w:sz w:val="20"/>
          <w:szCs w:val="20"/>
        </w:rPr>
        <w:t xml:space="preserve">, </w:t>
      </w:r>
      <w:hyperlink r:id="rId37" w:history="1">
        <w:r w:rsidRPr="00C43A6D">
          <w:rPr>
            <w:rFonts w:ascii="Times New Roman" w:hAnsi="Times New Roman" w:cs="Times New Roman"/>
            <w:bCs/>
            <w:color w:val="000000"/>
            <w:sz w:val="20"/>
            <w:szCs w:val="20"/>
          </w:rPr>
          <w:t>частью первой статьи 126</w:t>
        </w:r>
      </w:hyperlink>
      <w:r w:rsidRPr="00C43A6D">
        <w:rPr>
          <w:rFonts w:ascii="Times New Roman" w:hAnsi="Times New Roman" w:cs="Times New Roman"/>
          <w:bCs/>
          <w:color w:val="000000"/>
          <w:sz w:val="20"/>
          <w:szCs w:val="20"/>
        </w:rPr>
        <w:t xml:space="preserve">, </w:t>
      </w:r>
      <w:hyperlink r:id="rId38" w:history="1">
        <w:r w:rsidRPr="00C43A6D">
          <w:rPr>
            <w:rFonts w:ascii="Times New Roman" w:hAnsi="Times New Roman" w:cs="Times New Roman"/>
            <w:bCs/>
            <w:color w:val="000000"/>
            <w:sz w:val="20"/>
            <w:szCs w:val="20"/>
          </w:rPr>
          <w:t>частью второй статьи 127</w:t>
        </w:r>
      </w:hyperlink>
      <w:r w:rsidRPr="00C43A6D">
        <w:rPr>
          <w:rFonts w:ascii="Times New Roman" w:hAnsi="Times New Roman" w:cs="Times New Roman"/>
          <w:bCs/>
          <w:color w:val="000000"/>
          <w:sz w:val="20"/>
          <w:szCs w:val="20"/>
        </w:rPr>
        <w:t xml:space="preserve">, </w:t>
      </w:r>
      <w:hyperlink r:id="rId39" w:history="1">
        <w:r w:rsidRPr="00C43A6D">
          <w:rPr>
            <w:rFonts w:ascii="Times New Roman" w:hAnsi="Times New Roman" w:cs="Times New Roman"/>
            <w:bCs/>
            <w:color w:val="000000"/>
            <w:sz w:val="20"/>
            <w:szCs w:val="20"/>
          </w:rPr>
          <w:t>частью первой статьи 127.2</w:t>
        </w:r>
      </w:hyperlink>
      <w:r w:rsidRPr="00C43A6D">
        <w:rPr>
          <w:rFonts w:ascii="Times New Roman" w:hAnsi="Times New Roman" w:cs="Times New Roman"/>
          <w:bCs/>
          <w:color w:val="000000"/>
          <w:sz w:val="20"/>
          <w:szCs w:val="20"/>
        </w:rPr>
        <w:t xml:space="preserve">, частью второй статьи 133, частью первой статьи 134, </w:t>
      </w:r>
      <w:hyperlink r:id="rId40" w:history="1">
        <w:r w:rsidRPr="00C43A6D">
          <w:rPr>
            <w:rFonts w:ascii="Times New Roman" w:hAnsi="Times New Roman" w:cs="Times New Roman"/>
            <w:bCs/>
            <w:color w:val="000000"/>
            <w:sz w:val="20"/>
            <w:szCs w:val="20"/>
          </w:rPr>
          <w:t>статьей 136</w:t>
        </w:r>
      </w:hyperlink>
      <w:r w:rsidRPr="00C43A6D">
        <w:rPr>
          <w:rFonts w:ascii="Times New Roman" w:hAnsi="Times New Roman" w:cs="Times New Roman"/>
          <w:bCs/>
          <w:color w:val="000000"/>
          <w:sz w:val="20"/>
          <w:szCs w:val="20"/>
        </w:rPr>
        <w:t xml:space="preserve">, </w:t>
      </w:r>
      <w:hyperlink r:id="rId41" w:history="1">
        <w:r w:rsidRPr="00C43A6D">
          <w:rPr>
            <w:rFonts w:ascii="Times New Roman" w:hAnsi="Times New Roman" w:cs="Times New Roman"/>
            <w:bCs/>
            <w:color w:val="000000"/>
            <w:sz w:val="20"/>
            <w:szCs w:val="20"/>
          </w:rPr>
          <w:t>частями второй</w:t>
        </w:r>
      </w:hyperlink>
      <w:r w:rsidRPr="00C43A6D">
        <w:rPr>
          <w:rFonts w:ascii="Times New Roman" w:hAnsi="Times New Roman" w:cs="Times New Roman"/>
          <w:bCs/>
          <w:color w:val="000000"/>
          <w:sz w:val="20"/>
          <w:szCs w:val="20"/>
        </w:rPr>
        <w:t xml:space="preserve"> и </w:t>
      </w:r>
      <w:hyperlink r:id="rId42" w:history="1">
        <w:r w:rsidRPr="00C43A6D">
          <w:rPr>
            <w:rFonts w:ascii="Times New Roman" w:hAnsi="Times New Roman" w:cs="Times New Roman"/>
            <w:bCs/>
            <w:color w:val="000000"/>
            <w:sz w:val="20"/>
            <w:szCs w:val="20"/>
          </w:rPr>
          <w:t>третьей статьи 141</w:t>
        </w:r>
      </w:hyperlink>
      <w:r w:rsidRPr="00C43A6D">
        <w:rPr>
          <w:rFonts w:ascii="Times New Roman" w:hAnsi="Times New Roman" w:cs="Times New Roman"/>
          <w:bCs/>
          <w:color w:val="000000"/>
          <w:sz w:val="20"/>
          <w:szCs w:val="20"/>
        </w:rPr>
        <w:t xml:space="preserve">, </w:t>
      </w:r>
      <w:hyperlink r:id="rId43" w:history="1">
        <w:r w:rsidRPr="00C43A6D">
          <w:rPr>
            <w:rFonts w:ascii="Times New Roman" w:hAnsi="Times New Roman" w:cs="Times New Roman"/>
            <w:bCs/>
            <w:color w:val="000000"/>
            <w:sz w:val="20"/>
            <w:szCs w:val="20"/>
          </w:rPr>
          <w:t>частью первой статьи 142</w:t>
        </w:r>
      </w:hyperlink>
      <w:r w:rsidRPr="00C43A6D">
        <w:rPr>
          <w:rFonts w:ascii="Times New Roman" w:hAnsi="Times New Roman" w:cs="Times New Roman"/>
          <w:bCs/>
          <w:color w:val="000000"/>
          <w:sz w:val="20"/>
          <w:szCs w:val="20"/>
        </w:rPr>
        <w:t xml:space="preserve">, </w:t>
      </w:r>
      <w:hyperlink r:id="rId44" w:history="1">
        <w:r w:rsidRPr="00C43A6D">
          <w:rPr>
            <w:rFonts w:ascii="Times New Roman" w:hAnsi="Times New Roman" w:cs="Times New Roman"/>
            <w:bCs/>
            <w:color w:val="000000"/>
            <w:sz w:val="20"/>
            <w:szCs w:val="20"/>
          </w:rPr>
          <w:t>статьей 142.1</w:t>
        </w:r>
      </w:hyperlink>
      <w:r w:rsidRPr="00C43A6D">
        <w:rPr>
          <w:rFonts w:ascii="Times New Roman" w:hAnsi="Times New Roman" w:cs="Times New Roman"/>
          <w:bCs/>
          <w:color w:val="000000"/>
          <w:sz w:val="20"/>
          <w:szCs w:val="20"/>
        </w:rPr>
        <w:t xml:space="preserve">, </w:t>
      </w:r>
      <w:hyperlink r:id="rId45" w:history="1">
        <w:r w:rsidRPr="00C43A6D">
          <w:rPr>
            <w:rFonts w:ascii="Times New Roman" w:hAnsi="Times New Roman" w:cs="Times New Roman"/>
            <w:bCs/>
            <w:color w:val="000000"/>
            <w:sz w:val="20"/>
            <w:szCs w:val="20"/>
          </w:rPr>
          <w:t>частями первой</w:t>
        </w:r>
      </w:hyperlink>
      <w:r w:rsidRPr="00C43A6D">
        <w:rPr>
          <w:rFonts w:ascii="Times New Roman" w:hAnsi="Times New Roman" w:cs="Times New Roman"/>
          <w:bCs/>
          <w:color w:val="000000"/>
          <w:sz w:val="20"/>
          <w:szCs w:val="20"/>
        </w:rPr>
        <w:t xml:space="preserve"> и </w:t>
      </w:r>
      <w:hyperlink r:id="rId46" w:history="1">
        <w:r w:rsidRPr="00C43A6D">
          <w:rPr>
            <w:rFonts w:ascii="Times New Roman" w:hAnsi="Times New Roman" w:cs="Times New Roman"/>
            <w:bCs/>
            <w:color w:val="000000"/>
            <w:sz w:val="20"/>
            <w:szCs w:val="20"/>
          </w:rPr>
          <w:t>третьей статьи 142.2</w:t>
        </w:r>
      </w:hyperlink>
      <w:r w:rsidRPr="00C43A6D">
        <w:rPr>
          <w:rFonts w:ascii="Times New Roman" w:hAnsi="Times New Roman" w:cs="Times New Roman"/>
          <w:bCs/>
          <w:color w:val="000000"/>
          <w:sz w:val="20"/>
          <w:szCs w:val="20"/>
        </w:rPr>
        <w:t xml:space="preserve">, </w:t>
      </w:r>
      <w:hyperlink r:id="rId47" w:history="1">
        <w:r w:rsidRPr="00C43A6D">
          <w:rPr>
            <w:rFonts w:ascii="Times New Roman" w:hAnsi="Times New Roman" w:cs="Times New Roman"/>
            <w:bCs/>
            <w:color w:val="000000"/>
            <w:sz w:val="20"/>
            <w:szCs w:val="20"/>
          </w:rPr>
          <w:t>частью первой статьи 150</w:t>
        </w:r>
      </w:hyperlink>
      <w:r w:rsidRPr="00C43A6D">
        <w:rPr>
          <w:rFonts w:ascii="Times New Roman" w:hAnsi="Times New Roman" w:cs="Times New Roman"/>
          <w:bCs/>
          <w:color w:val="000000"/>
          <w:sz w:val="20"/>
          <w:szCs w:val="20"/>
        </w:rPr>
        <w:t xml:space="preserve">, </w:t>
      </w:r>
      <w:hyperlink r:id="rId48" w:history="1">
        <w:r w:rsidRPr="00C43A6D">
          <w:rPr>
            <w:rFonts w:ascii="Times New Roman" w:hAnsi="Times New Roman" w:cs="Times New Roman"/>
            <w:bCs/>
            <w:color w:val="000000"/>
            <w:sz w:val="20"/>
            <w:szCs w:val="20"/>
          </w:rPr>
          <w:t>частью второй статьи 158</w:t>
        </w:r>
      </w:hyperlink>
      <w:r w:rsidRPr="00C43A6D">
        <w:rPr>
          <w:rFonts w:ascii="Times New Roman" w:hAnsi="Times New Roman" w:cs="Times New Roman"/>
          <w:bCs/>
          <w:color w:val="000000"/>
          <w:sz w:val="20"/>
          <w:szCs w:val="20"/>
        </w:rPr>
        <w:t xml:space="preserve">, </w:t>
      </w:r>
      <w:hyperlink r:id="rId49" w:history="1">
        <w:r w:rsidRPr="00C43A6D">
          <w:rPr>
            <w:rFonts w:ascii="Times New Roman" w:hAnsi="Times New Roman" w:cs="Times New Roman"/>
            <w:bCs/>
            <w:color w:val="000000"/>
            <w:sz w:val="20"/>
            <w:szCs w:val="20"/>
          </w:rPr>
          <w:t>частями второй</w:t>
        </w:r>
      </w:hyperlink>
      <w:r w:rsidRPr="00C43A6D">
        <w:rPr>
          <w:rFonts w:ascii="Times New Roman" w:hAnsi="Times New Roman" w:cs="Times New Roman"/>
          <w:bCs/>
          <w:color w:val="000000"/>
          <w:sz w:val="20"/>
          <w:szCs w:val="20"/>
        </w:rPr>
        <w:t xml:space="preserve"> и </w:t>
      </w:r>
      <w:hyperlink r:id="rId50" w:history="1">
        <w:r w:rsidRPr="00C43A6D">
          <w:rPr>
            <w:rFonts w:ascii="Times New Roman" w:hAnsi="Times New Roman" w:cs="Times New Roman"/>
            <w:bCs/>
            <w:color w:val="000000"/>
            <w:sz w:val="20"/>
            <w:szCs w:val="20"/>
          </w:rPr>
          <w:t>пятой статьи 159</w:t>
        </w:r>
      </w:hyperlink>
      <w:r w:rsidRPr="00C43A6D">
        <w:rPr>
          <w:rFonts w:ascii="Times New Roman" w:hAnsi="Times New Roman" w:cs="Times New Roman"/>
          <w:bCs/>
          <w:color w:val="000000"/>
          <w:sz w:val="20"/>
          <w:szCs w:val="20"/>
        </w:rPr>
        <w:t xml:space="preserve">, </w:t>
      </w:r>
      <w:hyperlink r:id="rId51" w:history="1">
        <w:r w:rsidRPr="00C43A6D">
          <w:rPr>
            <w:rFonts w:ascii="Times New Roman" w:hAnsi="Times New Roman" w:cs="Times New Roman"/>
            <w:bCs/>
            <w:color w:val="000000"/>
            <w:sz w:val="20"/>
            <w:szCs w:val="20"/>
          </w:rPr>
          <w:t>частью второй статьи 159.1</w:t>
        </w:r>
      </w:hyperlink>
      <w:r w:rsidRPr="00C43A6D">
        <w:rPr>
          <w:rFonts w:ascii="Times New Roman" w:hAnsi="Times New Roman" w:cs="Times New Roman"/>
          <w:bCs/>
          <w:color w:val="000000"/>
          <w:sz w:val="20"/>
          <w:szCs w:val="20"/>
        </w:rPr>
        <w:t xml:space="preserve">, </w:t>
      </w:r>
      <w:hyperlink r:id="rId52" w:history="1">
        <w:r w:rsidRPr="00C43A6D">
          <w:rPr>
            <w:rFonts w:ascii="Times New Roman" w:hAnsi="Times New Roman" w:cs="Times New Roman"/>
            <w:bCs/>
            <w:color w:val="000000"/>
            <w:sz w:val="20"/>
            <w:szCs w:val="20"/>
          </w:rPr>
          <w:t>частью второй статьи 159.2</w:t>
        </w:r>
      </w:hyperlink>
      <w:r w:rsidRPr="00C43A6D">
        <w:rPr>
          <w:rFonts w:ascii="Times New Roman" w:hAnsi="Times New Roman" w:cs="Times New Roman"/>
          <w:bCs/>
          <w:color w:val="000000"/>
          <w:sz w:val="20"/>
          <w:szCs w:val="20"/>
        </w:rPr>
        <w:t xml:space="preserve">, </w:t>
      </w:r>
      <w:hyperlink r:id="rId53" w:history="1">
        <w:r w:rsidRPr="00C43A6D">
          <w:rPr>
            <w:rFonts w:ascii="Times New Roman" w:hAnsi="Times New Roman" w:cs="Times New Roman"/>
            <w:bCs/>
            <w:color w:val="000000"/>
            <w:sz w:val="20"/>
            <w:szCs w:val="20"/>
          </w:rPr>
          <w:t>частью второй статьи 159.3</w:t>
        </w:r>
      </w:hyperlink>
      <w:r w:rsidRPr="00C43A6D">
        <w:rPr>
          <w:rFonts w:ascii="Times New Roman" w:hAnsi="Times New Roman" w:cs="Times New Roman"/>
          <w:bCs/>
          <w:color w:val="000000"/>
          <w:sz w:val="20"/>
          <w:szCs w:val="20"/>
        </w:rPr>
        <w:t xml:space="preserve">, </w:t>
      </w:r>
      <w:hyperlink r:id="rId54" w:history="1">
        <w:r w:rsidRPr="00C43A6D">
          <w:rPr>
            <w:rFonts w:ascii="Times New Roman" w:hAnsi="Times New Roman" w:cs="Times New Roman"/>
            <w:bCs/>
            <w:color w:val="000000"/>
            <w:sz w:val="20"/>
            <w:szCs w:val="20"/>
          </w:rPr>
          <w:t>частью второй статьи 159.5</w:t>
        </w:r>
      </w:hyperlink>
      <w:r w:rsidRPr="00C43A6D">
        <w:rPr>
          <w:rFonts w:ascii="Times New Roman" w:hAnsi="Times New Roman" w:cs="Times New Roman"/>
          <w:bCs/>
          <w:color w:val="000000"/>
          <w:sz w:val="20"/>
          <w:szCs w:val="20"/>
        </w:rPr>
        <w:t xml:space="preserve">, </w:t>
      </w:r>
      <w:hyperlink r:id="rId55" w:history="1">
        <w:r w:rsidRPr="00C43A6D">
          <w:rPr>
            <w:rFonts w:ascii="Times New Roman" w:hAnsi="Times New Roman" w:cs="Times New Roman"/>
            <w:bCs/>
            <w:color w:val="000000"/>
            <w:sz w:val="20"/>
            <w:szCs w:val="20"/>
          </w:rPr>
          <w:t>частью второй статьи 159.6</w:t>
        </w:r>
      </w:hyperlink>
      <w:r w:rsidRPr="00C43A6D">
        <w:rPr>
          <w:rFonts w:ascii="Times New Roman" w:hAnsi="Times New Roman" w:cs="Times New Roman"/>
          <w:bCs/>
          <w:color w:val="000000"/>
          <w:sz w:val="20"/>
          <w:szCs w:val="20"/>
        </w:rPr>
        <w:t xml:space="preserve">, </w:t>
      </w:r>
      <w:hyperlink r:id="rId56" w:history="1">
        <w:r w:rsidRPr="00C43A6D">
          <w:rPr>
            <w:rFonts w:ascii="Times New Roman" w:hAnsi="Times New Roman" w:cs="Times New Roman"/>
            <w:bCs/>
            <w:color w:val="000000"/>
            <w:sz w:val="20"/>
            <w:szCs w:val="20"/>
          </w:rPr>
          <w:t>частью второй статьи 160</w:t>
        </w:r>
      </w:hyperlink>
      <w:r w:rsidRPr="00C43A6D">
        <w:rPr>
          <w:rFonts w:ascii="Times New Roman" w:hAnsi="Times New Roman" w:cs="Times New Roman"/>
          <w:bCs/>
          <w:color w:val="000000"/>
          <w:sz w:val="20"/>
          <w:szCs w:val="20"/>
        </w:rPr>
        <w:t xml:space="preserve">, </w:t>
      </w:r>
      <w:hyperlink r:id="rId57" w:history="1">
        <w:r w:rsidRPr="00C43A6D">
          <w:rPr>
            <w:rFonts w:ascii="Times New Roman" w:hAnsi="Times New Roman" w:cs="Times New Roman"/>
            <w:bCs/>
            <w:color w:val="000000"/>
            <w:sz w:val="20"/>
            <w:szCs w:val="20"/>
          </w:rPr>
          <w:t>частью первой статьи 161</w:t>
        </w:r>
      </w:hyperlink>
      <w:r w:rsidRPr="00C43A6D">
        <w:rPr>
          <w:rFonts w:ascii="Times New Roman" w:hAnsi="Times New Roman" w:cs="Times New Roman"/>
          <w:bCs/>
          <w:color w:val="000000"/>
          <w:sz w:val="20"/>
          <w:szCs w:val="20"/>
        </w:rPr>
        <w:t xml:space="preserve">, </w:t>
      </w:r>
      <w:hyperlink r:id="rId58" w:history="1">
        <w:r w:rsidRPr="00C43A6D">
          <w:rPr>
            <w:rFonts w:ascii="Times New Roman" w:hAnsi="Times New Roman" w:cs="Times New Roman"/>
            <w:bCs/>
            <w:color w:val="000000"/>
            <w:sz w:val="20"/>
            <w:szCs w:val="20"/>
          </w:rPr>
          <w:t>частью второй статьи 167</w:t>
        </w:r>
      </w:hyperlink>
      <w:r w:rsidRPr="00C43A6D">
        <w:rPr>
          <w:rFonts w:ascii="Times New Roman" w:hAnsi="Times New Roman" w:cs="Times New Roman"/>
          <w:bCs/>
          <w:color w:val="000000"/>
          <w:sz w:val="20"/>
          <w:szCs w:val="20"/>
        </w:rPr>
        <w:t xml:space="preserve">, </w:t>
      </w:r>
      <w:hyperlink r:id="rId59" w:history="1">
        <w:r w:rsidRPr="00C43A6D">
          <w:rPr>
            <w:rFonts w:ascii="Times New Roman" w:hAnsi="Times New Roman" w:cs="Times New Roman"/>
            <w:bCs/>
            <w:color w:val="000000"/>
            <w:sz w:val="20"/>
            <w:szCs w:val="20"/>
          </w:rPr>
          <w:t>частью третьей статьи 174</w:t>
        </w:r>
      </w:hyperlink>
      <w:r w:rsidRPr="00C43A6D">
        <w:rPr>
          <w:rFonts w:ascii="Times New Roman" w:hAnsi="Times New Roman" w:cs="Times New Roman"/>
          <w:bCs/>
          <w:color w:val="000000"/>
          <w:sz w:val="20"/>
          <w:szCs w:val="20"/>
        </w:rPr>
        <w:t xml:space="preserve">, </w:t>
      </w:r>
      <w:hyperlink r:id="rId60" w:history="1">
        <w:r w:rsidRPr="00C43A6D">
          <w:rPr>
            <w:rFonts w:ascii="Times New Roman" w:hAnsi="Times New Roman" w:cs="Times New Roman"/>
            <w:bCs/>
            <w:color w:val="000000"/>
            <w:sz w:val="20"/>
            <w:szCs w:val="20"/>
          </w:rPr>
          <w:t>частью третьей статьи 174.1</w:t>
        </w:r>
      </w:hyperlink>
      <w:r w:rsidRPr="00C43A6D">
        <w:rPr>
          <w:rFonts w:ascii="Times New Roman" w:hAnsi="Times New Roman" w:cs="Times New Roman"/>
          <w:bCs/>
          <w:color w:val="000000"/>
          <w:sz w:val="20"/>
          <w:szCs w:val="20"/>
        </w:rPr>
        <w:t xml:space="preserve">, </w:t>
      </w:r>
      <w:hyperlink r:id="rId61" w:history="1">
        <w:r w:rsidRPr="00C43A6D">
          <w:rPr>
            <w:rFonts w:ascii="Times New Roman" w:hAnsi="Times New Roman" w:cs="Times New Roman"/>
            <w:bCs/>
            <w:color w:val="000000"/>
            <w:sz w:val="20"/>
            <w:szCs w:val="20"/>
          </w:rPr>
          <w:t>частью второй статьи 189</w:t>
        </w:r>
      </w:hyperlink>
      <w:r w:rsidRPr="00C43A6D">
        <w:rPr>
          <w:rFonts w:ascii="Times New Roman" w:hAnsi="Times New Roman" w:cs="Times New Roman"/>
          <w:bCs/>
          <w:color w:val="000000"/>
          <w:sz w:val="20"/>
          <w:szCs w:val="20"/>
        </w:rPr>
        <w:t xml:space="preserve">, </w:t>
      </w:r>
      <w:hyperlink r:id="rId62" w:history="1">
        <w:r w:rsidRPr="00C43A6D">
          <w:rPr>
            <w:rFonts w:ascii="Times New Roman" w:hAnsi="Times New Roman" w:cs="Times New Roman"/>
            <w:bCs/>
            <w:color w:val="000000"/>
            <w:sz w:val="20"/>
            <w:szCs w:val="20"/>
          </w:rPr>
          <w:t>частью первой статьи 200.2</w:t>
        </w:r>
      </w:hyperlink>
      <w:r w:rsidRPr="00C43A6D">
        <w:rPr>
          <w:rFonts w:ascii="Times New Roman" w:hAnsi="Times New Roman" w:cs="Times New Roman"/>
          <w:bCs/>
          <w:color w:val="000000"/>
          <w:sz w:val="20"/>
          <w:szCs w:val="20"/>
        </w:rPr>
        <w:t xml:space="preserve">, </w:t>
      </w:r>
      <w:hyperlink r:id="rId63" w:history="1">
        <w:r w:rsidRPr="00C43A6D">
          <w:rPr>
            <w:rFonts w:ascii="Times New Roman" w:hAnsi="Times New Roman" w:cs="Times New Roman"/>
            <w:bCs/>
            <w:color w:val="000000"/>
            <w:sz w:val="20"/>
            <w:szCs w:val="20"/>
          </w:rPr>
          <w:t>частью второй статьи 200.3</w:t>
        </w:r>
      </w:hyperlink>
      <w:r w:rsidRPr="00C43A6D">
        <w:rPr>
          <w:rFonts w:ascii="Times New Roman" w:hAnsi="Times New Roman" w:cs="Times New Roman"/>
          <w:bCs/>
          <w:color w:val="000000"/>
          <w:sz w:val="20"/>
          <w:szCs w:val="20"/>
        </w:rPr>
        <w:t xml:space="preserve">, </w:t>
      </w:r>
      <w:hyperlink r:id="rId64" w:history="1">
        <w:r w:rsidRPr="00C43A6D">
          <w:rPr>
            <w:rFonts w:ascii="Times New Roman" w:hAnsi="Times New Roman" w:cs="Times New Roman"/>
            <w:bCs/>
            <w:color w:val="000000"/>
            <w:sz w:val="20"/>
            <w:szCs w:val="20"/>
          </w:rPr>
          <w:t>частью первой статьи 205.2</w:t>
        </w:r>
      </w:hyperlink>
      <w:r w:rsidRPr="00C43A6D">
        <w:rPr>
          <w:rFonts w:ascii="Times New Roman" w:hAnsi="Times New Roman" w:cs="Times New Roman"/>
          <w:bCs/>
          <w:color w:val="000000"/>
          <w:sz w:val="20"/>
          <w:szCs w:val="20"/>
        </w:rPr>
        <w:t xml:space="preserve">, </w:t>
      </w:r>
      <w:hyperlink r:id="rId65" w:history="1">
        <w:r w:rsidRPr="00C43A6D">
          <w:rPr>
            <w:rFonts w:ascii="Times New Roman" w:hAnsi="Times New Roman" w:cs="Times New Roman"/>
            <w:bCs/>
            <w:color w:val="000000"/>
            <w:sz w:val="20"/>
            <w:szCs w:val="20"/>
          </w:rPr>
          <w:t>частью второй статьи 207.2</w:t>
        </w:r>
      </w:hyperlink>
      <w:r w:rsidRPr="00C43A6D">
        <w:rPr>
          <w:rFonts w:ascii="Times New Roman" w:hAnsi="Times New Roman" w:cs="Times New Roman"/>
          <w:bCs/>
          <w:color w:val="000000"/>
          <w:sz w:val="20"/>
          <w:szCs w:val="20"/>
        </w:rPr>
        <w:t xml:space="preserve">, </w:t>
      </w:r>
      <w:hyperlink r:id="rId66" w:history="1">
        <w:r w:rsidRPr="00C43A6D">
          <w:rPr>
            <w:rFonts w:ascii="Times New Roman" w:hAnsi="Times New Roman" w:cs="Times New Roman"/>
            <w:bCs/>
            <w:color w:val="000000"/>
            <w:sz w:val="20"/>
            <w:szCs w:val="20"/>
          </w:rPr>
          <w:t>статьей 212.1</w:t>
        </w:r>
      </w:hyperlink>
      <w:r w:rsidRPr="00C43A6D">
        <w:rPr>
          <w:rFonts w:ascii="Times New Roman" w:hAnsi="Times New Roman" w:cs="Times New Roman"/>
          <w:bCs/>
          <w:color w:val="000000"/>
          <w:sz w:val="20"/>
          <w:szCs w:val="20"/>
        </w:rPr>
        <w:t xml:space="preserve">, </w:t>
      </w:r>
      <w:hyperlink r:id="rId67" w:history="1">
        <w:r w:rsidRPr="00C43A6D">
          <w:rPr>
            <w:rFonts w:ascii="Times New Roman" w:hAnsi="Times New Roman" w:cs="Times New Roman"/>
            <w:bCs/>
            <w:color w:val="000000"/>
            <w:sz w:val="20"/>
            <w:szCs w:val="20"/>
          </w:rPr>
          <w:t>частью первой статьи 228.4</w:t>
        </w:r>
      </w:hyperlink>
      <w:r w:rsidRPr="00C43A6D">
        <w:rPr>
          <w:rFonts w:ascii="Times New Roman" w:hAnsi="Times New Roman" w:cs="Times New Roman"/>
          <w:bCs/>
          <w:color w:val="000000"/>
          <w:sz w:val="20"/>
          <w:szCs w:val="20"/>
        </w:rPr>
        <w:t xml:space="preserve">, </w:t>
      </w:r>
      <w:hyperlink r:id="rId68" w:history="1">
        <w:r w:rsidRPr="00C43A6D">
          <w:rPr>
            <w:rFonts w:ascii="Times New Roman" w:hAnsi="Times New Roman" w:cs="Times New Roman"/>
            <w:bCs/>
            <w:color w:val="000000"/>
            <w:sz w:val="20"/>
            <w:szCs w:val="20"/>
          </w:rPr>
          <w:t>частью первой статьи 230</w:t>
        </w:r>
      </w:hyperlink>
      <w:r w:rsidRPr="00C43A6D">
        <w:rPr>
          <w:rFonts w:ascii="Times New Roman" w:hAnsi="Times New Roman" w:cs="Times New Roman"/>
          <w:bCs/>
          <w:color w:val="000000"/>
          <w:sz w:val="20"/>
          <w:szCs w:val="20"/>
        </w:rPr>
        <w:t xml:space="preserve">, </w:t>
      </w:r>
      <w:hyperlink r:id="rId69" w:history="1">
        <w:r w:rsidRPr="00C43A6D">
          <w:rPr>
            <w:rFonts w:ascii="Times New Roman" w:hAnsi="Times New Roman" w:cs="Times New Roman"/>
            <w:bCs/>
            <w:color w:val="000000"/>
            <w:sz w:val="20"/>
            <w:szCs w:val="20"/>
          </w:rPr>
          <w:t>частью первой статьи 232</w:t>
        </w:r>
      </w:hyperlink>
      <w:r w:rsidRPr="00C43A6D">
        <w:rPr>
          <w:rFonts w:ascii="Times New Roman" w:hAnsi="Times New Roman" w:cs="Times New Roman"/>
          <w:bCs/>
          <w:color w:val="000000"/>
          <w:sz w:val="20"/>
          <w:szCs w:val="20"/>
        </w:rPr>
        <w:t xml:space="preserve">, </w:t>
      </w:r>
      <w:hyperlink r:id="rId70" w:history="1">
        <w:r w:rsidRPr="00C43A6D">
          <w:rPr>
            <w:rFonts w:ascii="Times New Roman" w:hAnsi="Times New Roman" w:cs="Times New Roman"/>
            <w:bCs/>
            <w:color w:val="000000"/>
            <w:sz w:val="20"/>
            <w:szCs w:val="20"/>
          </w:rPr>
          <w:t>частью первой статьи 239</w:t>
        </w:r>
      </w:hyperlink>
      <w:r w:rsidRPr="00C43A6D">
        <w:rPr>
          <w:rFonts w:ascii="Times New Roman" w:hAnsi="Times New Roman" w:cs="Times New Roman"/>
          <w:bCs/>
          <w:color w:val="000000"/>
          <w:sz w:val="20"/>
          <w:szCs w:val="20"/>
        </w:rPr>
        <w:t xml:space="preserve">, </w:t>
      </w:r>
      <w:hyperlink r:id="rId71" w:history="1">
        <w:r w:rsidRPr="00C43A6D">
          <w:rPr>
            <w:rFonts w:ascii="Times New Roman" w:hAnsi="Times New Roman" w:cs="Times New Roman"/>
            <w:bCs/>
            <w:color w:val="000000"/>
            <w:sz w:val="20"/>
            <w:szCs w:val="20"/>
          </w:rPr>
          <w:t>частью второй статьи 243.4</w:t>
        </w:r>
      </w:hyperlink>
      <w:r w:rsidRPr="00C43A6D">
        <w:rPr>
          <w:rFonts w:ascii="Times New Roman" w:hAnsi="Times New Roman" w:cs="Times New Roman"/>
          <w:bCs/>
          <w:color w:val="000000"/>
          <w:sz w:val="20"/>
          <w:szCs w:val="20"/>
        </w:rPr>
        <w:t xml:space="preserve">, </w:t>
      </w:r>
      <w:hyperlink r:id="rId72" w:history="1">
        <w:r w:rsidRPr="00C43A6D">
          <w:rPr>
            <w:rFonts w:ascii="Times New Roman" w:hAnsi="Times New Roman" w:cs="Times New Roman"/>
            <w:bCs/>
            <w:color w:val="000000"/>
            <w:sz w:val="20"/>
            <w:szCs w:val="20"/>
          </w:rPr>
          <w:t>частью второй статьи 244</w:t>
        </w:r>
      </w:hyperlink>
      <w:r w:rsidRPr="00C43A6D">
        <w:rPr>
          <w:rFonts w:ascii="Times New Roman" w:hAnsi="Times New Roman" w:cs="Times New Roman"/>
          <w:bCs/>
          <w:color w:val="000000"/>
          <w:sz w:val="20"/>
          <w:szCs w:val="20"/>
        </w:rPr>
        <w:t xml:space="preserve">, </w:t>
      </w:r>
      <w:hyperlink r:id="rId73" w:history="1">
        <w:r w:rsidRPr="00C43A6D">
          <w:rPr>
            <w:rFonts w:ascii="Times New Roman" w:hAnsi="Times New Roman" w:cs="Times New Roman"/>
            <w:bCs/>
            <w:color w:val="000000"/>
            <w:sz w:val="20"/>
            <w:szCs w:val="20"/>
          </w:rPr>
          <w:t>частью первой.1 статьи 258.1</w:t>
        </w:r>
      </w:hyperlink>
      <w:r w:rsidRPr="00C43A6D">
        <w:rPr>
          <w:rFonts w:ascii="Times New Roman" w:hAnsi="Times New Roman" w:cs="Times New Roman"/>
          <w:bCs/>
          <w:color w:val="000000"/>
          <w:sz w:val="20"/>
          <w:szCs w:val="20"/>
        </w:rPr>
        <w:t xml:space="preserve">, </w:t>
      </w:r>
      <w:hyperlink r:id="rId74" w:history="1">
        <w:r w:rsidRPr="00C43A6D">
          <w:rPr>
            <w:rFonts w:ascii="Times New Roman" w:hAnsi="Times New Roman" w:cs="Times New Roman"/>
            <w:bCs/>
            <w:color w:val="000000"/>
            <w:sz w:val="20"/>
            <w:szCs w:val="20"/>
          </w:rPr>
          <w:t>частями первой</w:t>
        </w:r>
      </w:hyperlink>
      <w:r w:rsidRPr="00C43A6D">
        <w:rPr>
          <w:rFonts w:ascii="Times New Roman" w:hAnsi="Times New Roman" w:cs="Times New Roman"/>
          <w:bCs/>
          <w:color w:val="000000"/>
          <w:sz w:val="20"/>
          <w:szCs w:val="20"/>
        </w:rPr>
        <w:t xml:space="preserve"> и </w:t>
      </w:r>
      <w:hyperlink r:id="rId75" w:history="1">
        <w:r w:rsidRPr="00C43A6D">
          <w:rPr>
            <w:rFonts w:ascii="Times New Roman" w:hAnsi="Times New Roman" w:cs="Times New Roman"/>
            <w:bCs/>
            <w:color w:val="000000"/>
            <w:sz w:val="20"/>
            <w:szCs w:val="20"/>
          </w:rPr>
          <w:t>второй статьи 273</w:t>
        </w:r>
      </w:hyperlink>
      <w:r w:rsidRPr="00C43A6D">
        <w:rPr>
          <w:rFonts w:ascii="Times New Roman" w:hAnsi="Times New Roman" w:cs="Times New Roman"/>
          <w:bCs/>
          <w:color w:val="000000"/>
          <w:sz w:val="20"/>
          <w:szCs w:val="20"/>
        </w:rPr>
        <w:t xml:space="preserve">, </w:t>
      </w:r>
      <w:hyperlink r:id="rId76" w:history="1">
        <w:r w:rsidRPr="00C43A6D">
          <w:rPr>
            <w:rFonts w:ascii="Times New Roman" w:hAnsi="Times New Roman" w:cs="Times New Roman"/>
            <w:bCs/>
            <w:color w:val="000000"/>
            <w:sz w:val="20"/>
            <w:szCs w:val="20"/>
          </w:rPr>
          <w:t>частью первой статьи 274.1</w:t>
        </w:r>
      </w:hyperlink>
      <w:r w:rsidRPr="00C43A6D">
        <w:rPr>
          <w:rFonts w:ascii="Times New Roman" w:hAnsi="Times New Roman" w:cs="Times New Roman"/>
          <w:bCs/>
          <w:color w:val="000000"/>
          <w:sz w:val="20"/>
          <w:szCs w:val="20"/>
        </w:rPr>
        <w:t xml:space="preserve">, </w:t>
      </w:r>
      <w:hyperlink r:id="rId77" w:history="1">
        <w:r w:rsidRPr="00C43A6D">
          <w:rPr>
            <w:rFonts w:ascii="Times New Roman" w:hAnsi="Times New Roman" w:cs="Times New Roman"/>
            <w:bCs/>
            <w:color w:val="000000"/>
            <w:sz w:val="20"/>
            <w:szCs w:val="20"/>
          </w:rPr>
          <w:t>частью второй статьи 280</w:t>
        </w:r>
      </w:hyperlink>
      <w:r w:rsidRPr="00C43A6D">
        <w:rPr>
          <w:rFonts w:ascii="Times New Roman" w:hAnsi="Times New Roman" w:cs="Times New Roman"/>
          <w:bCs/>
          <w:color w:val="000000"/>
          <w:sz w:val="20"/>
          <w:szCs w:val="20"/>
        </w:rPr>
        <w:t xml:space="preserve">, </w:t>
      </w:r>
      <w:hyperlink r:id="rId78" w:history="1">
        <w:r w:rsidRPr="00C43A6D">
          <w:rPr>
            <w:rFonts w:ascii="Times New Roman" w:hAnsi="Times New Roman" w:cs="Times New Roman"/>
            <w:bCs/>
            <w:color w:val="000000"/>
            <w:sz w:val="20"/>
            <w:szCs w:val="20"/>
          </w:rPr>
          <w:t>частью второй статьи 280.1</w:t>
        </w:r>
      </w:hyperlink>
      <w:r w:rsidRPr="00C43A6D">
        <w:rPr>
          <w:rFonts w:ascii="Times New Roman" w:hAnsi="Times New Roman" w:cs="Times New Roman"/>
          <w:bCs/>
          <w:color w:val="000000"/>
          <w:sz w:val="20"/>
          <w:szCs w:val="20"/>
        </w:rPr>
        <w:t xml:space="preserve">, </w:t>
      </w:r>
      <w:hyperlink r:id="rId79" w:history="1">
        <w:r w:rsidRPr="00C43A6D">
          <w:rPr>
            <w:rFonts w:ascii="Times New Roman" w:hAnsi="Times New Roman" w:cs="Times New Roman"/>
            <w:bCs/>
            <w:color w:val="000000"/>
            <w:sz w:val="20"/>
            <w:szCs w:val="20"/>
          </w:rPr>
          <w:t>частью первой статьи 282</w:t>
        </w:r>
      </w:hyperlink>
      <w:r w:rsidRPr="00C43A6D">
        <w:rPr>
          <w:rFonts w:ascii="Times New Roman" w:hAnsi="Times New Roman" w:cs="Times New Roman"/>
          <w:bCs/>
          <w:color w:val="000000"/>
          <w:sz w:val="20"/>
          <w:szCs w:val="20"/>
        </w:rPr>
        <w:t xml:space="preserve">, </w:t>
      </w:r>
      <w:hyperlink r:id="rId80" w:history="1">
        <w:r w:rsidRPr="00C43A6D">
          <w:rPr>
            <w:rFonts w:ascii="Times New Roman" w:hAnsi="Times New Roman" w:cs="Times New Roman"/>
            <w:bCs/>
            <w:color w:val="000000"/>
            <w:sz w:val="20"/>
            <w:szCs w:val="20"/>
          </w:rPr>
          <w:t>частью третьей статьи 296</w:t>
        </w:r>
      </w:hyperlink>
      <w:r w:rsidRPr="00C43A6D">
        <w:rPr>
          <w:rFonts w:ascii="Times New Roman" w:hAnsi="Times New Roman" w:cs="Times New Roman"/>
          <w:bCs/>
          <w:color w:val="000000"/>
          <w:sz w:val="20"/>
          <w:szCs w:val="20"/>
        </w:rPr>
        <w:t xml:space="preserve">, </w:t>
      </w:r>
      <w:hyperlink r:id="rId81" w:history="1">
        <w:r w:rsidRPr="00C43A6D">
          <w:rPr>
            <w:rFonts w:ascii="Times New Roman" w:hAnsi="Times New Roman" w:cs="Times New Roman"/>
            <w:bCs/>
            <w:color w:val="000000"/>
            <w:sz w:val="20"/>
            <w:szCs w:val="20"/>
          </w:rPr>
          <w:t>частью третьей статьи 309</w:t>
        </w:r>
      </w:hyperlink>
      <w:r w:rsidRPr="00C43A6D">
        <w:rPr>
          <w:rFonts w:ascii="Times New Roman" w:hAnsi="Times New Roman" w:cs="Times New Roman"/>
          <w:bCs/>
          <w:color w:val="000000"/>
          <w:sz w:val="20"/>
          <w:szCs w:val="20"/>
        </w:rPr>
        <w:t xml:space="preserve">, </w:t>
      </w:r>
      <w:hyperlink r:id="rId82" w:history="1">
        <w:r w:rsidRPr="00C43A6D">
          <w:rPr>
            <w:rFonts w:ascii="Times New Roman" w:hAnsi="Times New Roman" w:cs="Times New Roman"/>
            <w:bCs/>
            <w:color w:val="000000"/>
            <w:sz w:val="20"/>
            <w:szCs w:val="20"/>
          </w:rPr>
          <w:t>частями первой</w:t>
        </w:r>
      </w:hyperlink>
      <w:r w:rsidRPr="00C43A6D">
        <w:rPr>
          <w:rFonts w:ascii="Times New Roman" w:hAnsi="Times New Roman" w:cs="Times New Roman"/>
          <w:bCs/>
          <w:color w:val="000000"/>
          <w:sz w:val="20"/>
          <w:szCs w:val="20"/>
        </w:rPr>
        <w:t xml:space="preserve"> и </w:t>
      </w:r>
      <w:hyperlink r:id="rId83" w:history="1">
        <w:r w:rsidRPr="00C43A6D">
          <w:rPr>
            <w:rFonts w:ascii="Times New Roman" w:hAnsi="Times New Roman" w:cs="Times New Roman"/>
            <w:bCs/>
            <w:color w:val="000000"/>
            <w:sz w:val="20"/>
            <w:szCs w:val="20"/>
          </w:rPr>
          <w:t>второй статьи 313</w:t>
        </w:r>
      </w:hyperlink>
      <w:r w:rsidRPr="00C43A6D">
        <w:rPr>
          <w:rFonts w:ascii="Times New Roman" w:hAnsi="Times New Roman" w:cs="Times New Roman"/>
          <w:bCs/>
          <w:color w:val="000000"/>
          <w:sz w:val="20"/>
          <w:szCs w:val="20"/>
        </w:rPr>
        <w:t xml:space="preserve">, </w:t>
      </w:r>
      <w:hyperlink r:id="rId84" w:history="1">
        <w:r w:rsidRPr="00C43A6D">
          <w:rPr>
            <w:rFonts w:ascii="Times New Roman" w:hAnsi="Times New Roman" w:cs="Times New Roman"/>
            <w:bCs/>
            <w:color w:val="000000"/>
            <w:sz w:val="20"/>
            <w:szCs w:val="20"/>
          </w:rPr>
          <w:t>частью первой статьи 318</w:t>
        </w:r>
      </w:hyperlink>
      <w:r w:rsidRPr="00C43A6D">
        <w:rPr>
          <w:rFonts w:ascii="Times New Roman" w:hAnsi="Times New Roman" w:cs="Times New Roman"/>
          <w:bCs/>
          <w:color w:val="000000"/>
          <w:sz w:val="20"/>
          <w:szCs w:val="20"/>
        </w:rPr>
        <w:t xml:space="preserve">, </w:t>
      </w:r>
      <w:hyperlink r:id="rId85" w:history="1">
        <w:r w:rsidRPr="00C43A6D">
          <w:rPr>
            <w:rFonts w:ascii="Times New Roman" w:hAnsi="Times New Roman" w:cs="Times New Roman"/>
            <w:bCs/>
            <w:color w:val="000000"/>
            <w:sz w:val="20"/>
            <w:szCs w:val="20"/>
          </w:rPr>
          <w:t>частью второй статьи 354</w:t>
        </w:r>
      </w:hyperlink>
      <w:r w:rsidRPr="00C43A6D">
        <w:rPr>
          <w:rFonts w:ascii="Times New Roman" w:hAnsi="Times New Roman" w:cs="Times New Roman"/>
          <w:bCs/>
          <w:color w:val="000000"/>
          <w:sz w:val="20"/>
          <w:szCs w:val="20"/>
        </w:rPr>
        <w:t xml:space="preserve">, </w:t>
      </w:r>
      <w:hyperlink r:id="rId86" w:history="1">
        <w:r w:rsidRPr="00C43A6D">
          <w:rPr>
            <w:rFonts w:ascii="Times New Roman" w:hAnsi="Times New Roman" w:cs="Times New Roman"/>
            <w:bCs/>
            <w:color w:val="000000"/>
            <w:sz w:val="20"/>
            <w:szCs w:val="20"/>
          </w:rPr>
          <w:t>частью второй статьи 354.1</w:t>
        </w:r>
      </w:hyperlink>
      <w:r w:rsidRPr="00C43A6D">
        <w:rPr>
          <w:rFonts w:ascii="Times New Roman" w:hAnsi="Times New Roman" w:cs="Times New Roman"/>
          <w:bCs/>
          <w:color w:val="000000"/>
          <w:sz w:val="20"/>
          <w:szCs w:val="20"/>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1A2C96" w:rsidRPr="00C43A6D" w:rsidRDefault="001A2C96" w:rsidP="001A2C96">
      <w:pPr>
        <w:tabs>
          <w:tab w:val="left" w:pos="0"/>
        </w:tabs>
        <w:autoSpaceDE w:val="0"/>
        <w:autoSpaceDN w:val="0"/>
        <w:adjustRightInd w:val="0"/>
        <w:ind w:firstLine="567"/>
        <w:rPr>
          <w:rFonts w:ascii="Times New Roman" w:hAnsi="Times New Roman" w:cs="Times New Roman"/>
          <w:color w:val="000000"/>
          <w:sz w:val="20"/>
          <w:szCs w:val="20"/>
        </w:rPr>
      </w:pPr>
      <w:r w:rsidRPr="00C43A6D">
        <w:rPr>
          <w:rFonts w:ascii="Times New Roman" w:hAnsi="Times New Roman" w:cs="Times New Roman"/>
          <w:bCs/>
          <w:color w:val="000000"/>
          <w:sz w:val="20"/>
          <w:szCs w:val="20"/>
        </w:rPr>
        <w:lastRenderedPageBreak/>
        <w:t>1.1.3. В подпункте 8 пункта 3.1.  после слов "</w:t>
      </w:r>
      <w:r w:rsidRPr="00C43A6D">
        <w:rPr>
          <w:rFonts w:ascii="Times New Roman" w:hAnsi="Times New Roman" w:cs="Times New Roman"/>
          <w:color w:val="000000"/>
          <w:sz w:val="20"/>
          <w:szCs w:val="20"/>
        </w:rPr>
        <w:t xml:space="preserve"> имеющий гражданство" дополнить словом "(подданство)".</w:t>
      </w:r>
    </w:p>
    <w:p w:rsidR="001A2C96" w:rsidRPr="00C43A6D" w:rsidRDefault="001A2C96" w:rsidP="001A2C96">
      <w:pPr>
        <w:tabs>
          <w:tab w:val="left" w:pos="0"/>
        </w:tabs>
        <w:autoSpaceDE w:val="0"/>
        <w:autoSpaceDN w:val="0"/>
        <w:adjustRightInd w:val="0"/>
        <w:ind w:firstLine="567"/>
        <w:rPr>
          <w:rFonts w:ascii="Times New Roman" w:hAnsi="Times New Roman" w:cs="Times New Roman"/>
          <w:color w:val="000000"/>
          <w:sz w:val="20"/>
          <w:szCs w:val="20"/>
        </w:rPr>
      </w:pPr>
      <w:r w:rsidRPr="00C43A6D">
        <w:rPr>
          <w:rFonts w:ascii="Times New Roman" w:hAnsi="Times New Roman" w:cs="Times New Roman"/>
          <w:color w:val="000000"/>
          <w:sz w:val="20"/>
          <w:szCs w:val="20"/>
        </w:rPr>
        <w:t xml:space="preserve">1.1.4. В приложении №1 </w:t>
      </w:r>
      <w:r w:rsidRPr="00C43A6D">
        <w:rPr>
          <w:rFonts w:ascii="Times New Roman" w:hAnsi="Times New Roman" w:cs="Times New Roman"/>
          <w:bCs/>
          <w:color w:val="000000"/>
          <w:sz w:val="20"/>
          <w:szCs w:val="20"/>
        </w:rPr>
        <w:t>после слов "</w:t>
      </w:r>
      <w:r w:rsidRPr="00C43A6D">
        <w:rPr>
          <w:rFonts w:ascii="Times New Roman" w:hAnsi="Times New Roman" w:cs="Times New Roman"/>
          <w:color w:val="000000"/>
          <w:sz w:val="20"/>
          <w:szCs w:val="20"/>
        </w:rPr>
        <w:t xml:space="preserve"> Если у лица имеется гражданство" дополнить словом "(подданство)".</w:t>
      </w:r>
    </w:p>
    <w:p w:rsidR="001A2C96" w:rsidRPr="00C43A6D" w:rsidRDefault="001A2C96" w:rsidP="00C43A6D">
      <w:pPr>
        <w:tabs>
          <w:tab w:val="left" w:pos="0"/>
        </w:tabs>
        <w:autoSpaceDE w:val="0"/>
        <w:autoSpaceDN w:val="0"/>
        <w:adjustRightInd w:val="0"/>
        <w:ind w:firstLine="567"/>
        <w:rPr>
          <w:rFonts w:ascii="Times New Roman" w:hAnsi="Times New Roman" w:cs="Times New Roman"/>
          <w:color w:val="000000"/>
          <w:sz w:val="20"/>
          <w:szCs w:val="20"/>
        </w:rPr>
      </w:pPr>
      <w:r w:rsidRPr="00C43A6D">
        <w:rPr>
          <w:rFonts w:ascii="Times New Roman" w:hAnsi="Times New Roman" w:cs="Times New Roman"/>
          <w:color w:val="000000"/>
          <w:sz w:val="20"/>
          <w:szCs w:val="20"/>
        </w:rPr>
        <w:t>1.1.5. В приложении №2 строку 4 изложить  в следующей редакции:</w:t>
      </w:r>
    </w:p>
    <w:tbl>
      <w:tblPr>
        <w:tblW w:w="0" w:type="auto"/>
        <w:tblInd w:w="40" w:type="dxa"/>
        <w:tblLayout w:type="fixed"/>
        <w:tblCellMar>
          <w:left w:w="40" w:type="dxa"/>
          <w:right w:w="40" w:type="dxa"/>
        </w:tblCellMar>
        <w:tblLook w:val="0000"/>
      </w:tblPr>
      <w:tblGrid>
        <w:gridCol w:w="8080"/>
        <w:gridCol w:w="1559"/>
      </w:tblGrid>
      <w:tr w:rsidR="001A2C96" w:rsidRPr="00C43A6D" w:rsidTr="001A2C96">
        <w:tc>
          <w:tcPr>
            <w:tcW w:w="8080" w:type="dxa"/>
            <w:tcBorders>
              <w:top w:val="single" w:sz="6" w:space="0" w:color="auto"/>
              <w:left w:val="single" w:sz="6" w:space="0" w:color="auto"/>
              <w:bottom w:val="single" w:sz="6" w:space="0" w:color="auto"/>
              <w:right w:val="single" w:sz="6" w:space="0" w:color="auto"/>
            </w:tcBorders>
            <w:shd w:val="clear" w:color="auto" w:fill="FFFFFF"/>
          </w:tcPr>
          <w:p w:rsidR="001A2C96" w:rsidRPr="00C43A6D" w:rsidRDefault="001A2C96" w:rsidP="001A2C96">
            <w:pPr>
              <w:widowControl w:val="0"/>
              <w:shd w:val="clear" w:color="auto" w:fill="FFFFFF"/>
              <w:tabs>
                <w:tab w:val="left" w:pos="709"/>
              </w:tabs>
              <w:autoSpaceDE w:val="0"/>
              <w:autoSpaceDN w:val="0"/>
              <w:adjustRightInd w:val="0"/>
              <w:spacing w:before="29"/>
              <w:ind w:right="29" w:firstLine="527"/>
              <w:contextualSpacing/>
              <w:rPr>
                <w:rFonts w:ascii="Times New Roman" w:hAnsi="Times New Roman" w:cs="Times New Roman"/>
                <w:color w:val="000000"/>
                <w:sz w:val="20"/>
                <w:szCs w:val="20"/>
              </w:rPr>
            </w:pPr>
            <w:r w:rsidRPr="00C43A6D">
              <w:rPr>
                <w:rFonts w:ascii="Times New Roman" w:hAnsi="Times New Roman" w:cs="Times New Roman"/>
                <w:color w:val="000000"/>
                <w:spacing w:val="-5"/>
                <w:sz w:val="20"/>
                <w:szCs w:val="20"/>
              </w:rPr>
              <w:t>4. </w:t>
            </w:r>
            <w:r w:rsidRPr="00C43A6D">
              <w:rPr>
                <w:rFonts w:ascii="Times New Roman" w:hAnsi="Times New Roman" w:cs="Times New Roman"/>
                <w:color w:val="000000"/>
                <w:sz w:val="20"/>
                <w:szCs w:val="20"/>
              </w:rPr>
              <w:t>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A2C96" w:rsidRPr="00C43A6D" w:rsidRDefault="001A2C96" w:rsidP="001A2C96">
            <w:pPr>
              <w:widowControl w:val="0"/>
              <w:shd w:val="clear" w:color="auto" w:fill="FFFFFF"/>
              <w:autoSpaceDE w:val="0"/>
              <w:autoSpaceDN w:val="0"/>
              <w:adjustRightInd w:val="0"/>
              <w:contextualSpacing/>
              <w:rPr>
                <w:rFonts w:ascii="Times New Roman" w:hAnsi="Times New Roman" w:cs="Times New Roman"/>
                <w:color w:val="000000"/>
                <w:sz w:val="20"/>
                <w:szCs w:val="20"/>
              </w:rPr>
            </w:pPr>
          </w:p>
        </w:tc>
      </w:tr>
    </w:tbl>
    <w:p w:rsidR="001A2C96" w:rsidRPr="00C43A6D" w:rsidRDefault="001A2C96" w:rsidP="00C43A6D">
      <w:pPr>
        <w:tabs>
          <w:tab w:val="left" w:pos="0"/>
        </w:tabs>
        <w:autoSpaceDE w:val="0"/>
        <w:autoSpaceDN w:val="0"/>
        <w:adjustRightInd w:val="0"/>
        <w:rPr>
          <w:rFonts w:ascii="Times New Roman" w:hAnsi="Times New Roman" w:cs="Times New Roman"/>
          <w:color w:val="000000"/>
          <w:sz w:val="20"/>
          <w:szCs w:val="20"/>
        </w:rPr>
      </w:pPr>
    </w:p>
    <w:p w:rsidR="001A2C96" w:rsidRPr="00C43A6D" w:rsidRDefault="001A2C96" w:rsidP="00C43A6D">
      <w:pPr>
        <w:pStyle w:val="headertexttopleveltextcentertext"/>
        <w:spacing w:before="0" w:beforeAutospacing="0" w:after="0" w:afterAutospacing="0"/>
        <w:ind w:firstLine="567"/>
        <w:rPr>
          <w:color w:val="000000"/>
          <w:sz w:val="20"/>
          <w:szCs w:val="20"/>
        </w:rPr>
      </w:pPr>
      <w:r w:rsidRPr="00C43A6D">
        <w:rPr>
          <w:color w:val="000000"/>
          <w:sz w:val="20"/>
          <w:szCs w:val="20"/>
        </w:rPr>
        <w:t xml:space="preserve">2.  Настоящее решение опубликовать в периодическом печатном издании «Вестник Быстровского сельсовета» и разместить на официальном сайте администрации Быстровского сельсовета Искитимского района Новосибирской области. </w:t>
      </w:r>
    </w:p>
    <w:p w:rsidR="001A2C96" w:rsidRPr="00C43A6D" w:rsidRDefault="001A2C96" w:rsidP="001A2C96">
      <w:pPr>
        <w:rPr>
          <w:rFonts w:ascii="Times New Roman" w:hAnsi="Times New Roman" w:cs="Times New Roman"/>
          <w:color w:val="000000"/>
          <w:sz w:val="20"/>
          <w:szCs w:val="20"/>
        </w:rPr>
      </w:pPr>
      <w:r w:rsidRPr="00C43A6D">
        <w:rPr>
          <w:rFonts w:ascii="Times New Roman" w:hAnsi="Times New Roman" w:cs="Times New Roman"/>
          <w:color w:val="000000"/>
          <w:sz w:val="20"/>
          <w:szCs w:val="20"/>
        </w:rPr>
        <w:t xml:space="preserve">Глава Быстровского  сельсовета </w:t>
      </w:r>
    </w:p>
    <w:p w:rsidR="001A2C96" w:rsidRPr="00C43A6D" w:rsidRDefault="001A2C96" w:rsidP="001A2C96">
      <w:pPr>
        <w:rPr>
          <w:rFonts w:ascii="Times New Roman" w:hAnsi="Times New Roman" w:cs="Times New Roman"/>
          <w:color w:val="000000"/>
          <w:sz w:val="20"/>
          <w:szCs w:val="20"/>
        </w:rPr>
      </w:pPr>
      <w:r w:rsidRPr="00C43A6D">
        <w:rPr>
          <w:rFonts w:ascii="Times New Roman" w:hAnsi="Times New Roman" w:cs="Times New Roman"/>
          <w:color w:val="000000"/>
          <w:sz w:val="20"/>
          <w:szCs w:val="20"/>
        </w:rPr>
        <w:t>Искитимского района Новосибирской области      А.А.Павленко</w:t>
      </w:r>
      <w:r w:rsidR="00C43A6D">
        <w:rPr>
          <w:rFonts w:ascii="Times New Roman" w:hAnsi="Times New Roman" w:cs="Times New Roman"/>
          <w:color w:val="000000"/>
          <w:sz w:val="20"/>
          <w:szCs w:val="20"/>
        </w:rPr>
        <w:t xml:space="preserve">                  </w:t>
      </w:r>
      <w:r w:rsidR="00C43A6D">
        <w:rPr>
          <w:rFonts w:ascii="Times New Roman" w:hAnsi="Times New Roman" w:cs="Times New Roman"/>
          <w:color w:val="000000"/>
          <w:sz w:val="20"/>
          <w:szCs w:val="20"/>
        </w:rPr>
        <w:tab/>
        <w:t xml:space="preserve">         </w:t>
      </w:r>
    </w:p>
    <w:p w:rsidR="001A2C96" w:rsidRPr="00C43A6D" w:rsidRDefault="001A2C96" w:rsidP="001A2C96">
      <w:pPr>
        <w:rPr>
          <w:rFonts w:ascii="Times New Roman" w:hAnsi="Times New Roman" w:cs="Times New Roman"/>
          <w:color w:val="000000"/>
          <w:sz w:val="20"/>
          <w:szCs w:val="20"/>
        </w:rPr>
      </w:pPr>
      <w:r w:rsidRPr="00C43A6D">
        <w:rPr>
          <w:rFonts w:ascii="Times New Roman" w:hAnsi="Times New Roman" w:cs="Times New Roman"/>
          <w:color w:val="000000"/>
          <w:sz w:val="20"/>
          <w:szCs w:val="20"/>
        </w:rPr>
        <w:t>Председатель Совета депутатов</w:t>
      </w:r>
    </w:p>
    <w:p w:rsidR="001A2C96" w:rsidRPr="00C43A6D" w:rsidRDefault="001A2C96" w:rsidP="001A2C96">
      <w:pPr>
        <w:rPr>
          <w:rFonts w:ascii="Times New Roman" w:hAnsi="Times New Roman" w:cs="Times New Roman"/>
          <w:color w:val="000000"/>
          <w:sz w:val="20"/>
          <w:szCs w:val="20"/>
        </w:rPr>
      </w:pPr>
      <w:r w:rsidRPr="00C43A6D">
        <w:rPr>
          <w:rFonts w:ascii="Times New Roman" w:hAnsi="Times New Roman" w:cs="Times New Roman"/>
          <w:color w:val="000000"/>
          <w:sz w:val="20"/>
          <w:szCs w:val="20"/>
        </w:rPr>
        <w:t xml:space="preserve">Быстровского  сельсовета </w:t>
      </w:r>
    </w:p>
    <w:p w:rsidR="001A2C96" w:rsidRPr="00C43A6D" w:rsidRDefault="001A2C96" w:rsidP="001A2C96">
      <w:pPr>
        <w:rPr>
          <w:rFonts w:ascii="Times New Roman" w:hAnsi="Times New Roman" w:cs="Times New Roman"/>
          <w:color w:val="000000"/>
          <w:sz w:val="20"/>
          <w:szCs w:val="20"/>
        </w:rPr>
      </w:pPr>
      <w:r w:rsidRPr="00C43A6D">
        <w:rPr>
          <w:rFonts w:ascii="Times New Roman" w:hAnsi="Times New Roman" w:cs="Times New Roman"/>
          <w:color w:val="000000"/>
          <w:sz w:val="20"/>
          <w:szCs w:val="20"/>
        </w:rPr>
        <w:t xml:space="preserve">Искитимского района Новосибирской области                         Н.С.Фурцева                       </w:t>
      </w:r>
    </w:p>
    <w:p w:rsidR="001A2C96" w:rsidRPr="00C43A6D" w:rsidRDefault="001A2C96" w:rsidP="001A2C96">
      <w:pPr>
        <w:pStyle w:val="1"/>
        <w:jc w:val="center"/>
        <w:rPr>
          <w:sz w:val="20"/>
          <w:szCs w:val="20"/>
        </w:rPr>
      </w:pPr>
      <w:r w:rsidRPr="00C43A6D">
        <w:rPr>
          <w:sz w:val="20"/>
          <w:szCs w:val="20"/>
        </w:rPr>
        <w:t>СОВЕТ ДЕПУТАТОВ БЫСТРОВСКОГО СЕЛЬСОВЕТА</w:t>
      </w:r>
    </w:p>
    <w:p w:rsidR="001A2C96" w:rsidRPr="00C43A6D" w:rsidRDefault="001A2C96" w:rsidP="001A2C96">
      <w:pPr>
        <w:jc w:val="center"/>
        <w:rPr>
          <w:rFonts w:ascii="Times New Roman" w:hAnsi="Times New Roman" w:cs="Times New Roman"/>
          <w:b/>
          <w:sz w:val="20"/>
          <w:szCs w:val="20"/>
        </w:rPr>
      </w:pPr>
      <w:r w:rsidRPr="00C43A6D">
        <w:rPr>
          <w:rFonts w:ascii="Times New Roman" w:hAnsi="Times New Roman" w:cs="Times New Roman"/>
          <w:b/>
          <w:sz w:val="20"/>
          <w:szCs w:val="20"/>
        </w:rPr>
        <w:t>ИСКИТИМСКОГО РАЙОНА НОВОСИБИРСКОЙ ОБЛАСТИ</w:t>
      </w:r>
    </w:p>
    <w:p w:rsidR="001A2C96" w:rsidRPr="00C43A6D" w:rsidRDefault="001A2C96" w:rsidP="00C43A6D">
      <w:pPr>
        <w:pStyle w:val="1"/>
        <w:jc w:val="center"/>
        <w:rPr>
          <w:sz w:val="20"/>
          <w:szCs w:val="20"/>
        </w:rPr>
      </w:pPr>
      <w:r w:rsidRPr="00C43A6D">
        <w:rPr>
          <w:sz w:val="20"/>
          <w:szCs w:val="20"/>
        </w:rPr>
        <w:t>ПЯТОГО СОЗЫВА</w:t>
      </w:r>
    </w:p>
    <w:p w:rsidR="001A2C96" w:rsidRPr="00C43A6D" w:rsidRDefault="001A2C96" w:rsidP="001A2C96">
      <w:pPr>
        <w:pStyle w:val="1"/>
        <w:jc w:val="center"/>
        <w:rPr>
          <w:sz w:val="20"/>
          <w:szCs w:val="20"/>
        </w:rPr>
      </w:pPr>
      <w:r w:rsidRPr="00C43A6D">
        <w:rPr>
          <w:sz w:val="20"/>
          <w:szCs w:val="20"/>
        </w:rPr>
        <w:t xml:space="preserve">Р Е Ш Е Н И Е </w:t>
      </w:r>
    </w:p>
    <w:p w:rsidR="001A2C96" w:rsidRPr="00C43A6D" w:rsidRDefault="001A2C96" w:rsidP="001A2C96">
      <w:pPr>
        <w:pStyle w:val="1"/>
        <w:jc w:val="center"/>
        <w:rPr>
          <w:b w:val="0"/>
          <w:sz w:val="20"/>
          <w:szCs w:val="20"/>
        </w:rPr>
      </w:pPr>
      <w:r w:rsidRPr="00C43A6D">
        <w:rPr>
          <w:b w:val="0"/>
          <w:sz w:val="20"/>
          <w:szCs w:val="20"/>
        </w:rPr>
        <w:t xml:space="preserve">  Двадцать первой (вне очередной) сессии</w:t>
      </w:r>
    </w:p>
    <w:p w:rsidR="001A2C96" w:rsidRPr="00C43A6D" w:rsidRDefault="001A2C96" w:rsidP="001A2C96">
      <w:pPr>
        <w:pStyle w:val="1"/>
        <w:ind w:firstLine="0"/>
        <w:rPr>
          <w:b w:val="0"/>
          <w:bCs w:val="0"/>
          <w:sz w:val="20"/>
          <w:szCs w:val="20"/>
        </w:rPr>
      </w:pPr>
    </w:p>
    <w:p w:rsidR="001A2C96" w:rsidRPr="00C43A6D" w:rsidRDefault="001A2C96" w:rsidP="00C43A6D">
      <w:pPr>
        <w:pStyle w:val="1"/>
        <w:ind w:firstLine="0"/>
        <w:rPr>
          <w:b w:val="0"/>
          <w:sz w:val="20"/>
          <w:szCs w:val="20"/>
        </w:rPr>
      </w:pPr>
      <w:r w:rsidRPr="00C43A6D">
        <w:rPr>
          <w:b w:val="0"/>
          <w:sz w:val="20"/>
          <w:szCs w:val="20"/>
        </w:rPr>
        <w:t>От 20 июля 2022 года                                                                                       № 91</w:t>
      </w:r>
    </w:p>
    <w:p w:rsidR="001A2C96" w:rsidRPr="00C43A6D" w:rsidRDefault="001A2C96" w:rsidP="00C43A6D">
      <w:pPr>
        <w:jc w:val="center"/>
        <w:rPr>
          <w:rFonts w:ascii="Times New Roman" w:hAnsi="Times New Roman" w:cs="Times New Roman"/>
          <w:sz w:val="20"/>
          <w:szCs w:val="20"/>
        </w:rPr>
      </w:pPr>
      <w:r w:rsidRPr="00C43A6D">
        <w:rPr>
          <w:rFonts w:ascii="Times New Roman" w:hAnsi="Times New Roman" w:cs="Times New Roman"/>
          <w:sz w:val="20"/>
          <w:szCs w:val="20"/>
        </w:rPr>
        <w:t xml:space="preserve">Об утверждении Порядка установления и оценки применения обязательных требований, содержащихся в муниципальных нормативных правовых актах Быстровского сельсовета Искитимского района Новосибирской области </w:t>
      </w:r>
    </w:p>
    <w:p w:rsidR="001A2C96" w:rsidRPr="00C43A6D" w:rsidRDefault="001A2C96" w:rsidP="001A2C96">
      <w:pPr>
        <w:ind w:firstLine="567"/>
        <w:rPr>
          <w:rFonts w:ascii="Times New Roman" w:hAnsi="Times New Roman" w:cs="Times New Roman"/>
          <w:sz w:val="20"/>
          <w:szCs w:val="20"/>
        </w:rPr>
      </w:pPr>
      <w:r w:rsidRPr="00C43A6D">
        <w:rPr>
          <w:rFonts w:ascii="Times New Roman" w:hAnsi="Times New Roman" w:cs="Times New Roman"/>
          <w:b/>
          <w:sz w:val="20"/>
          <w:szCs w:val="20"/>
        </w:rPr>
        <w:t xml:space="preserve">      </w:t>
      </w:r>
      <w:r w:rsidRPr="00C43A6D">
        <w:rPr>
          <w:rFonts w:ascii="Times New Roman" w:hAnsi="Times New Roman" w:cs="Times New Roman"/>
          <w:sz w:val="20"/>
          <w:szCs w:val="20"/>
        </w:rPr>
        <w:t>В соответствии с частью 5 статьи 2 Федерального закона от 31.07.2020 №247-ФЗ «Об обязательных требованиях в Российской Федерации», частью 6.1 статьи 7 Федерального закона от 06.10.2003 № 131-ФЗ «Об общих принципах организации местного самоуправления в Российской Федерации», Совет депутатов Быстровского сельсовета  Искитимского района Новосибирской области</w:t>
      </w:r>
    </w:p>
    <w:p w:rsidR="001A2C96" w:rsidRPr="00C43A6D" w:rsidRDefault="001A2C96" w:rsidP="001A2C96">
      <w:pPr>
        <w:ind w:firstLine="567"/>
        <w:rPr>
          <w:rFonts w:ascii="Times New Roman" w:hAnsi="Times New Roman" w:cs="Times New Roman"/>
          <w:b/>
          <w:sz w:val="20"/>
          <w:szCs w:val="20"/>
        </w:rPr>
      </w:pPr>
      <w:r w:rsidRPr="00C43A6D">
        <w:rPr>
          <w:rFonts w:ascii="Times New Roman" w:hAnsi="Times New Roman" w:cs="Times New Roman"/>
          <w:b/>
          <w:sz w:val="20"/>
          <w:szCs w:val="20"/>
        </w:rPr>
        <w:t xml:space="preserve"> РЕШИЛ:</w:t>
      </w:r>
    </w:p>
    <w:p w:rsidR="001A2C96" w:rsidRPr="00C43A6D" w:rsidRDefault="001A2C96" w:rsidP="001A2C96">
      <w:pPr>
        <w:numPr>
          <w:ilvl w:val="0"/>
          <w:numId w:val="21"/>
        </w:numPr>
        <w:spacing w:after="0" w:line="240" w:lineRule="auto"/>
        <w:ind w:left="0" w:firstLine="720"/>
        <w:jc w:val="both"/>
        <w:rPr>
          <w:rFonts w:ascii="Times New Roman" w:hAnsi="Times New Roman" w:cs="Times New Roman"/>
          <w:sz w:val="20"/>
          <w:szCs w:val="20"/>
        </w:rPr>
      </w:pPr>
      <w:r w:rsidRPr="00C43A6D">
        <w:rPr>
          <w:rFonts w:ascii="Times New Roman" w:hAnsi="Times New Roman" w:cs="Times New Roman"/>
          <w:sz w:val="20"/>
          <w:szCs w:val="20"/>
        </w:rPr>
        <w:t>Утвердить прилагаемый Порядок установления и оценки применения обязательных требований, содержащихся в муниципальных нормативных правовых актах Быстровского сельсовета  Искитимского района Новосибирской области.</w:t>
      </w:r>
    </w:p>
    <w:p w:rsidR="001A2C96" w:rsidRPr="00C43A6D" w:rsidRDefault="001A2C96" w:rsidP="001A2C96">
      <w:pPr>
        <w:ind w:firstLine="567"/>
        <w:rPr>
          <w:rFonts w:ascii="Times New Roman" w:hAnsi="Times New Roman" w:cs="Times New Roman"/>
          <w:sz w:val="20"/>
          <w:szCs w:val="20"/>
        </w:rPr>
      </w:pPr>
      <w:r w:rsidRPr="00C43A6D">
        <w:rPr>
          <w:rFonts w:ascii="Times New Roman" w:hAnsi="Times New Roman" w:cs="Times New Roman"/>
          <w:sz w:val="20"/>
          <w:szCs w:val="20"/>
        </w:rPr>
        <w:t>2. Опубликовать настоящее решение в периодическом печатном издании «Вестник Быстровского сельсовета разместить на официальном сайте администрации Быстровского сельсовета  Искитимского района Новосибирской области.</w:t>
      </w:r>
    </w:p>
    <w:p w:rsidR="001A2C96" w:rsidRPr="00C43A6D" w:rsidRDefault="001A2C96" w:rsidP="00C43A6D">
      <w:pPr>
        <w:ind w:firstLine="567"/>
        <w:rPr>
          <w:rFonts w:ascii="Times New Roman" w:hAnsi="Times New Roman" w:cs="Times New Roman"/>
          <w:sz w:val="20"/>
          <w:szCs w:val="20"/>
        </w:rPr>
      </w:pPr>
      <w:r w:rsidRPr="00C43A6D">
        <w:rPr>
          <w:rFonts w:ascii="Times New Roman" w:hAnsi="Times New Roman" w:cs="Times New Roman"/>
          <w:sz w:val="20"/>
          <w:szCs w:val="20"/>
        </w:rPr>
        <w:t>3. Настоящее решение вступает в силу  после его официального опубликования.</w:t>
      </w:r>
    </w:p>
    <w:p w:rsidR="001A2C96" w:rsidRPr="00C43A6D" w:rsidRDefault="001A2C96" w:rsidP="001A2C96">
      <w:pPr>
        <w:pStyle w:val="ConsPlusNonformat"/>
        <w:widowControl/>
        <w:jc w:val="both"/>
        <w:rPr>
          <w:rFonts w:ascii="Times New Roman" w:hAnsi="Times New Roman" w:cs="Times New Roman"/>
        </w:rPr>
      </w:pPr>
      <w:r w:rsidRPr="00C43A6D">
        <w:rPr>
          <w:rFonts w:ascii="Times New Roman" w:hAnsi="Times New Roman" w:cs="Times New Roman"/>
        </w:rPr>
        <w:t xml:space="preserve">Председатель  Совета депутатов Быстровского сельсовета  </w:t>
      </w:r>
    </w:p>
    <w:p w:rsidR="001A2C96" w:rsidRPr="00C43A6D" w:rsidRDefault="001A2C96" w:rsidP="001A2C96">
      <w:pPr>
        <w:pStyle w:val="ConsPlusNonformat"/>
        <w:widowControl/>
        <w:jc w:val="both"/>
        <w:rPr>
          <w:rFonts w:ascii="Times New Roman" w:hAnsi="Times New Roman" w:cs="Times New Roman"/>
        </w:rPr>
      </w:pPr>
      <w:r w:rsidRPr="00C43A6D">
        <w:rPr>
          <w:rFonts w:ascii="Times New Roman" w:hAnsi="Times New Roman" w:cs="Times New Roman"/>
        </w:rPr>
        <w:t>Искитимского района Новосибирской области                                Н.С.Фурцева</w:t>
      </w:r>
    </w:p>
    <w:p w:rsidR="001A2C96" w:rsidRPr="00C43A6D" w:rsidRDefault="001A2C96" w:rsidP="001A2C96">
      <w:pPr>
        <w:pStyle w:val="ConsPlusNonformat"/>
        <w:widowControl/>
        <w:jc w:val="both"/>
        <w:rPr>
          <w:rFonts w:ascii="Times New Roman" w:hAnsi="Times New Roman" w:cs="Times New Roman"/>
        </w:rPr>
      </w:pPr>
    </w:p>
    <w:p w:rsidR="001A2C96" w:rsidRPr="00C43A6D" w:rsidRDefault="001A2C96" w:rsidP="001A2C96">
      <w:pPr>
        <w:pStyle w:val="ConsPlusNonformat"/>
        <w:widowControl/>
        <w:jc w:val="both"/>
        <w:rPr>
          <w:rFonts w:ascii="Times New Roman" w:hAnsi="Times New Roman" w:cs="Times New Roman"/>
        </w:rPr>
      </w:pPr>
      <w:r w:rsidRPr="00C43A6D">
        <w:rPr>
          <w:rFonts w:ascii="Times New Roman" w:hAnsi="Times New Roman" w:cs="Times New Roman"/>
        </w:rPr>
        <w:t xml:space="preserve">Глава Быстровского сельсовета  </w:t>
      </w:r>
    </w:p>
    <w:p w:rsidR="001A2C96" w:rsidRPr="00C43A6D" w:rsidRDefault="001A2C96" w:rsidP="00C43A6D">
      <w:pPr>
        <w:pStyle w:val="ConsPlusNonformat"/>
        <w:widowControl/>
        <w:jc w:val="both"/>
        <w:rPr>
          <w:rFonts w:ascii="Times New Roman" w:hAnsi="Times New Roman" w:cs="Times New Roman"/>
        </w:rPr>
      </w:pPr>
      <w:r w:rsidRPr="00C43A6D">
        <w:rPr>
          <w:rFonts w:ascii="Times New Roman" w:hAnsi="Times New Roman" w:cs="Times New Roman"/>
        </w:rPr>
        <w:t>Искитимского района Новосибирской области                               А.А.Павленко</w:t>
      </w:r>
    </w:p>
    <w:p w:rsidR="001A2C96" w:rsidRPr="00C43A6D" w:rsidRDefault="001A2C96" w:rsidP="001A2C96">
      <w:pPr>
        <w:pStyle w:val="ConsPlusNonformat"/>
        <w:widowControl/>
        <w:jc w:val="right"/>
        <w:rPr>
          <w:rFonts w:ascii="Times New Roman" w:hAnsi="Times New Roman" w:cs="Times New Roman"/>
        </w:rPr>
      </w:pPr>
      <w:r w:rsidRPr="00C43A6D">
        <w:rPr>
          <w:rFonts w:ascii="Times New Roman" w:hAnsi="Times New Roman" w:cs="Times New Roman"/>
        </w:rPr>
        <w:t>УТВЕРЖДЕН</w:t>
      </w:r>
    </w:p>
    <w:p w:rsidR="001A2C96" w:rsidRPr="00C43A6D" w:rsidRDefault="001A2C96" w:rsidP="001A2C96">
      <w:pPr>
        <w:pStyle w:val="ConsPlusNonformat"/>
        <w:widowControl/>
        <w:jc w:val="right"/>
        <w:rPr>
          <w:rFonts w:ascii="Times New Roman" w:hAnsi="Times New Roman" w:cs="Times New Roman"/>
        </w:rPr>
      </w:pPr>
      <w:r w:rsidRPr="00C43A6D">
        <w:rPr>
          <w:rFonts w:ascii="Times New Roman" w:hAnsi="Times New Roman" w:cs="Times New Roman"/>
        </w:rPr>
        <w:t xml:space="preserve"> решением Совета депутатов</w:t>
      </w:r>
    </w:p>
    <w:p w:rsidR="001A2C96" w:rsidRPr="00C43A6D" w:rsidRDefault="001A2C96" w:rsidP="001A2C96">
      <w:pPr>
        <w:pStyle w:val="ConsPlusNonformat"/>
        <w:widowControl/>
        <w:jc w:val="right"/>
        <w:rPr>
          <w:rFonts w:ascii="Times New Roman" w:hAnsi="Times New Roman" w:cs="Times New Roman"/>
        </w:rPr>
      </w:pPr>
      <w:r w:rsidRPr="00C43A6D">
        <w:rPr>
          <w:rFonts w:ascii="Times New Roman" w:hAnsi="Times New Roman" w:cs="Times New Roman"/>
        </w:rPr>
        <w:t xml:space="preserve">Быстровского сельсовета  Искитимского района </w:t>
      </w:r>
    </w:p>
    <w:p w:rsidR="001A2C96" w:rsidRPr="00C43A6D" w:rsidRDefault="001A2C96" w:rsidP="001A2C96">
      <w:pPr>
        <w:pStyle w:val="ConsPlusNonformat"/>
        <w:widowControl/>
        <w:jc w:val="right"/>
        <w:rPr>
          <w:rFonts w:ascii="Times New Roman" w:hAnsi="Times New Roman" w:cs="Times New Roman"/>
        </w:rPr>
      </w:pPr>
      <w:r w:rsidRPr="00C43A6D">
        <w:rPr>
          <w:rFonts w:ascii="Times New Roman" w:hAnsi="Times New Roman" w:cs="Times New Roman"/>
        </w:rPr>
        <w:t>Новосибирской области</w:t>
      </w:r>
    </w:p>
    <w:p w:rsidR="001A2C96" w:rsidRPr="00C43A6D" w:rsidRDefault="001A2C96" w:rsidP="001A2C96">
      <w:pPr>
        <w:pStyle w:val="ConsPlusNonformat"/>
        <w:widowControl/>
        <w:jc w:val="right"/>
        <w:rPr>
          <w:rFonts w:ascii="Times New Roman" w:hAnsi="Times New Roman" w:cs="Times New Roman"/>
        </w:rPr>
      </w:pPr>
      <w:r w:rsidRPr="00C43A6D">
        <w:rPr>
          <w:rFonts w:ascii="Times New Roman" w:hAnsi="Times New Roman" w:cs="Times New Roman"/>
        </w:rPr>
        <w:t xml:space="preserve"> от 21.07.2022 №91</w:t>
      </w:r>
    </w:p>
    <w:p w:rsidR="001A2C96" w:rsidRPr="00C43A6D" w:rsidRDefault="001A2C96" w:rsidP="00C43A6D">
      <w:pPr>
        <w:pStyle w:val="ConsPlusNonformat"/>
        <w:widowControl/>
        <w:rPr>
          <w:rFonts w:ascii="Times New Roman" w:hAnsi="Times New Roman" w:cs="Times New Roman"/>
        </w:rPr>
      </w:pPr>
    </w:p>
    <w:p w:rsidR="001A2C96" w:rsidRPr="00C43A6D" w:rsidRDefault="001A2C96" w:rsidP="001A2C96">
      <w:pPr>
        <w:jc w:val="center"/>
        <w:rPr>
          <w:rFonts w:ascii="Times New Roman" w:hAnsi="Times New Roman" w:cs="Times New Roman"/>
          <w:sz w:val="20"/>
          <w:szCs w:val="20"/>
        </w:rPr>
      </w:pPr>
      <w:r w:rsidRPr="00C43A6D">
        <w:rPr>
          <w:rFonts w:ascii="Times New Roman" w:hAnsi="Times New Roman" w:cs="Times New Roman"/>
          <w:sz w:val="20"/>
          <w:szCs w:val="20"/>
        </w:rPr>
        <w:t xml:space="preserve">Порядок установления и оценки применения обязательных требований, содержащихся в муниципальных нормативных правовых актах </w:t>
      </w:r>
    </w:p>
    <w:p w:rsidR="001A2C96" w:rsidRPr="00C43A6D" w:rsidRDefault="001A2C96" w:rsidP="00C43A6D">
      <w:pPr>
        <w:jc w:val="center"/>
        <w:rPr>
          <w:rFonts w:ascii="Times New Roman" w:hAnsi="Times New Roman" w:cs="Times New Roman"/>
          <w:sz w:val="20"/>
          <w:szCs w:val="20"/>
        </w:rPr>
      </w:pPr>
      <w:r w:rsidRPr="00C43A6D">
        <w:rPr>
          <w:rFonts w:ascii="Times New Roman" w:hAnsi="Times New Roman" w:cs="Times New Roman"/>
          <w:sz w:val="20"/>
          <w:szCs w:val="20"/>
        </w:rPr>
        <w:t>Быстровского сельсовета  Искитимского района Новосибирской области</w:t>
      </w:r>
    </w:p>
    <w:p w:rsidR="001A2C96" w:rsidRPr="00C43A6D" w:rsidRDefault="001A2C96" w:rsidP="001A2C96">
      <w:pPr>
        <w:jc w:val="center"/>
        <w:rPr>
          <w:rFonts w:ascii="Times New Roman" w:hAnsi="Times New Roman" w:cs="Times New Roman"/>
          <w:sz w:val="20"/>
          <w:szCs w:val="20"/>
        </w:rPr>
      </w:pPr>
      <w:r w:rsidRPr="00C43A6D">
        <w:rPr>
          <w:rFonts w:ascii="Times New Roman" w:hAnsi="Times New Roman" w:cs="Times New Roman"/>
          <w:sz w:val="20"/>
          <w:szCs w:val="20"/>
          <w:lang w:val="en-US"/>
        </w:rPr>
        <w:t>I</w:t>
      </w:r>
      <w:r w:rsidRPr="00C43A6D">
        <w:rPr>
          <w:rFonts w:ascii="Times New Roman" w:hAnsi="Times New Roman" w:cs="Times New Roman"/>
          <w:sz w:val="20"/>
          <w:szCs w:val="20"/>
        </w:rPr>
        <w:t>. Общие положения</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1. Порядок установления и оценки применения обязательных требований, содержащихся в муниципальных нормативных правовых актах Быстровского сельсовета  Искитимского района Новосибирской области (далее –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частью 6.1 статьи 7 Федерального закона от 06.10.2003 № 131-ФЗ «Об общих принципах организации местного самоуправления в Российской Федерации» (далее – Федеральный закон № 131-ФЗ).</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2. Порядок определяет правовые и организационные основы установления муниципальными нормативными правовыми актами Быстровского сельсовета  Искитимского района Новосибирской области  обязательных требований,</w:t>
      </w:r>
      <w:r w:rsidRPr="00C43A6D">
        <w:rPr>
          <w:rFonts w:ascii="Times New Roman" w:hAnsi="Times New Roman" w:cs="Times New Roman"/>
          <w:color w:val="000000"/>
          <w:sz w:val="20"/>
          <w:szCs w:val="20"/>
          <w:shd w:val="clear" w:color="auto" w:fill="FFFFFF"/>
        </w:rPr>
        <w:t xml:space="preserve">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w:t>
      </w:r>
      <w:r w:rsidRPr="00C43A6D">
        <w:rPr>
          <w:rFonts w:ascii="Times New Roman" w:hAnsi="Times New Roman" w:cs="Times New Roman"/>
          <w:color w:val="000000"/>
          <w:sz w:val="20"/>
          <w:szCs w:val="20"/>
          <w:shd w:val="clear" w:color="auto" w:fill="FFFFFF"/>
        </w:rPr>
        <w:noBreakHyphen/>
        <w:t> обязательные требования</w:t>
      </w:r>
      <w:r w:rsidRPr="00C43A6D">
        <w:rPr>
          <w:rFonts w:ascii="Times New Roman" w:hAnsi="Times New Roman" w:cs="Times New Roman"/>
          <w:sz w:val="20"/>
          <w:szCs w:val="20"/>
        </w:rPr>
        <w:t>), и оценки применения содержащихся в муниципальных нормативных правовых актах Быстровского сельсовета  Искитимского района Новосибирской области обязательных требований.</w:t>
      </w:r>
    </w:p>
    <w:p w:rsidR="001A2C96" w:rsidRPr="00C43A6D" w:rsidRDefault="001A2C96" w:rsidP="001A2C96">
      <w:pPr>
        <w:rPr>
          <w:rFonts w:ascii="Times New Roman" w:hAnsi="Times New Roman" w:cs="Times New Roman"/>
          <w:sz w:val="20"/>
          <w:szCs w:val="20"/>
        </w:rPr>
      </w:pPr>
      <w:r w:rsidRPr="00C43A6D">
        <w:rPr>
          <w:rFonts w:ascii="Times New Roman" w:hAnsi="Times New Roman" w:cs="Times New Roman"/>
          <w:sz w:val="20"/>
          <w:szCs w:val="20"/>
        </w:rPr>
        <w:t xml:space="preserve">          3. Настоящий Порядок регламентирует порядок установления обязательных требований и порядок оценки применения обязательных требований.</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4. При установлении обязательных требований должны быть определены:</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1) содержание обязательных требований (условия, ограничения, запреты, обязанности);</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2) перечень (категории) лиц, обязанных соблюдать обязательные требования;</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3) в зависимости от объекта установления обязательных требований:</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а) осуществляемая деятельность, совершаемые действия, в отношении которых устанавливаются обязательные требования;</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б) лица и используемые объекты, к которым предъявляются обязательные требования при осуществлении деятельности, совершении действий;</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в) результаты осуществления деятельности, совершения действий, в отношении которых устанавливаются обязательные требования;</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4) формы оценки соблюдения обязательных требований (муниципальный контроль, привлечение к административной ответственности, предоставление разрешений, аккредитации, иных форм оценки и экспертизы);</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lastRenderedPageBreak/>
        <w:t>5) должностные лица администрации Быстровского сельсовета  Искитимского района Новосибирской области (далее - должностные лица), осуществляющие оценку соблюдения обязательных требований.</w:t>
      </w:r>
    </w:p>
    <w:p w:rsidR="001A2C96" w:rsidRPr="00C43A6D" w:rsidRDefault="001A2C96" w:rsidP="001A2C96">
      <w:pPr>
        <w:ind w:firstLine="709"/>
        <w:rPr>
          <w:rFonts w:ascii="Times New Roman" w:hAnsi="Times New Roman" w:cs="Times New Roman"/>
          <w:sz w:val="20"/>
          <w:szCs w:val="20"/>
          <w:shd w:val="clear" w:color="auto" w:fill="FFFFFF"/>
        </w:rPr>
      </w:pPr>
      <w:r w:rsidRPr="00C43A6D">
        <w:rPr>
          <w:rFonts w:ascii="Times New Roman" w:hAnsi="Times New Roman" w:cs="Times New Roman"/>
          <w:sz w:val="20"/>
          <w:szCs w:val="20"/>
        </w:rPr>
        <w:t xml:space="preserve">5. При установлении и оценке применения обязательных требований </w:t>
      </w:r>
      <w:r w:rsidRPr="00C43A6D">
        <w:rPr>
          <w:rFonts w:ascii="Times New Roman" w:hAnsi="Times New Roman" w:cs="Times New Roman"/>
          <w:sz w:val="20"/>
          <w:szCs w:val="20"/>
          <w:shd w:val="clear" w:color="auto" w:fill="FFFFFF"/>
        </w:rPr>
        <w:t xml:space="preserve">такие требования подлежат оценке на предмет достижения целей установления обязательных требований и на соответствие </w:t>
      </w:r>
      <w:r w:rsidRPr="00C43A6D">
        <w:rPr>
          <w:rFonts w:ascii="Times New Roman" w:hAnsi="Times New Roman" w:cs="Times New Roman"/>
          <w:sz w:val="20"/>
          <w:szCs w:val="20"/>
        </w:rPr>
        <w:t>предусмотренным Федеральным законом № 247-ФЗ</w:t>
      </w:r>
      <w:r w:rsidRPr="00C43A6D">
        <w:rPr>
          <w:rFonts w:ascii="Times New Roman" w:hAnsi="Times New Roman" w:cs="Times New Roman"/>
          <w:sz w:val="20"/>
          <w:szCs w:val="20"/>
          <w:shd w:val="clear" w:color="auto" w:fill="FFFFFF"/>
        </w:rPr>
        <w:t xml:space="preserve"> принципам:</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1) законности;</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2) обоснованности обязательных требований;</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3) правовой определенности и системности;</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4) открытости и предсказуемости;</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5) исполнимости обязательных требований.</w:t>
      </w:r>
    </w:p>
    <w:p w:rsidR="001A2C96" w:rsidRPr="00C43A6D" w:rsidRDefault="001A2C96" w:rsidP="001A2C96">
      <w:pPr>
        <w:ind w:firstLine="709"/>
        <w:rPr>
          <w:rFonts w:ascii="Times New Roman" w:hAnsi="Times New Roman" w:cs="Times New Roman"/>
          <w:sz w:val="20"/>
          <w:szCs w:val="20"/>
          <w:u w:val="single"/>
        </w:rPr>
      </w:pPr>
      <w:r w:rsidRPr="00C43A6D">
        <w:rPr>
          <w:rFonts w:ascii="Times New Roman" w:hAnsi="Times New Roman" w:cs="Times New Roman"/>
          <w:sz w:val="20"/>
          <w:szCs w:val="20"/>
        </w:rPr>
        <w:t xml:space="preserve">6. Муниципальные нормативные правовые акты, содержащие обязательные требования, принятые до вступления в силу настоящего Порядка, должны пройти оценку применения обязательных требований в срок до 01.01.2024 в порядке, предусмотренном разделом </w:t>
      </w:r>
      <w:r w:rsidRPr="00C43A6D">
        <w:rPr>
          <w:rFonts w:ascii="Times New Roman" w:hAnsi="Times New Roman" w:cs="Times New Roman"/>
          <w:sz w:val="20"/>
          <w:szCs w:val="20"/>
          <w:lang w:val="en-US"/>
        </w:rPr>
        <w:t>IV</w:t>
      </w:r>
      <w:r w:rsidRPr="00C43A6D">
        <w:rPr>
          <w:rFonts w:ascii="Times New Roman" w:hAnsi="Times New Roman" w:cs="Times New Roman"/>
          <w:sz w:val="20"/>
          <w:szCs w:val="20"/>
        </w:rPr>
        <w:t xml:space="preserve"> настоящего Порядка.</w:t>
      </w:r>
    </w:p>
    <w:p w:rsidR="001A2C96" w:rsidRPr="00C43A6D" w:rsidRDefault="001A2C96" w:rsidP="00C43A6D">
      <w:pPr>
        <w:ind w:firstLine="709"/>
        <w:rPr>
          <w:rFonts w:ascii="Times New Roman" w:hAnsi="Times New Roman" w:cs="Times New Roman"/>
          <w:sz w:val="20"/>
          <w:szCs w:val="20"/>
        </w:rPr>
      </w:pPr>
      <w:r w:rsidRPr="00C43A6D">
        <w:rPr>
          <w:rFonts w:ascii="Times New Roman" w:hAnsi="Times New Roman" w:cs="Times New Roman"/>
          <w:sz w:val="20"/>
          <w:szCs w:val="20"/>
        </w:rPr>
        <w:t>7. Изменение обязательных требований осуществляется в порядке, предусмотренном для установления обязательных требований.</w:t>
      </w:r>
    </w:p>
    <w:p w:rsidR="001A2C96" w:rsidRPr="00C43A6D" w:rsidRDefault="001A2C96" w:rsidP="001A2C96">
      <w:pPr>
        <w:jc w:val="center"/>
        <w:rPr>
          <w:rFonts w:ascii="Times New Roman" w:hAnsi="Times New Roman" w:cs="Times New Roman"/>
          <w:sz w:val="20"/>
          <w:szCs w:val="20"/>
        </w:rPr>
      </w:pPr>
      <w:r w:rsidRPr="00C43A6D">
        <w:rPr>
          <w:rFonts w:ascii="Times New Roman" w:hAnsi="Times New Roman" w:cs="Times New Roman"/>
          <w:sz w:val="20"/>
          <w:szCs w:val="20"/>
          <w:lang w:val="en-US"/>
        </w:rPr>
        <w:t>II</w:t>
      </w:r>
      <w:r w:rsidRPr="00C43A6D">
        <w:rPr>
          <w:rFonts w:ascii="Times New Roman" w:hAnsi="Times New Roman" w:cs="Times New Roman"/>
          <w:sz w:val="20"/>
          <w:szCs w:val="20"/>
        </w:rPr>
        <w:t>. Порядок установления обязательных требований</w:t>
      </w:r>
    </w:p>
    <w:p w:rsidR="001A2C96" w:rsidRPr="00C43A6D" w:rsidRDefault="001A2C96" w:rsidP="001A2C96">
      <w:pPr>
        <w:rPr>
          <w:rFonts w:ascii="Times New Roman" w:hAnsi="Times New Roman" w:cs="Times New Roman"/>
          <w:sz w:val="20"/>
          <w:szCs w:val="20"/>
        </w:rPr>
      </w:pPr>
      <w:r w:rsidRPr="00C43A6D">
        <w:rPr>
          <w:rFonts w:ascii="Times New Roman" w:hAnsi="Times New Roman" w:cs="Times New Roman"/>
          <w:sz w:val="20"/>
          <w:szCs w:val="20"/>
        </w:rPr>
        <w:t xml:space="preserve">           8. 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 местной администрации или путем внесения изменений в действующие муниципальные нормативные правовые акты. </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9. Муниципальный нормативный правовой акт, устанавливающий или изменяющий обязательные требования, вступает в силу либо с 1 марта, либо с 1 сентября соответствующего года, но не ранее чем по истечении девяноста дней после дня его официального опубликования.</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 xml:space="preserve">Муниципальным нормативным правовым актом должен предусматриваться срок его действия, который не может превышать 6 лет со дня его вступления в силу. </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По результатам оценки применения срок действия обязательных требований может продлеваться на срок не более 6 лет.</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 xml:space="preserve">10. Положение, предусмотренное абзацем первым пункта 9 Порядка, не применяется, если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установлен иной срок вступления в силу обязательных требований. </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11. Положение, предусмотренное абзацем первым пункта 9 Порядка, не применяется в отношении муниципальных нормативных правовых актов:</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1) подлежащих принятию в целях предупреждения террористических актов и ликвидации их последствий;</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2) подлежащих принятию в целях предупреждения угрозы обороне страны и безопасности государства;</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3) подлежащих принятию при угрозе возникновения и (или) возникновении отдельных чрезвычайных ситуаций;</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lastRenderedPageBreak/>
        <w:t>4) подлежащих принятию при введении режима повышенной готовности или чрезвычайной ситуации на всей территории Российской Федерации либо на ее части;</w:t>
      </w:r>
    </w:p>
    <w:p w:rsidR="001A2C96" w:rsidRPr="00C43A6D" w:rsidRDefault="001A2C96" w:rsidP="00C43A6D">
      <w:pPr>
        <w:ind w:firstLine="709"/>
        <w:rPr>
          <w:rFonts w:ascii="Times New Roman" w:hAnsi="Times New Roman" w:cs="Times New Roman"/>
          <w:sz w:val="20"/>
          <w:szCs w:val="20"/>
        </w:rPr>
      </w:pPr>
      <w:r w:rsidRPr="00C43A6D">
        <w:rPr>
          <w:rFonts w:ascii="Times New Roman" w:hAnsi="Times New Roman" w:cs="Times New Roman"/>
          <w:sz w:val="20"/>
          <w:szCs w:val="20"/>
        </w:rPr>
        <w:t>5)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1A2C96" w:rsidRPr="00C43A6D" w:rsidRDefault="001A2C96" w:rsidP="001A2C96">
      <w:pPr>
        <w:jc w:val="center"/>
        <w:rPr>
          <w:rFonts w:ascii="Times New Roman" w:hAnsi="Times New Roman" w:cs="Times New Roman"/>
          <w:sz w:val="20"/>
          <w:szCs w:val="20"/>
        </w:rPr>
      </w:pPr>
      <w:r w:rsidRPr="00C43A6D">
        <w:rPr>
          <w:rFonts w:ascii="Times New Roman" w:hAnsi="Times New Roman" w:cs="Times New Roman"/>
          <w:sz w:val="20"/>
          <w:szCs w:val="20"/>
          <w:lang w:val="en-US"/>
        </w:rPr>
        <w:t>III</w:t>
      </w:r>
      <w:r w:rsidRPr="00C43A6D">
        <w:rPr>
          <w:rFonts w:ascii="Times New Roman" w:hAnsi="Times New Roman" w:cs="Times New Roman"/>
          <w:sz w:val="20"/>
          <w:szCs w:val="20"/>
        </w:rPr>
        <w:t>. Порядок оценки применения обязательных требований</w:t>
      </w:r>
    </w:p>
    <w:p w:rsidR="001A2C96" w:rsidRPr="00C43A6D" w:rsidRDefault="001A2C96" w:rsidP="001A2C96">
      <w:pPr>
        <w:rPr>
          <w:rFonts w:ascii="Times New Roman" w:hAnsi="Times New Roman" w:cs="Times New Roman"/>
          <w:sz w:val="20"/>
          <w:szCs w:val="20"/>
        </w:rPr>
      </w:pPr>
      <w:r w:rsidRPr="00C43A6D">
        <w:rPr>
          <w:rFonts w:ascii="Times New Roman" w:hAnsi="Times New Roman" w:cs="Times New Roman"/>
          <w:sz w:val="20"/>
          <w:szCs w:val="20"/>
        </w:rPr>
        <w:t xml:space="preserve">              12. Целью оценки применения обязательных требований (далее – оценка применения) является оценка достижения целей введения обязательных требований, соблюдения принципов, предусмотренных Федеральным законом №247-ФЗ.</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13. Оценка применения проводится должностным лицом, уполномоченным на ее проведение (далее – уполномоченное должностное лицо).</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14. Оценка применения проводится не позднее чем через 5 лет со дня вступления в силу муниципального нормативного правового акта, содержащего обязательные требования.</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15. К этапам оценки применения относятся:</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1) формирование уполномоченным должностным лицом плана оценки применения;</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2) публичное обсуждение муниципального нормативного правового акта, содержащего обязательные требования;</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3) формирование должностным лицом, подготовившим муниципальный нормативный правовой акт, содержащий обязательные требования, а при его отсутствии иным должностным лицом, в полномочия которого входит разработка муниципальных нормативных правовых актов в соответствующей сфере регулирования (далее – разработчик), аналитической справки о достижении целей введения обязательных требований, содержащихся в муниципальном нормативном правовом акте (далее – справка), и ее направление уполномоченному должностному лицу;</w:t>
      </w:r>
    </w:p>
    <w:p w:rsidR="001A2C96" w:rsidRPr="00C43A6D" w:rsidRDefault="001A2C96" w:rsidP="00C43A6D">
      <w:pPr>
        <w:ind w:firstLine="709"/>
        <w:rPr>
          <w:rFonts w:ascii="Times New Roman" w:hAnsi="Times New Roman" w:cs="Times New Roman"/>
          <w:sz w:val="20"/>
          <w:szCs w:val="20"/>
        </w:rPr>
      </w:pPr>
      <w:r w:rsidRPr="00C43A6D">
        <w:rPr>
          <w:rFonts w:ascii="Times New Roman" w:hAnsi="Times New Roman" w:cs="Times New Roman"/>
          <w:sz w:val="20"/>
          <w:szCs w:val="20"/>
        </w:rPr>
        <w:t>4) подготовка заключения об оценке применения обязательных требований (далее – заключение) и принятие решения о необходимости продления срока действия обязательных требований или о прекращении их действия.</w:t>
      </w:r>
    </w:p>
    <w:p w:rsidR="001A2C96" w:rsidRPr="00C43A6D" w:rsidRDefault="001A2C96" w:rsidP="001A2C96">
      <w:pPr>
        <w:ind w:firstLine="709"/>
        <w:jc w:val="center"/>
        <w:rPr>
          <w:rFonts w:ascii="Times New Roman" w:hAnsi="Times New Roman" w:cs="Times New Roman"/>
          <w:sz w:val="20"/>
          <w:szCs w:val="20"/>
        </w:rPr>
      </w:pPr>
      <w:r w:rsidRPr="00C43A6D">
        <w:rPr>
          <w:rFonts w:ascii="Times New Roman" w:hAnsi="Times New Roman" w:cs="Times New Roman"/>
          <w:sz w:val="20"/>
          <w:szCs w:val="20"/>
        </w:rPr>
        <w:t xml:space="preserve">Формирование уполномоченным должностным лицом </w:t>
      </w:r>
    </w:p>
    <w:p w:rsidR="001A2C96" w:rsidRPr="00C43A6D" w:rsidRDefault="001A2C96" w:rsidP="001A2C96">
      <w:pPr>
        <w:ind w:firstLine="709"/>
        <w:jc w:val="center"/>
        <w:rPr>
          <w:rFonts w:ascii="Times New Roman" w:hAnsi="Times New Roman" w:cs="Times New Roman"/>
          <w:sz w:val="20"/>
          <w:szCs w:val="20"/>
        </w:rPr>
      </w:pPr>
      <w:r w:rsidRPr="00C43A6D">
        <w:rPr>
          <w:rFonts w:ascii="Times New Roman" w:hAnsi="Times New Roman" w:cs="Times New Roman"/>
          <w:sz w:val="20"/>
          <w:szCs w:val="20"/>
        </w:rPr>
        <w:t>плана оценки применения</w:t>
      </w:r>
    </w:p>
    <w:p w:rsidR="001A2C96" w:rsidRPr="00C43A6D" w:rsidRDefault="001A2C96" w:rsidP="001A2C96">
      <w:pPr>
        <w:rPr>
          <w:rFonts w:ascii="Times New Roman" w:hAnsi="Times New Roman" w:cs="Times New Roman"/>
          <w:sz w:val="20"/>
          <w:szCs w:val="20"/>
        </w:rPr>
      </w:pPr>
      <w:r w:rsidRPr="00C43A6D">
        <w:rPr>
          <w:rFonts w:ascii="Times New Roman" w:hAnsi="Times New Roman" w:cs="Times New Roman"/>
          <w:sz w:val="20"/>
          <w:szCs w:val="20"/>
        </w:rPr>
        <w:t xml:space="preserve">            16. Формирование и утверждение плана оценки применения обязательных требований на очередной календарный год осуществляется уполномоченным должностным лицом ежегодно до 25 декабря текущего года.</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17. Разработчик в срок до 10 декабря текущего года представляет уполномоченному должностному лицу:</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1) перечни муниципальных нормативных правовых актов, содержащих обязательные требования, подлежащих оценке применения с учетом требований пункта 15 Порядка;</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2) тексты муниципальных нормативных правовых актов, содержащих обязательные требования;</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3) информацию о мерах ответственности, применяемых при нарушении обязательных требований;</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lastRenderedPageBreak/>
        <w:t>4) обращения субъектов предпринимательской и иной экономической деятельности, иных заинтересованных лиц содержащие предложения о необходимости досрочного проведения оценки применения обязательных требований (при наличии).</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18. Уполномоченное должностное лицо, на основе представленной информации не позднее 10 дней со дня получения информации составляет план оценки применения обязательных требований, содержащихся в муниципальных нормативных правовых актах.</w:t>
      </w:r>
    </w:p>
    <w:p w:rsidR="001A2C96" w:rsidRPr="00C43A6D" w:rsidRDefault="001A2C96" w:rsidP="00C43A6D">
      <w:pPr>
        <w:tabs>
          <w:tab w:val="center" w:pos="5032"/>
        </w:tabs>
        <w:ind w:firstLine="709"/>
        <w:rPr>
          <w:rFonts w:ascii="Times New Roman" w:hAnsi="Times New Roman" w:cs="Times New Roman"/>
          <w:sz w:val="20"/>
          <w:szCs w:val="20"/>
        </w:rPr>
      </w:pPr>
      <w:r w:rsidRPr="00C43A6D">
        <w:rPr>
          <w:rFonts w:ascii="Times New Roman" w:hAnsi="Times New Roman" w:cs="Times New Roman"/>
          <w:sz w:val="20"/>
          <w:szCs w:val="20"/>
        </w:rPr>
        <w:t>19. План оценки применения обязательных требований, содержащихся в муниципальных нормативных правовых актах, утверждается главой Быстровского сельсовета Искитимского района Новосибирской области (далее - глава муниципального образования)  25 декабря текущего года и в срок не позднее одного рабочего дня после дня его утверждения размещается на официальном сайте администрации Быстровского сельсовета Искитимского района Новосибирской области  (далее – официальный сайт).</w:t>
      </w:r>
    </w:p>
    <w:p w:rsidR="001A2C96" w:rsidRPr="00C43A6D" w:rsidRDefault="001A2C96" w:rsidP="001A2C96">
      <w:pPr>
        <w:ind w:firstLine="709"/>
        <w:jc w:val="center"/>
        <w:rPr>
          <w:rFonts w:ascii="Times New Roman" w:hAnsi="Times New Roman" w:cs="Times New Roman"/>
          <w:sz w:val="20"/>
          <w:szCs w:val="20"/>
        </w:rPr>
      </w:pPr>
      <w:r w:rsidRPr="00C43A6D">
        <w:rPr>
          <w:rFonts w:ascii="Times New Roman" w:hAnsi="Times New Roman" w:cs="Times New Roman"/>
          <w:sz w:val="20"/>
          <w:szCs w:val="20"/>
        </w:rPr>
        <w:t>Публичное обсуждение муниципального нормативного правового акта, содержащего обязательные требования</w:t>
      </w:r>
    </w:p>
    <w:p w:rsidR="001A2C96" w:rsidRPr="00C43A6D" w:rsidRDefault="001A2C96" w:rsidP="001A2C96">
      <w:pPr>
        <w:rPr>
          <w:rFonts w:ascii="Times New Roman" w:hAnsi="Times New Roman" w:cs="Times New Roman"/>
          <w:sz w:val="20"/>
          <w:szCs w:val="20"/>
        </w:rPr>
      </w:pPr>
      <w:r w:rsidRPr="00C43A6D">
        <w:rPr>
          <w:rFonts w:ascii="Times New Roman" w:hAnsi="Times New Roman" w:cs="Times New Roman"/>
          <w:sz w:val="20"/>
          <w:szCs w:val="20"/>
        </w:rPr>
        <w:t xml:space="preserve">               20. 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 содержащего обязательные требования. Вместе с текстом муниципального нормативного правового акта, содержащего обязательные требования, размещается информация о сроке проведения публичного обсуждения, а также о способах (формах) внесения разработчику замечаний и предложений, возникших в ходе публичного обсуждения муниципального нормативного правового акта, содержащего обязательные требования.</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21. Срок публичного обсуждения муниципального нормативного правового акта, содержащего обязательные требования, не может составлять менее 10 рабочих дней со дня его размещения на официальном сайте.</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22. Замечания и предложения, возникшие в ходе публичного обсуждения муниципального нормативного правового акта, содержащего обязательные требования, могут быть:</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1) направлены разработчику в письменной или электронной форме;</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2) высказаны на совещании, заседании общественного совета, совещательного и консультационного органа, действующего при администрации Быстровского сельсовета Искитимского района Новосибирской области;</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3) собраны в ходе опроса представителей заинтересованных лиц;</w:t>
      </w:r>
    </w:p>
    <w:p w:rsidR="001A2C96" w:rsidRPr="00C43A6D" w:rsidRDefault="001A2C96" w:rsidP="00C43A6D">
      <w:pPr>
        <w:ind w:firstLine="709"/>
        <w:rPr>
          <w:rFonts w:ascii="Times New Roman" w:hAnsi="Times New Roman" w:cs="Times New Roman"/>
          <w:sz w:val="20"/>
          <w:szCs w:val="20"/>
        </w:rPr>
      </w:pPr>
      <w:r w:rsidRPr="00C43A6D">
        <w:rPr>
          <w:rFonts w:ascii="Times New Roman" w:hAnsi="Times New Roman" w:cs="Times New Roman"/>
          <w:sz w:val="20"/>
          <w:szCs w:val="20"/>
        </w:rPr>
        <w:t xml:space="preserve">4) представлены разработчику в иных формах, указанных при размещении информации на официальном сайте. </w:t>
      </w:r>
    </w:p>
    <w:p w:rsidR="001A2C96" w:rsidRPr="00C43A6D" w:rsidRDefault="001A2C96" w:rsidP="00C43A6D">
      <w:pPr>
        <w:ind w:firstLine="709"/>
        <w:jc w:val="center"/>
        <w:rPr>
          <w:rFonts w:ascii="Times New Roman" w:hAnsi="Times New Roman" w:cs="Times New Roman"/>
          <w:sz w:val="20"/>
          <w:szCs w:val="20"/>
        </w:rPr>
      </w:pPr>
      <w:r w:rsidRPr="00C43A6D">
        <w:rPr>
          <w:rFonts w:ascii="Times New Roman" w:hAnsi="Times New Roman" w:cs="Times New Roman"/>
          <w:sz w:val="20"/>
          <w:szCs w:val="20"/>
        </w:rPr>
        <w:t>Формирование разработчиком справки и ее направление у</w:t>
      </w:r>
      <w:r w:rsidR="00C43A6D">
        <w:rPr>
          <w:rFonts w:ascii="Times New Roman" w:hAnsi="Times New Roman" w:cs="Times New Roman"/>
          <w:sz w:val="20"/>
          <w:szCs w:val="20"/>
        </w:rPr>
        <w:t>полномоченному должностному лицу</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23. Разработчик в срок, предусмотренный планом оценки применения, готовит справку, в которой содержится:</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1) общая характеристика обязательных требований;</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2) анализ результатов оценки достижения целей введения обязательных требований и соблюдения принципов, предусмотренных Федеральным законом № 247-ФЗ;</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3) выявленные проблемы применения обязательных требований;</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lastRenderedPageBreak/>
        <w:t>4) вывод о необходимости продления срока действия, изменения с продлением срока действия или прекращения действия обязательных требований.</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24. Источниками информации для подготовки справки являются:</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1) результаты мониторинга применения обязательных требований;</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2) результаты анализа осуществления муниципального контроля;</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3) результаты анализа судебной практики;</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4) обращения, предложения и замечания контролируемых лиц, иных лиц, в отношении которых установлены обязательные требования;</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5) позиции органов местного самоуправления, должностных лиц, в том числе полученные при разработке проекта муниципального нормативного правового акта на этапе правовой экспертизы, антикоррупционной экспертизы (при ее проведении);</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6) иные сведения, которые, по мнению разработчика, позволяют объективно оценить применение обязательных требований.</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25. В случае если в справке сделан вывод о необходимости прекращения действия обязательных требований разработчик подготавливает проект муниципального правового акта о признании муниципального нормативного правового акта, содержащего обязательные требования, утратившим силу.</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Если в справке сделан вывод о необходимости продления срока действия или изменения с продлением срока действия обязательных требований, разработчик не позднее трех рабочих дней со дня составления справки направляет справку уполномоченному должностному лицу для подготовки заключения об оценке применения обязательных требований.</w:t>
      </w:r>
    </w:p>
    <w:p w:rsidR="001A2C96" w:rsidRPr="00C43A6D" w:rsidRDefault="001A2C96" w:rsidP="001A2C96">
      <w:pPr>
        <w:rPr>
          <w:rFonts w:ascii="Times New Roman" w:hAnsi="Times New Roman" w:cs="Times New Roman"/>
          <w:sz w:val="20"/>
          <w:szCs w:val="20"/>
        </w:rPr>
      </w:pPr>
      <w:r w:rsidRPr="00C43A6D">
        <w:rPr>
          <w:rFonts w:ascii="Times New Roman" w:hAnsi="Times New Roman" w:cs="Times New Roman"/>
          <w:sz w:val="20"/>
          <w:szCs w:val="20"/>
        </w:rPr>
        <w:t xml:space="preserve">               Подготовка заключения об оценке применения обязательных требований и принятие решения о необходимости продления действия обязательных требований или о прекращении их действия</w:t>
      </w:r>
    </w:p>
    <w:p w:rsidR="001A2C96" w:rsidRPr="00C43A6D" w:rsidRDefault="001A2C96" w:rsidP="001A2C96">
      <w:pPr>
        <w:rPr>
          <w:rFonts w:ascii="Times New Roman" w:hAnsi="Times New Roman" w:cs="Times New Roman"/>
          <w:sz w:val="20"/>
          <w:szCs w:val="20"/>
        </w:rPr>
      </w:pPr>
      <w:r w:rsidRPr="00C43A6D">
        <w:rPr>
          <w:rFonts w:ascii="Times New Roman" w:hAnsi="Times New Roman" w:cs="Times New Roman"/>
          <w:sz w:val="20"/>
          <w:szCs w:val="20"/>
        </w:rPr>
        <w:t xml:space="preserve">             26. Уполномоченное  должностное лицо подготавливает заключение в течение 20 рабочих дней со дня предоставления разработчиком справки.</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27. В заключении содержатся выводы:</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1) о достижении/недостижении заявленных при подготовке муниципального нормативного правового акта, содержащего обязательные требования, целей регулирования;</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2) о соблюдении принципов, предусмотренных Федеральным законом №247-ФЗ;</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3) о возможности продления действия обязательных требований или изменения с продлением срока действия, или о необходимости прекращения действия обязательных требований.</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29. Заключение размещается на официальном сайте в течение 3 рабочих дней после его подписания.</w:t>
      </w:r>
    </w:p>
    <w:p w:rsidR="001A2C96" w:rsidRPr="00C43A6D" w:rsidRDefault="001A2C96" w:rsidP="00C43A6D">
      <w:pPr>
        <w:ind w:firstLine="709"/>
        <w:rPr>
          <w:rFonts w:ascii="Times New Roman" w:hAnsi="Times New Roman" w:cs="Times New Roman"/>
          <w:sz w:val="20"/>
          <w:szCs w:val="20"/>
        </w:rPr>
      </w:pPr>
      <w:r w:rsidRPr="00C43A6D">
        <w:rPr>
          <w:rFonts w:ascii="Times New Roman" w:hAnsi="Times New Roman" w:cs="Times New Roman"/>
          <w:sz w:val="20"/>
          <w:szCs w:val="20"/>
        </w:rPr>
        <w:t>29. Глава муниципального образования вправе проводить совещания с участием разработчика, иных должностных лиц, уполномоченного должностного лица, а также привлекать иных лиц в целях устранения неурегулированных разногласий по заключению.</w:t>
      </w:r>
    </w:p>
    <w:p w:rsidR="001A2C96" w:rsidRPr="00C43A6D" w:rsidRDefault="001A2C96" w:rsidP="001A2C96">
      <w:pPr>
        <w:ind w:firstLine="709"/>
        <w:jc w:val="center"/>
        <w:rPr>
          <w:rFonts w:ascii="Times New Roman" w:hAnsi="Times New Roman" w:cs="Times New Roman"/>
          <w:sz w:val="20"/>
          <w:szCs w:val="20"/>
        </w:rPr>
      </w:pPr>
      <w:r w:rsidRPr="00C43A6D">
        <w:rPr>
          <w:rFonts w:ascii="Times New Roman" w:hAnsi="Times New Roman" w:cs="Times New Roman"/>
          <w:sz w:val="20"/>
          <w:szCs w:val="20"/>
          <w:lang w:val="en-US"/>
        </w:rPr>
        <w:t>IV</w:t>
      </w:r>
      <w:r w:rsidRPr="00C43A6D">
        <w:rPr>
          <w:rFonts w:ascii="Times New Roman" w:hAnsi="Times New Roman" w:cs="Times New Roman"/>
          <w:sz w:val="20"/>
          <w:szCs w:val="20"/>
        </w:rPr>
        <w:t>. Переходные положения</w:t>
      </w:r>
    </w:p>
    <w:p w:rsidR="001A2C96" w:rsidRPr="00C43A6D" w:rsidRDefault="001A2C96" w:rsidP="001A2C96">
      <w:pPr>
        <w:rPr>
          <w:rFonts w:ascii="Times New Roman" w:hAnsi="Times New Roman" w:cs="Times New Roman"/>
          <w:sz w:val="20"/>
          <w:szCs w:val="20"/>
        </w:rPr>
      </w:pPr>
      <w:r w:rsidRPr="00C43A6D">
        <w:rPr>
          <w:rFonts w:ascii="Times New Roman" w:hAnsi="Times New Roman" w:cs="Times New Roman"/>
          <w:sz w:val="20"/>
          <w:szCs w:val="20"/>
        </w:rPr>
        <w:t xml:space="preserve">           30. В отношении муниципальных нормативных правовых актов, содержащих обязательные требования, принятых до вступления в силу настоящего Порядка, разработчик в целях проведения </w:t>
      </w:r>
      <w:r w:rsidRPr="00C43A6D">
        <w:rPr>
          <w:rFonts w:ascii="Times New Roman" w:hAnsi="Times New Roman" w:cs="Times New Roman"/>
          <w:sz w:val="20"/>
          <w:szCs w:val="20"/>
        </w:rPr>
        <w:lastRenderedPageBreak/>
        <w:t>последующей оценки применения в срок до 01.01.2024 представляет уполномоченному должностному лицу:</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1) перечни муниципальных нормативных правовых актов, содержащих обязательные требования, принятых до вступления в силу настоящего Порядка;</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2) тексты муниципальных нормативных правовых актов, содержащих обязательные требования, принятых до вступления в силу настоящего Порядка;</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3) перечень охраняемых законом ценностей в целях защиты которых введены обязательные требования;</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4) информацию о целях регулирования, каждого из муниципальных нормативных правовых актов, указанных в подпункте 2 настоящего пункта, соответствующих перечню охраняемых законом ценностей;</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5) индикаторы достижения целей регулирования, их актуальные и прогнозируемые значения на период, установленный пунктом 14 Порядка, исчисляемый с момента представления информации уполномоченному должностному лицу;</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6) информацию о мерах ответственности, применяемых при нарушении обязательных требований.</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31. Уполномоченное должностное лицо в течение 20 рабочих дней рассматривает указанную в пункте 30 Порядка информацию и размещает ее на официальном сайте либо возвращает разработчику на доработку.</w:t>
      </w:r>
    </w:p>
    <w:p w:rsidR="001A2C96" w:rsidRPr="00C43A6D" w:rsidRDefault="001A2C96" w:rsidP="001A2C96">
      <w:pPr>
        <w:ind w:firstLine="709"/>
        <w:rPr>
          <w:rFonts w:ascii="Times New Roman" w:hAnsi="Times New Roman" w:cs="Times New Roman"/>
          <w:sz w:val="20"/>
          <w:szCs w:val="20"/>
        </w:rPr>
      </w:pPr>
      <w:r w:rsidRPr="00C43A6D">
        <w:rPr>
          <w:rFonts w:ascii="Times New Roman" w:hAnsi="Times New Roman" w:cs="Times New Roman"/>
          <w:sz w:val="20"/>
          <w:szCs w:val="20"/>
        </w:rPr>
        <w:t>В случае размещения на официальном сайте информации, указанной в пункте 30 Порядка, уполномоченное должностное лицо включает соответствующие нормативные акты в план оценки применения с учетом требований пункта 19 настоящего Порядка.</w:t>
      </w:r>
    </w:p>
    <w:p w:rsidR="00D37E81" w:rsidRPr="00D37E81" w:rsidRDefault="00D37E81" w:rsidP="00D37E81">
      <w:pPr>
        <w:pStyle w:val="Heading"/>
        <w:tabs>
          <w:tab w:val="left" w:pos="7770"/>
        </w:tabs>
        <w:ind w:left="2124"/>
        <w:jc w:val="center"/>
        <w:rPr>
          <w:rFonts w:ascii="Times New Roman" w:hAnsi="Times New Roman"/>
          <w:color w:val="000000"/>
          <w:sz w:val="20"/>
        </w:rPr>
      </w:pPr>
      <w:r w:rsidRPr="00D37E81">
        <w:rPr>
          <w:rFonts w:ascii="Times New Roman" w:hAnsi="Times New Roman"/>
          <w:color w:val="000000"/>
          <w:sz w:val="20"/>
        </w:rPr>
        <w:t xml:space="preserve">СОВЕТ ДЕПУТАТОВ </w:t>
      </w:r>
    </w:p>
    <w:p w:rsidR="00D37E81" w:rsidRPr="00D37E81" w:rsidRDefault="00D37E81" w:rsidP="00D37E81">
      <w:pPr>
        <w:pStyle w:val="Heading"/>
        <w:tabs>
          <w:tab w:val="left" w:pos="7770"/>
        </w:tabs>
        <w:ind w:left="2124"/>
        <w:jc w:val="center"/>
        <w:rPr>
          <w:rFonts w:ascii="Times New Roman" w:hAnsi="Times New Roman"/>
          <w:color w:val="000000"/>
          <w:sz w:val="20"/>
        </w:rPr>
      </w:pPr>
      <w:r w:rsidRPr="00D37E81">
        <w:rPr>
          <w:rFonts w:ascii="Times New Roman" w:hAnsi="Times New Roman"/>
          <w:color w:val="000000"/>
          <w:sz w:val="20"/>
        </w:rPr>
        <w:t>БЫСТРОВСКОГО СЕЛЬСОВЕТА</w:t>
      </w:r>
    </w:p>
    <w:p w:rsidR="00D37E81" w:rsidRPr="00D37E81" w:rsidRDefault="00D37E81" w:rsidP="00D37E81">
      <w:pPr>
        <w:pStyle w:val="Heading"/>
        <w:tabs>
          <w:tab w:val="left" w:pos="7770"/>
        </w:tabs>
        <w:ind w:left="2124"/>
        <w:jc w:val="center"/>
        <w:rPr>
          <w:rFonts w:ascii="Times New Roman" w:hAnsi="Times New Roman"/>
          <w:color w:val="000000"/>
          <w:sz w:val="20"/>
        </w:rPr>
      </w:pPr>
      <w:r w:rsidRPr="00D37E81">
        <w:rPr>
          <w:rFonts w:ascii="Times New Roman" w:hAnsi="Times New Roman"/>
          <w:color w:val="000000"/>
          <w:sz w:val="20"/>
        </w:rPr>
        <w:t>ИСКИТИМСКОГО РАЙОНА НОВОСИБИРСКОЙ ОБЛАСТИ</w:t>
      </w:r>
    </w:p>
    <w:p w:rsidR="00D37E81" w:rsidRPr="00D37E81" w:rsidRDefault="00D37E81" w:rsidP="00D37E81">
      <w:pPr>
        <w:pStyle w:val="Heading"/>
        <w:tabs>
          <w:tab w:val="left" w:pos="7770"/>
        </w:tabs>
        <w:ind w:left="2124"/>
        <w:jc w:val="center"/>
        <w:rPr>
          <w:rFonts w:ascii="Times New Roman" w:hAnsi="Times New Roman"/>
          <w:color w:val="000000"/>
          <w:sz w:val="20"/>
        </w:rPr>
      </w:pPr>
      <w:r w:rsidRPr="00D37E81">
        <w:rPr>
          <w:rFonts w:ascii="Times New Roman" w:hAnsi="Times New Roman"/>
          <w:color w:val="000000"/>
          <w:sz w:val="20"/>
        </w:rPr>
        <w:t>(шестого созыва)</w:t>
      </w:r>
    </w:p>
    <w:p w:rsidR="00D37E81" w:rsidRPr="00D37E81" w:rsidRDefault="00D37E81" w:rsidP="00D37E81">
      <w:pPr>
        <w:pStyle w:val="Heading"/>
        <w:tabs>
          <w:tab w:val="left" w:pos="7770"/>
        </w:tabs>
        <w:ind w:left="2124"/>
        <w:jc w:val="center"/>
        <w:rPr>
          <w:rFonts w:ascii="Times New Roman" w:hAnsi="Times New Roman"/>
          <w:color w:val="000000"/>
          <w:sz w:val="20"/>
        </w:rPr>
      </w:pPr>
    </w:p>
    <w:p w:rsidR="00D37E81" w:rsidRPr="00D37E81" w:rsidRDefault="00D37E81" w:rsidP="00D37E81">
      <w:pPr>
        <w:pStyle w:val="Heading"/>
        <w:tabs>
          <w:tab w:val="left" w:pos="7770"/>
        </w:tabs>
        <w:ind w:left="2124"/>
        <w:jc w:val="center"/>
        <w:rPr>
          <w:rFonts w:ascii="Times New Roman" w:hAnsi="Times New Roman"/>
          <w:color w:val="000000"/>
          <w:sz w:val="20"/>
        </w:rPr>
      </w:pPr>
      <w:r w:rsidRPr="00D37E81">
        <w:rPr>
          <w:rFonts w:ascii="Times New Roman" w:hAnsi="Times New Roman"/>
          <w:color w:val="000000"/>
          <w:sz w:val="20"/>
        </w:rPr>
        <w:t>РЕШЕНИЕ</w:t>
      </w:r>
    </w:p>
    <w:p w:rsidR="00D37E81" w:rsidRPr="00D37E81" w:rsidRDefault="00D37E81" w:rsidP="00D37E81">
      <w:pPr>
        <w:pStyle w:val="Heading"/>
        <w:tabs>
          <w:tab w:val="left" w:pos="7770"/>
        </w:tabs>
        <w:ind w:left="2124"/>
        <w:jc w:val="center"/>
        <w:rPr>
          <w:rFonts w:ascii="Times New Roman" w:hAnsi="Times New Roman"/>
          <w:color w:val="000000"/>
          <w:sz w:val="20"/>
        </w:rPr>
      </w:pPr>
      <w:r w:rsidRPr="00D37E81">
        <w:rPr>
          <w:rFonts w:ascii="Times New Roman" w:hAnsi="Times New Roman"/>
          <w:color w:val="000000"/>
          <w:sz w:val="20"/>
        </w:rPr>
        <w:t>(двадцать первая внеочередная сессия)</w:t>
      </w:r>
    </w:p>
    <w:p w:rsidR="00D37E81" w:rsidRPr="00D37E81" w:rsidRDefault="00D37E81" w:rsidP="00D37E81">
      <w:pPr>
        <w:pStyle w:val="Heading"/>
        <w:tabs>
          <w:tab w:val="left" w:pos="7770"/>
        </w:tabs>
        <w:jc w:val="both"/>
        <w:rPr>
          <w:rFonts w:ascii="Times New Roman" w:hAnsi="Times New Roman"/>
          <w:b w:val="0"/>
          <w:color w:val="000000"/>
          <w:sz w:val="20"/>
        </w:rPr>
      </w:pPr>
      <w:r w:rsidRPr="00D37E81">
        <w:rPr>
          <w:rFonts w:ascii="Times New Roman" w:hAnsi="Times New Roman"/>
          <w:b w:val="0"/>
          <w:color w:val="000000"/>
          <w:sz w:val="20"/>
        </w:rPr>
        <w:t>20.07.2022с.Быстровка                                                                                              №92</w:t>
      </w:r>
    </w:p>
    <w:p w:rsidR="00D37E81" w:rsidRPr="00D37E81" w:rsidRDefault="00D37E81" w:rsidP="00D37E81">
      <w:pPr>
        <w:jc w:val="center"/>
        <w:rPr>
          <w:rFonts w:ascii="Times New Roman" w:hAnsi="Times New Roman" w:cs="Times New Roman"/>
          <w:sz w:val="20"/>
          <w:szCs w:val="20"/>
        </w:rPr>
      </w:pPr>
      <w:r w:rsidRPr="00D37E81">
        <w:rPr>
          <w:rFonts w:ascii="Times New Roman" w:hAnsi="Times New Roman" w:cs="Times New Roman"/>
          <w:sz w:val="20"/>
          <w:szCs w:val="20"/>
        </w:rPr>
        <w:t>Об участии в конкурсном отборе</w:t>
      </w:r>
      <w:r>
        <w:rPr>
          <w:rFonts w:ascii="Times New Roman" w:hAnsi="Times New Roman" w:cs="Times New Roman"/>
          <w:sz w:val="20"/>
          <w:szCs w:val="20"/>
        </w:rPr>
        <w:t xml:space="preserve"> </w:t>
      </w:r>
      <w:r w:rsidRPr="00D37E81">
        <w:rPr>
          <w:rFonts w:ascii="Times New Roman" w:hAnsi="Times New Roman" w:cs="Times New Roman"/>
          <w:sz w:val="20"/>
          <w:szCs w:val="20"/>
        </w:rPr>
        <w:t>проекта  об участии в конкурсном отборе проектов развития</w:t>
      </w:r>
      <w:r>
        <w:rPr>
          <w:rFonts w:ascii="Times New Roman" w:hAnsi="Times New Roman" w:cs="Times New Roman"/>
          <w:sz w:val="20"/>
          <w:szCs w:val="20"/>
        </w:rPr>
        <w:t xml:space="preserve"> </w:t>
      </w:r>
      <w:r w:rsidRPr="00D37E81">
        <w:rPr>
          <w:rFonts w:ascii="Times New Roman" w:hAnsi="Times New Roman" w:cs="Times New Roman"/>
          <w:sz w:val="20"/>
          <w:szCs w:val="20"/>
        </w:rPr>
        <w:t>территорий муниципальных образований Новосибирской области, основанного</w:t>
      </w:r>
      <w:r>
        <w:rPr>
          <w:rFonts w:ascii="Times New Roman" w:hAnsi="Times New Roman" w:cs="Times New Roman"/>
          <w:sz w:val="20"/>
          <w:szCs w:val="20"/>
        </w:rPr>
        <w:t xml:space="preserve"> </w:t>
      </w:r>
      <w:r w:rsidRPr="00D37E81">
        <w:rPr>
          <w:rFonts w:ascii="Times New Roman" w:hAnsi="Times New Roman" w:cs="Times New Roman"/>
          <w:sz w:val="20"/>
          <w:szCs w:val="20"/>
        </w:rPr>
        <w:t>на местных инициативах</w:t>
      </w:r>
    </w:p>
    <w:p w:rsidR="00D37E81" w:rsidRPr="00D37E81" w:rsidRDefault="00D37E81" w:rsidP="00D37E81">
      <w:pPr>
        <w:spacing w:line="228"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D37E81">
        <w:rPr>
          <w:rFonts w:ascii="Times New Roman" w:hAnsi="Times New Roman" w:cs="Times New Roman"/>
          <w:sz w:val="20"/>
          <w:szCs w:val="20"/>
        </w:rPr>
        <w:t>В соответствии с Федеральным законом «Об общих принципах организации местного самоуправления в РФ» № 131-ФЗ от 06.10.2003 г., Постановлением Правительства Новосибирской области от 06.06.2017 № 201-п «Ореализации на территории Новосибирской области проектов развития территорий муниципальных образований Новосибирской области ,основанных на местных инициативах» и Уставом Быстровского сельсовета Искитимского района Новосибирской области, Совет депутатов Быстровского сельсовета Искитимского района Новосибирской области</w:t>
      </w:r>
    </w:p>
    <w:p w:rsidR="00D37E81" w:rsidRPr="00D37E81" w:rsidRDefault="00D37E81" w:rsidP="00D37E81">
      <w:pPr>
        <w:spacing w:line="228" w:lineRule="auto"/>
        <w:jc w:val="both"/>
        <w:rPr>
          <w:rFonts w:ascii="Times New Roman" w:hAnsi="Times New Roman" w:cs="Times New Roman"/>
          <w:b/>
          <w:sz w:val="20"/>
          <w:szCs w:val="20"/>
        </w:rPr>
      </w:pPr>
      <w:r w:rsidRPr="00D37E81">
        <w:rPr>
          <w:rFonts w:ascii="Times New Roman" w:hAnsi="Times New Roman" w:cs="Times New Roman"/>
          <w:b/>
          <w:sz w:val="20"/>
          <w:szCs w:val="20"/>
        </w:rPr>
        <w:t>РЕШИЛ:</w:t>
      </w:r>
    </w:p>
    <w:p w:rsidR="00D37E81" w:rsidRPr="00D37E81" w:rsidRDefault="00D37E81" w:rsidP="00D37E81">
      <w:pPr>
        <w:spacing w:line="228" w:lineRule="auto"/>
        <w:ind w:firstLine="708"/>
        <w:jc w:val="both"/>
        <w:rPr>
          <w:rFonts w:ascii="Times New Roman" w:hAnsi="Times New Roman" w:cs="Times New Roman"/>
          <w:sz w:val="20"/>
          <w:szCs w:val="20"/>
        </w:rPr>
      </w:pPr>
      <w:r w:rsidRPr="00D37E81">
        <w:rPr>
          <w:rFonts w:ascii="Times New Roman" w:hAnsi="Times New Roman" w:cs="Times New Roman"/>
          <w:sz w:val="20"/>
          <w:szCs w:val="20"/>
        </w:rPr>
        <w:t>1. Предусмотреть в местном бюджете средства софинансированияна реализацию проекта по «поддержанию надлежащего технического состояния автомобильных дорог местного значения и сооружений на улицеТрудовая, пер. Озерный п.Озерки»в сумме не менее 22,58 % от суммы субсидии в случае победы в конкурсном отборе проектов развития территорий муниципальных образований Новосибирской области, основанных на местных инициативах.</w:t>
      </w:r>
    </w:p>
    <w:p w:rsidR="00D37E81" w:rsidRPr="00D37E81" w:rsidRDefault="00D37E81" w:rsidP="00D37E81">
      <w:pPr>
        <w:jc w:val="both"/>
        <w:rPr>
          <w:rFonts w:ascii="Times New Roman" w:hAnsi="Times New Roman" w:cs="Times New Roman"/>
          <w:color w:val="000000"/>
          <w:sz w:val="20"/>
          <w:szCs w:val="20"/>
        </w:rPr>
      </w:pPr>
      <w:r w:rsidRPr="00D37E81">
        <w:rPr>
          <w:rFonts w:ascii="Times New Roman" w:hAnsi="Times New Roman" w:cs="Times New Roman"/>
          <w:sz w:val="20"/>
          <w:szCs w:val="20"/>
        </w:rPr>
        <w:t>2. Решение вступает в силу с момента его  принятия.</w:t>
      </w:r>
    </w:p>
    <w:p w:rsidR="00D37E81" w:rsidRPr="00D37E81" w:rsidRDefault="00D37E81" w:rsidP="00D37E81">
      <w:pPr>
        <w:jc w:val="both"/>
        <w:rPr>
          <w:rFonts w:ascii="Times New Roman" w:hAnsi="Times New Roman" w:cs="Times New Roman"/>
          <w:b/>
          <w:color w:val="000000"/>
          <w:sz w:val="20"/>
          <w:szCs w:val="20"/>
        </w:rPr>
      </w:pPr>
      <w:r w:rsidRPr="00D37E81">
        <w:rPr>
          <w:rFonts w:ascii="Times New Roman" w:hAnsi="Times New Roman" w:cs="Times New Roman"/>
          <w:sz w:val="20"/>
          <w:szCs w:val="20"/>
        </w:rPr>
        <w:lastRenderedPageBreak/>
        <w:t>3. Контроль за исполнением настоящего решения возложить на председателя комиссии Совета депутатов по бюджету, финансовой и налоговой политике Борцову Ирину Сергеевну.</w:t>
      </w:r>
    </w:p>
    <w:p w:rsidR="00D37E81" w:rsidRPr="00D37E81" w:rsidRDefault="00D37E81" w:rsidP="00D37E81">
      <w:pPr>
        <w:rPr>
          <w:rFonts w:ascii="Times New Roman" w:hAnsi="Times New Roman" w:cs="Times New Roman"/>
          <w:sz w:val="20"/>
          <w:szCs w:val="20"/>
        </w:rPr>
      </w:pPr>
      <w:r w:rsidRPr="00D37E81">
        <w:rPr>
          <w:rFonts w:ascii="Times New Roman" w:hAnsi="Times New Roman" w:cs="Times New Roman"/>
          <w:sz w:val="20"/>
          <w:szCs w:val="20"/>
        </w:rPr>
        <w:t xml:space="preserve">Председатель Совета депутатов  </w:t>
      </w:r>
    </w:p>
    <w:p w:rsidR="00D37E81" w:rsidRPr="00D37E81" w:rsidRDefault="00D37E81" w:rsidP="00D37E81">
      <w:pPr>
        <w:rPr>
          <w:rFonts w:ascii="Times New Roman" w:hAnsi="Times New Roman" w:cs="Times New Roman"/>
          <w:sz w:val="20"/>
          <w:szCs w:val="20"/>
        </w:rPr>
      </w:pPr>
      <w:r w:rsidRPr="00D37E81">
        <w:rPr>
          <w:rFonts w:ascii="Times New Roman" w:hAnsi="Times New Roman" w:cs="Times New Roman"/>
          <w:sz w:val="20"/>
          <w:szCs w:val="20"/>
        </w:rPr>
        <w:t>Быстровского сельсовета</w:t>
      </w:r>
    </w:p>
    <w:p w:rsidR="00D37E81" w:rsidRPr="00D37E81" w:rsidRDefault="00D37E81" w:rsidP="00D37E81">
      <w:pPr>
        <w:rPr>
          <w:rFonts w:ascii="Times New Roman" w:hAnsi="Times New Roman" w:cs="Times New Roman"/>
          <w:sz w:val="20"/>
          <w:szCs w:val="20"/>
        </w:rPr>
      </w:pPr>
      <w:r w:rsidRPr="00D37E81">
        <w:rPr>
          <w:rFonts w:ascii="Times New Roman" w:hAnsi="Times New Roman" w:cs="Times New Roman"/>
          <w:sz w:val="20"/>
          <w:szCs w:val="20"/>
        </w:rPr>
        <w:t>Искитимского района Новосибирской области                              Н.С. Фурцева</w:t>
      </w:r>
    </w:p>
    <w:p w:rsidR="00D37E81" w:rsidRPr="00D37E81" w:rsidRDefault="00D37E81" w:rsidP="00D37E81">
      <w:pPr>
        <w:rPr>
          <w:rFonts w:ascii="Times New Roman" w:hAnsi="Times New Roman" w:cs="Times New Roman"/>
          <w:sz w:val="20"/>
          <w:szCs w:val="20"/>
        </w:rPr>
      </w:pPr>
      <w:r w:rsidRPr="00D37E81">
        <w:rPr>
          <w:rFonts w:ascii="Times New Roman" w:hAnsi="Times New Roman" w:cs="Times New Roman"/>
          <w:sz w:val="20"/>
          <w:szCs w:val="20"/>
        </w:rPr>
        <w:t>Глава Быстровского сельсовета</w:t>
      </w:r>
    </w:p>
    <w:p w:rsidR="009B65D9" w:rsidRPr="00D37E81" w:rsidRDefault="00D37E81" w:rsidP="00D37E81">
      <w:pPr>
        <w:rPr>
          <w:rFonts w:ascii="Times New Roman" w:hAnsi="Times New Roman" w:cs="Times New Roman"/>
          <w:sz w:val="20"/>
          <w:szCs w:val="20"/>
        </w:rPr>
      </w:pPr>
      <w:r w:rsidRPr="00D37E81">
        <w:rPr>
          <w:rFonts w:ascii="Times New Roman" w:hAnsi="Times New Roman" w:cs="Times New Roman"/>
          <w:sz w:val="20"/>
          <w:szCs w:val="20"/>
        </w:rPr>
        <w:t>Искитимского района Новосибирской области                              А.А. Павленко</w:t>
      </w:r>
    </w:p>
    <w:p w:rsidR="009B65D9" w:rsidRDefault="009B65D9" w:rsidP="00542671">
      <w:pPr>
        <w:tabs>
          <w:tab w:val="left" w:pos="411"/>
          <w:tab w:val="left" w:pos="7200"/>
        </w:tabs>
        <w:ind w:left="-567"/>
        <w:jc w:val="center"/>
        <w:outlineLvl w:val="0"/>
        <w:rPr>
          <w:rFonts w:ascii="Times New Roman" w:hAnsi="Times New Roman" w:cs="Times New Roman"/>
          <w:b/>
          <w:sz w:val="20"/>
          <w:szCs w:val="20"/>
          <w:u w:val="single"/>
        </w:rPr>
      </w:pPr>
    </w:p>
    <w:p w:rsidR="00BA5E31" w:rsidRDefault="00BA5E31" w:rsidP="00542671">
      <w:pPr>
        <w:tabs>
          <w:tab w:val="left" w:pos="411"/>
          <w:tab w:val="left" w:pos="7200"/>
        </w:tabs>
        <w:ind w:left="-567"/>
        <w:jc w:val="center"/>
        <w:outlineLvl w:val="0"/>
        <w:rPr>
          <w:rFonts w:ascii="Times New Roman" w:hAnsi="Times New Roman" w:cs="Times New Roman"/>
          <w:b/>
          <w:sz w:val="20"/>
          <w:szCs w:val="20"/>
          <w:u w:val="single"/>
        </w:rPr>
      </w:pPr>
      <w:r w:rsidRPr="009068F1">
        <w:rPr>
          <w:rFonts w:ascii="Times New Roman" w:hAnsi="Times New Roman" w:cs="Times New Roman"/>
          <w:b/>
          <w:sz w:val="20"/>
          <w:szCs w:val="20"/>
          <w:u w:val="single"/>
        </w:rPr>
        <w:t>ИНФОРМАЦИОННЫЙ БЮЛЛЕТЕНЬ ПОЖАРНОЙ БЕЗОПАСНОСТИ и ЧРЕЗВЫЧАЙНЫХ СИТУАЦИЙ</w:t>
      </w:r>
    </w:p>
    <w:tbl>
      <w:tblPr>
        <w:tblW w:w="0" w:type="auto"/>
        <w:tblInd w:w="108" w:type="dxa"/>
        <w:tblLook w:val="00A0"/>
      </w:tblPr>
      <w:tblGrid>
        <w:gridCol w:w="4578"/>
        <w:gridCol w:w="4461"/>
      </w:tblGrid>
      <w:tr w:rsidR="00576631" w:rsidTr="006630E8">
        <w:tc>
          <w:tcPr>
            <w:tcW w:w="4962" w:type="dxa"/>
          </w:tcPr>
          <w:p w:rsidR="00576631" w:rsidRPr="00EE2DA6" w:rsidRDefault="00576631" w:rsidP="006630E8">
            <w:pPr>
              <w:rPr>
                <w:rFonts w:ascii="Calibri" w:eastAsia="Calibri" w:hAnsi="Calibri" w:cs="Times New Roman"/>
              </w:rPr>
            </w:pPr>
          </w:p>
          <w:p w:rsidR="00576631" w:rsidRPr="006F05AB" w:rsidRDefault="00576631" w:rsidP="006630E8">
            <w:pPr>
              <w:pStyle w:val="aff8"/>
              <w:rPr>
                <w:sz w:val="26"/>
                <w:szCs w:val="26"/>
              </w:rPr>
            </w:pPr>
            <w:r w:rsidRPr="006F05AB">
              <w:rPr>
                <w:sz w:val="26"/>
                <w:szCs w:val="26"/>
              </w:rPr>
              <w:t>Информация о пожарах</w:t>
            </w:r>
            <w:r>
              <w:rPr>
                <w:sz w:val="26"/>
                <w:szCs w:val="26"/>
              </w:rPr>
              <w:t>.</w:t>
            </w:r>
            <w:r w:rsidRPr="006F05AB">
              <w:rPr>
                <w:sz w:val="26"/>
                <w:szCs w:val="26"/>
              </w:rPr>
              <w:t xml:space="preserve"> </w:t>
            </w:r>
          </w:p>
        </w:tc>
        <w:tc>
          <w:tcPr>
            <w:tcW w:w="5068" w:type="dxa"/>
          </w:tcPr>
          <w:p w:rsidR="00576631" w:rsidRDefault="00576631" w:rsidP="006630E8">
            <w:pPr>
              <w:ind w:left="180"/>
              <w:jc w:val="center"/>
              <w:rPr>
                <w:rFonts w:ascii="Calibri" w:eastAsia="Calibri" w:hAnsi="Calibri" w:cs="Times New Roman"/>
                <w:sz w:val="26"/>
                <w:szCs w:val="26"/>
              </w:rPr>
            </w:pPr>
          </w:p>
          <w:p w:rsidR="00576631" w:rsidRDefault="00576631" w:rsidP="006630E8">
            <w:pPr>
              <w:widowControl w:val="0"/>
              <w:ind w:left="-284"/>
              <w:jc w:val="center"/>
              <w:rPr>
                <w:rFonts w:ascii="Calibri" w:eastAsia="Calibri" w:hAnsi="Calibri" w:cs="Times New Roman"/>
                <w:sz w:val="26"/>
              </w:rPr>
            </w:pPr>
          </w:p>
        </w:tc>
      </w:tr>
    </w:tbl>
    <w:p w:rsidR="00576631" w:rsidRDefault="00576631" w:rsidP="00576631">
      <w:pPr>
        <w:rPr>
          <w:rFonts w:ascii="Calibri" w:eastAsia="Calibri" w:hAnsi="Calibri"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0" w:type="dxa"/>
          <w:right w:w="0" w:type="dxa"/>
        </w:tblCellMar>
        <w:tblLook w:val="00A0"/>
      </w:tblPr>
      <w:tblGrid>
        <w:gridCol w:w="6661"/>
        <w:gridCol w:w="2290"/>
      </w:tblGrid>
      <w:tr w:rsidR="00576631" w:rsidTr="006630E8">
        <w:trPr>
          <w:trHeight w:hRule="exact" w:val="60"/>
        </w:trPr>
        <w:tc>
          <w:tcPr>
            <w:tcW w:w="7399" w:type="dxa"/>
            <w:tcBorders>
              <w:top w:val="nil"/>
              <w:left w:val="nil"/>
              <w:bottom w:val="nil"/>
              <w:right w:val="nil"/>
            </w:tcBorders>
            <w:tcMar>
              <w:left w:w="20" w:type="dxa"/>
              <w:right w:w="0" w:type="dxa"/>
            </w:tcMar>
          </w:tcPr>
          <w:p w:rsidR="00576631" w:rsidRDefault="00576631" w:rsidP="006630E8">
            <w:pPr>
              <w:jc w:val="center"/>
              <w:rPr>
                <w:rFonts w:ascii="Calibri" w:eastAsia="Calibri" w:hAnsi="Calibri" w:cs="Times New Roman"/>
                <w:color w:val="FFFFFF"/>
              </w:rPr>
            </w:pPr>
          </w:p>
        </w:tc>
        <w:tc>
          <w:tcPr>
            <w:tcW w:w="2542" w:type="dxa"/>
            <w:tcBorders>
              <w:top w:val="nil"/>
              <w:left w:val="nil"/>
              <w:bottom w:val="nil"/>
              <w:right w:val="nil"/>
            </w:tcBorders>
            <w:tcMar>
              <w:left w:w="20" w:type="dxa"/>
              <w:right w:w="0" w:type="dxa"/>
            </w:tcMar>
          </w:tcPr>
          <w:p w:rsidR="00576631" w:rsidRDefault="00576631" w:rsidP="006630E8">
            <w:pPr>
              <w:jc w:val="right"/>
              <w:rPr>
                <w:rFonts w:ascii="Calibri" w:eastAsia="Calibri" w:hAnsi="Calibri" w:cs="Times New Roman"/>
              </w:rPr>
            </w:pPr>
          </w:p>
        </w:tc>
      </w:tr>
    </w:tbl>
    <w:p w:rsidR="00576631" w:rsidRDefault="00576631" w:rsidP="00576631">
      <w:pPr>
        <w:tabs>
          <w:tab w:val="left" w:pos="7200"/>
        </w:tabs>
        <w:outlineLvl w:val="0"/>
        <w:rPr>
          <w:rFonts w:ascii="Calibri" w:eastAsia="Calibri" w:hAnsi="Calibri" w:cs="Times New Roman"/>
          <w:sz w:val="26"/>
          <w:szCs w:val="26"/>
        </w:rPr>
      </w:pPr>
    </w:p>
    <w:p w:rsidR="00576631" w:rsidRPr="00576631" w:rsidRDefault="00576631" w:rsidP="00576631">
      <w:pPr>
        <w:tabs>
          <w:tab w:val="left" w:pos="7200"/>
        </w:tabs>
        <w:ind w:left="180"/>
        <w:jc w:val="center"/>
        <w:outlineLvl w:val="0"/>
        <w:rPr>
          <w:rFonts w:ascii="Times New Roman" w:eastAsia="Calibri" w:hAnsi="Times New Roman" w:cs="Times New Roman"/>
          <w:sz w:val="20"/>
          <w:szCs w:val="20"/>
        </w:rPr>
      </w:pPr>
      <w:r w:rsidRPr="00576631">
        <w:rPr>
          <w:rFonts w:ascii="Times New Roman" w:eastAsia="Calibri" w:hAnsi="Times New Roman" w:cs="Times New Roman"/>
          <w:sz w:val="20"/>
          <w:szCs w:val="20"/>
        </w:rPr>
        <w:t>Информация о  происшествиях на территории г. Искитима и Искитимского района Новосибирской области с 04.07.2022г. по 10.07.2022 года.</w:t>
      </w:r>
    </w:p>
    <w:tbl>
      <w:tblPr>
        <w:tblW w:w="10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6"/>
        <w:gridCol w:w="1359"/>
        <w:gridCol w:w="2127"/>
        <w:gridCol w:w="4819"/>
        <w:gridCol w:w="248"/>
      </w:tblGrid>
      <w:tr w:rsidR="00576631" w:rsidRPr="00576631" w:rsidTr="00576631">
        <w:trPr>
          <w:gridAfter w:val="1"/>
          <w:wAfter w:w="248" w:type="dxa"/>
          <w:trHeight w:val="282"/>
        </w:trPr>
        <w:tc>
          <w:tcPr>
            <w:tcW w:w="1476" w:type="dxa"/>
          </w:tcPr>
          <w:p w:rsidR="00576631" w:rsidRPr="00576631" w:rsidRDefault="00576631" w:rsidP="006630E8">
            <w:pPr>
              <w:rPr>
                <w:rFonts w:ascii="Times New Roman" w:eastAsia="Calibri" w:hAnsi="Times New Roman" w:cs="Times New Roman"/>
                <w:sz w:val="20"/>
                <w:szCs w:val="20"/>
              </w:rPr>
            </w:pPr>
            <w:r w:rsidRPr="00576631">
              <w:rPr>
                <w:rFonts w:ascii="Times New Roman" w:eastAsia="Calibri" w:hAnsi="Times New Roman" w:cs="Times New Roman"/>
                <w:sz w:val="20"/>
                <w:szCs w:val="20"/>
              </w:rPr>
              <w:t>Дата</w:t>
            </w:r>
          </w:p>
        </w:tc>
        <w:tc>
          <w:tcPr>
            <w:tcW w:w="1359" w:type="dxa"/>
          </w:tcPr>
          <w:p w:rsidR="00576631" w:rsidRPr="00576631" w:rsidRDefault="00576631" w:rsidP="006630E8">
            <w:pPr>
              <w:rPr>
                <w:rFonts w:ascii="Times New Roman" w:eastAsia="Calibri" w:hAnsi="Times New Roman" w:cs="Times New Roman"/>
                <w:sz w:val="20"/>
                <w:szCs w:val="20"/>
              </w:rPr>
            </w:pPr>
            <w:r w:rsidRPr="00576631">
              <w:rPr>
                <w:rFonts w:ascii="Times New Roman" w:eastAsia="Calibri" w:hAnsi="Times New Roman" w:cs="Times New Roman"/>
                <w:sz w:val="20"/>
                <w:szCs w:val="20"/>
              </w:rPr>
              <w:t>Время сообщения</w:t>
            </w:r>
          </w:p>
        </w:tc>
        <w:tc>
          <w:tcPr>
            <w:tcW w:w="6946" w:type="dxa"/>
            <w:gridSpan w:val="2"/>
          </w:tcPr>
          <w:p w:rsidR="00576631" w:rsidRPr="00576631" w:rsidRDefault="00576631" w:rsidP="006630E8">
            <w:pPr>
              <w:rPr>
                <w:rFonts w:ascii="Times New Roman" w:eastAsia="Calibri" w:hAnsi="Times New Roman" w:cs="Times New Roman"/>
                <w:sz w:val="20"/>
                <w:szCs w:val="20"/>
              </w:rPr>
            </w:pPr>
            <w:r w:rsidRPr="00576631">
              <w:rPr>
                <w:rFonts w:ascii="Times New Roman" w:eastAsia="Calibri" w:hAnsi="Times New Roman" w:cs="Times New Roman"/>
                <w:sz w:val="20"/>
                <w:szCs w:val="20"/>
              </w:rPr>
              <w:t>Объект, последствия, причина, виновники пожара</w:t>
            </w:r>
          </w:p>
        </w:tc>
      </w:tr>
      <w:tr w:rsidR="00576631" w:rsidRPr="00576631" w:rsidTr="00576631">
        <w:trPr>
          <w:gridAfter w:val="1"/>
          <w:wAfter w:w="248" w:type="dxa"/>
          <w:trHeight w:val="836"/>
        </w:trPr>
        <w:tc>
          <w:tcPr>
            <w:tcW w:w="1476" w:type="dxa"/>
          </w:tcPr>
          <w:p w:rsidR="00576631" w:rsidRPr="00576631" w:rsidRDefault="00576631" w:rsidP="006630E8">
            <w:pPr>
              <w:rPr>
                <w:rFonts w:ascii="Times New Roman" w:eastAsia="Calibri" w:hAnsi="Times New Roman" w:cs="Times New Roman"/>
                <w:sz w:val="20"/>
                <w:szCs w:val="20"/>
              </w:rPr>
            </w:pPr>
            <w:r w:rsidRPr="00576631">
              <w:rPr>
                <w:rFonts w:ascii="Times New Roman" w:eastAsia="Calibri" w:hAnsi="Times New Roman" w:cs="Times New Roman"/>
                <w:sz w:val="20"/>
                <w:szCs w:val="20"/>
                <w:lang w:val="en-US"/>
              </w:rPr>
              <w:t>04</w:t>
            </w:r>
            <w:r w:rsidRPr="00576631">
              <w:rPr>
                <w:rFonts w:ascii="Times New Roman" w:eastAsia="Calibri" w:hAnsi="Times New Roman" w:cs="Times New Roman"/>
                <w:sz w:val="20"/>
                <w:szCs w:val="20"/>
              </w:rPr>
              <w:t>.</w:t>
            </w:r>
            <w:r w:rsidRPr="00576631">
              <w:rPr>
                <w:rFonts w:ascii="Times New Roman" w:eastAsia="Calibri" w:hAnsi="Times New Roman" w:cs="Times New Roman"/>
                <w:sz w:val="20"/>
                <w:szCs w:val="20"/>
                <w:lang w:val="en-US"/>
              </w:rPr>
              <w:t>07</w:t>
            </w:r>
            <w:r w:rsidRPr="00576631">
              <w:rPr>
                <w:rFonts w:ascii="Times New Roman" w:eastAsia="Calibri" w:hAnsi="Times New Roman" w:cs="Times New Roman"/>
                <w:sz w:val="20"/>
                <w:szCs w:val="20"/>
              </w:rPr>
              <w:t>.2022</w:t>
            </w:r>
          </w:p>
        </w:tc>
        <w:tc>
          <w:tcPr>
            <w:tcW w:w="1359" w:type="dxa"/>
          </w:tcPr>
          <w:p w:rsidR="00576631" w:rsidRPr="00576631" w:rsidRDefault="00576631" w:rsidP="006630E8">
            <w:pPr>
              <w:rPr>
                <w:rFonts w:ascii="Times New Roman" w:eastAsia="Calibri" w:hAnsi="Times New Roman" w:cs="Times New Roman"/>
                <w:sz w:val="20"/>
                <w:szCs w:val="20"/>
              </w:rPr>
            </w:pPr>
            <w:r w:rsidRPr="00576631">
              <w:rPr>
                <w:rFonts w:ascii="Times New Roman" w:eastAsia="Calibri" w:hAnsi="Times New Roman" w:cs="Times New Roman"/>
                <w:sz w:val="20"/>
                <w:szCs w:val="20"/>
                <w:lang w:val="en-US"/>
              </w:rPr>
              <w:t>09</w:t>
            </w:r>
            <w:r w:rsidRPr="00576631">
              <w:rPr>
                <w:rFonts w:ascii="Times New Roman" w:eastAsia="Calibri" w:hAnsi="Times New Roman" w:cs="Times New Roman"/>
                <w:sz w:val="20"/>
                <w:szCs w:val="20"/>
              </w:rPr>
              <w:t>ч.</w:t>
            </w:r>
            <w:r w:rsidRPr="00576631">
              <w:rPr>
                <w:rFonts w:ascii="Times New Roman" w:eastAsia="Calibri" w:hAnsi="Times New Roman" w:cs="Times New Roman"/>
                <w:sz w:val="20"/>
                <w:szCs w:val="20"/>
                <w:lang w:val="en-US"/>
              </w:rPr>
              <w:t>12</w:t>
            </w:r>
            <w:r w:rsidRPr="00576631">
              <w:rPr>
                <w:rFonts w:ascii="Times New Roman" w:eastAsia="Calibri" w:hAnsi="Times New Roman" w:cs="Times New Roman"/>
                <w:sz w:val="20"/>
                <w:szCs w:val="20"/>
              </w:rPr>
              <w:t>м.</w:t>
            </w:r>
          </w:p>
        </w:tc>
        <w:tc>
          <w:tcPr>
            <w:tcW w:w="6946" w:type="dxa"/>
            <w:gridSpan w:val="2"/>
          </w:tcPr>
          <w:p w:rsidR="00576631" w:rsidRPr="00576631" w:rsidRDefault="00576631" w:rsidP="00576631">
            <w:pPr>
              <w:pStyle w:val="11"/>
              <w:rPr>
                <w:rFonts w:ascii="Times New Roman" w:hAnsi="Times New Roman" w:cs="Times New Roman"/>
                <w:sz w:val="20"/>
                <w:szCs w:val="20"/>
              </w:rPr>
            </w:pPr>
            <w:r w:rsidRPr="00576631">
              <w:rPr>
                <w:rFonts w:ascii="Times New Roman" w:hAnsi="Times New Roman" w:cs="Times New Roman"/>
                <w:sz w:val="20"/>
                <w:szCs w:val="20"/>
              </w:rPr>
              <w:t xml:space="preserve">Произошел пожар в частном жилом доме по адресу НСО, Искитимский район, с. Легостаево, ул. Бердская. В результате пожара огнем повреждена веранда, закопчена кухня, остальные помещения полностью выгорели изнутри. Общая площадь горения составила 48 м.кв. Пострадавших нет. Предполагаемая причина пожара – короткое замыкание электропроводки. </w:t>
            </w:r>
          </w:p>
        </w:tc>
      </w:tr>
      <w:tr w:rsidR="00576631" w:rsidRPr="00576631" w:rsidTr="00576631">
        <w:trPr>
          <w:gridAfter w:val="1"/>
          <w:wAfter w:w="248" w:type="dxa"/>
          <w:trHeight w:val="836"/>
        </w:trPr>
        <w:tc>
          <w:tcPr>
            <w:tcW w:w="1476" w:type="dxa"/>
          </w:tcPr>
          <w:p w:rsidR="00576631" w:rsidRPr="00576631" w:rsidRDefault="00576631" w:rsidP="006630E8">
            <w:pPr>
              <w:rPr>
                <w:rFonts w:ascii="Times New Roman" w:eastAsia="Calibri" w:hAnsi="Times New Roman" w:cs="Times New Roman"/>
                <w:sz w:val="20"/>
                <w:szCs w:val="20"/>
              </w:rPr>
            </w:pPr>
            <w:r w:rsidRPr="00576631">
              <w:rPr>
                <w:rFonts w:ascii="Times New Roman" w:eastAsia="Calibri" w:hAnsi="Times New Roman" w:cs="Times New Roman"/>
                <w:sz w:val="20"/>
                <w:szCs w:val="20"/>
              </w:rPr>
              <w:t>05.</w:t>
            </w:r>
            <w:r w:rsidRPr="00576631">
              <w:rPr>
                <w:rFonts w:ascii="Times New Roman" w:eastAsia="Calibri" w:hAnsi="Times New Roman" w:cs="Times New Roman"/>
                <w:sz w:val="20"/>
                <w:szCs w:val="20"/>
                <w:lang w:val="en-US"/>
              </w:rPr>
              <w:t>07</w:t>
            </w:r>
            <w:r w:rsidRPr="00576631">
              <w:rPr>
                <w:rFonts w:ascii="Times New Roman" w:eastAsia="Calibri" w:hAnsi="Times New Roman" w:cs="Times New Roman"/>
                <w:sz w:val="20"/>
                <w:szCs w:val="20"/>
              </w:rPr>
              <w:t>.2022</w:t>
            </w:r>
          </w:p>
        </w:tc>
        <w:tc>
          <w:tcPr>
            <w:tcW w:w="1359" w:type="dxa"/>
          </w:tcPr>
          <w:p w:rsidR="00576631" w:rsidRPr="00576631" w:rsidRDefault="00576631" w:rsidP="006630E8">
            <w:pPr>
              <w:rPr>
                <w:rFonts w:ascii="Times New Roman" w:eastAsia="Calibri" w:hAnsi="Times New Roman" w:cs="Times New Roman"/>
                <w:sz w:val="20"/>
                <w:szCs w:val="20"/>
              </w:rPr>
            </w:pPr>
            <w:r w:rsidRPr="00576631">
              <w:rPr>
                <w:rFonts w:ascii="Times New Roman" w:eastAsia="Calibri" w:hAnsi="Times New Roman" w:cs="Times New Roman"/>
                <w:sz w:val="20"/>
                <w:szCs w:val="20"/>
              </w:rPr>
              <w:t>16ч.35м.</w:t>
            </w:r>
          </w:p>
        </w:tc>
        <w:tc>
          <w:tcPr>
            <w:tcW w:w="6946" w:type="dxa"/>
            <w:gridSpan w:val="2"/>
          </w:tcPr>
          <w:p w:rsidR="00576631" w:rsidRPr="00576631" w:rsidRDefault="00576631" w:rsidP="00576631">
            <w:pPr>
              <w:pStyle w:val="11"/>
              <w:rPr>
                <w:rFonts w:ascii="Times New Roman" w:hAnsi="Times New Roman" w:cs="Times New Roman"/>
                <w:sz w:val="20"/>
                <w:szCs w:val="20"/>
              </w:rPr>
            </w:pPr>
            <w:r w:rsidRPr="00576631">
              <w:rPr>
                <w:rFonts w:ascii="Times New Roman" w:hAnsi="Times New Roman" w:cs="Times New Roman"/>
                <w:sz w:val="20"/>
                <w:szCs w:val="20"/>
              </w:rPr>
              <w:t>Произошел пожар по адресу НСО, г. Искитим, м-н. Подгорный, в подвальном помещении электрощитовой. В результате пожара повреждены аккумуляторные батареи, блок управления электроустановки. Пострадавших нет. Предполагаемая причина пожара – аварийный режим работы электрооборудования.</w:t>
            </w:r>
          </w:p>
        </w:tc>
      </w:tr>
      <w:tr w:rsidR="00576631" w:rsidRPr="00576631" w:rsidTr="00576631">
        <w:trPr>
          <w:gridAfter w:val="1"/>
          <w:wAfter w:w="248" w:type="dxa"/>
          <w:trHeight w:val="836"/>
        </w:trPr>
        <w:tc>
          <w:tcPr>
            <w:tcW w:w="1476" w:type="dxa"/>
          </w:tcPr>
          <w:p w:rsidR="00576631" w:rsidRPr="00576631" w:rsidRDefault="00576631" w:rsidP="006630E8">
            <w:pPr>
              <w:rPr>
                <w:rFonts w:ascii="Times New Roman" w:eastAsia="Calibri" w:hAnsi="Times New Roman" w:cs="Times New Roman"/>
                <w:sz w:val="20"/>
                <w:szCs w:val="20"/>
              </w:rPr>
            </w:pPr>
            <w:r w:rsidRPr="00576631">
              <w:rPr>
                <w:rFonts w:ascii="Times New Roman" w:eastAsia="Calibri" w:hAnsi="Times New Roman" w:cs="Times New Roman"/>
                <w:sz w:val="20"/>
                <w:szCs w:val="20"/>
              </w:rPr>
              <w:t>06.</w:t>
            </w:r>
            <w:r w:rsidRPr="00576631">
              <w:rPr>
                <w:rFonts w:ascii="Times New Roman" w:eastAsia="Calibri" w:hAnsi="Times New Roman" w:cs="Times New Roman"/>
                <w:sz w:val="20"/>
                <w:szCs w:val="20"/>
                <w:lang w:val="en-US"/>
              </w:rPr>
              <w:t>07</w:t>
            </w:r>
            <w:r w:rsidRPr="00576631">
              <w:rPr>
                <w:rFonts w:ascii="Times New Roman" w:eastAsia="Calibri" w:hAnsi="Times New Roman" w:cs="Times New Roman"/>
                <w:sz w:val="20"/>
                <w:szCs w:val="20"/>
              </w:rPr>
              <w:t>.2022</w:t>
            </w:r>
          </w:p>
        </w:tc>
        <w:tc>
          <w:tcPr>
            <w:tcW w:w="1359" w:type="dxa"/>
          </w:tcPr>
          <w:p w:rsidR="00576631" w:rsidRPr="00576631" w:rsidRDefault="00576631" w:rsidP="006630E8">
            <w:pPr>
              <w:rPr>
                <w:rFonts w:ascii="Times New Roman" w:eastAsia="Calibri" w:hAnsi="Times New Roman" w:cs="Times New Roman"/>
                <w:sz w:val="20"/>
                <w:szCs w:val="20"/>
              </w:rPr>
            </w:pPr>
            <w:r w:rsidRPr="00576631">
              <w:rPr>
                <w:rFonts w:ascii="Times New Roman" w:eastAsia="Calibri" w:hAnsi="Times New Roman" w:cs="Times New Roman"/>
                <w:sz w:val="20"/>
                <w:szCs w:val="20"/>
              </w:rPr>
              <w:t>22ч.28м.</w:t>
            </w:r>
          </w:p>
        </w:tc>
        <w:tc>
          <w:tcPr>
            <w:tcW w:w="6946" w:type="dxa"/>
            <w:gridSpan w:val="2"/>
          </w:tcPr>
          <w:p w:rsidR="00576631" w:rsidRPr="00576631" w:rsidRDefault="00576631" w:rsidP="00576631">
            <w:pPr>
              <w:pStyle w:val="11"/>
              <w:rPr>
                <w:rFonts w:ascii="Times New Roman" w:hAnsi="Times New Roman" w:cs="Times New Roman"/>
                <w:sz w:val="20"/>
                <w:szCs w:val="20"/>
              </w:rPr>
            </w:pPr>
            <w:r w:rsidRPr="00576631">
              <w:rPr>
                <w:rFonts w:ascii="Times New Roman" w:hAnsi="Times New Roman" w:cs="Times New Roman"/>
                <w:sz w:val="20"/>
                <w:szCs w:val="20"/>
              </w:rPr>
              <w:t>Произошло возгорание автомобиля по адресу НСО, Искитимский район, п. Керамкомбинат, ул. Школьная. В результате пожара огнем автомобиль полностью уничтожен. Пострадавших нет. Предполагаемая причина пожара – неосторожность при проведении сварочных работ</w:t>
            </w:r>
          </w:p>
        </w:tc>
      </w:tr>
      <w:tr w:rsidR="00576631" w:rsidRPr="00576631" w:rsidTr="00576631">
        <w:trPr>
          <w:gridAfter w:val="1"/>
          <w:wAfter w:w="248" w:type="dxa"/>
          <w:trHeight w:val="836"/>
        </w:trPr>
        <w:tc>
          <w:tcPr>
            <w:tcW w:w="1476" w:type="dxa"/>
          </w:tcPr>
          <w:p w:rsidR="00576631" w:rsidRPr="00576631" w:rsidRDefault="00576631" w:rsidP="006630E8">
            <w:pPr>
              <w:rPr>
                <w:rFonts w:ascii="Times New Roman" w:eastAsia="Calibri" w:hAnsi="Times New Roman" w:cs="Times New Roman"/>
                <w:sz w:val="20"/>
                <w:szCs w:val="20"/>
              </w:rPr>
            </w:pPr>
            <w:r w:rsidRPr="00576631">
              <w:rPr>
                <w:rFonts w:ascii="Times New Roman" w:eastAsia="Calibri" w:hAnsi="Times New Roman" w:cs="Times New Roman"/>
                <w:sz w:val="20"/>
                <w:szCs w:val="20"/>
              </w:rPr>
              <w:t>07.</w:t>
            </w:r>
            <w:r w:rsidRPr="00576631">
              <w:rPr>
                <w:rFonts w:ascii="Times New Roman" w:eastAsia="Calibri" w:hAnsi="Times New Roman" w:cs="Times New Roman"/>
                <w:sz w:val="20"/>
                <w:szCs w:val="20"/>
                <w:lang w:val="en-US"/>
              </w:rPr>
              <w:t>07</w:t>
            </w:r>
            <w:r w:rsidRPr="00576631">
              <w:rPr>
                <w:rFonts w:ascii="Times New Roman" w:eastAsia="Calibri" w:hAnsi="Times New Roman" w:cs="Times New Roman"/>
                <w:sz w:val="20"/>
                <w:szCs w:val="20"/>
              </w:rPr>
              <w:t>.2022</w:t>
            </w:r>
          </w:p>
        </w:tc>
        <w:tc>
          <w:tcPr>
            <w:tcW w:w="1359" w:type="dxa"/>
          </w:tcPr>
          <w:p w:rsidR="00576631" w:rsidRPr="00576631" w:rsidRDefault="00576631" w:rsidP="006630E8">
            <w:pPr>
              <w:rPr>
                <w:rFonts w:ascii="Times New Roman" w:eastAsia="Calibri" w:hAnsi="Times New Roman" w:cs="Times New Roman"/>
                <w:sz w:val="20"/>
                <w:szCs w:val="20"/>
              </w:rPr>
            </w:pPr>
            <w:r w:rsidRPr="00576631">
              <w:rPr>
                <w:rFonts w:ascii="Times New Roman" w:eastAsia="Calibri" w:hAnsi="Times New Roman" w:cs="Times New Roman"/>
                <w:sz w:val="20"/>
                <w:szCs w:val="20"/>
              </w:rPr>
              <w:t>01ч.24м.</w:t>
            </w:r>
          </w:p>
        </w:tc>
        <w:tc>
          <w:tcPr>
            <w:tcW w:w="6946" w:type="dxa"/>
            <w:gridSpan w:val="2"/>
          </w:tcPr>
          <w:p w:rsidR="00576631" w:rsidRPr="00576631" w:rsidRDefault="00576631" w:rsidP="00576631">
            <w:pPr>
              <w:pStyle w:val="11"/>
              <w:rPr>
                <w:rFonts w:ascii="Times New Roman" w:hAnsi="Times New Roman" w:cs="Times New Roman"/>
                <w:sz w:val="20"/>
                <w:szCs w:val="20"/>
              </w:rPr>
            </w:pPr>
            <w:r w:rsidRPr="00576631">
              <w:rPr>
                <w:rFonts w:ascii="Times New Roman" w:hAnsi="Times New Roman" w:cs="Times New Roman"/>
                <w:sz w:val="20"/>
                <w:szCs w:val="20"/>
              </w:rPr>
              <w:t>Произошел пожар в неэксплуатируемом частном жилом доме по адресу НСО, г. Искитим, ул. Западная. В результате пожара дом полностью выгорел изнутри. Пострадавших нет. Предполагаемая причина пожара – неосторожное обращение с огнем неустановленных лиц.</w:t>
            </w:r>
          </w:p>
        </w:tc>
      </w:tr>
      <w:tr w:rsidR="00576631" w:rsidRPr="00576631" w:rsidTr="00576631">
        <w:trPr>
          <w:gridAfter w:val="1"/>
          <w:wAfter w:w="248" w:type="dxa"/>
          <w:trHeight w:val="836"/>
        </w:trPr>
        <w:tc>
          <w:tcPr>
            <w:tcW w:w="1476" w:type="dxa"/>
          </w:tcPr>
          <w:p w:rsidR="00576631" w:rsidRPr="00576631" w:rsidRDefault="00576631" w:rsidP="006630E8">
            <w:pPr>
              <w:rPr>
                <w:rFonts w:ascii="Times New Roman" w:eastAsia="Calibri" w:hAnsi="Times New Roman" w:cs="Times New Roman"/>
                <w:sz w:val="20"/>
                <w:szCs w:val="20"/>
              </w:rPr>
            </w:pPr>
            <w:r w:rsidRPr="00576631">
              <w:rPr>
                <w:rFonts w:ascii="Times New Roman" w:eastAsia="Calibri" w:hAnsi="Times New Roman" w:cs="Times New Roman"/>
                <w:sz w:val="20"/>
                <w:szCs w:val="20"/>
              </w:rPr>
              <w:t>07.</w:t>
            </w:r>
            <w:r w:rsidRPr="00576631">
              <w:rPr>
                <w:rFonts w:ascii="Times New Roman" w:eastAsia="Calibri" w:hAnsi="Times New Roman" w:cs="Times New Roman"/>
                <w:sz w:val="20"/>
                <w:szCs w:val="20"/>
                <w:lang w:val="en-US"/>
              </w:rPr>
              <w:t>07</w:t>
            </w:r>
            <w:r w:rsidRPr="00576631">
              <w:rPr>
                <w:rFonts w:ascii="Times New Roman" w:eastAsia="Calibri" w:hAnsi="Times New Roman" w:cs="Times New Roman"/>
                <w:sz w:val="20"/>
                <w:szCs w:val="20"/>
              </w:rPr>
              <w:t>.2022</w:t>
            </w:r>
          </w:p>
        </w:tc>
        <w:tc>
          <w:tcPr>
            <w:tcW w:w="1359" w:type="dxa"/>
          </w:tcPr>
          <w:p w:rsidR="00576631" w:rsidRPr="00576631" w:rsidRDefault="00576631" w:rsidP="006630E8">
            <w:pPr>
              <w:rPr>
                <w:rFonts w:ascii="Times New Roman" w:eastAsia="Calibri" w:hAnsi="Times New Roman" w:cs="Times New Roman"/>
                <w:sz w:val="20"/>
                <w:szCs w:val="20"/>
              </w:rPr>
            </w:pPr>
            <w:r w:rsidRPr="00576631">
              <w:rPr>
                <w:rFonts w:ascii="Times New Roman" w:eastAsia="Calibri" w:hAnsi="Times New Roman" w:cs="Times New Roman"/>
                <w:sz w:val="20"/>
                <w:szCs w:val="20"/>
              </w:rPr>
              <w:t>22ч.29м.</w:t>
            </w:r>
          </w:p>
        </w:tc>
        <w:tc>
          <w:tcPr>
            <w:tcW w:w="6946" w:type="dxa"/>
            <w:gridSpan w:val="2"/>
          </w:tcPr>
          <w:p w:rsidR="00576631" w:rsidRPr="00576631" w:rsidRDefault="00576631" w:rsidP="00576631">
            <w:pPr>
              <w:pStyle w:val="11"/>
              <w:rPr>
                <w:rFonts w:ascii="Times New Roman" w:hAnsi="Times New Roman" w:cs="Times New Roman"/>
                <w:sz w:val="20"/>
                <w:szCs w:val="20"/>
              </w:rPr>
            </w:pPr>
            <w:r w:rsidRPr="00576631">
              <w:rPr>
                <w:rFonts w:ascii="Times New Roman" w:hAnsi="Times New Roman" w:cs="Times New Roman"/>
                <w:sz w:val="20"/>
                <w:szCs w:val="20"/>
              </w:rPr>
              <w:t>Произошел пожар в киоске по адресу НСО, г. Искитим, м-н. Южный. В результате пожара повреждено потолочное перекрытие строения, огнем уничтожен кондиционер. Помещение закопчено. Пострадавших нет. Площадь горения составила 6 м.кв. Предполагаемая причина пожара – аварийный режим работы электрооборудования.</w:t>
            </w:r>
          </w:p>
        </w:tc>
      </w:tr>
      <w:tr w:rsidR="00576631" w:rsidRPr="00576631" w:rsidTr="00576631">
        <w:trPr>
          <w:gridAfter w:val="1"/>
          <w:wAfter w:w="248" w:type="dxa"/>
          <w:trHeight w:val="836"/>
        </w:trPr>
        <w:tc>
          <w:tcPr>
            <w:tcW w:w="1476" w:type="dxa"/>
          </w:tcPr>
          <w:p w:rsidR="00576631" w:rsidRPr="00576631" w:rsidRDefault="00576631" w:rsidP="006630E8">
            <w:pPr>
              <w:rPr>
                <w:rFonts w:ascii="Times New Roman" w:eastAsia="Calibri" w:hAnsi="Times New Roman" w:cs="Times New Roman"/>
                <w:sz w:val="20"/>
                <w:szCs w:val="20"/>
              </w:rPr>
            </w:pPr>
            <w:r w:rsidRPr="00576631">
              <w:rPr>
                <w:rFonts w:ascii="Times New Roman" w:eastAsia="Calibri" w:hAnsi="Times New Roman" w:cs="Times New Roman"/>
                <w:sz w:val="20"/>
                <w:szCs w:val="20"/>
              </w:rPr>
              <w:lastRenderedPageBreak/>
              <w:t>10.</w:t>
            </w:r>
            <w:r w:rsidRPr="00576631">
              <w:rPr>
                <w:rFonts w:ascii="Times New Roman" w:eastAsia="Calibri" w:hAnsi="Times New Roman" w:cs="Times New Roman"/>
                <w:sz w:val="20"/>
                <w:szCs w:val="20"/>
                <w:lang w:val="en-US"/>
              </w:rPr>
              <w:t>07</w:t>
            </w:r>
            <w:r w:rsidRPr="00576631">
              <w:rPr>
                <w:rFonts w:ascii="Times New Roman" w:eastAsia="Calibri" w:hAnsi="Times New Roman" w:cs="Times New Roman"/>
                <w:sz w:val="20"/>
                <w:szCs w:val="20"/>
              </w:rPr>
              <w:t>.2022</w:t>
            </w:r>
          </w:p>
        </w:tc>
        <w:tc>
          <w:tcPr>
            <w:tcW w:w="1359" w:type="dxa"/>
          </w:tcPr>
          <w:p w:rsidR="00576631" w:rsidRPr="00576631" w:rsidRDefault="00576631" w:rsidP="006630E8">
            <w:pPr>
              <w:rPr>
                <w:rFonts w:ascii="Times New Roman" w:eastAsia="Calibri" w:hAnsi="Times New Roman" w:cs="Times New Roman"/>
                <w:sz w:val="20"/>
                <w:szCs w:val="20"/>
              </w:rPr>
            </w:pPr>
            <w:r w:rsidRPr="00576631">
              <w:rPr>
                <w:rFonts w:ascii="Times New Roman" w:eastAsia="Calibri" w:hAnsi="Times New Roman" w:cs="Times New Roman"/>
                <w:sz w:val="20"/>
                <w:szCs w:val="20"/>
              </w:rPr>
              <w:t>18ч.40м.</w:t>
            </w:r>
          </w:p>
        </w:tc>
        <w:tc>
          <w:tcPr>
            <w:tcW w:w="6946" w:type="dxa"/>
            <w:gridSpan w:val="2"/>
          </w:tcPr>
          <w:p w:rsidR="00576631" w:rsidRPr="00576631" w:rsidRDefault="00576631" w:rsidP="00576631">
            <w:pPr>
              <w:pStyle w:val="11"/>
              <w:rPr>
                <w:rFonts w:ascii="Times New Roman" w:hAnsi="Times New Roman" w:cs="Times New Roman"/>
                <w:sz w:val="20"/>
                <w:szCs w:val="20"/>
              </w:rPr>
            </w:pPr>
            <w:r w:rsidRPr="00576631">
              <w:rPr>
                <w:rFonts w:ascii="Times New Roman" w:hAnsi="Times New Roman" w:cs="Times New Roman"/>
                <w:sz w:val="20"/>
                <w:szCs w:val="20"/>
              </w:rPr>
              <w:t>Произошел пожар в неэксплуатируемом частном жилом доме по адресу НСО, Искитимский район, ст. Евсино, ул. Рабочая. В результате пожара дом полностью выгорел изнутри, повреждено потолочное перекрытие. Пострадавших нет. Площадь горения составила 200 м.кв. Предполагаемая причина пожара – неосторожное обращение с огнем неустановленных лиц.</w:t>
            </w:r>
          </w:p>
        </w:tc>
      </w:tr>
      <w:tr w:rsidR="00576631" w:rsidRPr="00576631" w:rsidTr="005766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4962" w:type="dxa"/>
            <w:gridSpan w:val="3"/>
          </w:tcPr>
          <w:p w:rsidR="00576631" w:rsidRPr="00576631" w:rsidRDefault="00576631" w:rsidP="006630E8">
            <w:pPr>
              <w:pStyle w:val="19"/>
              <w:rPr>
                <w:sz w:val="20"/>
                <w:szCs w:val="20"/>
              </w:rPr>
            </w:pPr>
          </w:p>
          <w:p w:rsidR="00576631" w:rsidRPr="00576631" w:rsidRDefault="00576631" w:rsidP="006630E8">
            <w:pPr>
              <w:rPr>
                <w:rFonts w:ascii="Times New Roman" w:hAnsi="Times New Roman" w:cs="Times New Roman"/>
                <w:sz w:val="20"/>
                <w:szCs w:val="20"/>
              </w:rPr>
            </w:pPr>
          </w:p>
          <w:p w:rsidR="00576631" w:rsidRPr="00576631" w:rsidRDefault="00576631" w:rsidP="006630E8">
            <w:pPr>
              <w:pStyle w:val="aff8"/>
              <w:rPr>
                <w:sz w:val="20"/>
                <w:szCs w:val="20"/>
              </w:rPr>
            </w:pPr>
            <w:r w:rsidRPr="00576631">
              <w:rPr>
                <w:sz w:val="20"/>
                <w:szCs w:val="20"/>
              </w:rPr>
              <w:t xml:space="preserve">Информация о пожарах. </w:t>
            </w:r>
          </w:p>
        </w:tc>
        <w:tc>
          <w:tcPr>
            <w:tcW w:w="5067" w:type="dxa"/>
            <w:gridSpan w:val="2"/>
          </w:tcPr>
          <w:p w:rsidR="00576631" w:rsidRPr="00576631" w:rsidRDefault="00576631" w:rsidP="006630E8">
            <w:pPr>
              <w:ind w:left="180"/>
              <w:jc w:val="center"/>
              <w:rPr>
                <w:rFonts w:ascii="Times New Roman" w:hAnsi="Times New Roman" w:cs="Times New Roman"/>
                <w:sz w:val="20"/>
                <w:szCs w:val="20"/>
              </w:rPr>
            </w:pPr>
          </w:p>
          <w:p w:rsidR="00576631" w:rsidRPr="00576631" w:rsidRDefault="00576631" w:rsidP="006630E8">
            <w:pPr>
              <w:ind w:left="180"/>
              <w:jc w:val="center"/>
              <w:rPr>
                <w:rFonts w:ascii="Times New Roman" w:hAnsi="Times New Roman" w:cs="Times New Roman"/>
                <w:sz w:val="20"/>
                <w:szCs w:val="20"/>
              </w:rPr>
            </w:pPr>
          </w:p>
          <w:p w:rsidR="00576631" w:rsidRPr="00576631" w:rsidRDefault="00576631" w:rsidP="006630E8">
            <w:pPr>
              <w:widowControl w:val="0"/>
              <w:ind w:left="-284"/>
              <w:jc w:val="center"/>
              <w:rPr>
                <w:rFonts w:ascii="Times New Roman" w:hAnsi="Times New Roman" w:cs="Times New Roman"/>
                <w:sz w:val="20"/>
                <w:szCs w:val="20"/>
              </w:rPr>
            </w:pPr>
          </w:p>
        </w:tc>
      </w:tr>
    </w:tbl>
    <w:p w:rsidR="00576631" w:rsidRPr="00576631" w:rsidRDefault="00576631" w:rsidP="00576631">
      <w:pPr>
        <w:ind w:firstLine="720"/>
        <w:rPr>
          <w:rFonts w:ascii="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0" w:type="dxa"/>
          <w:right w:w="0" w:type="dxa"/>
        </w:tblCellMar>
        <w:tblLook w:val="00A0"/>
      </w:tblPr>
      <w:tblGrid>
        <w:gridCol w:w="6661"/>
        <w:gridCol w:w="2290"/>
      </w:tblGrid>
      <w:tr w:rsidR="00576631" w:rsidRPr="00576631" w:rsidTr="006630E8">
        <w:trPr>
          <w:trHeight w:hRule="exact" w:val="60"/>
        </w:trPr>
        <w:tc>
          <w:tcPr>
            <w:tcW w:w="7399" w:type="dxa"/>
            <w:tcBorders>
              <w:top w:val="nil"/>
              <w:left w:val="nil"/>
              <w:bottom w:val="nil"/>
              <w:right w:val="nil"/>
            </w:tcBorders>
            <w:tcMar>
              <w:left w:w="20" w:type="dxa"/>
              <w:right w:w="0" w:type="dxa"/>
            </w:tcMar>
          </w:tcPr>
          <w:p w:rsidR="00576631" w:rsidRPr="00576631" w:rsidRDefault="00576631" w:rsidP="006630E8">
            <w:pPr>
              <w:jc w:val="center"/>
              <w:rPr>
                <w:rFonts w:ascii="Times New Roman" w:hAnsi="Times New Roman" w:cs="Times New Roman"/>
                <w:color w:val="FFFFFF"/>
                <w:sz w:val="20"/>
                <w:szCs w:val="20"/>
              </w:rPr>
            </w:pPr>
          </w:p>
        </w:tc>
        <w:tc>
          <w:tcPr>
            <w:tcW w:w="2542" w:type="dxa"/>
            <w:tcBorders>
              <w:top w:val="nil"/>
              <w:left w:val="nil"/>
              <w:bottom w:val="nil"/>
              <w:right w:val="nil"/>
            </w:tcBorders>
            <w:tcMar>
              <w:left w:w="20" w:type="dxa"/>
              <w:right w:w="0" w:type="dxa"/>
            </w:tcMar>
          </w:tcPr>
          <w:p w:rsidR="00576631" w:rsidRPr="00576631" w:rsidRDefault="00576631" w:rsidP="006630E8">
            <w:pPr>
              <w:jc w:val="right"/>
              <w:rPr>
                <w:rFonts w:ascii="Times New Roman" w:hAnsi="Times New Roman" w:cs="Times New Roman"/>
                <w:sz w:val="20"/>
                <w:szCs w:val="20"/>
              </w:rPr>
            </w:pPr>
          </w:p>
        </w:tc>
      </w:tr>
    </w:tbl>
    <w:p w:rsidR="00576631" w:rsidRPr="00576631" w:rsidRDefault="00576631" w:rsidP="00576631">
      <w:pPr>
        <w:tabs>
          <w:tab w:val="left" w:pos="7200"/>
        </w:tabs>
        <w:outlineLvl w:val="0"/>
        <w:rPr>
          <w:rFonts w:ascii="Times New Roman" w:hAnsi="Times New Roman" w:cs="Times New Roman"/>
          <w:sz w:val="20"/>
          <w:szCs w:val="20"/>
        </w:rPr>
      </w:pPr>
    </w:p>
    <w:p w:rsidR="00576631" w:rsidRPr="00576631" w:rsidRDefault="00576631" w:rsidP="00576631">
      <w:pPr>
        <w:tabs>
          <w:tab w:val="left" w:pos="7200"/>
        </w:tabs>
        <w:ind w:left="180"/>
        <w:jc w:val="center"/>
        <w:outlineLvl w:val="0"/>
        <w:rPr>
          <w:rFonts w:ascii="Times New Roman" w:hAnsi="Times New Roman" w:cs="Times New Roman"/>
          <w:sz w:val="20"/>
          <w:szCs w:val="20"/>
        </w:rPr>
      </w:pPr>
      <w:r w:rsidRPr="00576631">
        <w:rPr>
          <w:rFonts w:ascii="Times New Roman" w:hAnsi="Times New Roman" w:cs="Times New Roman"/>
          <w:sz w:val="20"/>
          <w:szCs w:val="20"/>
        </w:rPr>
        <w:t>Информация о  происшествиях на территории г. Искитима и Искитимского района Новосибирской области с 11.07.2022г. по 18.07.2022 года.</w:t>
      </w: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6"/>
        <w:gridCol w:w="1359"/>
        <w:gridCol w:w="6946"/>
      </w:tblGrid>
      <w:tr w:rsidR="00576631" w:rsidRPr="00576631" w:rsidTr="006630E8">
        <w:trPr>
          <w:trHeight w:val="282"/>
        </w:trPr>
        <w:tc>
          <w:tcPr>
            <w:tcW w:w="1296" w:type="dxa"/>
          </w:tcPr>
          <w:p w:rsidR="00576631" w:rsidRPr="00576631" w:rsidRDefault="00576631" w:rsidP="006630E8">
            <w:pPr>
              <w:rPr>
                <w:rFonts w:ascii="Times New Roman" w:hAnsi="Times New Roman" w:cs="Times New Roman"/>
                <w:sz w:val="20"/>
                <w:szCs w:val="20"/>
              </w:rPr>
            </w:pPr>
            <w:r w:rsidRPr="00576631">
              <w:rPr>
                <w:rFonts w:ascii="Times New Roman" w:hAnsi="Times New Roman" w:cs="Times New Roman"/>
                <w:sz w:val="20"/>
                <w:szCs w:val="20"/>
              </w:rPr>
              <w:t>Дата</w:t>
            </w:r>
          </w:p>
        </w:tc>
        <w:tc>
          <w:tcPr>
            <w:tcW w:w="1359" w:type="dxa"/>
          </w:tcPr>
          <w:p w:rsidR="00576631" w:rsidRPr="00576631" w:rsidRDefault="00576631" w:rsidP="006630E8">
            <w:pPr>
              <w:rPr>
                <w:rFonts w:ascii="Times New Roman" w:hAnsi="Times New Roman" w:cs="Times New Roman"/>
                <w:sz w:val="20"/>
                <w:szCs w:val="20"/>
              </w:rPr>
            </w:pPr>
            <w:r w:rsidRPr="00576631">
              <w:rPr>
                <w:rFonts w:ascii="Times New Roman" w:hAnsi="Times New Roman" w:cs="Times New Roman"/>
                <w:sz w:val="20"/>
                <w:szCs w:val="20"/>
              </w:rPr>
              <w:t>Время сообщения</w:t>
            </w:r>
          </w:p>
        </w:tc>
        <w:tc>
          <w:tcPr>
            <w:tcW w:w="6946" w:type="dxa"/>
          </w:tcPr>
          <w:p w:rsidR="00576631" w:rsidRPr="00576631" w:rsidRDefault="00576631" w:rsidP="006630E8">
            <w:pPr>
              <w:rPr>
                <w:rFonts w:ascii="Times New Roman" w:hAnsi="Times New Roman" w:cs="Times New Roman"/>
                <w:sz w:val="20"/>
                <w:szCs w:val="20"/>
              </w:rPr>
            </w:pPr>
            <w:r w:rsidRPr="00576631">
              <w:rPr>
                <w:rFonts w:ascii="Times New Roman" w:hAnsi="Times New Roman" w:cs="Times New Roman"/>
                <w:sz w:val="20"/>
                <w:szCs w:val="20"/>
              </w:rPr>
              <w:t>Объект, последствия, причина, виновники пожара</w:t>
            </w:r>
          </w:p>
        </w:tc>
      </w:tr>
      <w:tr w:rsidR="00576631" w:rsidRPr="00576631" w:rsidTr="006630E8">
        <w:trPr>
          <w:trHeight w:val="836"/>
        </w:trPr>
        <w:tc>
          <w:tcPr>
            <w:tcW w:w="1296" w:type="dxa"/>
          </w:tcPr>
          <w:p w:rsidR="00576631" w:rsidRPr="00576631" w:rsidRDefault="00576631" w:rsidP="006630E8">
            <w:pPr>
              <w:rPr>
                <w:rFonts w:ascii="Times New Roman" w:hAnsi="Times New Roman" w:cs="Times New Roman"/>
                <w:sz w:val="20"/>
                <w:szCs w:val="20"/>
              </w:rPr>
            </w:pPr>
            <w:r w:rsidRPr="00576631">
              <w:rPr>
                <w:rFonts w:ascii="Times New Roman" w:hAnsi="Times New Roman" w:cs="Times New Roman"/>
                <w:sz w:val="20"/>
                <w:szCs w:val="20"/>
                <w:lang w:val="en-US"/>
              </w:rPr>
              <w:t>11</w:t>
            </w:r>
            <w:r w:rsidRPr="00576631">
              <w:rPr>
                <w:rFonts w:ascii="Times New Roman" w:hAnsi="Times New Roman" w:cs="Times New Roman"/>
                <w:sz w:val="20"/>
                <w:szCs w:val="20"/>
              </w:rPr>
              <w:t>.</w:t>
            </w:r>
            <w:r w:rsidRPr="00576631">
              <w:rPr>
                <w:rFonts w:ascii="Times New Roman" w:hAnsi="Times New Roman" w:cs="Times New Roman"/>
                <w:sz w:val="20"/>
                <w:szCs w:val="20"/>
                <w:lang w:val="en-US"/>
              </w:rPr>
              <w:t>07</w:t>
            </w:r>
            <w:r w:rsidRPr="00576631">
              <w:rPr>
                <w:rFonts w:ascii="Times New Roman" w:hAnsi="Times New Roman" w:cs="Times New Roman"/>
                <w:sz w:val="20"/>
                <w:szCs w:val="20"/>
              </w:rPr>
              <w:t>.2022</w:t>
            </w:r>
          </w:p>
        </w:tc>
        <w:tc>
          <w:tcPr>
            <w:tcW w:w="1359" w:type="dxa"/>
          </w:tcPr>
          <w:p w:rsidR="00576631" w:rsidRPr="00576631" w:rsidRDefault="00576631" w:rsidP="006630E8">
            <w:pPr>
              <w:rPr>
                <w:rFonts w:ascii="Times New Roman" w:hAnsi="Times New Roman" w:cs="Times New Roman"/>
                <w:sz w:val="20"/>
                <w:szCs w:val="20"/>
              </w:rPr>
            </w:pPr>
            <w:r w:rsidRPr="00576631">
              <w:rPr>
                <w:rFonts w:ascii="Times New Roman" w:hAnsi="Times New Roman" w:cs="Times New Roman"/>
                <w:sz w:val="20"/>
                <w:szCs w:val="20"/>
                <w:lang w:val="en-US"/>
              </w:rPr>
              <w:t>01</w:t>
            </w:r>
            <w:r w:rsidRPr="00576631">
              <w:rPr>
                <w:rFonts w:ascii="Times New Roman" w:hAnsi="Times New Roman" w:cs="Times New Roman"/>
                <w:sz w:val="20"/>
                <w:szCs w:val="20"/>
              </w:rPr>
              <w:t>ч.</w:t>
            </w:r>
            <w:r w:rsidRPr="00576631">
              <w:rPr>
                <w:rFonts w:ascii="Times New Roman" w:hAnsi="Times New Roman" w:cs="Times New Roman"/>
                <w:sz w:val="20"/>
                <w:szCs w:val="20"/>
                <w:lang w:val="en-US"/>
              </w:rPr>
              <w:t>47</w:t>
            </w:r>
            <w:r w:rsidRPr="00576631">
              <w:rPr>
                <w:rFonts w:ascii="Times New Roman" w:hAnsi="Times New Roman" w:cs="Times New Roman"/>
                <w:sz w:val="20"/>
                <w:szCs w:val="20"/>
              </w:rPr>
              <w:t>м.</w:t>
            </w:r>
          </w:p>
        </w:tc>
        <w:tc>
          <w:tcPr>
            <w:tcW w:w="6946" w:type="dxa"/>
          </w:tcPr>
          <w:p w:rsidR="00576631" w:rsidRPr="00576631" w:rsidRDefault="00576631" w:rsidP="00576631">
            <w:pPr>
              <w:pStyle w:val="11"/>
              <w:rPr>
                <w:rFonts w:ascii="Times New Roman" w:hAnsi="Times New Roman" w:cs="Times New Roman"/>
                <w:sz w:val="20"/>
                <w:szCs w:val="20"/>
              </w:rPr>
            </w:pPr>
            <w:r w:rsidRPr="00576631">
              <w:rPr>
                <w:rFonts w:ascii="Times New Roman" w:hAnsi="Times New Roman" w:cs="Times New Roman"/>
                <w:sz w:val="20"/>
                <w:szCs w:val="20"/>
              </w:rPr>
              <w:t>Произошел пожар в деревянном строении на частной территории по адресу НСО, Искитимский район, д. Бермистрово. В результате пожара строение полностью уничтожено. Пострадавших нет. Площадь горения составила 42 м.кв.  Предполагаемая причина пожара – аварийный режим работы электрооборудования (короткое замыкание электропроводки).</w:t>
            </w:r>
          </w:p>
        </w:tc>
      </w:tr>
      <w:tr w:rsidR="00576631" w:rsidRPr="00576631" w:rsidTr="006630E8">
        <w:trPr>
          <w:trHeight w:val="836"/>
        </w:trPr>
        <w:tc>
          <w:tcPr>
            <w:tcW w:w="1296" w:type="dxa"/>
          </w:tcPr>
          <w:p w:rsidR="00576631" w:rsidRPr="00576631" w:rsidRDefault="00576631" w:rsidP="006630E8">
            <w:pPr>
              <w:rPr>
                <w:rFonts w:ascii="Times New Roman" w:hAnsi="Times New Roman" w:cs="Times New Roman"/>
                <w:sz w:val="20"/>
                <w:szCs w:val="20"/>
              </w:rPr>
            </w:pPr>
            <w:r w:rsidRPr="00576631">
              <w:rPr>
                <w:rFonts w:ascii="Times New Roman" w:hAnsi="Times New Roman" w:cs="Times New Roman"/>
                <w:sz w:val="20"/>
                <w:szCs w:val="20"/>
              </w:rPr>
              <w:t>11.07.2022</w:t>
            </w:r>
          </w:p>
        </w:tc>
        <w:tc>
          <w:tcPr>
            <w:tcW w:w="1359" w:type="dxa"/>
          </w:tcPr>
          <w:p w:rsidR="00576631" w:rsidRPr="00576631" w:rsidRDefault="00576631" w:rsidP="006630E8">
            <w:pPr>
              <w:rPr>
                <w:rFonts w:ascii="Times New Roman" w:hAnsi="Times New Roman" w:cs="Times New Roman"/>
                <w:sz w:val="20"/>
                <w:szCs w:val="20"/>
              </w:rPr>
            </w:pPr>
            <w:r w:rsidRPr="00576631">
              <w:rPr>
                <w:rFonts w:ascii="Times New Roman" w:hAnsi="Times New Roman" w:cs="Times New Roman"/>
                <w:sz w:val="20"/>
                <w:szCs w:val="20"/>
              </w:rPr>
              <w:t>08ч.02м.</w:t>
            </w:r>
          </w:p>
        </w:tc>
        <w:tc>
          <w:tcPr>
            <w:tcW w:w="6946" w:type="dxa"/>
          </w:tcPr>
          <w:p w:rsidR="00576631" w:rsidRPr="00576631" w:rsidRDefault="00576631" w:rsidP="00576631">
            <w:pPr>
              <w:pStyle w:val="11"/>
              <w:rPr>
                <w:rFonts w:ascii="Times New Roman" w:hAnsi="Times New Roman" w:cs="Times New Roman"/>
                <w:sz w:val="20"/>
                <w:szCs w:val="20"/>
              </w:rPr>
            </w:pPr>
            <w:r w:rsidRPr="00576631">
              <w:rPr>
                <w:rFonts w:ascii="Times New Roman" w:hAnsi="Times New Roman" w:cs="Times New Roman"/>
                <w:sz w:val="20"/>
                <w:szCs w:val="20"/>
              </w:rPr>
              <w:t>Произошел пожар в дачном доме по адресу НСО, Искитимский район, СНТ «Авиатор». В результате пожара дачный дом полностью уничтожен. Повреждена крыша соседнего дома. Повреждена декоративная отделка стены административного здания. Пострадавших нет. Предполагаемая причина пожара – аварийный режим работы электрооборудования (короткое замыкание электропроводки на вводе).</w:t>
            </w:r>
          </w:p>
        </w:tc>
      </w:tr>
      <w:tr w:rsidR="00576631" w:rsidRPr="00576631" w:rsidTr="006630E8">
        <w:trPr>
          <w:trHeight w:val="836"/>
        </w:trPr>
        <w:tc>
          <w:tcPr>
            <w:tcW w:w="1296" w:type="dxa"/>
          </w:tcPr>
          <w:p w:rsidR="00576631" w:rsidRPr="00576631" w:rsidRDefault="00576631" w:rsidP="006630E8">
            <w:pPr>
              <w:rPr>
                <w:rFonts w:ascii="Times New Roman" w:hAnsi="Times New Roman" w:cs="Times New Roman"/>
                <w:sz w:val="20"/>
                <w:szCs w:val="20"/>
              </w:rPr>
            </w:pPr>
            <w:r w:rsidRPr="00576631">
              <w:rPr>
                <w:rFonts w:ascii="Times New Roman" w:hAnsi="Times New Roman" w:cs="Times New Roman"/>
                <w:sz w:val="20"/>
                <w:szCs w:val="20"/>
              </w:rPr>
              <w:t>11.07.2022</w:t>
            </w:r>
          </w:p>
        </w:tc>
        <w:tc>
          <w:tcPr>
            <w:tcW w:w="1359" w:type="dxa"/>
          </w:tcPr>
          <w:p w:rsidR="00576631" w:rsidRPr="00576631" w:rsidRDefault="00576631" w:rsidP="006630E8">
            <w:pPr>
              <w:rPr>
                <w:rFonts w:ascii="Times New Roman" w:hAnsi="Times New Roman" w:cs="Times New Roman"/>
                <w:sz w:val="20"/>
                <w:szCs w:val="20"/>
              </w:rPr>
            </w:pPr>
            <w:r w:rsidRPr="00576631">
              <w:rPr>
                <w:rFonts w:ascii="Times New Roman" w:hAnsi="Times New Roman" w:cs="Times New Roman"/>
                <w:sz w:val="20"/>
                <w:szCs w:val="20"/>
              </w:rPr>
              <w:t>17ч.40м.</w:t>
            </w:r>
          </w:p>
        </w:tc>
        <w:tc>
          <w:tcPr>
            <w:tcW w:w="6946" w:type="dxa"/>
          </w:tcPr>
          <w:p w:rsidR="00576631" w:rsidRPr="00576631" w:rsidRDefault="00576631" w:rsidP="00576631">
            <w:pPr>
              <w:pStyle w:val="11"/>
              <w:rPr>
                <w:rFonts w:ascii="Times New Roman" w:hAnsi="Times New Roman" w:cs="Times New Roman"/>
                <w:sz w:val="20"/>
                <w:szCs w:val="20"/>
              </w:rPr>
            </w:pPr>
            <w:r w:rsidRPr="00576631">
              <w:rPr>
                <w:rFonts w:ascii="Times New Roman" w:hAnsi="Times New Roman" w:cs="Times New Roman"/>
                <w:sz w:val="20"/>
                <w:szCs w:val="20"/>
              </w:rPr>
              <w:t>Произошло возгорание в квартире многоквартирного жилого дома по адресу НСО, Искитимский район, п. Агролес, ул. Мичурина. В результате пожара огнем повреждена декоративная отделка потолка санузла на площади 3 м.кв. Пострадавших нет. Предполагаемая причина пожара – аварийный режим работы электрооборудования (короткое замыкание электропроводки).</w:t>
            </w:r>
          </w:p>
        </w:tc>
      </w:tr>
      <w:tr w:rsidR="00576631" w:rsidRPr="00576631" w:rsidTr="006630E8">
        <w:trPr>
          <w:trHeight w:val="836"/>
        </w:trPr>
        <w:tc>
          <w:tcPr>
            <w:tcW w:w="1296" w:type="dxa"/>
          </w:tcPr>
          <w:p w:rsidR="00576631" w:rsidRPr="00576631" w:rsidRDefault="00576631" w:rsidP="006630E8">
            <w:pPr>
              <w:rPr>
                <w:rFonts w:ascii="Times New Roman" w:hAnsi="Times New Roman" w:cs="Times New Roman"/>
                <w:sz w:val="20"/>
                <w:szCs w:val="20"/>
              </w:rPr>
            </w:pPr>
            <w:r w:rsidRPr="00576631">
              <w:rPr>
                <w:rFonts w:ascii="Times New Roman" w:hAnsi="Times New Roman" w:cs="Times New Roman"/>
                <w:sz w:val="20"/>
                <w:szCs w:val="20"/>
              </w:rPr>
              <w:t>12.</w:t>
            </w:r>
            <w:r w:rsidRPr="00576631">
              <w:rPr>
                <w:rFonts w:ascii="Times New Roman" w:hAnsi="Times New Roman" w:cs="Times New Roman"/>
                <w:sz w:val="20"/>
                <w:szCs w:val="20"/>
                <w:lang w:val="en-US"/>
              </w:rPr>
              <w:t>07</w:t>
            </w:r>
            <w:r w:rsidRPr="00576631">
              <w:rPr>
                <w:rFonts w:ascii="Times New Roman" w:hAnsi="Times New Roman" w:cs="Times New Roman"/>
                <w:sz w:val="20"/>
                <w:szCs w:val="20"/>
              </w:rPr>
              <w:t>.2022</w:t>
            </w:r>
          </w:p>
        </w:tc>
        <w:tc>
          <w:tcPr>
            <w:tcW w:w="1359" w:type="dxa"/>
          </w:tcPr>
          <w:p w:rsidR="00576631" w:rsidRPr="00576631" w:rsidRDefault="00576631" w:rsidP="006630E8">
            <w:pPr>
              <w:rPr>
                <w:rFonts w:ascii="Times New Roman" w:hAnsi="Times New Roman" w:cs="Times New Roman"/>
                <w:sz w:val="20"/>
                <w:szCs w:val="20"/>
              </w:rPr>
            </w:pPr>
            <w:r w:rsidRPr="00576631">
              <w:rPr>
                <w:rFonts w:ascii="Times New Roman" w:hAnsi="Times New Roman" w:cs="Times New Roman"/>
                <w:sz w:val="20"/>
                <w:szCs w:val="20"/>
              </w:rPr>
              <w:t>06ч.53м.</w:t>
            </w:r>
          </w:p>
        </w:tc>
        <w:tc>
          <w:tcPr>
            <w:tcW w:w="6946" w:type="dxa"/>
          </w:tcPr>
          <w:p w:rsidR="00576631" w:rsidRPr="00576631" w:rsidRDefault="00576631" w:rsidP="00576631">
            <w:pPr>
              <w:pStyle w:val="11"/>
              <w:rPr>
                <w:rFonts w:ascii="Times New Roman" w:hAnsi="Times New Roman" w:cs="Times New Roman"/>
                <w:sz w:val="20"/>
                <w:szCs w:val="20"/>
              </w:rPr>
            </w:pPr>
            <w:r w:rsidRPr="00576631">
              <w:rPr>
                <w:rFonts w:ascii="Times New Roman" w:hAnsi="Times New Roman" w:cs="Times New Roman"/>
                <w:sz w:val="20"/>
                <w:szCs w:val="20"/>
              </w:rPr>
              <w:t>Произошел пожар в деревянном неэксплуатируемом строении по адресу НСО, Искитимский район, д. Девкино. В результате пожара строение полностью уничтожено огнем. Пострадавших нет. Предполагаемая причина пожара – неосторожное обращение с огнем неустановленных лиц.</w:t>
            </w:r>
          </w:p>
        </w:tc>
      </w:tr>
      <w:tr w:rsidR="00576631" w:rsidRPr="00576631" w:rsidTr="006630E8">
        <w:trPr>
          <w:trHeight w:val="836"/>
        </w:trPr>
        <w:tc>
          <w:tcPr>
            <w:tcW w:w="1296" w:type="dxa"/>
          </w:tcPr>
          <w:p w:rsidR="00576631" w:rsidRPr="00576631" w:rsidRDefault="00576631" w:rsidP="006630E8">
            <w:pPr>
              <w:rPr>
                <w:rFonts w:ascii="Times New Roman" w:hAnsi="Times New Roman" w:cs="Times New Roman"/>
                <w:sz w:val="20"/>
                <w:szCs w:val="20"/>
              </w:rPr>
            </w:pPr>
            <w:r w:rsidRPr="00576631">
              <w:rPr>
                <w:rFonts w:ascii="Times New Roman" w:hAnsi="Times New Roman" w:cs="Times New Roman"/>
                <w:sz w:val="20"/>
                <w:szCs w:val="20"/>
              </w:rPr>
              <w:t>14.</w:t>
            </w:r>
            <w:r w:rsidRPr="00576631">
              <w:rPr>
                <w:rFonts w:ascii="Times New Roman" w:hAnsi="Times New Roman" w:cs="Times New Roman"/>
                <w:sz w:val="20"/>
                <w:szCs w:val="20"/>
                <w:lang w:val="en-US"/>
              </w:rPr>
              <w:t>07</w:t>
            </w:r>
            <w:r w:rsidRPr="00576631">
              <w:rPr>
                <w:rFonts w:ascii="Times New Roman" w:hAnsi="Times New Roman" w:cs="Times New Roman"/>
                <w:sz w:val="20"/>
                <w:szCs w:val="20"/>
              </w:rPr>
              <w:t>.2022</w:t>
            </w:r>
          </w:p>
        </w:tc>
        <w:tc>
          <w:tcPr>
            <w:tcW w:w="1359" w:type="dxa"/>
          </w:tcPr>
          <w:p w:rsidR="00576631" w:rsidRPr="00576631" w:rsidRDefault="00576631" w:rsidP="006630E8">
            <w:pPr>
              <w:rPr>
                <w:rFonts w:ascii="Times New Roman" w:hAnsi="Times New Roman" w:cs="Times New Roman"/>
                <w:sz w:val="20"/>
                <w:szCs w:val="20"/>
              </w:rPr>
            </w:pPr>
            <w:r w:rsidRPr="00576631">
              <w:rPr>
                <w:rFonts w:ascii="Times New Roman" w:hAnsi="Times New Roman" w:cs="Times New Roman"/>
                <w:sz w:val="20"/>
                <w:szCs w:val="20"/>
              </w:rPr>
              <w:t>20ч.10м.</w:t>
            </w:r>
          </w:p>
        </w:tc>
        <w:tc>
          <w:tcPr>
            <w:tcW w:w="6946" w:type="dxa"/>
          </w:tcPr>
          <w:p w:rsidR="00576631" w:rsidRPr="00576631" w:rsidRDefault="00576631" w:rsidP="00576631">
            <w:pPr>
              <w:pStyle w:val="11"/>
              <w:rPr>
                <w:rFonts w:ascii="Times New Roman" w:hAnsi="Times New Roman" w:cs="Times New Roman"/>
                <w:sz w:val="20"/>
                <w:szCs w:val="20"/>
              </w:rPr>
            </w:pPr>
            <w:r w:rsidRPr="00576631">
              <w:rPr>
                <w:rFonts w:ascii="Times New Roman" w:hAnsi="Times New Roman" w:cs="Times New Roman"/>
                <w:sz w:val="20"/>
                <w:szCs w:val="20"/>
              </w:rPr>
              <w:t>Произошел пожар в бане на территории дачного участка по адресу НСО, Искитимский район, СНТ «Восток-2». В результате пожара строение уничтожено огнем полностью. Пострадавших нет. Площадь горения составила 24 м.кв. Причина пожара устанавливается.</w:t>
            </w:r>
          </w:p>
        </w:tc>
      </w:tr>
      <w:tr w:rsidR="00576631" w:rsidRPr="00576631" w:rsidTr="006630E8">
        <w:trPr>
          <w:trHeight w:val="836"/>
        </w:trPr>
        <w:tc>
          <w:tcPr>
            <w:tcW w:w="1296" w:type="dxa"/>
          </w:tcPr>
          <w:p w:rsidR="00576631" w:rsidRPr="00576631" w:rsidRDefault="00576631" w:rsidP="006630E8">
            <w:pPr>
              <w:rPr>
                <w:rFonts w:ascii="Times New Roman" w:hAnsi="Times New Roman" w:cs="Times New Roman"/>
                <w:sz w:val="20"/>
                <w:szCs w:val="20"/>
              </w:rPr>
            </w:pPr>
            <w:r w:rsidRPr="00576631">
              <w:rPr>
                <w:rFonts w:ascii="Times New Roman" w:hAnsi="Times New Roman" w:cs="Times New Roman"/>
                <w:sz w:val="20"/>
                <w:szCs w:val="20"/>
              </w:rPr>
              <w:t>16.</w:t>
            </w:r>
            <w:r w:rsidRPr="00576631">
              <w:rPr>
                <w:rFonts w:ascii="Times New Roman" w:hAnsi="Times New Roman" w:cs="Times New Roman"/>
                <w:sz w:val="20"/>
                <w:szCs w:val="20"/>
                <w:lang w:val="en-US"/>
              </w:rPr>
              <w:t>07</w:t>
            </w:r>
            <w:r w:rsidRPr="00576631">
              <w:rPr>
                <w:rFonts w:ascii="Times New Roman" w:hAnsi="Times New Roman" w:cs="Times New Roman"/>
                <w:sz w:val="20"/>
                <w:szCs w:val="20"/>
              </w:rPr>
              <w:t>.2022</w:t>
            </w:r>
          </w:p>
        </w:tc>
        <w:tc>
          <w:tcPr>
            <w:tcW w:w="1359" w:type="dxa"/>
          </w:tcPr>
          <w:p w:rsidR="00576631" w:rsidRPr="00576631" w:rsidRDefault="00576631" w:rsidP="006630E8">
            <w:pPr>
              <w:rPr>
                <w:rFonts w:ascii="Times New Roman" w:hAnsi="Times New Roman" w:cs="Times New Roman"/>
                <w:sz w:val="20"/>
                <w:szCs w:val="20"/>
              </w:rPr>
            </w:pPr>
            <w:r w:rsidRPr="00576631">
              <w:rPr>
                <w:rFonts w:ascii="Times New Roman" w:hAnsi="Times New Roman" w:cs="Times New Roman"/>
                <w:sz w:val="20"/>
                <w:szCs w:val="20"/>
              </w:rPr>
              <w:t>15ч.44м.</w:t>
            </w:r>
          </w:p>
        </w:tc>
        <w:tc>
          <w:tcPr>
            <w:tcW w:w="6946" w:type="dxa"/>
          </w:tcPr>
          <w:p w:rsidR="00576631" w:rsidRPr="00576631" w:rsidRDefault="00576631" w:rsidP="00576631">
            <w:pPr>
              <w:pStyle w:val="11"/>
              <w:rPr>
                <w:rFonts w:ascii="Times New Roman" w:hAnsi="Times New Roman" w:cs="Times New Roman"/>
                <w:sz w:val="20"/>
                <w:szCs w:val="20"/>
              </w:rPr>
            </w:pPr>
            <w:r w:rsidRPr="00576631">
              <w:rPr>
                <w:rFonts w:ascii="Times New Roman" w:hAnsi="Times New Roman" w:cs="Times New Roman"/>
                <w:sz w:val="20"/>
                <w:szCs w:val="20"/>
              </w:rPr>
              <w:t>Произошел пожар в бане на территории частного жилого дома по адресу НСО, г. Искитим, ул. Карьерная. В результате пожара повреждено потолочное перекрытие парильного помещения, Деревянная обрешетка кровли.  Пострадавших нет. Площадь горения составила 9 м.кв. Предполагаемая причина пожара – эксплуатация печи с нарушениями монтажа дымового канала (несоответствие отступки до горючих материалов).</w:t>
            </w:r>
          </w:p>
        </w:tc>
      </w:tr>
    </w:tbl>
    <w:p w:rsidR="00576631" w:rsidRPr="00576631" w:rsidRDefault="00576631" w:rsidP="00576631">
      <w:pPr>
        <w:ind w:right="-2"/>
        <w:jc w:val="both"/>
        <w:rPr>
          <w:rFonts w:ascii="Times New Roman" w:hAnsi="Times New Roman" w:cs="Times New Roman"/>
          <w:sz w:val="20"/>
          <w:szCs w:val="20"/>
        </w:rPr>
      </w:pPr>
    </w:p>
    <w:p w:rsidR="00576631" w:rsidRPr="00576631" w:rsidRDefault="00576631" w:rsidP="00576631">
      <w:pPr>
        <w:ind w:right="-2"/>
        <w:jc w:val="both"/>
        <w:rPr>
          <w:rFonts w:ascii="Times New Roman" w:hAnsi="Times New Roman" w:cs="Times New Roman"/>
          <w:sz w:val="20"/>
          <w:szCs w:val="20"/>
        </w:rPr>
      </w:pPr>
      <w:r w:rsidRPr="00576631">
        <w:rPr>
          <w:rFonts w:ascii="Times New Roman" w:hAnsi="Times New Roman" w:cs="Times New Roman"/>
          <w:sz w:val="20"/>
          <w:szCs w:val="20"/>
        </w:rPr>
        <w:t xml:space="preserve">Начальник отдела  </w:t>
      </w:r>
      <w:r w:rsidRPr="00576631">
        <w:rPr>
          <w:rFonts w:ascii="Times New Roman" w:hAnsi="Times New Roman" w:cs="Times New Roman"/>
          <w:noProof/>
          <w:sz w:val="20"/>
          <w:szCs w:val="20"/>
          <w:lang w:eastAsia="ru-RU"/>
        </w:rPr>
        <w:drawing>
          <wp:anchor distT="0" distB="0" distL="114300" distR="114300" simplePos="0" relativeHeight="251710464" behindDoc="1" locked="0" layoutInCell="1" allowOverlap="1">
            <wp:simplePos x="0" y="0"/>
            <wp:positionH relativeFrom="column">
              <wp:posOffset>3373120</wp:posOffset>
            </wp:positionH>
            <wp:positionV relativeFrom="paragraph">
              <wp:posOffset>7620</wp:posOffset>
            </wp:positionV>
            <wp:extent cx="977900" cy="723900"/>
            <wp:effectExtent l="19050" t="0" r="0" b="0"/>
            <wp:wrapNone/>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7"/>
                    <a:srcRect/>
                    <a:stretch>
                      <a:fillRect/>
                    </a:stretch>
                  </pic:blipFill>
                  <pic:spPr bwMode="auto">
                    <a:xfrm>
                      <a:off x="0" y="0"/>
                      <a:ext cx="977900" cy="723900"/>
                    </a:xfrm>
                    <a:prstGeom prst="rect">
                      <a:avLst/>
                    </a:prstGeom>
                    <a:noFill/>
                    <a:ln w="9525">
                      <a:noFill/>
                      <a:miter lim="800000"/>
                      <a:headEnd/>
                      <a:tailEnd/>
                    </a:ln>
                  </pic:spPr>
                </pic:pic>
              </a:graphicData>
            </a:graphic>
          </wp:anchor>
        </w:drawing>
      </w:r>
    </w:p>
    <w:p w:rsidR="00576631" w:rsidRPr="00576631" w:rsidRDefault="00576631" w:rsidP="00576631">
      <w:pPr>
        <w:ind w:right="-2"/>
        <w:jc w:val="both"/>
        <w:rPr>
          <w:rFonts w:ascii="Times New Roman" w:hAnsi="Times New Roman" w:cs="Times New Roman"/>
          <w:sz w:val="20"/>
          <w:szCs w:val="20"/>
        </w:rPr>
      </w:pPr>
      <w:r w:rsidRPr="00576631">
        <w:rPr>
          <w:rFonts w:ascii="Times New Roman" w:hAnsi="Times New Roman" w:cs="Times New Roman"/>
          <w:sz w:val="20"/>
          <w:szCs w:val="20"/>
        </w:rPr>
        <w:t>подполковник  вн. службы                                                                                    А.М. Иванов</w:t>
      </w:r>
    </w:p>
    <w:p w:rsidR="00576631" w:rsidRPr="00576631" w:rsidRDefault="00576631" w:rsidP="00576631">
      <w:pPr>
        <w:rPr>
          <w:rFonts w:ascii="Times New Roman" w:hAnsi="Times New Roman" w:cs="Times New Roman"/>
          <w:sz w:val="20"/>
          <w:szCs w:val="20"/>
        </w:rPr>
      </w:pPr>
    </w:p>
    <w:p w:rsidR="00576631" w:rsidRPr="00576631" w:rsidRDefault="00576631" w:rsidP="00576631">
      <w:pPr>
        <w:rPr>
          <w:rFonts w:ascii="Times New Roman" w:hAnsi="Times New Roman" w:cs="Times New Roman"/>
          <w:sz w:val="20"/>
          <w:szCs w:val="20"/>
        </w:rPr>
      </w:pPr>
    </w:p>
    <w:p w:rsidR="00576631" w:rsidRDefault="00576631" w:rsidP="00576631">
      <w:pPr>
        <w:rPr>
          <w:sz w:val="20"/>
        </w:rPr>
      </w:pPr>
    </w:p>
    <w:p w:rsidR="00576631" w:rsidRDefault="00576631" w:rsidP="00542671">
      <w:pPr>
        <w:tabs>
          <w:tab w:val="left" w:pos="411"/>
          <w:tab w:val="left" w:pos="7200"/>
        </w:tabs>
        <w:ind w:left="-567"/>
        <w:jc w:val="center"/>
        <w:outlineLvl w:val="0"/>
        <w:rPr>
          <w:rFonts w:ascii="Times New Roman" w:hAnsi="Times New Roman" w:cs="Times New Roman"/>
          <w:b/>
          <w:sz w:val="20"/>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0" w:type="dxa"/>
          <w:right w:w="0" w:type="dxa"/>
        </w:tblCellMar>
        <w:tblLook w:val="00A0"/>
      </w:tblPr>
      <w:tblGrid>
        <w:gridCol w:w="6661"/>
        <w:gridCol w:w="2290"/>
      </w:tblGrid>
      <w:tr w:rsidR="005048E9" w:rsidTr="00AC7C55">
        <w:trPr>
          <w:trHeight w:hRule="exact" w:val="60"/>
        </w:trPr>
        <w:tc>
          <w:tcPr>
            <w:tcW w:w="6661" w:type="dxa"/>
            <w:tcBorders>
              <w:top w:val="nil"/>
              <w:left w:val="nil"/>
              <w:bottom w:val="nil"/>
              <w:right w:val="nil"/>
            </w:tcBorders>
            <w:tcMar>
              <w:left w:w="20" w:type="dxa"/>
              <w:right w:w="0" w:type="dxa"/>
            </w:tcMar>
          </w:tcPr>
          <w:p w:rsidR="005048E9" w:rsidRDefault="005048E9" w:rsidP="00685509">
            <w:pPr>
              <w:jc w:val="center"/>
              <w:rPr>
                <w:color w:val="FFFFFF"/>
              </w:rPr>
            </w:pPr>
          </w:p>
        </w:tc>
        <w:tc>
          <w:tcPr>
            <w:tcW w:w="2290" w:type="dxa"/>
            <w:tcBorders>
              <w:top w:val="nil"/>
              <w:left w:val="nil"/>
              <w:bottom w:val="nil"/>
              <w:right w:val="nil"/>
            </w:tcBorders>
            <w:tcMar>
              <w:left w:w="20" w:type="dxa"/>
              <w:right w:w="0" w:type="dxa"/>
            </w:tcMar>
          </w:tcPr>
          <w:p w:rsidR="005048E9" w:rsidRDefault="005048E9" w:rsidP="00685509">
            <w:pPr>
              <w:jc w:val="right"/>
            </w:pPr>
          </w:p>
        </w:tc>
      </w:tr>
    </w:tbl>
    <w:p w:rsidR="00F01CBB" w:rsidRPr="00A12DD4" w:rsidRDefault="00F01CBB" w:rsidP="00A12DD4">
      <w:pPr>
        <w:ind w:right="-79"/>
        <w:jc w:val="center"/>
        <w:rPr>
          <w:rFonts w:ascii="Times New Roman" w:hAnsi="Times New Roman" w:cs="Times New Roman"/>
          <w:b/>
          <w:bCs/>
          <w:sz w:val="28"/>
          <w:szCs w:val="28"/>
          <w:u w:val="single"/>
        </w:rPr>
      </w:pPr>
      <w:r w:rsidRPr="00A12DD4">
        <w:rPr>
          <w:rFonts w:ascii="Times New Roman" w:hAnsi="Times New Roman" w:cs="Times New Roman"/>
          <w:b/>
          <w:bCs/>
          <w:sz w:val="28"/>
          <w:szCs w:val="28"/>
          <w:u w:val="single"/>
        </w:rPr>
        <w:t>С целью недопущения пожаров в весенне-летний пожароопасный период  необходимо соблюдать следующие правила противопожарного режима в РФ:</w:t>
      </w:r>
    </w:p>
    <w:p w:rsidR="00F01CBB" w:rsidRPr="009068F1" w:rsidRDefault="00F01CBB" w:rsidP="00F01CBB">
      <w:pPr>
        <w:jc w:val="both"/>
        <w:rPr>
          <w:rFonts w:ascii="Times New Roman" w:hAnsi="Times New Roman" w:cs="Times New Roman"/>
          <w:sz w:val="20"/>
          <w:szCs w:val="20"/>
        </w:rPr>
      </w:pPr>
      <w:r w:rsidRPr="009068F1">
        <w:rPr>
          <w:rFonts w:ascii="Times New Roman" w:hAnsi="Times New Roman" w:cs="Times New Roman"/>
          <w:noProof/>
          <w:sz w:val="20"/>
          <w:szCs w:val="20"/>
          <w:lang w:eastAsia="ru-RU"/>
        </w:rPr>
        <w:drawing>
          <wp:anchor distT="0" distB="0" distL="114300" distR="114300" simplePos="0" relativeHeight="251703296" behindDoc="0" locked="0" layoutInCell="1" allowOverlap="1">
            <wp:simplePos x="0" y="0"/>
            <wp:positionH relativeFrom="column">
              <wp:posOffset>-5080</wp:posOffset>
            </wp:positionH>
            <wp:positionV relativeFrom="paragraph">
              <wp:posOffset>843280</wp:posOffset>
            </wp:positionV>
            <wp:extent cx="1761490" cy="1717675"/>
            <wp:effectExtent l="19050" t="0" r="0" b="0"/>
            <wp:wrapSquare wrapText="bothSides"/>
            <wp:docPr id="9" name="Рисунок 9" descr="палам сухой травы н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алам сухой травы нет"/>
                    <pic:cNvPicPr>
                      <a:picLocks noChangeAspect="1" noChangeArrowheads="1"/>
                    </pic:cNvPicPr>
                  </pic:nvPicPr>
                  <pic:blipFill>
                    <a:blip r:embed="rId88"/>
                    <a:srcRect/>
                    <a:stretch>
                      <a:fillRect/>
                    </a:stretch>
                  </pic:blipFill>
                  <pic:spPr bwMode="auto">
                    <a:xfrm>
                      <a:off x="0" y="0"/>
                      <a:ext cx="1761490" cy="1717675"/>
                    </a:xfrm>
                    <a:prstGeom prst="rect">
                      <a:avLst/>
                    </a:prstGeom>
                    <a:noFill/>
                    <a:ln w="9525">
                      <a:noFill/>
                      <a:miter lim="800000"/>
                      <a:headEnd/>
                      <a:tailEnd/>
                    </a:ln>
                  </pic:spPr>
                </pic:pic>
              </a:graphicData>
            </a:graphic>
          </wp:anchor>
        </w:drawing>
      </w:r>
      <w:r w:rsidRPr="009068F1">
        <w:rPr>
          <w:rFonts w:ascii="Times New Roman" w:hAnsi="Times New Roman" w:cs="Times New Roman"/>
          <w:b/>
          <w:sz w:val="20"/>
          <w:szCs w:val="20"/>
        </w:rPr>
        <w:t xml:space="preserve">1. </w:t>
      </w:r>
      <w:r w:rsidRPr="009068F1">
        <w:rPr>
          <w:rFonts w:ascii="Times New Roman" w:hAnsi="Times New Roman" w:cs="Times New Roman"/>
          <w:sz w:val="20"/>
          <w:szCs w:val="20"/>
        </w:rPr>
        <w:t xml:space="preserve">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 </w:t>
      </w:r>
    </w:p>
    <w:p w:rsidR="00F01CBB" w:rsidRPr="009068F1" w:rsidRDefault="00F01CBB" w:rsidP="00F01CBB">
      <w:pPr>
        <w:pStyle w:val="af2"/>
        <w:shd w:val="clear" w:color="auto" w:fill="FFFFFF"/>
        <w:spacing w:before="0" w:beforeAutospacing="0" w:after="0" w:afterAutospacing="0"/>
        <w:jc w:val="both"/>
        <w:rPr>
          <w:sz w:val="20"/>
          <w:szCs w:val="20"/>
        </w:rPr>
      </w:pPr>
      <w:r w:rsidRPr="009068F1">
        <w:rPr>
          <w:b/>
          <w:sz w:val="20"/>
          <w:szCs w:val="20"/>
        </w:rPr>
        <w:t>2.</w:t>
      </w:r>
      <w:r w:rsidRPr="009068F1">
        <w:rPr>
          <w:sz w:val="20"/>
          <w:szCs w:val="20"/>
        </w:rPr>
        <w:t xml:space="preserve">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обязаны производить своевременную уборку мусора, сухой растительности и покос травы. Границы уборки указанных территорий определяются границами земельного участка на основании кадастрового или межевого плана.</w:t>
      </w:r>
    </w:p>
    <w:p w:rsidR="00F01CBB" w:rsidRPr="009068F1" w:rsidRDefault="00A12DD4" w:rsidP="00F01CBB">
      <w:pPr>
        <w:pBdr>
          <w:bottom w:val="single" w:sz="12" w:space="1" w:color="auto"/>
        </w:pBdr>
        <w:jc w:val="both"/>
        <w:rPr>
          <w:rFonts w:ascii="Times New Roman" w:hAnsi="Times New Roman" w:cs="Times New Roman"/>
          <w:b/>
          <w:color w:val="FF0000"/>
          <w:sz w:val="20"/>
          <w:szCs w:val="20"/>
        </w:rPr>
      </w:pPr>
      <w:r>
        <w:rPr>
          <w:rFonts w:ascii="Times New Roman" w:hAnsi="Times New Roman" w:cs="Times New Roman"/>
          <w:b/>
          <w:noProof/>
          <w:color w:val="FF0000"/>
          <w:sz w:val="20"/>
          <w:szCs w:val="20"/>
          <w:lang w:eastAsia="ru-RU"/>
        </w:rPr>
        <w:drawing>
          <wp:anchor distT="0" distB="0" distL="114300" distR="114300" simplePos="0" relativeHeight="251702272" behindDoc="1" locked="0" layoutInCell="1" allowOverlap="1">
            <wp:simplePos x="0" y="0"/>
            <wp:positionH relativeFrom="column">
              <wp:posOffset>1431290</wp:posOffset>
            </wp:positionH>
            <wp:positionV relativeFrom="paragraph">
              <wp:posOffset>785495</wp:posOffset>
            </wp:positionV>
            <wp:extent cx="2643505" cy="1866900"/>
            <wp:effectExtent l="19050" t="0" r="4445" b="0"/>
            <wp:wrapTight wrapText="bothSides">
              <wp:wrapPolygon edited="0">
                <wp:start x="-156" y="0"/>
                <wp:lineTo x="-156" y="21380"/>
                <wp:lineTo x="21636" y="21380"/>
                <wp:lineTo x="21636" y="0"/>
                <wp:lineTo x="-156" y="0"/>
              </wp:wrapPolygon>
            </wp:wrapTight>
            <wp:docPr id="10" name="Рисунок 8" descr="АДПИ 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АДПИ новая"/>
                    <pic:cNvPicPr>
                      <a:picLocks noChangeAspect="1" noChangeArrowheads="1"/>
                    </pic:cNvPicPr>
                  </pic:nvPicPr>
                  <pic:blipFill>
                    <a:blip r:embed="rId89"/>
                    <a:srcRect/>
                    <a:stretch>
                      <a:fillRect/>
                    </a:stretch>
                  </pic:blipFill>
                  <pic:spPr bwMode="auto">
                    <a:xfrm>
                      <a:off x="0" y="0"/>
                      <a:ext cx="2643505" cy="1866900"/>
                    </a:xfrm>
                    <a:prstGeom prst="rect">
                      <a:avLst/>
                    </a:prstGeom>
                    <a:noFill/>
                    <a:ln w="9525">
                      <a:noFill/>
                      <a:miter lim="800000"/>
                      <a:headEnd/>
                      <a:tailEnd/>
                    </a:ln>
                  </pic:spPr>
                </pic:pic>
              </a:graphicData>
            </a:graphic>
          </wp:anchor>
        </w:drawing>
      </w:r>
      <w:r w:rsidR="00F01CBB" w:rsidRPr="009068F1">
        <w:rPr>
          <w:rFonts w:ascii="Times New Roman" w:hAnsi="Times New Roman" w:cs="Times New Roman"/>
          <w:b/>
          <w:color w:val="FF0000"/>
          <w:sz w:val="20"/>
          <w:szCs w:val="20"/>
        </w:rPr>
        <w:t xml:space="preserve">При обнаружении пожара или признаков горения (задымление, запах гари, повышение температуры и т.п.) немедленно сообщить в пожарную охрану по телефону «01» с сотового «101, 112» </w:t>
      </w:r>
    </w:p>
    <w:p w:rsidR="00BF633F" w:rsidRPr="009068F1" w:rsidRDefault="00BF633F" w:rsidP="00BF633F">
      <w:pPr>
        <w:ind w:right="-186"/>
        <w:jc w:val="both"/>
        <w:rPr>
          <w:rFonts w:ascii="Times New Roman" w:hAnsi="Times New Roman" w:cs="Times New Roman"/>
          <w:sz w:val="20"/>
          <w:szCs w:val="20"/>
        </w:rPr>
      </w:pPr>
    </w:p>
    <w:p w:rsidR="00A21A1D" w:rsidRPr="009068F1" w:rsidRDefault="00A21A1D" w:rsidP="00A21A1D">
      <w:pPr>
        <w:jc w:val="center"/>
        <w:rPr>
          <w:rFonts w:ascii="Times New Roman" w:hAnsi="Times New Roman" w:cs="Times New Roman"/>
          <w:sz w:val="20"/>
          <w:szCs w:val="20"/>
        </w:rPr>
      </w:pPr>
    </w:p>
    <w:p w:rsidR="00A12DD4" w:rsidRDefault="00A12DD4" w:rsidP="00A21A1D">
      <w:pPr>
        <w:jc w:val="center"/>
        <w:rPr>
          <w:rFonts w:ascii="Times New Roman" w:hAnsi="Times New Roman" w:cs="Times New Roman"/>
          <w:b/>
          <w:sz w:val="20"/>
          <w:szCs w:val="20"/>
        </w:rPr>
      </w:pPr>
    </w:p>
    <w:p w:rsidR="00A12DD4" w:rsidRDefault="00A12DD4" w:rsidP="00A21A1D">
      <w:pPr>
        <w:jc w:val="center"/>
        <w:rPr>
          <w:rFonts w:ascii="Times New Roman" w:hAnsi="Times New Roman" w:cs="Times New Roman"/>
          <w:b/>
          <w:sz w:val="20"/>
          <w:szCs w:val="20"/>
        </w:rPr>
      </w:pPr>
    </w:p>
    <w:p w:rsidR="00A12DD4" w:rsidRDefault="00A12DD4" w:rsidP="00A21A1D">
      <w:pPr>
        <w:jc w:val="center"/>
        <w:rPr>
          <w:rFonts w:ascii="Times New Roman" w:hAnsi="Times New Roman" w:cs="Times New Roman"/>
          <w:b/>
          <w:sz w:val="20"/>
          <w:szCs w:val="20"/>
        </w:rPr>
      </w:pPr>
    </w:p>
    <w:p w:rsidR="00A12DD4" w:rsidRDefault="00A12DD4" w:rsidP="00A21A1D">
      <w:pPr>
        <w:jc w:val="center"/>
        <w:rPr>
          <w:rFonts w:ascii="Times New Roman" w:hAnsi="Times New Roman" w:cs="Times New Roman"/>
          <w:b/>
          <w:sz w:val="20"/>
          <w:szCs w:val="20"/>
        </w:rPr>
      </w:pPr>
    </w:p>
    <w:p w:rsidR="00A12DD4" w:rsidRDefault="00A12DD4" w:rsidP="00A21A1D">
      <w:pPr>
        <w:jc w:val="center"/>
        <w:rPr>
          <w:rFonts w:ascii="Times New Roman" w:hAnsi="Times New Roman" w:cs="Times New Roman"/>
          <w:b/>
          <w:sz w:val="20"/>
          <w:szCs w:val="20"/>
        </w:rPr>
      </w:pPr>
    </w:p>
    <w:p w:rsidR="00A21A1D" w:rsidRPr="00D80DE2" w:rsidRDefault="00A21A1D" w:rsidP="00A21A1D">
      <w:pPr>
        <w:jc w:val="center"/>
        <w:rPr>
          <w:rFonts w:ascii="Times New Roman" w:hAnsi="Times New Roman" w:cs="Times New Roman"/>
          <w:sz w:val="18"/>
          <w:szCs w:val="18"/>
        </w:rPr>
      </w:pPr>
      <w:r w:rsidRPr="009068F1">
        <w:rPr>
          <w:rFonts w:ascii="Times New Roman" w:hAnsi="Times New Roman" w:cs="Times New Roman"/>
          <w:b/>
          <w:sz w:val="20"/>
          <w:szCs w:val="20"/>
        </w:rPr>
        <w:t>Автономный пожарный извещатель</w:t>
      </w:r>
      <w:r w:rsidRPr="009068F1">
        <w:rPr>
          <w:rFonts w:ascii="Times New Roman" w:hAnsi="Times New Roman" w:cs="Times New Roman"/>
          <w:sz w:val="20"/>
          <w:szCs w:val="20"/>
        </w:rPr>
        <w:t xml:space="preserve"> предназначен для автоматического обнаружения пожара (задымления) и оповещения о нѐм находящимся в помещении людям, что значительно снижает время обнаружения</w:t>
      </w:r>
      <w:r w:rsidRPr="00D80DE2">
        <w:rPr>
          <w:rFonts w:ascii="Times New Roman" w:hAnsi="Times New Roman" w:cs="Times New Roman"/>
          <w:sz w:val="18"/>
          <w:szCs w:val="18"/>
        </w:rPr>
        <w:t xml:space="preserve"> пожара (задымления) на начальной его стадии и минимизирует последствия от возможного пожара, а также причинения вреда здоровья и жизни граждан.</w:t>
      </w:r>
    </w:p>
    <w:p w:rsidR="00A21A1D" w:rsidRPr="00D80DE2" w:rsidRDefault="00A21A1D" w:rsidP="00A21A1D">
      <w:pPr>
        <w:jc w:val="center"/>
        <w:rPr>
          <w:rFonts w:ascii="Times New Roman" w:hAnsi="Times New Roman" w:cs="Times New Roman"/>
          <w:b/>
          <w:sz w:val="18"/>
          <w:szCs w:val="18"/>
        </w:rPr>
      </w:pPr>
      <w:r w:rsidRPr="00D80DE2">
        <w:rPr>
          <w:rFonts w:ascii="Times New Roman" w:hAnsi="Times New Roman" w:cs="Times New Roman"/>
          <w:b/>
          <w:sz w:val="18"/>
          <w:szCs w:val="18"/>
        </w:rPr>
        <w:t>ГРАЖДАНЕ!!!!</w:t>
      </w:r>
    </w:p>
    <w:p w:rsidR="00A21A1D" w:rsidRPr="00D80DE2" w:rsidRDefault="00A21A1D" w:rsidP="00A21A1D">
      <w:pPr>
        <w:jc w:val="center"/>
        <w:rPr>
          <w:rFonts w:ascii="Times New Roman" w:hAnsi="Times New Roman" w:cs="Times New Roman"/>
          <w:sz w:val="18"/>
          <w:szCs w:val="18"/>
        </w:rPr>
      </w:pPr>
      <w:r w:rsidRPr="00D80DE2">
        <w:rPr>
          <w:rFonts w:ascii="Times New Roman" w:hAnsi="Times New Roman" w:cs="Times New Roman"/>
          <w:b/>
          <w:sz w:val="18"/>
          <w:szCs w:val="18"/>
        </w:rPr>
        <w:t>При возникновении пожара немедленно вы</w:t>
      </w:r>
      <w:r w:rsidR="00A12DD4">
        <w:rPr>
          <w:rFonts w:ascii="Times New Roman" w:hAnsi="Times New Roman" w:cs="Times New Roman"/>
          <w:b/>
          <w:sz w:val="18"/>
          <w:szCs w:val="18"/>
        </w:rPr>
        <w:t>зывайте пожарную охрану!!! Тел.</w:t>
      </w:r>
      <w:r w:rsidRPr="00D80DE2">
        <w:rPr>
          <w:rFonts w:ascii="Times New Roman" w:hAnsi="Times New Roman" w:cs="Times New Roman"/>
          <w:b/>
          <w:sz w:val="18"/>
          <w:szCs w:val="18"/>
        </w:rPr>
        <w:t xml:space="preserve"> с сотовых телефонов 112, 010</w:t>
      </w:r>
      <w:r w:rsidR="00A12DD4">
        <w:rPr>
          <w:rFonts w:ascii="Times New Roman" w:hAnsi="Times New Roman" w:cs="Times New Roman"/>
          <w:b/>
          <w:sz w:val="18"/>
          <w:szCs w:val="18"/>
        </w:rPr>
        <w:t>,101</w:t>
      </w:r>
    </w:p>
    <w:p w:rsidR="00A21A1D" w:rsidRPr="00D80DE2" w:rsidRDefault="00A21A1D" w:rsidP="00A21A1D">
      <w:pPr>
        <w:jc w:val="center"/>
        <w:rPr>
          <w:rFonts w:ascii="Times New Roman" w:hAnsi="Times New Roman" w:cs="Times New Roman"/>
          <w:sz w:val="18"/>
          <w:szCs w:val="18"/>
        </w:rPr>
      </w:pPr>
      <w:r w:rsidRPr="00D80DE2">
        <w:rPr>
          <w:rFonts w:ascii="Times New Roman" w:hAnsi="Times New Roman" w:cs="Times New Roman"/>
          <w:sz w:val="18"/>
          <w:szCs w:val="18"/>
        </w:rPr>
        <w:t xml:space="preserve">Устанавливаются данные извещатели в жилых помещениях на горизонтальной поверхности потолка на расстоянии не менее 1 метра от печей и 0,5 метров от стены. Работают извещатели в автономном режиме от батарейки. Запаса элемента питания при правильной эксплуатации извещателя практически хватает на один год. Мигающий сигнал светодиода красного цвета, расположенного на корпусе извещателя свидетельствует о его исправности и </w:t>
      </w:r>
      <w:r w:rsidRPr="00D80DE2">
        <w:rPr>
          <w:rFonts w:ascii="Times New Roman" w:hAnsi="Times New Roman" w:cs="Times New Roman"/>
          <w:sz w:val="18"/>
          <w:szCs w:val="18"/>
        </w:rPr>
        <w:lastRenderedPageBreak/>
        <w:t xml:space="preserve">нахождении в дежурном режиме работы. Подача прерывистого короткого звукового сигнала (каждые 30 секунд) свидетельствуют о необходимости замены элемента питания. При пожаре (задымлении) автономный пожарный извещатель подаѐт громкий звуковой сигнал с постоянным свечением светодиода красного цвета. При задымлении помещения домовладельцу необходимо устранить его источник, для прекращения подачи звукового сигнала извещателем следует проветрить помещение. </w:t>
      </w:r>
    </w:p>
    <w:p w:rsidR="00A21A1D" w:rsidRPr="00D80DE2" w:rsidRDefault="00A21A1D" w:rsidP="00A21A1D">
      <w:pPr>
        <w:jc w:val="center"/>
        <w:rPr>
          <w:rFonts w:ascii="Times New Roman" w:hAnsi="Times New Roman" w:cs="Times New Roman"/>
          <w:sz w:val="18"/>
          <w:szCs w:val="18"/>
        </w:rPr>
      </w:pPr>
      <w:r w:rsidRPr="00D80DE2">
        <w:rPr>
          <w:rFonts w:ascii="Times New Roman" w:hAnsi="Times New Roman" w:cs="Times New Roman"/>
          <w:sz w:val="18"/>
          <w:szCs w:val="18"/>
        </w:rPr>
        <w:t xml:space="preserve">Помните, что в случае возникновения пожара необходимо: - немедленно сообщить о пожаре по телефону </w:t>
      </w:r>
      <w:r w:rsidR="00A12DD4">
        <w:rPr>
          <w:rFonts w:ascii="Times New Roman" w:hAnsi="Times New Roman" w:cs="Times New Roman"/>
          <w:sz w:val="18"/>
          <w:szCs w:val="18"/>
        </w:rPr>
        <w:t>101</w:t>
      </w:r>
      <w:r w:rsidRPr="00D80DE2">
        <w:rPr>
          <w:rFonts w:ascii="Times New Roman" w:hAnsi="Times New Roman" w:cs="Times New Roman"/>
          <w:sz w:val="18"/>
          <w:szCs w:val="18"/>
        </w:rPr>
        <w:t xml:space="preserve">, 112 или в ближайшее пожарное подразделение (при этом нужно назвать свою фамилию, адрес и место возникновения пожара, информацию о наличие в доме детей); - до прибытия пожарных подразделений принять меры по эвакуации людей, материальных ценностей и тушению пожара. </w:t>
      </w:r>
    </w:p>
    <w:p w:rsidR="00E04B81" w:rsidRPr="00AC7C55" w:rsidRDefault="00A21A1D" w:rsidP="00AC7C55">
      <w:pPr>
        <w:jc w:val="center"/>
        <w:rPr>
          <w:sz w:val="18"/>
          <w:szCs w:val="18"/>
        </w:rPr>
      </w:pPr>
      <w:r w:rsidRPr="00D80DE2">
        <w:rPr>
          <w:rFonts w:ascii="Times New Roman" w:hAnsi="Times New Roman" w:cs="Times New Roman"/>
          <w:sz w:val="18"/>
          <w:szCs w:val="18"/>
        </w:rPr>
        <w:t xml:space="preserve">При эксплуатации автономных пожарных извещателей запрещается: - самостоятельно их разбирать; - подключать его к источнику питания 220 В; - окрашивать, белить и заклеивать его обоями; - снимать извещатели без разрешения местных органов государственного пожарного надзора, за исключением замены элементов питания. Ваша безопасность </w:t>
      </w:r>
    </w:p>
    <w:p w:rsidR="00A21A1D" w:rsidRPr="00F8226A" w:rsidRDefault="00A21A1D" w:rsidP="00A21A1D">
      <w:pPr>
        <w:spacing w:after="0"/>
        <w:jc w:val="right"/>
        <w:rPr>
          <w:rFonts w:ascii="Times New Roman" w:hAnsi="Times New Roman" w:cs="Times New Roman"/>
          <w:sz w:val="20"/>
          <w:szCs w:val="20"/>
        </w:rPr>
      </w:pPr>
      <w:r w:rsidRPr="00F8226A">
        <w:rPr>
          <w:rFonts w:ascii="Times New Roman" w:hAnsi="Times New Roman" w:cs="Times New Roman"/>
          <w:sz w:val="20"/>
          <w:szCs w:val="20"/>
        </w:rPr>
        <w:t>Специалист администрации по ГО,ЧС и ПБ Вазилова О.А.</w:t>
      </w:r>
    </w:p>
    <w:p w:rsidR="009068F1" w:rsidRPr="00C43B62" w:rsidRDefault="00A21A1D" w:rsidP="00C43B62">
      <w:pPr>
        <w:spacing w:after="0"/>
        <w:jc w:val="right"/>
        <w:rPr>
          <w:rFonts w:ascii="Times New Roman" w:hAnsi="Times New Roman" w:cs="Times New Roman"/>
          <w:sz w:val="20"/>
          <w:szCs w:val="20"/>
        </w:rPr>
      </w:pPr>
      <w:r w:rsidRPr="00F8226A">
        <w:rPr>
          <w:rFonts w:ascii="Times New Roman" w:hAnsi="Times New Roman" w:cs="Times New Roman"/>
          <w:sz w:val="20"/>
          <w:szCs w:val="20"/>
        </w:rPr>
        <w:t>Зам.Нач ПЧ 102 Поздняков А.В.</w:t>
      </w:r>
    </w:p>
    <w:p w:rsidR="00515175" w:rsidRPr="009068F1" w:rsidRDefault="00515175" w:rsidP="00515175">
      <w:pPr>
        <w:ind w:left="-720" w:right="-185"/>
        <w:jc w:val="center"/>
        <w:rPr>
          <w:rFonts w:ascii="Times New Roman" w:hAnsi="Times New Roman" w:cs="Times New Roman"/>
          <w:b/>
          <w:sz w:val="20"/>
          <w:szCs w:val="20"/>
          <w:u w:val="single"/>
        </w:rPr>
      </w:pPr>
      <w:r w:rsidRPr="009068F1">
        <w:rPr>
          <w:rFonts w:ascii="Times New Roman" w:hAnsi="Times New Roman" w:cs="Times New Roman"/>
          <w:b/>
          <w:sz w:val="20"/>
          <w:szCs w:val="20"/>
          <w:u w:val="single"/>
        </w:rPr>
        <w:t>Федеральный государственный пожарный надзор информирует!</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участок для выжигания сухой травянистой растительности располагается на расстоянии не менее 50 метров от ближайшего объекта защиты;</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на территории, включающей участок для выжигания сухой травянистой растительности, не введен особый противопожарный режим;</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515175" w:rsidRPr="009068F1" w:rsidRDefault="00515175" w:rsidP="00515175">
      <w:pPr>
        <w:pStyle w:val="3"/>
        <w:shd w:val="clear" w:color="auto" w:fill="FFFFFF"/>
        <w:ind w:firstLine="709"/>
        <w:rPr>
          <w:rFonts w:ascii="Times New Roman" w:hAnsi="Times New Roman"/>
        </w:rPr>
      </w:pPr>
      <w:r w:rsidRPr="009068F1">
        <w:rPr>
          <w:rFonts w:ascii="Times New Roman" w:hAnsi="Times New Roman"/>
          <w:b w:val="0"/>
          <w:color w:val="FF0000"/>
        </w:rPr>
        <w:t xml:space="preserve">     </w:t>
      </w:r>
      <w:r w:rsidRPr="009068F1">
        <w:rPr>
          <w:rFonts w:ascii="Times New Roman" w:hAnsi="Times New Roman"/>
        </w:rPr>
        <w:t>Территории поселений и населенных пунктов</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515175" w:rsidRPr="009068F1" w:rsidRDefault="00515175" w:rsidP="00515175">
      <w:pPr>
        <w:jc w:val="both"/>
        <w:rPr>
          <w:rFonts w:ascii="Times New Roman" w:hAnsi="Times New Roman" w:cs="Times New Roman"/>
          <w:b/>
          <w:sz w:val="20"/>
          <w:szCs w:val="20"/>
        </w:rPr>
      </w:pPr>
      <w:r w:rsidRPr="009068F1">
        <w:rPr>
          <w:rFonts w:ascii="Times New Roman" w:hAnsi="Times New Roman" w:cs="Times New Roman"/>
          <w:sz w:val="20"/>
          <w:szCs w:val="20"/>
        </w:rPr>
        <w:t xml:space="preserve">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 (</w:t>
      </w:r>
      <w:r w:rsidRPr="009068F1">
        <w:rPr>
          <w:rFonts w:ascii="Times New Roman" w:hAnsi="Times New Roman" w:cs="Times New Roman"/>
          <w:b/>
          <w:sz w:val="20"/>
          <w:szCs w:val="20"/>
        </w:rPr>
        <w:t xml:space="preserve">Использование </w:t>
      </w:r>
      <w:r w:rsidRPr="009068F1">
        <w:rPr>
          <w:rFonts w:ascii="Times New Roman" w:hAnsi="Times New Roman" w:cs="Times New Roman"/>
          <w:b/>
          <w:sz w:val="20"/>
          <w:szCs w:val="20"/>
        </w:rPr>
        <w:lastRenderedPageBreak/>
        <w:t>открытого огня должно осуществляться в специально оборудованных местах при выполнении следующих требований:</w:t>
      </w:r>
    </w:p>
    <w:p w:rsidR="00515175" w:rsidRPr="009068F1" w:rsidRDefault="00515175" w:rsidP="00515175">
      <w:pPr>
        <w:jc w:val="both"/>
        <w:rPr>
          <w:rFonts w:ascii="Times New Roman" w:hAnsi="Times New Roman" w:cs="Times New Roman"/>
          <w:sz w:val="20"/>
          <w:szCs w:val="20"/>
        </w:rPr>
      </w:pPr>
      <w:r w:rsidRPr="009068F1">
        <w:rPr>
          <w:rFonts w:ascii="Times New Roman" w:hAnsi="Times New Roman" w:cs="Times New Roman"/>
          <w:sz w:val="20"/>
          <w:szCs w:val="20"/>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515175" w:rsidRPr="009068F1" w:rsidRDefault="00515175" w:rsidP="00515175">
      <w:pPr>
        <w:jc w:val="both"/>
        <w:rPr>
          <w:rFonts w:ascii="Times New Roman" w:hAnsi="Times New Roman" w:cs="Times New Roman"/>
          <w:sz w:val="20"/>
          <w:szCs w:val="20"/>
        </w:rPr>
      </w:pPr>
      <w:r w:rsidRPr="009068F1">
        <w:rPr>
          <w:rFonts w:ascii="Times New Roman" w:hAnsi="Times New Roman" w:cs="Times New Roman"/>
          <w:sz w:val="20"/>
          <w:szCs w:val="20"/>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515175" w:rsidRPr="009068F1" w:rsidRDefault="00515175" w:rsidP="00515175">
      <w:pPr>
        <w:jc w:val="both"/>
        <w:rPr>
          <w:rFonts w:ascii="Times New Roman" w:hAnsi="Times New Roman" w:cs="Times New Roman"/>
          <w:sz w:val="20"/>
          <w:szCs w:val="20"/>
        </w:rPr>
      </w:pPr>
      <w:r w:rsidRPr="009068F1">
        <w:rPr>
          <w:rFonts w:ascii="Times New Roman" w:hAnsi="Times New Roman" w:cs="Times New Roman"/>
          <w:sz w:val="20"/>
          <w:szCs w:val="20"/>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515175" w:rsidRPr="009068F1" w:rsidRDefault="00515175" w:rsidP="00515175">
      <w:pPr>
        <w:jc w:val="both"/>
        <w:rPr>
          <w:rFonts w:ascii="Times New Roman" w:hAnsi="Times New Roman" w:cs="Times New Roman"/>
          <w:sz w:val="20"/>
          <w:szCs w:val="20"/>
        </w:rPr>
      </w:pPr>
      <w:r w:rsidRPr="009068F1">
        <w:rPr>
          <w:rFonts w:ascii="Times New Roman" w:hAnsi="Times New Roman" w:cs="Times New Roman"/>
          <w:sz w:val="20"/>
          <w:szCs w:val="20"/>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515175" w:rsidRPr="009068F1" w:rsidRDefault="00515175" w:rsidP="0094526A">
      <w:pPr>
        <w:pStyle w:val="ac"/>
        <w:numPr>
          <w:ilvl w:val="0"/>
          <w:numId w:val="5"/>
        </w:numPr>
        <w:spacing w:after="0" w:line="276" w:lineRule="auto"/>
        <w:jc w:val="both"/>
        <w:rPr>
          <w:rFonts w:ascii="Times New Roman" w:hAnsi="Times New Roman"/>
          <w:sz w:val="20"/>
          <w:szCs w:val="20"/>
        </w:rPr>
      </w:pPr>
      <w:r w:rsidRPr="009068F1">
        <w:rPr>
          <w:rFonts w:ascii="Times New Roman" w:hAnsi="Times New Roman"/>
          <w:sz w:val="20"/>
          <w:szCs w:val="20"/>
        </w:rPr>
        <w:t>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w:t>
      </w:r>
      <w:r w:rsidRPr="009068F1">
        <w:rPr>
          <w:rFonts w:ascii="Times New Roman" w:hAnsi="Times New Roman"/>
          <w:b/>
          <w:bCs/>
          <w:sz w:val="20"/>
          <w:szCs w:val="20"/>
        </w:rPr>
        <w:t>минимально допустимые расстояния, предусмотренные подпунктами «б» и «в» пункта 2 порядка, могут быть уменьшены вдвое.</w:t>
      </w:r>
      <w:r w:rsidRPr="009068F1">
        <w:rPr>
          <w:rFonts w:ascii="Times New Roman" w:hAnsi="Times New Roman"/>
          <w:sz w:val="20"/>
          <w:szCs w:val="20"/>
        </w:rPr>
        <w:t> При этом устройство противопожарной минерализованной полосы не требуется.</w:t>
      </w:r>
    </w:p>
    <w:p w:rsidR="00515175" w:rsidRPr="009068F1" w:rsidRDefault="00515175" w:rsidP="0094526A">
      <w:pPr>
        <w:numPr>
          <w:ilvl w:val="0"/>
          <w:numId w:val="5"/>
        </w:numPr>
        <w:spacing w:after="0"/>
        <w:ind w:left="714" w:hanging="357"/>
        <w:jc w:val="both"/>
        <w:rPr>
          <w:rFonts w:ascii="Times New Roman" w:hAnsi="Times New Roman" w:cs="Times New Roman"/>
          <w:sz w:val="20"/>
          <w:szCs w:val="20"/>
        </w:rPr>
      </w:pPr>
      <w:r w:rsidRPr="009068F1">
        <w:rPr>
          <w:rFonts w:ascii="Times New Roman" w:hAnsi="Times New Roman" w:cs="Times New Roman"/>
          <w:sz w:val="20"/>
          <w:szCs w:val="20"/>
        </w:rPr>
        <w:t>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515175" w:rsidRPr="009068F1" w:rsidRDefault="00515175" w:rsidP="0094526A">
      <w:pPr>
        <w:numPr>
          <w:ilvl w:val="0"/>
          <w:numId w:val="5"/>
        </w:numPr>
        <w:spacing w:after="0"/>
        <w:ind w:left="714" w:hanging="357"/>
        <w:jc w:val="both"/>
        <w:rPr>
          <w:rFonts w:ascii="Times New Roman" w:hAnsi="Times New Roman" w:cs="Times New Roman"/>
          <w:sz w:val="20"/>
          <w:szCs w:val="20"/>
        </w:rPr>
      </w:pPr>
      <w:r w:rsidRPr="009068F1">
        <w:rPr>
          <w:rFonts w:ascii="Times New Roman" w:hAnsi="Times New Roman" w:cs="Times New Roman"/>
          <w:sz w:val="20"/>
          <w:szCs w:val="20"/>
        </w:rPr>
        <w:t>При использовании открытого огня и разведении костров</w:t>
      </w:r>
      <w:r w:rsidRPr="009068F1">
        <w:rPr>
          <w:rFonts w:ascii="Times New Roman" w:hAnsi="Times New Roman" w:cs="Times New Roman"/>
          <w:b/>
          <w:bCs/>
          <w:sz w:val="20"/>
          <w:szCs w:val="20"/>
        </w:rPr>
        <w:t> для приготовления пищи в специальных несгораемых емкостях (например, мангалах, жаровнях)</w:t>
      </w:r>
      <w:r w:rsidRPr="009068F1">
        <w:rPr>
          <w:rFonts w:ascii="Times New Roman" w:hAnsi="Times New Roman" w:cs="Times New Roman"/>
          <w:sz w:val="20"/>
          <w:szCs w:val="20"/>
        </w:rPr>
        <w:t> на земельных участках населенных пунктов, а также на садовых земельных участках, относящихся к землям сельскохозяйственного назначения, </w:t>
      </w:r>
      <w:r w:rsidRPr="009068F1">
        <w:rPr>
          <w:rFonts w:ascii="Times New Roman" w:hAnsi="Times New Roman" w:cs="Times New Roman"/>
          <w:b/>
          <w:bCs/>
          <w:sz w:val="20"/>
          <w:szCs w:val="20"/>
        </w:rPr>
        <w:t>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Границы уборки указанных территорий определяются границами земельного участка на основании кадастрового или межевого плана.</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 xml:space="preserve">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w:t>
      </w:r>
      <w:r w:rsidRPr="009068F1">
        <w:rPr>
          <w:sz w:val="20"/>
          <w:szCs w:val="20"/>
        </w:rPr>
        <w:lastRenderedPageBreak/>
        <w:t>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На территории поселений, городских округов и внутригородских муниципальных образований, а также на расстоянии менее 1 000 метров от лесов запрещается запускать неуправляемые изделия из горючих материалов, принцип подъема которых на высоту основан на нагревании во здуха внутри конструкции с помощью открытого огня.</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со статьей 19 Федерального закона "О пожарной безопасности".</w:t>
      </w:r>
    </w:p>
    <w:p w:rsidR="00515175" w:rsidRPr="009068F1" w:rsidRDefault="00515175" w:rsidP="00515175">
      <w:pPr>
        <w:pStyle w:val="af2"/>
        <w:shd w:val="clear" w:color="auto" w:fill="FFFFFF"/>
        <w:spacing w:before="0" w:beforeAutospacing="0" w:after="0" w:afterAutospacing="0"/>
        <w:ind w:firstLine="709"/>
        <w:jc w:val="both"/>
        <w:rPr>
          <w:sz w:val="20"/>
          <w:szCs w:val="20"/>
        </w:rPr>
      </w:pPr>
      <w:r w:rsidRPr="009068F1">
        <w:rPr>
          <w:sz w:val="20"/>
          <w:szCs w:val="20"/>
        </w:rPr>
        <w:t>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водоисточников (река, озеро, бассейн, градирня и др.) к ним должны быть устроены подъезды с площадками (пирсами) с твердым покрытием размером не менее 12 х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rsidR="00515175" w:rsidRPr="009068F1" w:rsidRDefault="00515175" w:rsidP="00515175">
      <w:pPr>
        <w:jc w:val="both"/>
        <w:rPr>
          <w:rFonts w:ascii="Times New Roman" w:hAnsi="Times New Roman" w:cs="Times New Roman"/>
          <w:b/>
          <w:color w:val="FF0000"/>
          <w:sz w:val="20"/>
          <w:szCs w:val="20"/>
          <w:u w:val="single"/>
        </w:rPr>
      </w:pPr>
      <w:r w:rsidRPr="009068F1">
        <w:rPr>
          <w:rFonts w:ascii="Times New Roman" w:hAnsi="Times New Roman" w:cs="Times New Roman"/>
          <w:b/>
          <w:color w:val="FF0000"/>
          <w:sz w:val="20"/>
          <w:szCs w:val="20"/>
        </w:rPr>
        <w:t xml:space="preserve">      </w:t>
      </w:r>
      <w:r w:rsidRPr="009068F1">
        <w:rPr>
          <w:rFonts w:ascii="Times New Roman" w:hAnsi="Times New Roman" w:cs="Times New Roman"/>
          <w:b/>
          <w:color w:val="FF0000"/>
          <w:sz w:val="20"/>
          <w:szCs w:val="20"/>
          <w:u w:val="single"/>
        </w:rPr>
        <w:t>Помните!!!</w:t>
      </w:r>
    </w:p>
    <w:p w:rsidR="00515175" w:rsidRPr="009068F1" w:rsidRDefault="00515175" w:rsidP="00515175">
      <w:pPr>
        <w:ind w:left="252" w:firstLine="540"/>
        <w:jc w:val="both"/>
        <w:rPr>
          <w:rFonts w:ascii="Times New Roman" w:hAnsi="Times New Roman" w:cs="Times New Roman"/>
          <w:color w:val="FF0000"/>
          <w:sz w:val="20"/>
          <w:szCs w:val="20"/>
        </w:rPr>
      </w:pPr>
      <w:r w:rsidRPr="009068F1">
        <w:rPr>
          <w:rFonts w:ascii="Times New Roman" w:hAnsi="Times New Roman" w:cs="Times New Roman"/>
          <w:color w:val="FF0000"/>
          <w:sz w:val="20"/>
          <w:szCs w:val="20"/>
        </w:rPr>
        <w:t>Вышеперечисленные мероприятия – выдержки из правил противопожарного режима в Российской Федерации,</w:t>
      </w:r>
      <w:r w:rsidRPr="009068F1">
        <w:rPr>
          <w:rFonts w:ascii="Times New Roman" w:hAnsi="Times New Roman" w:cs="Times New Roman"/>
          <w:b/>
          <w:color w:val="FF0000"/>
          <w:sz w:val="20"/>
          <w:szCs w:val="20"/>
        </w:rPr>
        <w:t xml:space="preserve"> </w:t>
      </w:r>
      <w:r w:rsidRPr="009068F1">
        <w:rPr>
          <w:rFonts w:ascii="Times New Roman" w:hAnsi="Times New Roman" w:cs="Times New Roman"/>
          <w:color w:val="FF0000"/>
          <w:sz w:val="20"/>
          <w:szCs w:val="20"/>
        </w:rPr>
        <w:t xml:space="preserve">за нарушения которых в соответствии с Российским законодательством, на основании  ст. 20.4 кодекса Российской Федерации об административных правонарушениях, </w:t>
      </w:r>
      <w:r w:rsidRPr="009068F1">
        <w:rPr>
          <w:rFonts w:ascii="Times New Roman" w:hAnsi="Times New Roman" w:cs="Times New Roman"/>
          <w:b/>
          <w:color w:val="FF0000"/>
          <w:sz w:val="20"/>
          <w:szCs w:val="20"/>
          <w:u w:val="single"/>
        </w:rPr>
        <w:t>наступает административная ответственность</w:t>
      </w:r>
      <w:r w:rsidRPr="009068F1">
        <w:rPr>
          <w:rFonts w:ascii="Times New Roman" w:hAnsi="Times New Roman" w:cs="Times New Roman"/>
          <w:color w:val="FF0000"/>
          <w:sz w:val="20"/>
          <w:szCs w:val="20"/>
        </w:rPr>
        <w:t>, при этом виновные лица могут подвергнуться штрафу в размере:</w:t>
      </w:r>
    </w:p>
    <w:p w:rsidR="00515175" w:rsidRPr="009068F1" w:rsidRDefault="00515175" w:rsidP="00515175">
      <w:pPr>
        <w:ind w:left="252" w:right="-185" w:firstLine="540"/>
        <w:rPr>
          <w:rFonts w:ascii="Times New Roman" w:hAnsi="Times New Roman" w:cs="Times New Roman"/>
          <w:b/>
          <w:color w:val="FF0000"/>
          <w:sz w:val="20"/>
          <w:szCs w:val="20"/>
        </w:rPr>
      </w:pPr>
      <w:r w:rsidRPr="009068F1">
        <w:rPr>
          <w:rFonts w:ascii="Times New Roman" w:hAnsi="Times New Roman" w:cs="Times New Roman"/>
          <w:color w:val="FF0000"/>
          <w:sz w:val="20"/>
          <w:szCs w:val="20"/>
        </w:rPr>
        <w:t xml:space="preserve">- </w:t>
      </w:r>
      <w:r w:rsidRPr="009068F1">
        <w:rPr>
          <w:rFonts w:ascii="Times New Roman" w:hAnsi="Times New Roman" w:cs="Times New Roman"/>
          <w:b/>
          <w:color w:val="FF0000"/>
          <w:sz w:val="20"/>
          <w:szCs w:val="20"/>
        </w:rPr>
        <w:t>Граждане от 2000 до 5000 рублей;</w:t>
      </w:r>
    </w:p>
    <w:p w:rsidR="00515175" w:rsidRPr="009068F1" w:rsidRDefault="00515175" w:rsidP="00515175">
      <w:pPr>
        <w:ind w:left="252" w:right="-185" w:firstLine="540"/>
        <w:rPr>
          <w:rFonts w:ascii="Times New Roman" w:hAnsi="Times New Roman" w:cs="Times New Roman"/>
          <w:b/>
          <w:color w:val="FF0000"/>
          <w:sz w:val="20"/>
          <w:szCs w:val="20"/>
        </w:rPr>
      </w:pPr>
      <w:r w:rsidRPr="009068F1">
        <w:rPr>
          <w:rFonts w:ascii="Times New Roman" w:hAnsi="Times New Roman" w:cs="Times New Roman"/>
          <w:b/>
          <w:color w:val="FF0000"/>
          <w:sz w:val="20"/>
          <w:szCs w:val="20"/>
        </w:rPr>
        <w:t>- Должностные лица и индивидуальные предприниматели  от 6000 до 50 000 рублей;</w:t>
      </w:r>
    </w:p>
    <w:p w:rsidR="00515175" w:rsidRPr="009068F1" w:rsidRDefault="00515175" w:rsidP="00515175">
      <w:pPr>
        <w:ind w:left="252" w:firstLine="540"/>
        <w:jc w:val="both"/>
        <w:rPr>
          <w:rFonts w:ascii="Times New Roman" w:hAnsi="Times New Roman" w:cs="Times New Roman"/>
          <w:color w:val="FF0000"/>
          <w:sz w:val="20"/>
          <w:szCs w:val="20"/>
        </w:rPr>
      </w:pPr>
      <w:r w:rsidRPr="009068F1">
        <w:rPr>
          <w:rFonts w:ascii="Times New Roman" w:hAnsi="Times New Roman" w:cs="Times New Roman"/>
          <w:b/>
          <w:color w:val="FF0000"/>
          <w:sz w:val="20"/>
          <w:szCs w:val="20"/>
        </w:rPr>
        <w:t>- Юридические лица от 150 000 до 1000 000 рублей</w:t>
      </w:r>
    </w:p>
    <w:p w:rsidR="00515175" w:rsidRPr="009068F1" w:rsidRDefault="00515175" w:rsidP="00515175">
      <w:pPr>
        <w:ind w:left="252" w:firstLine="540"/>
        <w:jc w:val="both"/>
        <w:rPr>
          <w:rFonts w:ascii="Times New Roman" w:hAnsi="Times New Roman" w:cs="Times New Roman"/>
          <w:color w:val="FF0000"/>
          <w:sz w:val="20"/>
          <w:szCs w:val="20"/>
        </w:rPr>
      </w:pPr>
      <w:r w:rsidRPr="009068F1">
        <w:rPr>
          <w:rFonts w:ascii="Times New Roman" w:hAnsi="Times New Roman" w:cs="Times New Roman"/>
          <w:color w:val="FF0000"/>
          <w:sz w:val="20"/>
          <w:szCs w:val="20"/>
        </w:rPr>
        <w:t xml:space="preserve"> А за те же нарушения, которые привели к тяжким последствиям (гибель, травмы) наступает </w:t>
      </w:r>
      <w:r w:rsidRPr="009068F1">
        <w:rPr>
          <w:rFonts w:ascii="Times New Roman" w:hAnsi="Times New Roman" w:cs="Times New Roman"/>
          <w:b/>
          <w:color w:val="FF0000"/>
          <w:sz w:val="20"/>
          <w:szCs w:val="20"/>
          <w:u w:val="single"/>
        </w:rPr>
        <w:t>уголовная ответственность</w:t>
      </w:r>
      <w:r w:rsidRPr="009068F1">
        <w:rPr>
          <w:rFonts w:ascii="Times New Roman" w:hAnsi="Times New Roman" w:cs="Times New Roman"/>
          <w:color w:val="FF0000"/>
          <w:sz w:val="20"/>
          <w:szCs w:val="20"/>
        </w:rPr>
        <w:t>, за что УК РФ предусматривается лишение свободы.</w:t>
      </w:r>
    </w:p>
    <w:p w:rsidR="00515175" w:rsidRPr="009068F1" w:rsidRDefault="00515175" w:rsidP="00515175">
      <w:pPr>
        <w:rPr>
          <w:rFonts w:ascii="Times New Roman" w:hAnsi="Times New Roman" w:cs="Times New Roman"/>
          <w:b/>
          <w:sz w:val="20"/>
          <w:szCs w:val="20"/>
          <w:u w:val="single"/>
        </w:rPr>
      </w:pPr>
    </w:p>
    <w:p w:rsidR="00FF134C" w:rsidRDefault="0010449C" w:rsidP="007E26BB">
      <w:pPr>
        <w:spacing w:after="0"/>
        <w:jc w:val="center"/>
        <w:rPr>
          <w:rFonts w:ascii="Times New Roman" w:hAnsi="Times New Roman" w:cs="Times New Roman"/>
          <w:b/>
          <w:color w:val="000000"/>
          <w:sz w:val="40"/>
          <w:szCs w:val="40"/>
          <w:shd w:val="clear" w:color="auto" w:fill="FFFFFF"/>
        </w:rPr>
      </w:pPr>
      <w:r w:rsidRPr="0010449C">
        <w:rPr>
          <w:rFonts w:ascii="Times New Roman" w:hAnsi="Times New Roman" w:cs="Times New Roman"/>
          <w:b/>
          <w:noProof/>
          <w:color w:val="000000"/>
          <w:sz w:val="40"/>
          <w:szCs w:val="40"/>
          <w:shd w:val="clear" w:color="auto" w:fill="FFFFFF"/>
          <w:lang w:eastAsia="ru-RU"/>
        </w:rPr>
        <w:drawing>
          <wp:inline distT="0" distB="0" distL="0" distR="0">
            <wp:extent cx="5400040" cy="3591027"/>
            <wp:effectExtent l="19050" t="0" r="0" b="0"/>
            <wp:docPr id="11" name="Рисунок 10" descr="C:\Users\Work\Desktop\img-2706-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Work\Desktop\img-2706-big.jpg"/>
                    <pic:cNvPicPr>
                      <a:picLocks noChangeAspect="1" noChangeArrowheads="1"/>
                    </pic:cNvPicPr>
                  </pic:nvPicPr>
                  <pic:blipFill>
                    <a:blip r:embed="rId90"/>
                    <a:srcRect/>
                    <a:stretch>
                      <a:fillRect/>
                    </a:stretch>
                  </pic:blipFill>
                  <pic:spPr bwMode="auto">
                    <a:xfrm>
                      <a:off x="0" y="0"/>
                      <a:ext cx="5400040" cy="3591027"/>
                    </a:xfrm>
                    <a:prstGeom prst="rect">
                      <a:avLst/>
                    </a:prstGeom>
                    <a:noFill/>
                    <a:ln w="9525">
                      <a:noFill/>
                      <a:miter lim="800000"/>
                      <a:headEnd/>
                      <a:tailEnd/>
                    </a:ln>
                  </pic:spPr>
                </pic:pic>
              </a:graphicData>
            </a:graphic>
          </wp:inline>
        </w:drawing>
      </w:r>
    </w:p>
    <w:p w:rsidR="0010449C" w:rsidRPr="00B71325" w:rsidRDefault="0010449C" w:rsidP="0010449C">
      <w:pPr>
        <w:shd w:val="clear" w:color="auto" w:fill="FFFFFF"/>
        <w:spacing w:after="137" w:line="240" w:lineRule="auto"/>
        <w:jc w:val="center"/>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u w:val="single"/>
          <w:lang w:eastAsia="ru-RU"/>
        </w:rPr>
        <w:t>Уважаемые жители и гости сельского поселения !</w:t>
      </w:r>
    </w:p>
    <w:p w:rsidR="0010449C" w:rsidRPr="00B71325" w:rsidRDefault="0010449C" w:rsidP="0010449C">
      <w:pPr>
        <w:shd w:val="clear" w:color="auto" w:fill="FFFFFF"/>
        <w:spacing w:after="137" w:line="240" w:lineRule="auto"/>
        <w:jc w:val="center"/>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Администрация муниципального образования  ПРЕДУПРЕЖДАЕТ,  ЧТО</w:t>
      </w:r>
    </w:p>
    <w:p w:rsidR="0010449C" w:rsidRPr="00B71325" w:rsidRDefault="0010449C" w:rsidP="0010449C">
      <w:pPr>
        <w:shd w:val="clear" w:color="auto" w:fill="FFFFFF"/>
        <w:spacing w:after="137" w:line="240" w:lineRule="auto"/>
        <w:jc w:val="center"/>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ИСПОЛЬЗОВАНИЕ ВОДНЫХ ОБЪЕКТОВ в местах неорганизованного отдыха, РАСПОЛОЖЕННЫХ НА ТЕРРИТОРИИ сельского поселения для купания и массового отдыха  СТОРОГО ЗАПРЕЩЕНО!</w:t>
      </w:r>
    </w:p>
    <w:p w:rsidR="0010449C" w:rsidRPr="00B71325" w:rsidRDefault="0010449C" w:rsidP="0010449C">
      <w:pPr>
        <w:shd w:val="clear" w:color="auto" w:fill="FFFFFF"/>
        <w:spacing w:after="137"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В теплые дни хочется отдохнуть у водоема, искупаться в реке или озере. Однако, беспечное поведение на водном объекте, неорганизованное и бесконтрольное купание таят в себе серьезную опасность.</w:t>
      </w:r>
    </w:p>
    <w:p w:rsidR="0010449C" w:rsidRPr="00B71325" w:rsidRDefault="0010449C" w:rsidP="0010449C">
      <w:pPr>
        <w:shd w:val="clear" w:color="auto" w:fill="FFFFFF"/>
        <w:spacing w:after="137"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 xml:space="preserve">Одной из основных причин гибели людей на водных объектах является купание в неустановленных местах. </w:t>
      </w:r>
    </w:p>
    <w:p w:rsidR="0010449C" w:rsidRPr="00B71325" w:rsidRDefault="0010449C" w:rsidP="0010449C">
      <w:pPr>
        <w:shd w:val="clear" w:color="auto" w:fill="FFFFFF"/>
        <w:spacing w:after="137"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Бесконтрольно купающиеся дети часто допускают переохлаждение тела, испытывают судороги, что может привести к гибели.</w:t>
      </w:r>
    </w:p>
    <w:p w:rsidR="0010449C" w:rsidRPr="00B71325" w:rsidRDefault="0010449C" w:rsidP="0010449C">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b/>
          <w:bCs/>
          <w:sz w:val="20"/>
          <w:szCs w:val="20"/>
          <w:lang w:eastAsia="ru-RU"/>
        </w:rPr>
        <w:t>Помните, что на водоемах запрещено:</w:t>
      </w:r>
    </w:p>
    <w:p w:rsidR="0010449C" w:rsidRPr="00B71325" w:rsidRDefault="0010449C" w:rsidP="0010449C">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  купаться в необследованных водоемах, в местах, где выставлены знаки о запрете купания;</w:t>
      </w:r>
    </w:p>
    <w:p w:rsidR="0010449C" w:rsidRPr="00B71325" w:rsidRDefault="0010449C" w:rsidP="0010449C">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   купаться в состоянии алкогольного опьянения;</w:t>
      </w:r>
    </w:p>
    <w:p w:rsidR="0010449C" w:rsidRPr="00B71325" w:rsidRDefault="0010449C" w:rsidP="0010449C">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    прыгать в воду с сооружений, не приспособлен</w:t>
      </w:r>
      <w:r w:rsidRPr="00B71325">
        <w:rPr>
          <w:rFonts w:ascii="Times New Roman" w:eastAsia="Times New Roman" w:hAnsi="Times New Roman" w:cs="Times New Roman"/>
          <w:sz w:val="20"/>
          <w:szCs w:val="20"/>
          <w:lang w:eastAsia="ru-RU"/>
        </w:rPr>
        <w:softHyphen/>
        <w:t>ных для этих целей;</w:t>
      </w:r>
    </w:p>
    <w:p w:rsidR="0010449C" w:rsidRPr="00B71325" w:rsidRDefault="0010449C" w:rsidP="0010449C">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    загрязнять и засорять водоемы;</w:t>
      </w:r>
    </w:p>
    <w:p w:rsidR="0010449C" w:rsidRPr="00B71325" w:rsidRDefault="0010449C" w:rsidP="0010449C">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    плавать на досках, бревнах, лежаках, автомобильных камерах, надувных матрацах;</w:t>
      </w:r>
    </w:p>
    <w:p w:rsidR="0010449C" w:rsidRPr="00B71325" w:rsidRDefault="0010449C" w:rsidP="0010449C">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    приводить с собой животных в места массового отдыха населения на воде;</w:t>
      </w:r>
    </w:p>
    <w:p w:rsidR="0010449C" w:rsidRPr="00B71325" w:rsidRDefault="0010449C" w:rsidP="0010449C">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   управлять маломерным судном лицам в состоянии алкогольного и (или) наркотического опьянения.</w:t>
      </w:r>
    </w:p>
    <w:p w:rsidR="0010449C" w:rsidRPr="00B71325" w:rsidRDefault="0010449C" w:rsidP="0010449C">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Напоминаем, что купание граждан в водоемах, где оно запрещено, одна из основных причин гибели людей.</w:t>
      </w:r>
    </w:p>
    <w:p w:rsidR="00426DE9" w:rsidRPr="00426DE9" w:rsidRDefault="0010449C" w:rsidP="00426DE9">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Отдыхая на водоемах, не оборудованных в соответствии с требованиями безопасности, вы подвергаете свою жизнь серьезной опасности! Помните, что обязательное соблюдение всех правил поведения на воде – залог сохранения здоровья и спасения жизни многих людей!</w:t>
      </w:r>
    </w:p>
    <w:sectPr w:rsidR="00426DE9" w:rsidRPr="00426DE9" w:rsidSect="00F16D2B">
      <w:pgSz w:w="11906" w:h="16838"/>
      <w:pgMar w:top="1134" w:right="127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76A" w:rsidRDefault="00A7576A" w:rsidP="001454F9">
      <w:pPr>
        <w:spacing w:after="0" w:line="240" w:lineRule="auto"/>
      </w:pPr>
      <w:r>
        <w:separator/>
      </w:r>
    </w:p>
  </w:endnote>
  <w:endnote w:type="continuationSeparator" w:id="1">
    <w:p w:rsidR="00A7576A" w:rsidRDefault="00A7576A" w:rsidP="00145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Baltica">
    <w:charset w:val="00"/>
    <w:family w:val="auto"/>
    <w:pitch w:val="variable"/>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C96" w:rsidRDefault="001A2C96">
    <w:pPr>
      <w:pStyle w:val="a8"/>
      <w:jc w:val="right"/>
    </w:pPr>
  </w:p>
  <w:p w:rsidR="001A2C96" w:rsidRDefault="001A2C9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A6D" w:rsidRDefault="00C43A6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76A" w:rsidRDefault="00A7576A" w:rsidP="001454F9">
      <w:pPr>
        <w:spacing w:after="0" w:line="240" w:lineRule="auto"/>
      </w:pPr>
      <w:r>
        <w:separator/>
      </w:r>
    </w:p>
  </w:footnote>
  <w:footnote w:type="continuationSeparator" w:id="1">
    <w:p w:rsidR="00A7576A" w:rsidRDefault="00A7576A" w:rsidP="001454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C96" w:rsidRDefault="001A2C96">
    <w:pPr>
      <w:pStyle w:val="a6"/>
    </w:pPr>
    <w:r w:rsidRPr="00AF375A">
      <w:rPr>
        <w:rFonts w:ascii="Times New Roman" w:hAnsi="Times New Roman" w:cs="Times New Roman"/>
      </w:rPr>
      <w:t>Вестник Быстровского сельсове</w:t>
    </w:r>
    <w:r>
      <w:rPr>
        <w:rFonts w:ascii="Times New Roman" w:hAnsi="Times New Roman" w:cs="Times New Roman"/>
      </w:rPr>
      <w:t>та ____________________________</w:t>
    </w:r>
    <w:r w:rsidRPr="00AF375A">
      <w:rPr>
        <w:rFonts w:ascii="Times New Roman" w:hAnsi="Times New Roman" w:cs="Times New Roman"/>
      </w:rPr>
      <w:t>№</w:t>
    </w:r>
    <w:r>
      <w:rPr>
        <w:rFonts w:ascii="Times New Roman" w:hAnsi="Times New Roman" w:cs="Times New Roman"/>
      </w:rPr>
      <w:t xml:space="preserve"> 12</w:t>
    </w:r>
    <w:r w:rsidRPr="00AF375A">
      <w:rPr>
        <w:rFonts w:ascii="Times New Roman" w:hAnsi="Times New Roman" w:cs="Times New Roman"/>
      </w:rPr>
      <w:t>(</w:t>
    </w:r>
    <w:r>
      <w:rPr>
        <w:rFonts w:ascii="Times New Roman" w:hAnsi="Times New Roman" w:cs="Times New Roman"/>
      </w:rPr>
      <w:t>94</w:t>
    </w:r>
    <w:r w:rsidRPr="00AF375A">
      <w:rPr>
        <w:rFonts w:ascii="Times New Roman" w:hAnsi="Times New Roman" w:cs="Times New Roman"/>
      </w:rPr>
      <w:t xml:space="preserve">) от </w:t>
    </w:r>
    <w:r>
      <w:rPr>
        <w:rFonts w:ascii="Times New Roman" w:hAnsi="Times New Roman" w:cs="Times New Roman"/>
      </w:rPr>
      <w:t>21</w:t>
    </w:r>
    <w:r w:rsidRPr="00AF375A">
      <w:rPr>
        <w:rFonts w:ascii="Times New Roman" w:hAnsi="Times New Roman" w:cs="Times New Roman"/>
      </w:rPr>
      <w:t>.</w:t>
    </w:r>
    <w:r>
      <w:rPr>
        <w:rFonts w:ascii="Times New Roman" w:hAnsi="Times New Roman" w:cs="Times New Roman"/>
      </w:rPr>
      <w:t>07.2022</w:t>
    </w:r>
    <w:r w:rsidRPr="00AF375A">
      <w:rPr>
        <w:rFonts w:ascii="Times New Roman" w:hAnsi="Times New Roman" w:cs="Times New Roman"/>
      </w:rPr>
      <w:t>года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132" w:rsidRDefault="001D6132" w:rsidP="001D6132">
    <w:pPr>
      <w:pStyle w:val="a6"/>
    </w:pPr>
    <w:r w:rsidRPr="00AF375A">
      <w:rPr>
        <w:rFonts w:ascii="Times New Roman" w:hAnsi="Times New Roman" w:cs="Times New Roman"/>
      </w:rPr>
      <w:t>Вестник Быстровского сельсове</w:t>
    </w:r>
    <w:r>
      <w:rPr>
        <w:rFonts w:ascii="Times New Roman" w:hAnsi="Times New Roman" w:cs="Times New Roman"/>
      </w:rPr>
      <w:t>та ____________________________</w:t>
    </w:r>
    <w:r w:rsidRPr="00AF375A">
      <w:rPr>
        <w:rFonts w:ascii="Times New Roman" w:hAnsi="Times New Roman" w:cs="Times New Roman"/>
      </w:rPr>
      <w:t>№</w:t>
    </w:r>
    <w:r>
      <w:rPr>
        <w:rFonts w:ascii="Times New Roman" w:hAnsi="Times New Roman" w:cs="Times New Roman"/>
      </w:rPr>
      <w:t xml:space="preserve"> 12</w:t>
    </w:r>
    <w:r w:rsidRPr="00AF375A">
      <w:rPr>
        <w:rFonts w:ascii="Times New Roman" w:hAnsi="Times New Roman" w:cs="Times New Roman"/>
      </w:rPr>
      <w:t>(</w:t>
    </w:r>
    <w:r>
      <w:rPr>
        <w:rFonts w:ascii="Times New Roman" w:hAnsi="Times New Roman" w:cs="Times New Roman"/>
      </w:rPr>
      <w:t>94</w:t>
    </w:r>
    <w:r w:rsidRPr="00AF375A">
      <w:rPr>
        <w:rFonts w:ascii="Times New Roman" w:hAnsi="Times New Roman" w:cs="Times New Roman"/>
      </w:rPr>
      <w:t xml:space="preserve">) от </w:t>
    </w:r>
    <w:r>
      <w:rPr>
        <w:rFonts w:ascii="Times New Roman" w:hAnsi="Times New Roman" w:cs="Times New Roman"/>
      </w:rPr>
      <w:t>21</w:t>
    </w:r>
    <w:r w:rsidRPr="00AF375A">
      <w:rPr>
        <w:rFonts w:ascii="Times New Roman" w:hAnsi="Times New Roman" w:cs="Times New Roman"/>
      </w:rPr>
      <w:t>.</w:t>
    </w:r>
    <w:r>
      <w:rPr>
        <w:rFonts w:ascii="Times New Roman" w:hAnsi="Times New Roman" w:cs="Times New Roman"/>
      </w:rPr>
      <w:t>07.2022</w:t>
    </w:r>
    <w:r w:rsidRPr="00AF375A">
      <w:rPr>
        <w:rFonts w:ascii="Times New Roman" w:hAnsi="Times New Roman" w:cs="Times New Roman"/>
      </w:rPr>
      <w:t>года</w:t>
    </w:r>
  </w:p>
  <w:p w:rsidR="00C43A6D" w:rsidRDefault="00C43A6D">
    <w:pPr>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C96" w:rsidRDefault="001A2C96"/>
  <w:p w:rsidR="001A2C96" w:rsidRDefault="001A2C96" w:rsidP="009B65D9">
    <w:pPr>
      <w:pStyle w:val="a6"/>
    </w:pPr>
    <w:r w:rsidRPr="00AF375A">
      <w:rPr>
        <w:rFonts w:ascii="Times New Roman" w:hAnsi="Times New Roman" w:cs="Times New Roman"/>
      </w:rPr>
      <w:t>Вестник Быстровского сельсове</w:t>
    </w:r>
    <w:r>
      <w:rPr>
        <w:rFonts w:ascii="Times New Roman" w:hAnsi="Times New Roman" w:cs="Times New Roman"/>
      </w:rPr>
      <w:t>та ____________________________</w:t>
    </w:r>
    <w:r w:rsidRPr="00AF375A">
      <w:rPr>
        <w:rFonts w:ascii="Times New Roman" w:hAnsi="Times New Roman" w:cs="Times New Roman"/>
      </w:rPr>
      <w:t>№</w:t>
    </w:r>
    <w:r>
      <w:rPr>
        <w:rFonts w:ascii="Times New Roman" w:hAnsi="Times New Roman" w:cs="Times New Roman"/>
      </w:rPr>
      <w:t xml:space="preserve"> 12</w:t>
    </w:r>
    <w:r w:rsidRPr="00AF375A">
      <w:rPr>
        <w:rFonts w:ascii="Times New Roman" w:hAnsi="Times New Roman" w:cs="Times New Roman"/>
      </w:rPr>
      <w:t>(</w:t>
    </w:r>
    <w:r>
      <w:rPr>
        <w:rFonts w:ascii="Times New Roman" w:hAnsi="Times New Roman" w:cs="Times New Roman"/>
      </w:rPr>
      <w:t>94</w:t>
    </w:r>
    <w:r w:rsidRPr="00AF375A">
      <w:rPr>
        <w:rFonts w:ascii="Times New Roman" w:hAnsi="Times New Roman" w:cs="Times New Roman"/>
      </w:rPr>
      <w:t xml:space="preserve">) от </w:t>
    </w:r>
    <w:r>
      <w:rPr>
        <w:rFonts w:ascii="Times New Roman" w:hAnsi="Times New Roman" w:cs="Times New Roman"/>
      </w:rPr>
      <w:t>21</w:t>
    </w:r>
    <w:r w:rsidRPr="00AF375A">
      <w:rPr>
        <w:rFonts w:ascii="Times New Roman" w:hAnsi="Times New Roman" w:cs="Times New Roman"/>
      </w:rPr>
      <w:t>.</w:t>
    </w:r>
    <w:r>
      <w:rPr>
        <w:rFonts w:ascii="Times New Roman" w:hAnsi="Times New Roman" w:cs="Times New Roman"/>
      </w:rPr>
      <w:t>07.2022</w:t>
    </w:r>
    <w:r w:rsidRPr="00AF375A">
      <w:rPr>
        <w:rFonts w:ascii="Times New Roman" w:hAnsi="Times New Roman" w:cs="Times New Roman"/>
      </w:rPr>
      <w:t>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1">
    <w:nsid w:val="0E7C5D22"/>
    <w:multiLevelType w:val="multilevel"/>
    <w:tmpl w:val="6938F6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334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5261808"/>
    <w:multiLevelType w:val="hybridMultilevel"/>
    <w:tmpl w:val="CC929F48"/>
    <w:lvl w:ilvl="0" w:tplc="07107280">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B20BC1"/>
    <w:multiLevelType w:val="hybridMultilevel"/>
    <w:tmpl w:val="3712F860"/>
    <w:lvl w:ilvl="0" w:tplc="63E84B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5">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6">
    <w:nsid w:val="35460B29"/>
    <w:multiLevelType w:val="multilevel"/>
    <w:tmpl w:val="BD32CED2"/>
    <w:lvl w:ilvl="0">
      <w:start w:val="4"/>
      <w:numFmt w:val="decimal"/>
      <w:lvlText w:val="%1."/>
      <w:lvlJc w:val="left"/>
      <w:pPr>
        <w:ind w:left="450" w:hanging="450"/>
      </w:pPr>
      <w:rPr>
        <w:rFonts w:cs="Times New Roman"/>
      </w:rPr>
    </w:lvl>
    <w:lvl w:ilvl="1">
      <w:start w:val="1"/>
      <w:numFmt w:val="decimal"/>
      <w:lvlText w:val="%1.%2."/>
      <w:lvlJc w:val="left"/>
      <w:pPr>
        <w:ind w:left="1287"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7">
    <w:nsid w:val="35A779B4"/>
    <w:multiLevelType w:val="hybridMultilevel"/>
    <w:tmpl w:val="6BB8F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1106D1"/>
    <w:multiLevelType w:val="multilevel"/>
    <w:tmpl w:val="B8E01AA4"/>
    <w:lvl w:ilvl="0">
      <w:start w:val="1"/>
      <w:numFmt w:val="decimal"/>
      <w:lvlText w:val="%1."/>
      <w:lvlJc w:val="left"/>
      <w:pPr>
        <w:ind w:left="0" w:hanging="360"/>
      </w:pPr>
      <w:rPr>
        <w:rFonts w:cs="Times New Roman"/>
      </w:rPr>
    </w:lvl>
    <w:lvl w:ilvl="1">
      <w:start w:val="1"/>
      <w:numFmt w:val="decimal"/>
      <w:isLgl/>
      <w:lvlText w:val="%1.%2."/>
      <w:lvlJc w:val="left"/>
      <w:pPr>
        <w:ind w:left="36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520" w:hanging="1080"/>
      </w:pPr>
      <w:rPr>
        <w:rFonts w:cs="Times New Roman"/>
      </w:rPr>
    </w:lvl>
    <w:lvl w:ilvl="6">
      <w:start w:val="1"/>
      <w:numFmt w:val="decimal"/>
      <w:isLgl/>
      <w:lvlText w:val="%1.%2.%3.%4.%5.%6.%7."/>
      <w:lvlJc w:val="left"/>
      <w:pPr>
        <w:ind w:left="3240" w:hanging="1440"/>
      </w:pPr>
      <w:rPr>
        <w:rFonts w:cs="Times New Roman"/>
      </w:rPr>
    </w:lvl>
    <w:lvl w:ilvl="7">
      <w:start w:val="1"/>
      <w:numFmt w:val="decimal"/>
      <w:isLgl/>
      <w:lvlText w:val="%1.%2.%3.%4.%5.%6.%7.%8."/>
      <w:lvlJc w:val="left"/>
      <w:pPr>
        <w:ind w:left="3600" w:hanging="1440"/>
      </w:pPr>
      <w:rPr>
        <w:rFonts w:cs="Times New Roman"/>
      </w:rPr>
    </w:lvl>
    <w:lvl w:ilvl="8">
      <w:start w:val="1"/>
      <w:numFmt w:val="decimal"/>
      <w:isLgl/>
      <w:lvlText w:val="%1.%2.%3.%4.%5.%6.%7.%8.%9."/>
      <w:lvlJc w:val="left"/>
      <w:pPr>
        <w:ind w:left="4320" w:hanging="1800"/>
      </w:pPr>
      <w:rPr>
        <w:rFonts w:cs="Times New Roman"/>
      </w:rPr>
    </w:lvl>
  </w:abstractNum>
  <w:abstractNum w:abstractNumId="9">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1">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2916E21"/>
    <w:multiLevelType w:val="multilevel"/>
    <w:tmpl w:val="B8E01AA4"/>
    <w:lvl w:ilvl="0">
      <w:start w:val="1"/>
      <w:numFmt w:val="decimal"/>
      <w:lvlText w:val="%1."/>
      <w:lvlJc w:val="left"/>
      <w:pPr>
        <w:ind w:left="0" w:hanging="360"/>
      </w:pPr>
      <w:rPr>
        <w:rFonts w:cs="Times New Roman"/>
      </w:rPr>
    </w:lvl>
    <w:lvl w:ilvl="1">
      <w:start w:val="1"/>
      <w:numFmt w:val="decimal"/>
      <w:isLgl/>
      <w:lvlText w:val="%1.%2."/>
      <w:lvlJc w:val="left"/>
      <w:pPr>
        <w:ind w:left="36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520" w:hanging="1080"/>
      </w:pPr>
      <w:rPr>
        <w:rFonts w:cs="Times New Roman"/>
      </w:rPr>
    </w:lvl>
    <w:lvl w:ilvl="6">
      <w:start w:val="1"/>
      <w:numFmt w:val="decimal"/>
      <w:isLgl/>
      <w:lvlText w:val="%1.%2.%3.%4.%5.%6.%7."/>
      <w:lvlJc w:val="left"/>
      <w:pPr>
        <w:ind w:left="3240" w:hanging="1440"/>
      </w:pPr>
      <w:rPr>
        <w:rFonts w:cs="Times New Roman"/>
      </w:rPr>
    </w:lvl>
    <w:lvl w:ilvl="7">
      <w:start w:val="1"/>
      <w:numFmt w:val="decimal"/>
      <w:isLgl/>
      <w:lvlText w:val="%1.%2.%3.%4.%5.%6.%7.%8."/>
      <w:lvlJc w:val="left"/>
      <w:pPr>
        <w:ind w:left="3600" w:hanging="1440"/>
      </w:pPr>
      <w:rPr>
        <w:rFonts w:cs="Times New Roman"/>
      </w:rPr>
    </w:lvl>
    <w:lvl w:ilvl="8">
      <w:start w:val="1"/>
      <w:numFmt w:val="decimal"/>
      <w:isLgl/>
      <w:lvlText w:val="%1.%2.%3.%4.%5.%6.%7.%8.%9."/>
      <w:lvlJc w:val="left"/>
      <w:pPr>
        <w:ind w:left="4320" w:hanging="1800"/>
      </w:pPr>
      <w:rPr>
        <w:rFonts w:cs="Times New Roman"/>
      </w:rPr>
    </w:lvl>
  </w:abstractNum>
  <w:abstractNum w:abstractNumId="13">
    <w:nsid w:val="4732030A"/>
    <w:multiLevelType w:val="multilevel"/>
    <w:tmpl w:val="3934FAC6"/>
    <w:lvl w:ilvl="0">
      <w:start w:val="1"/>
      <w:numFmt w:val="decimal"/>
      <w:lvlText w:val="%1."/>
      <w:lvlJc w:val="left"/>
      <w:pPr>
        <w:ind w:left="720" w:hanging="360"/>
      </w:pPr>
      <w:rPr>
        <w:rFonts w:cs="Times New Roman"/>
      </w:rPr>
    </w:lvl>
    <w:lvl w:ilvl="1">
      <w:start w:val="1"/>
      <w:numFmt w:val="decimal"/>
      <w:isLgl/>
      <w:lvlText w:val="%1.%2"/>
      <w:lvlJc w:val="left"/>
      <w:pPr>
        <w:ind w:left="1205" w:hanging="495"/>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nsid w:val="527D491A"/>
    <w:multiLevelType w:val="hybridMultilevel"/>
    <w:tmpl w:val="82FC8A0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54742D9D"/>
    <w:multiLevelType w:val="hybridMultilevel"/>
    <w:tmpl w:val="5FE09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FA07B3"/>
    <w:multiLevelType w:val="hybridMultilevel"/>
    <w:tmpl w:val="98A20A46"/>
    <w:lvl w:ilvl="0" w:tplc="09A8D888">
      <w:start w:val="3"/>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8">
    <w:nsid w:val="5D4F5D9E"/>
    <w:multiLevelType w:val="multilevel"/>
    <w:tmpl w:val="EC52A256"/>
    <w:lvl w:ilvl="0">
      <w:start w:val="1"/>
      <w:numFmt w:val="decimal"/>
      <w:lvlText w:val="%1."/>
      <w:lvlJc w:val="left"/>
      <w:pPr>
        <w:ind w:left="1813" w:hanging="1104"/>
      </w:pPr>
      <w:rPr>
        <w:rFonts w:cs="Times New Roman" w:hint="default"/>
      </w:rPr>
    </w:lvl>
    <w:lvl w:ilvl="1">
      <w:start w:val="1"/>
      <w:numFmt w:val="decimal"/>
      <w:isLgl/>
      <w:lvlText w:val="%1.%2."/>
      <w:lvlJc w:val="left"/>
      <w:pPr>
        <w:ind w:left="2029" w:hanging="1320"/>
      </w:pPr>
      <w:rPr>
        <w:rFonts w:cs="Times New Roman" w:hint="default"/>
      </w:rPr>
    </w:lvl>
    <w:lvl w:ilvl="2">
      <w:start w:val="1"/>
      <w:numFmt w:val="decimal"/>
      <w:isLgl/>
      <w:lvlText w:val="%1.%2.%3."/>
      <w:lvlJc w:val="left"/>
      <w:pPr>
        <w:ind w:left="2029" w:hanging="1320"/>
      </w:pPr>
      <w:rPr>
        <w:rFonts w:cs="Times New Roman" w:hint="default"/>
      </w:rPr>
    </w:lvl>
    <w:lvl w:ilvl="3">
      <w:start w:val="1"/>
      <w:numFmt w:val="decimal"/>
      <w:isLgl/>
      <w:lvlText w:val="%1.%2.%3.%4."/>
      <w:lvlJc w:val="left"/>
      <w:pPr>
        <w:ind w:left="2029" w:hanging="1320"/>
      </w:pPr>
      <w:rPr>
        <w:rFonts w:cs="Times New Roman" w:hint="default"/>
      </w:rPr>
    </w:lvl>
    <w:lvl w:ilvl="4">
      <w:start w:val="1"/>
      <w:numFmt w:val="decimal"/>
      <w:isLgl/>
      <w:lvlText w:val="%1.%2.%3.%4.%5."/>
      <w:lvlJc w:val="left"/>
      <w:pPr>
        <w:ind w:left="2029" w:hanging="132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9">
    <w:nsid w:val="68717E07"/>
    <w:multiLevelType w:val="singleLevel"/>
    <w:tmpl w:val="BF0CDAE4"/>
    <w:lvl w:ilvl="0">
      <w:start w:val="1"/>
      <w:numFmt w:val="decimal"/>
      <w:lvlText w:val="1.%1."/>
      <w:legacy w:legacy="1" w:legacySpace="0" w:legacyIndent="499"/>
      <w:lvlJc w:val="left"/>
      <w:rPr>
        <w:rFonts w:ascii="Times New Roman" w:hAnsi="Times New Roman" w:cs="Times New Roman" w:hint="default"/>
      </w:rPr>
    </w:lvl>
  </w:abstractNum>
  <w:abstractNum w:abstractNumId="20">
    <w:nsid w:val="6AAB724E"/>
    <w:multiLevelType w:val="multilevel"/>
    <w:tmpl w:val="1644A72C"/>
    <w:lvl w:ilvl="0">
      <w:start w:val="1"/>
      <w:numFmt w:val="decimal"/>
      <w:lvlText w:val="%1."/>
      <w:lvlJc w:val="left"/>
      <w:pPr>
        <w:ind w:left="1812" w:hanging="1245"/>
      </w:pPr>
      <w:rPr>
        <w:rFonts w:cs="Times New Roman" w:hint="default"/>
      </w:rPr>
    </w:lvl>
    <w:lvl w:ilvl="1">
      <w:start w:val="1"/>
      <w:numFmt w:val="decimal"/>
      <w:isLgl/>
      <w:lvlText w:val="%1.%2."/>
      <w:lvlJc w:val="left"/>
      <w:pPr>
        <w:ind w:left="2532" w:hanging="720"/>
      </w:pPr>
      <w:rPr>
        <w:rFonts w:cs="Times New Roman" w:hint="default"/>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5382" w:hanging="1080"/>
      </w:pPr>
      <w:rPr>
        <w:rFonts w:cs="Times New Roman" w:hint="default"/>
      </w:rPr>
    </w:lvl>
    <w:lvl w:ilvl="4">
      <w:start w:val="1"/>
      <w:numFmt w:val="decimal"/>
      <w:isLgl/>
      <w:lvlText w:val="%1.%2.%3.%4.%5."/>
      <w:lvlJc w:val="left"/>
      <w:pPr>
        <w:ind w:left="6627" w:hanging="1080"/>
      </w:pPr>
      <w:rPr>
        <w:rFonts w:cs="Times New Roman" w:hint="default"/>
      </w:rPr>
    </w:lvl>
    <w:lvl w:ilvl="5">
      <w:start w:val="1"/>
      <w:numFmt w:val="decimal"/>
      <w:isLgl/>
      <w:lvlText w:val="%1.%2.%3.%4.%5.%6."/>
      <w:lvlJc w:val="left"/>
      <w:pPr>
        <w:ind w:left="8232" w:hanging="1440"/>
      </w:pPr>
      <w:rPr>
        <w:rFonts w:cs="Times New Roman" w:hint="default"/>
      </w:rPr>
    </w:lvl>
    <w:lvl w:ilvl="6">
      <w:start w:val="1"/>
      <w:numFmt w:val="decimal"/>
      <w:isLgl/>
      <w:lvlText w:val="%1.%2.%3.%4.%5.%6.%7."/>
      <w:lvlJc w:val="left"/>
      <w:pPr>
        <w:ind w:left="9837" w:hanging="1800"/>
      </w:pPr>
      <w:rPr>
        <w:rFonts w:cs="Times New Roman" w:hint="default"/>
      </w:rPr>
    </w:lvl>
    <w:lvl w:ilvl="7">
      <w:start w:val="1"/>
      <w:numFmt w:val="decimal"/>
      <w:isLgl/>
      <w:lvlText w:val="%1.%2.%3.%4.%5.%6.%7.%8."/>
      <w:lvlJc w:val="left"/>
      <w:pPr>
        <w:ind w:left="11082" w:hanging="1800"/>
      </w:pPr>
      <w:rPr>
        <w:rFonts w:cs="Times New Roman" w:hint="default"/>
      </w:rPr>
    </w:lvl>
    <w:lvl w:ilvl="8">
      <w:start w:val="1"/>
      <w:numFmt w:val="decimal"/>
      <w:isLgl/>
      <w:lvlText w:val="%1.%2.%3.%4.%5.%6.%7.%8.%9."/>
      <w:lvlJc w:val="left"/>
      <w:pPr>
        <w:ind w:left="12687" w:hanging="2160"/>
      </w:pPr>
      <w:rPr>
        <w:rFonts w:cs="Times New Roman" w:hint="default"/>
      </w:rPr>
    </w:lvl>
  </w:abstractNum>
  <w:abstractNum w:abstractNumId="21">
    <w:nsid w:val="6C571DC9"/>
    <w:multiLevelType w:val="multilevel"/>
    <w:tmpl w:val="33EE9AAA"/>
    <w:lvl w:ilvl="0">
      <w:start w:val="1"/>
      <w:numFmt w:val="decimal"/>
      <w:lvlText w:val="%1."/>
      <w:lvlJc w:val="left"/>
      <w:pPr>
        <w:ind w:left="1789" w:hanging="1080"/>
      </w:pPr>
      <w:rPr>
        <w:rFonts w:hint="default"/>
      </w:rPr>
    </w:lvl>
    <w:lvl w:ilvl="1">
      <w:start w:val="1"/>
      <w:numFmt w:val="decimal"/>
      <w:isLgl/>
      <w:lvlText w:val="%1.%2."/>
      <w:lvlJc w:val="left"/>
      <w:pPr>
        <w:ind w:left="1981" w:hanging="1272"/>
      </w:pPr>
      <w:rPr>
        <w:rFonts w:hint="default"/>
        <w:color w:val="auto"/>
      </w:rPr>
    </w:lvl>
    <w:lvl w:ilvl="2">
      <w:start w:val="1"/>
      <w:numFmt w:val="decimal"/>
      <w:isLgl/>
      <w:lvlText w:val="%1.%2.%3."/>
      <w:lvlJc w:val="left"/>
      <w:pPr>
        <w:ind w:left="2123" w:hanging="1272"/>
      </w:pPr>
      <w:rPr>
        <w:rFonts w:hint="default"/>
        <w:color w:val="auto"/>
      </w:rPr>
    </w:lvl>
    <w:lvl w:ilvl="3">
      <w:start w:val="1"/>
      <w:numFmt w:val="decimal"/>
      <w:isLgl/>
      <w:lvlText w:val="%1.%2.%3.%4."/>
      <w:lvlJc w:val="left"/>
      <w:pPr>
        <w:ind w:left="1981" w:hanging="1272"/>
      </w:pPr>
      <w:rPr>
        <w:rFonts w:hint="default"/>
        <w:color w:val="auto"/>
      </w:rPr>
    </w:lvl>
    <w:lvl w:ilvl="4">
      <w:start w:val="1"/>
      <w:numFmt w:val="decimal"/>
      <w:isLgl/>
      <w:lvlText w:val="%1.%2.%3.%4.%5."/>
      <w:lvlJc w:val="left"/>
      <w:pPr>
        <w:ind w:left="1981" w:hanging="1272"/>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22">
    <w:nsid w:val="7738042C"/>
    <w:multiLevelType w:val="multilevel"/>
    <w:tmpl w:val="BDEA428A"/>
    <w:lvl w:ilvl="0">
      <w:start w:val="1"/>
      <w:numFmt w:val="decimal"/>
      <w:lvlText w:val="%1."/>
      <w:lvlJc w:val="left"/>
      <w:pPr>
        <w:ind w:left="1080" w:hanging="360"/>
      </w:pPr>
      <w:rPr>
        <w:rFonts w:cs="Times New Roman"/>
      </w:rPr>
    </w:lvl>
    <w:lvl w:ilvl="1">
      <w:start w:val="1"/>
      <w:numFmt w:val="decimal"/>
      <w:isLgl/>
      <w:lvlText w:val="%1.%2."/>
      <w:lvlJc w:val="left"/>
      <w:pPr>
        <w:ind w:left="1571" w:hanging="720"/>
      </w:pPr>
      <w:rPr>
        <w:rFonts w:cs="Times New Roman"/>
      </w:rPr>
    </w:lvl>
    <w:lvl w:ilvl="2">
      <w:start w:val="1"/>
      <w:numFmt w:val="decimal"/>
      <w:isLgl/>
      <w:lvlText w:val="%1.%2.%3."/>
      <w:lvlJc w:val="left"/>
      <w:pPr>
        <w:ind w:left="1702" w:hanging="720"/>
      </w:pPr>
      <w:rPr>
        <w:rFonts w:cs="Times New Roman"/>
      </w:rPr>
    </w:lvl>
    <w:lvl w:ilvl="3">
      <w:start w:val="1"/>
      <w:numFmt w:val="decimal"/>
      <w:isLgl/>
      <w:lvlText w:val="%1.%2.%3.%4."/>
      <w:lvlJc w:val="left"/>
      <w:pPr>
        <w:ind w:left="2193" w:hanging="1080"/>
      </w:pPr>
      <w:rPr>
        <w:rFonts w:cs="Times New Roman"/>
      </w:rPr>
    </w:lvl>
    <w:lvl w:ilvl="4">
      <w:start w:val="1"/>
      <w:numFmt w:val="decimal"/>
      <w:isLgl/>
      <w:lvlText w:val="%1.%2.%3.%4.%5."/>
      <w:lvlJc w:val="left"/>
      <w:pPr>
        <w:ind w:left="2324" w:hanging="1080"/>
      </w:pPr>
      <w:rPr>
        <w:rFonts w:cs="Times New Roman"/>
      </w:rPr>
    </w:lvl>
    <w:lvl w:ilvl="5">
      <w:start w:val="1"/>
      <w:numFmt w:val="decimal"/>
      <w:isLgl/>
      <w:lvlText w:val="%1.%2.%3.%4.%5.%6."/>
      <w:lvlJc w:val="left"/>
      <w:pPr>
        <w:ind w:left="2815" w:hanging="1440"/>
      </w:pPr>
      <w:rPr>
        <w:rFonts w:cs="Times New Roman"/>
      </w:rPr>
    </w:lvl>
    <w:lvl w:ilvl="6">
      <w:start w:val="1"/>
      <w:numFmt w:val="decimal"/>
      <w:isLgl/>
      <w:lvlText w:val="%1.%2.%3.%4.%5.%6.%7."/>
      <w:lvlJc w:val="left"/>
      <w:pPr>
        <w:ind w:left="3306" w:hanging="1800"/>
      </w:pPr>
      <w:rPr>
        <w:rFonts w:cs="Times New Roman"/>
      </w:rPr>
    </w:lvl>
    <w:lvl w:ilvl="7">
      <w:start w:val="1"/>
      <w:numFmt w:val="decimal"/>
      <w:isLgl/>
      <w:lvlText w:val="%1.%2.%3.%4.%5.%6.%7.%8."/>
      <w:lvlJc w:val="left"/>
      <w:pPr>
        <w:ind w:left="3437" w:hanging="1800"/>
      </w:pPr>
      <w:rPr>
        <w:rFonts w:cs="Times New Roman"/>
      </w:rPr>
    </w:lvl>
    <w:lvl w:ilvl="8">
      <w:start w:val="1"/>
      <w:numFmt w:val="decimal"/>
      <w:isLgl/>
      <w:lvlText w:val="%1.%2.%3.%4.%5.%6.%7.%8.%9."/>
      <w:lvlJc w:val="left"/>
      <w:pPr>
        <w:ind w:left="3928" w:hanging="2160"/>
      </w:pPr>
      <w:rPr>
        <w:rFonts w:cs="Times New Roman"/>
      </w:rPr>
    </w:lvl>
  </w:abstractNum>
  <w:abstractNum w:abstractNumId="23">
    <w:nsid w:val="7C9D53DE"/>
    <w:multiLevelType w:val="multilevel"/>
    <w:tmpl w:val="6B88D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6"/>
  </w:num>
  <w:num w:numId="3">
    <w:abstractNumId w:val="6"/>
  </w:num>
  <w:num w:numId="4">
    <w:abstractNumId w:val="8"/>
  </w:num>
  <w:num w:numId="5">
    <w:abstractNumId w:val="23"/>
  </w:num>
  <w:num w:numId="6">
    <w:abstractNumId w:val="13"/>
  </w:num>
  <w:num w:numId="7">
    <w:abstractNumId w:val="1"/>
  </w:num>
  <w:num w:numId="8">
    <w:abstractNumId w:val="3"/>
  </w:num>
  <w:num w:numId="9">
    <w:abstractNumId w:val="15"/>
  </w:num>
  <w:num w:numId="10">
    <w:abstractNumId w:val="0"/>
    <w:lvlOverride w:ilvl="0">
      <w:startOverride w:val="1"/>
    </w:lvlOverride>
  </w:num>
  <w:num w:numId="11">
    <w:abstractNumId w:val="10"/>
  </w:num>
  <w:num w:numId="12">
    <w:abstractNumId w:val="11"/>
  </w:num>
  <w:num w:numId="13">
    <w:abstractNumId w:val="9"/>
  </w:num>
  <w:num w:numId="14">
    <w:abstractNumId w:val="5"/>
  </w:num>
  <w:num w:numId="15">
    <w:abstractNumId w:val="4"/>
  </w:num>
  <w:num w:numId="16">
    <w:abstractNumId w:val="2"/>
  </w:num>
  <w:num w:numId="17">
    <w:abstractNumId w:val="21"/>
  </w:num>
  <w:num w:numId="18">
    <w:abstractNumId w:val="17"/>
  </w:num>
  <w:num w:numId="19">
    <w:abstractNumId w:val="7"/>
  </w:num>
  <w:num w:numId="20">
    <w:abstractNumId w:val="20"/>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num>
  <w:num w:numId="24">
    <w:abstractNumId w:val="1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3250"/>
  </w:hdrShapeDefaults>
  <w:footnotePr>
    <w:footnote w:id="0"/>
    <w:footnote w:id="1"/>
  </w:footnotePr>
  <w:endnotePr>
    <w:endnote w:id="0"/>
    <w:endnote w:id="1"/>
  </w:endnotePr>
  <w:compat/>
  <w:rsids>
    <w:rsidRoot w:val="00A757FA"/>
    <w:rsid w:val="00005EDB"/>
    <w:rsid w:val="0002153A"/>
    <w:rsid w:val="00024552"/>
    <w:rsid w:val="000315AD"/>
    <w:rsid w:val="00042246"/>
    <w:rsid w:val="00046C16"/>
    <w:rsid w:val="0005151C"/>
    <w:rsid w:val="00054D2A"/>
    <w:rsid w:val="000575EA"/>
    <w:rsid w:val="00064186"/>
    <w:rsid w:val="0007573C"/>
    <w:rsid w:val="000763EE"/>
    <w:rsid w:val="00077C7E"/>
    <w:rsid w:val="0008391E"/>
    <w:rsid w:val="00085D8A"/>
    <w:rsid w:val="00086437"/>
    <w:rsid w:val="000945CC"/>
    <w:rsid w:val="000A06F4"/>
    <w:rsid w:val="000A2336"/>
    <w:rsid w:val="000A296E"/>
    <w:rsid w:val="000B19BA"/>
    <w:rsid w:val="000B32B7"/>
    <w:rsid w:val="000B4F4E"/>
    <w:rsid w:val="000B7CA1"/>
    <w:rsid w:val="000C69D6"/>
    <w:rsid w:val="000D1AF7"/>
    <w:rsid w:val="000D568E"/>
    <w:rsid w:val="000D72A0"/>
    <w:rsid w:val="000E2F3B"/>
    <w:rsid w:val="000F0D4D"/>
    <w:rsid w:val="000F1008"/>
    <w:rsid w:val="000F329E"/>
    <w:rsid w:val="000F3337"/>
    <w:rsid w:val="001010FC"/>
    <w:rsid w:val="001021ED"/>
    <w:rsid w:val="0010449C"/>
    <w:rsid w:val="00104CAD"/>
    <w:rsid w:val="00105FA6"/>
    <w:rsid w:val="00110B19"/>
    <w:rsid w:val="00114D0F"/>
    <w:rsid w:val="00115C77"/>
    <w:rsid w:val="00120453"/>
    <w:rsid w:val="00120F1B"/>
    <w:rsid w:val="001220DF"/>
    <w:rsid w:val="00123FFC"/>
    <w:rsid w:val="00125DCE"/>
    <w:rsid w:val="001357B8"/>
    <w:rsid w:val="001454F9"/>
    <w:rsid w:val="00146279"/>
    <w:rsid w:val="0014767E"/>
    <w:rsid w:val="001576BE"/>
    <w:rsid w:val="00166AD7"/>
    <w:rsid w:val="001811BB"/>
    <w:rsid w:val="0018402E"/>
    <w:rsid w:val="00190641"/>
    <w:rsid w:val="00197399"/>
    <w:rsid w:val="001A05F3"/>
    <w:rsid w:val="001A141A"/>
    <w:rsid w:val="001A171E"/>
    <w:rsid w:val="001A2C96"/>
    <w:rsid w:val="001A4924"/>
    <w:rsid w:val="001B0047"/>
    <w:rsid w:val="001B200F"/>
    <w:rsid w:val="001B30A0"/>
    <w:rsid w:val="001C1CEC"/>
    <w:rsid w:val="001D1A53"/>
    <w:rsid w:val="001D27C0"/>
    <w:rsid w:val="001D3E08"/>
    <w:rsid w:val="001D6132"/>
    <w:rsid w:val="001E3299"/>
    <w:rsid w:val="001E39E2"/>
    <w:rsid w:val="001E6076"/>
    <w:rsid w:val="001F2459"/>
    <w:rsid w:val="001F4468"/>
    <w:rsid w:val="001F610E"/>
    <w:rsid w:val="002073DB"/>
    <w:rsid w:val="00222E58"/>
    <w:rsid w:val="002235C7"/>
    <w:rsid w:val="002258E9"/>
    <w:rsid w:val="00225D6A"/>
    <w:rsid w:val="002303D0"/>
    <w:rsid w:val="00234826"/>
    <w:rsid w:val="002451C8"/>
    <w:rsid w:val="002469C8"/>
    <w:rsid w:val="00250363"/>
    <w:rsid w:val="00252607"/>
    <w:rsid w:val="00256B10"/>
    <w:rsid w:val="002572A0"/>
    <w:rsid w:val="0026359C"/>
    <w:rsid w:val="00264278"/>
    <w:rsid w:val="00270969"/>
    <w:rsid w:val="002756A8"/>
    <w:rsid w:val="00275ADF"/>
    <w:rsid w:val="00275CD6"/>
    <w:rsid w:val="00277D52"/>
    <w:rsid w:val="00277F53"/>
    <w:rsid w:val="0028370C"/>
    <w:rsid w:val="002879BE"/>
    <w:rsid w:val="00296B6F"/>
    <w:rsid w:val="00296E51"/>
    <w:rsid w:val="002A02BC"/>
    <w:rsid w:val="002A2331"/>
    <w:rsid w:val="002A4C40"/>
    <w:rsid w:val="002A7437"/>
    <w:rsid w:val="002B021F"/>
    <w:rsid w:val="002B29D8"/>
    <w:rsid w:val="002D5F53"/>
    <w:rsid w:val="002E4A7B"/>
    <w:rsid w:val="002F2C15"/>
    <w:rsid w:val="002F62A5"/>
    <w:rsid w:val="003025C7"/>
    <w:rsid w:val="00303196"/>
    <w:rsid w:val="00303626"/>
    <w:rsid w:val="00303D4F"/>
    <w:rsid w:val="00305730"/>
    <w:rsid w:val="003106BC"/>
    <w:rsid w:val="0032431B"/>
    <w:rsid w:val="0032768C"/>
    <w:rsid w:val="00334219"/>
    <w:rsid w:val="00335025"/>
    <w:rsid w:val="003565CF"/>
    <w:rsid w:val="00360FFA"/>
    <w:rsid w:val="0036265E"/>
    <w:rsid w:val="003627EA"/>
    <w:rsid w:val="003747F6"/>
    <w:rsid w:val="003A3F27"/>
    <w:rsid w:val="003A509E"/>
    <w:rsid w:val="003B1F89"/>
    <w:rsid w:val="003B2703"/>
    <w:rsid w:val="003C12C6"/>
    <w:rsid w:val="003C25CA"/>
    <w:rsid w:val="003C5132"/>
    <w:rsid w:val="003D15A7"/>
    <w:rsid w:val="003D3E80"/>
    <w:rsid w:val="003E5DC2"/>
    <w:rsid w:val="003F0C0D"/>
    <w:rsid w:val="003F1BD5"/>
    <w:rsid w:val="003F47A1"/>
    <w:rsid w:val="003F4B14"/>
    <w:rsid w:val="00413F67"/>
    <w:rsid w:val="0041577A"/>
    <w:rsid w:val="00417DD3"/>
    <w:rsid w:val="00421E15"/>
    <w:rsid w:val="004230A9"/>
    <w:rsid w:val="00426DE9"/>
    <w:rsid w:val="00431930"/>
    <w:rsid w:val="00432515"/>
    <w:rsid w:val="0043416F"/>
    <w:rsid w:val="004358CE"/>
    <w:rsid w:val="00436319"/>
    <w:rsid w:val="004413B7"/>
    <w:rsid w:val="0044369D"/>
    <w:rsid w:val="00443BAA"/>
    <w:rsid w:val="00444A53"/>
    <w:rsid w:val="004461D6"/>
    <w:rsid w:val="0045349E"/>
    <w:rsid w:val="00455915"/>
    <w:rsid w:val="00463A05"/>
    <w:rsid w:val="004746AA"/>
    <w:rsid w:val="0048624F"/>
    <w:rsid w:val="00491DC6"/>
    <w:rsid w:val="004A4F15"/>
    <w:rsid w:val="004A70DF"/>
    <w:rsid w:val="004B371D"/>
    <w:rsid w:val="004B5AF2"/>
    <w:rsid w:val="004D125D"/>
    <w:rsid w:val="004D1940"/>
    <w:rsid w:val="004D1E49"/>
    <w:rsid w:val="004D44A5"/>
    <w:rsid w:val="004D71F0"/>
    <w:rsid w:val="004E1A97"/>
    <w:rsid w:val="004F774E"/>
    <w:rsid w:val="005048E9"/>
    <w:rsid w:val="00515175"/>
    <w:rsid w:val="00515924"/>
    <w:rsid w:val="00515E2F"/>
    <w:rsid w:val="00522070"/>
    <w:rsid w:val="00522309"/>
    <w:rsid w:val="00523CE1"/>
    <w:rsid w:val="00524105"/>
    <w:rsid w:val="00524BE4"/>
    <w:rsid w:val="00536DD5"/>
    <w:rsid w:val="00542671"/>
    <w:rsid w:val="00546081"/>
    <w:rsid w:val="00546977"/>
    <w:rsid w:val="0057322F"/>
    <w:rsid w:val="00576631"/>
    <w:rsid w:val="005811D1"/>
    <w:rsid w:val="005850B3"/>
    <w:rsid w:val="0058673D"/>
    <w:rsid w:val="00592ED1"/>
    <w:rsid w:val="005931B8"/>
    <w:rsid w:val="005935C5"/>
    <w:rsid w:val="00597CA9"/>
    <w:rsid w:val="005A058C"/>
    <w:rsid w:val="005A2F14"/>
    <w:rsid w:val="005A31AC"/>
    <w:rsid w:val="005A54AB"/>
    <w:rsid w:val="005B3214"/>
    <w:rsid w:val="005C3C48"/>
    <w:rsid w:val="005C4E66"/>
    <w:rsid w:val="005C5BFB"/>
    <w:rsid w:val="005D1C6D"/>
    <w:rsid w:val="005F3021"/>
    <w:rsid w:val="005F5247"/>
    <w:rsid w:val="00607DC5"/>
    <w:rsid w:val="00614ABD"/>
    <w:rsid w:val="00616411"/>
    <w:rsid w:val="00616B56"/>
    <w:rsid w:val="00632163"/>
    <w:rsid w:val="00633C6B"/>
    <w:rsid w:val="00635773"/>
    <w:rsid w:val="0063665C"/>
    <w:rsid w:val="00636DAE"/>
    <w:rsid w:val="006431C4"/>
    <w:rsid w:val="00654075"/>
    <w:rsid w:val="00654A37"/>
    <w:rsid w:val="006567D2"/>
    <w:rsid w:val="00656F38"/>
    <w:rsid w:val="00660455"/>
    <w:rsid w:val="00672B19"/>
    <w:rsid w:val="0067530C"/>
    <w:rsid w:val="00675A67"/>
    <w:rsid w:val="00676443"/>
    <w:rsid w:val="0068392A"/>
    <w:rsid w:val="00685509"/>
    <w:rsid w:val="00692C85"/>
    <w:rsid w:val="00693950"/>
    <w:rsid w:val="00694D2A"/>
    <w:rsid w:val="00697772"/>
    <w:rsid w:val="006A608E"/>
    <w:rsid w:val="006D06BF"/>
    <w:rsid w:val="006D6C1E"/>
    <w:rsid w:val="006D755D"/>
    <w:rsid w:val="006E4E48"/>
    <w:rsid w:val="006F2280"/>
    <w:rsid w:val="006F264A"/>
    <w:rsid w:val="006F383A"/>
    <w:rsid w:val="006F5263"/>
    <w:rsid w:val="0070012D"/>
    <w:rsid w:val="00700AF3"/>
    <w:rsid w:val="00706EDD"/>
    <w:rsid w:val="00712545"/>
    <w:rsid w:val="00712DD1"/>
    <w:rsid w:val="00717DBF"/>
    <w:rsid w:val="00721797"/>
    <w:rsid w:val="00721D26"/>
    <w:rsid w:val="007337D9"/>
    <w:rsid w:val="0073434B"/>
    <w:rsid w:val="0073505D"/>
    <w:rsid w:val="00735E96"/>
    <w:rsid w:val="0074347E"/>
    <w:rsid w:val="00747C53"/>
    <w:rsid w:val="0075620A"/>
    <w:rsid w:val="007603DE"/>
    <w:rsid w:val="0076167F"/>
    <w:rsid w:val="00765894"/>
    <w:rsid w:val="007812DD"/>
    <w:rsid w:val="00781F4E"/>
    <w:rsid w:val="00787EAD"/>
    <w:rsid w:val="00790DF8"/>
    <w:rsid w:val="0079148A"/>
    <w:rsid w:val="00794FEB"/>
    <w:rsid w:val="00797C91"/>
    <w:rsid w:val="007A14FC"/>
    <w:rsid w:val="007A50A6"/>
    <w:rsid w:val="007B3CA1"/>
    <w:rsid w:val="007C1CF2"/>
    <w:rsid w:val="007C7D8B"/>
    <w:rsid w:val="007D7364"/>
    <w:rsid w:val="007D7D97"/>
    <w:rsid w:val="007E26BB"/>
    <w:rsid w:val="007E459F"/>
    <w:rsid w:val="00800135"/>
    <w:rsid w:val="00800B85"/>
    <w:rsid w:val="00802208"/>
    <w:rsid w:val="00810A8A"/>
    <w:rsid w:val="00812748"/>
    <w:rsid w:val="00812A20"/>
    <w:rsid w:val="008130E7"/>
    <w:rsid w:val="0081595E"/>
    <w:rsid w:val="008177D7"/>
    <w:rsid w:val="00822533"/>
    <w:rsid w:val="00823A2B"/>
    <w:rsid w:val="00823EA8"/>
    <w:rsid w:val="00827BB9"/>
    <w:rsid w:val="00831DC5"/>
    <w:rsid w:val="00842749"/>
    <w:rsid w:val="00846581"/>
    <w:rsid w:val="00847DAA"/>
    <w:rsid w:val="00854A0E"/>
    <w:rsid w:val="00856166"/>
    <w:rsid w:val="00857561"/>
    <w:rsid w:val="008576F0"/>
    <w:rsid w:val="00857DCD"/>
    <w:rsid w:val="00857E19"/>
    <w:rsid w:val="00861CCA"/>
    <w:rsid w:val="00862F21"/>
    <w:rsid w:val="00864289"/>
    <w:rsid w:val="00865E6E"/>
    <w:rsid w:val="00866B3D"/>
    <w:rsid w:val="0087525E"/>
    <w:rsid w:val="008755D4"/>
    <w:rsid w:val="008759C3"/>
    <w:rsid w:val="00886615"/>
    <w:rsid w:val="0088787B"/>
    <w:rsid w:val="008905EB"/>
    <w:rsid w:val="008C10EF"/>
    <w:rsid w:val="008C3DFF"/>
    <w:rsid w:val="008D20D5"/>
    <w:rsid w:val="008D426D"/>
    <w:rsid w:val="008D73CE"/>
    <w:rsid w:val="008E32E3"/>
    <w:rsid w:val="008E3A27"/>
    <w:rsid w:val="008E4642"/>
    <w:rsid w:val="008F2212"/>
    <w:rsid w:val="008F689F"/>
    <w:rsid w:val="009068F1"/>
    <w:rsid w:val="009321B2"/>
    <w:rsid w:val="0094369D"/>
    <w:rsid w:val="0094526A"/>
    <w:rsid w:val="0095094E"/>
    <w:rsid w:val="00952A0B"/>
    <w:rsid w:val="0096408A"/>
    <w:rsid w:val="00964509"/>
    <w:rsid w:val="009733FF"/>
    <w:rsid w:val="00982B75"/>
    <w:rsid w:val="0098568C"/>
    <w:rsid w:val="00987CBB"/>
    <w:rsid w:val="00990FD4"/>
    <w:rsid w:val="009A0197"/>
    <w:rsid w:val="009B01E3"/>
    <w:rsid w:val="009B3462"/>
    <w:rsid w:val="009B65D9"/>
    <w:rsid w:val="009B7AD5"/>
    <w:rsid w:val="009C042A"/>
    <w:rsid w:val="009C0FCA"/>
    <w:rsid w:val="009C5DE2"/>
    <w:rsid w:val="009C6BD9"/>
    <w:rsid w:val="009D10B3"/>
    <w:rsid w:val="009D385B"/>
    <w:rsid w:val="009F148D"/>
    <w:rsid w:val="009F1EE9"/>
    <w:rsid w:val="009F3CDD"/>
    <w:rsid w:val="009F3E2D"/>
    <w:rsid w:val="00A03C15"/>
    <w:rsid w:val="00A115BD"/>
    <w:rsid w:val="00A12505"/>
    <w:rsid w:val="00A12637"/>
    <w:rsid w:val="00A12C2C"/>
    <w:rsid w:val="00A12DD4"/>
    <w:rsid w:val="00A21A1D"/>
    <w:rsid w:val="00A25BB0"/>
    <w:rsid w:val="00A31412"/>
    <w:rsid w:val="00A34931"/>
    <w:rsid w:val="00A42E5E"/>
    <w:rsid w:val="00A47115"/>
    <w:rsid w:val="00A53D02"/>
    <w:rsid w:val="00A56C4E"/>
    <w:rsid w:val="00A57C86"/>
    <w:rsid w:val="00A65106"/>
    <w:rsid w:val="00A651C3"/>
    <w:rsid w:val="00A6605E"/>
    <w:rsid w:val="00A67D69"/>
    <w:rsid w:val="00A71F22"/>
    <w:rsid w:val="00A7576A"/>
    <w:rsid w:val="00A757FA"/>
    <w:rsid w:val="00A768ED"/>
    <w:rsid w:val="00A77F65"/>
    <w:rsid w:val="00A805BD"/>
    <w:rsid w:val="00A811CD"/>
    <w:rsid w:val="00A81BAC"/>
    <w:rsid w:val="00A823FA"/>
    <w:rsid w:val="00A85B65"/>
    <w:rsid w:val="00A86E4D"/>
    <w:rsid w:val="00A958F2"/>
    <w:rsid w:val="00AA38B7"/>
    <w:rsid w:val="00AA422B"/>
    <w:rsid w:val="00AA5931"/>
    <w:rsid w:val="00AA6BDE"/>
    <w:rsid w:val="00AB400A"/>
    <w:rsid w:val="00AC48D8"/>
    <w:rsid w:val="00AC7C55"/>
    <w:rsid w:val="00AC7FE8"/>
    <w:rsid w:val="00AD0DC0"/>
    <w:rsid w:val="00AD16F2"/>
    <w:rsid w:val="00AD403D"/>
    <w:rsid w:val="00AD4D98"/>
    <w:rsid w:val="00AE31BF"/>
    <w:rsid w:val="00AE77BB"/>
    <w:rsid w:val="00AF0D76"/>
    <w:rsid w:val="00AF375A"/>
    <w:rsid w:val="00AF7BA7"/>
    <w:rsid w:val="00B10AB6"/>
    <w:rsid w:val="00B11592"/>
    <w:rsid w:val="00B12D9A"/>
    <w:rsid w:val="00B13D0E"/>
    <w:rsid w:val="00B274BC"/>
    <w:rsid w:val="00B341FB"/>
    <w:rsid w:val="00B3663D"/>
    <w:rsid w:val="00B46418"/>
    <w:rsid w:val="00B518E0"/>
    <w:rsid w:val="00B57FAA"/>
    <w:rsid w:val="00B65D3C"/>
    <w:rsid w:val="00B71325"/>
    <w:rsid w:val="00B82E10"/>
    <w:rsid w:val="00B93769"/>
    <w:rsid w:val="00B976F5"/>
    <w:rsid w:val="00B97B16"/>
    <w:rsid w:val="00BA5E31"/>
    <w:rsid w:val="00BB30B2"/>
    <w:rsid w:val="00BC0B4E"/>
    <w:rsid w:val="00BC15C5"/>
    <w:rsid w:val="00BC3547"/>
    <w:rsid w:val="00BC5774"/>
    <w:rsid w:val="00BD7F59"/>
    <w:rsid w:val="00BE35C5"/>
    <w:rsid w:val="00BE5115"/>
    <w:rsid w:val="00BF633F"/>
    <w:rsid w:val="00BF6A2B"/>
    <w:rsid w:val="00C0106C"/>
    <w:rsid w:val="00C0647B"/>
    <w:rsid w:val="00C10566"/>
    <w:rsid w:val="00C167BD"/>
    <w:rsid w:val="00C16E07"/>
    <w:rsid w:val="00C223D5"/>
    <w:rsid w:val="00C30653"/>
    <w:rsid w:val="00C317FD"/>
    <w:rsid w:val="00C33007"/>
    <w:rsid w:val="00C351FF"/>
    <w:rsid w:val="00C40A21"/>
    <w:rsid w:val="00C43A6D"/>
    <w:rsid w:val="00C43B62"/>
    <w:rsid w:val="00C44A5A"/>
    <w:rsid w:val="00C516CA"/>
    <w:rsid w:val="00C55D30"/>
    <w:rsid w:val="00C57ABB"/>
    <w:rsid w:val="00C64301"/>
    <w:rsid w:val="00C701E7"/>
    <w:rsid w:val="00C815E4"/>
    <w:rsid w:val="00C827C4"/>
    <w:rsid w:val="00C86DB7"/>
    <w:rsid w:val="00CA06BC"/>
    <w:rsid w:val="00CA19B5"/>
    <w:rsid w:val="00CA4C93"/>
    <w:rsid w:val="00CA6297"/>
    <w:rsid w:val="00CB09B2"/>
    <w:rsid w:val="00CB7D9C"/>
    <w:rsid w:val="00CC0605"/>
    <w:rsid w:val="00CC5698"/>
    <w:rsid w:val="00CC6E41"/>
    <w:rsid w:val="00CD4B35"/>
    <w:rsid w:val="00CE3C4A"/>
    <w:rsid w:val="00CE6613"/>
    <w:rsid w:val="00CE67AF"/>
    <w:rsid w:val="00CF18A4"/>
    <w:rsid w:val="00CF4B72"/>
    <w:rsid w:val="00D00EF7"/>
    <w:rsid w:val="00D05D12"/>
    <w:rsid w:val="00D163CE"/>
    <w:rsid w:val="00D24C99"/>
    <w:rsid w:val="00D37E81"/>
    <w:rsid w:val="00D4077A"/>
    <w:rsid w:val="00D42585"/>
    <w:rsid w:val="00D42B6E"/>
    <w:rsid w:val="00D46AE8"/>
    <w:rsid w:val="00D47162"/>
    <w:rsid w:val="00D550BA"/>
    <w:rsid w:val="00D62E7E"/>
    <w:rsid w:val="00D66B2D"/>
    <w:rsid w:val="00D7190A"/>
    <w:rsid w:val="00D73923"/>
    <w:rsid w:val="00D80DE2"/>
    <w:rsid w:val="00DA7420"/>
    <w:rsid w:val="00DB5FC2"/>
    <w:rsid w:val="00DB74FF"/>
    <w:rsid w:val="00DC10BC"/>
    <w:rsid w:val="00DC301E"/>
    <w:rsid w:val="00DD315E"/>
    <w:rsid w:val="00DD3B13"/>
    <w:rsid w:val="00DD40B3"/>
    <w:rsid w:val="00DD48A4"/>
    <w:rsid w:val="00DD7EFE"/>
    <w:rsid w:val="00DE3374"/>
    <w:rsid w:val="00DF36D1"/>
    <w:rsid w:val="00DF68A0"/>
    <w:rsid w:val="00E02ED7"/>
    <w:rsid w:val="00E04B81"/>
    <w:rsid w:val="00E05242"/>
    <w:rsid w:val="00E05C35"/>
    <w:rsid w:val="00E104CA"/>
    <w:rsid w:val="00E13889"/>
    <w:rsid w:val="00E22383"/>
    <w:rsid w:val="00E366EE"/>
    <w:rsid w:val="00E439A5"/>
    <w:rsid w:val="00E5187D"/>
    <w:rsid w:val="00E550F7"/>
    <w:rsid w:val="00E7147A"/>
    <w:rsid w:val="00E739D6"/>
    <w:rsid w:val="00E77269"/>
    <w:rsid w:val="00E77CC4"/>
    <w:rsid w:val="00E8154A"/>
    <w:rsid w:val="00E9333D"/>
    <w:rsid w:val="00E93C15"/>
    <w:rsid w:val="00E97142"/>
    <w:rsid w:val="00EA1A7D"/>
    <w:rsid w:val="00EA3E2E"/>
    <w:rsid w:val="00EA403C"/>
    <w:rsid w:val="00EB074D"/>
    <w:rsid w:val="00EB1F0C"/>
    <w:rsid w:val="00EB78B5"/>
    <w:rsid w:val="00EB7A26"/>
    <w:rsid w:val="00EC5313"/>
    <w:rsid w:val="00EC6C48"/>
    <w:rsid w:val="00ED0400"/>
    <w:rsid w:val="00EE56C5"/>
    <w:rsid w:val="00F00349"/>
    <w:rsid w:val="00F0193F"/>
    <w:rsid w:val="00F01CBB"/>
    <w:rsid w:val="00F071BB"/>
    <w:rsid w:val="00F16D2B"/>
    <w:rsid w:val="00F35D48"/>
    <w:rsid w:val="00F36284"/>
    <w:rsid w:val="00F36F50"/>
    <w:rsid w:val="00F4245D"/>
    <w:rsid w:val="00F43577"/>
    <w:rsid w:val="00F520F0"/>
    <w:rsid w:val="00F629AE"/>
    <w:rsid w:val="00F654B7"/>
    <w:rsid w:val="00F675B3"/>
    <w:rsid w:val="00F700A5"/>
    <w:rsid w:val="00F74A39"/>
    <w:rsid w:val="00F758A4"/>
    <w:rsid w:val="00F75FE4"/>
    <w:rsid w:val="00F81282"/>
    <w:rsid w:val="00F818BA"/>
    <w:rsid w:val="00F8226A"/>
    <w:rsid w:val="00F84454"/>
    <w:rsid w:val="00F977C0"/>
    <w:rsid w:val="00F97884"/>
    <w:rsid w:val="00FB7959"/>
    <w:rsid w:val="00FC0EDC"/>
    <w:rsid w:val="00FC345E"/>
    <w:rsid w:val="00FF06C1"/>
    <w:rsid w:val="00FF134C"/>
    <w:rsid w:val="00FF243A"/>
    <w:rsid w:val="00FF2CA7"/>
    <w:rsid w:val="00FF3061"/>
    <w:rsid w:val="00FF3F84"/>
    <w:rsid w:val="00FF588E"/>
    <w:rsid w:val="00FF5F51"/>
    <w:rsid w:val="00FF7D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F9"/>
  </w:style>
  <w:style w:type="paragraph" w:styleId="1">
    <w:name w:val="heading 1"/>
    <w:aliases w:val="Раздел Договора,H1,&quot;Алмаз&quot;"/>
    <w:basedOn w:val="a"/>
    <w:next w:val="a"/>
    <w:link w:val="10"/>
    <w:uiPriority w:val="9"/>
    <w:qFormat/>
    <w:rsid w:val="001454F9"/>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6604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60455"/>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nhideWhenUsed/>
    <w:qFormat/>
    <w:rsid w:val="009B7AD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234826"/>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360FFA"/>
    <w:pPr>
      <w:tabs>
        <w:tab w:val="num" w:pos="1152"/>
      </w:tabs>
      <w:spacing w:after="0" w:line="240" w:lineRule="auto"/>
      <w:ind w:left="1152" w:hanging="432"/>
      <w:outlineLvl w:val="5"/>
    </w:pPr>
    <w:rPr>
      <w:rFonts w:ascii="Times New Roman" w:eastAsia="Times New Roman" w:hAnsi="Times New Roman" w:cs="Times New Roman"/>
      <w:color w:val="000000"/>
      <w:sz w:val="28"/>
      <w:szCs w:val="28"/>
      <w:lang w:eastAsia="ru-RU"/>
    </w:rPr>
  </w:style>
  <w:style w:type="paragraph" w:styleId="7">
    <w:name w:val="heading 7"/>
    <w:basedOn w:val="a"/>
    <w:next w:val="a"/>
    <w:link w:val="70"/>
    <w:unhideWhenUsed/>
    <w:qFormat/>
    <w:rsid w:val="009B3462"/>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1454F9"/>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66045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660455"/>
    <w:rPr>
      <w:rFonts w:ascii="Cambria" w:eastAsia="Times New Roman" w:hAnsi="Cambria" w:cs="Times New Roman"/>
      <w:b/>
      <w:bCs/>
      <w:color w:val="4F81BD"/>
      <w:sz w:val="20"/>
      <w:szCs w:val="20"/>
    </w:rPr>
  </w:style>
  <w:style w:type="character" w:customStyle="1" w:styleId="40">
    <w:name w:val="Заголовок 4 Знак"/>
    <w:basedOn w:val="a0"/>
    <w:link w:val="4"/>
    <w:semiHidden/>
    <w:rsid w:val="009B7AD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34826"/>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360FFA"/>
    <w:rPr>
      <w:rFonts w:ascii="Times New Roman" w:eastAsia="Times New Roman" w:hAnsi="Times New Roman" w:cs="Times New Roman"/>
      <w:color w:val="000000"/>
      <w:sz w:val="28"/>
      <w:szCs w:val="28"/>
      <w:lang w:eastAsia="ru-RU"/>
    </w:rPr>
  </w:style>
  <w:style w:type="character" w:customStyle="1" w:styleId="70">
    <w:name w:val="Заголовок 7 Знак"/>
    <w:basedOn w:val="a0"/>
    <w:link w:val="7"/>
    <w:rsid w:val="009B3462"/>
    <w:rPr>
      <w:rFonts w:ascii="Calibri" w:eastAsia="Times New Roman" w:hAnsi="Calibri" w:cs="Times New Roman"/>
      <w:sz w:val="24"/>
      <w:szCs w:val="24"/>
    </w:rPr>
  </w:style>
  <w:style w:type="character" w:styleId="a3">
    <w:name w:val="Hyperlink"/>
    <w:basedOn w:val="a0"/>
    <w:uiPriority w:val="99"/>
    <w:unhideWhenUsed/>
    <w:rsid w:val="001454F9"/>
    <w:rPr>
      <w:color w:val="0000FF" w:themeColor="hyperlink"/>
      <w:u w:val="single"/>
    </w:rPr>
  </w:style>
  <w:style w:type="paragraph" w:styleId="a4">
    <w:name w:val="Balloon Text"/>
    <w:basedOn w:val="a"/>
    <w:link w:val="a5"/>
    <w:uiPriority w:val="99"/>
    <w:unhideWhenUsed/>
    <w:rsid w:val="001454F9"/>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1454F9"/>
    <w:rPr>
      <w:rFonts w:ascii="Tahoma" w:hAnsi="Tahoma" w:cs="Tahoma"/>
      <w:sz w:val="16"/>
      <w:szCs w:val="16"/>
    </w:rPr>
  </w:style>
  <w:style w:type="paragraph" w:styleId="a6">
    <w:name w:val="header"/>
    <w:aliases w:val=" Знак"/>
    <w:basedOn w:val="a"/>
    <w:link w:val="a7"/>
    <w:unhideWhenUsed/>
    <w:rsid w:val="001454F9"/>
    <w:pPr>
      <w:tabs>
        <w:tab w:val="center" w:pos="4677"/>
        <w:tab w:val="right" w:pos="9355"/>
      </w:tabs>
      <w:spacing w:after="0" w:line="240" w:lineRule="auto"/>
    </w:pPr>
  </w:style>
  <w:style w:type="character" w:customStyle="1" w:styleId="a7">
    <w:name w:val="Верхний колонтитул Знак"/>
    <w:aliases w:val=" Знак Знак"/>
    <w:basedOn w:val="a0"/>
    <w:link w:val="a6"/>
    <w:rsid w:val="001454F9"/>
  </w:style>
  <w:style w:type="paragraph" w:styleId="a8">
    <w:name w:val="footer"/>
    <w:basedOn w:val="a"/>
    <w:link w:val="a9"/>
    <w:uiPriority w:val="99"/>
    <w:unhideWhenUsed/>
    <w:rsid w:val="001454F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54F9"/>
  </w:style>
  <w:style w:type="character" w:customStyle="1" w:styleId="aa">
    <w:name w:val="Гипертекстовая ссылка"/>
    <w:uiPriority w:val="99"/>
    <w:rsid w:val="00005EDB"/>
    <w:rPr>
      <w:b/>
      <w:bCs/>
      <w:color w:val="106BBE"/>
    </w:rPr>
  </w:style>
  <w:style w:type="paragraph" w:customStyle="1" w:styleId="ab">
    <w:name w:val="Информация об изменениях"/>
    <w:basedOn w:val="a"/>
    <w:next w:val="a"/>
    <w:uiPriority w:val="99"/>
    <w:rsid w:val="00005EDB"/>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paragraph" w:customStyle="1" w:styleId="11">
    <w:name w:val="Без интервала1"/>
    <w:qFormat/>
    <w:rsid w:val="00005EDB"/>
    <w:pPr>
      <w:spacing w:after="0" w:line="240" w:lineRule="auto"/>
    </w:pPr>
    <w:rPr>
      <w:rFonts w:ascii="Calibri" w:eastAsia="Times New Roman" w:hAnsi="Calibri" w:cs="Calibri"/>
    </w:rPr>
  </w:style>
  <w:style w:type="paragraph" w:styleId="21">
    <w:name w:val="Body Text Indent 2"/>
    <w:basedOn w:val="a"/>
    <w:link w:val="22"/>
    <w:unhideWhenUsed/>
    <w:rsid w:val="008576F0"/>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576F0"/>
    <w:rPr>
      <w:rFonts w:ascii="Times New Roman" w:eastAsia="Times New Roman" w:hAnsi="Times New Roman" w:cs="Times New Roman"/>
      <w:sz w:val="24"/>
      <w:szCs w:val="24"/>
      <w:lang w:eastAsia="ru-RU"/>
    </w:rPr>
  </w:style>
  <w:style w:type="paragraph" w:customStyle="1" w:styleId="ConsPlusNormal">
    <w:name w:val="ConsPlusNormal"/>
    <w:rsid w:val="008576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76F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List Paragraph"/>
    <w:basedOn w:val="a"/>
    <w:link w:val="ad"/>
    <w:uiPriority w:val="34"/>
    <w:qFormat/>
    <w:rsid w:val="008576F0"/>
    <w:pPr>
      <w:spacing w:after="160" w:line="256" w:lineRule="auto"/>
      <w:ind w:left="720"/>
      <w:contextualSpacing/>
    </w:pPr>
    <w:rPr>
      <w:rFonts w:ascii="Calibri" w:eastAsia="Calibri" w:hAnsi="Calibri" w:cs="Times New Roman"/>
    </w:rPr>
  </w:style>
  <w:style w:type="character" w:customStyle="1" w:styleId="ad">
    <w:name w:val="Абзац списка Знак"/>
    <w:link w:val="ac"/>
    <w:uiPriority w:val="34"/>
    <w:locked/>
    <w:rsid w:val="00A65106"/>
    <w:rPr>
      <w:rFonts w:ascii="Calibri" w:eastAsia="Calibri" w:hAnsi="Calibri" w:cs="Times New Roman"/>
    </w:rPr>
  </w:style>
  <w:style w:type="paragraph" w:styleId="ae">
    <w:name w:val="No Spacing"/>
    <w:link w:val="af"/>
    <w:uiPriority w:val="1"/>
    <w:qFormat/>
    <w:rsid w:val="002D5F53"/>
    <w:pPr>
      <w:spacing w:after="0" w:line="240" w:lineRule="auto"/>
    </w:pPr>
    <w:rPr>
      <w:rFonts w:eastAsiaTheme="minorEastAsia"/>
      <w:lang w:eastAsia="ru-RU"/>
    </w:rPr>
  </w:style>
  <w:style w:type="character" w:customStyle="1" w:styleId="af">
    <w:name w:val="Без интервала Знак"/>
    <w:link w:val="ae"/>
    <w:uiPriority w:val="1"/>
    <w:locked/>
    <w:rsid w:val="00234826"/>
    <w:rPr>
      <w:rFonts w:eastAsiaTheme="minorEastAsia"/>
      <w:lang w:eastAsia="ru-RU"/>
    </w:rPr>
  </w:style>
  <w:style w:type="paragraph" w:styleId="af0">
    <w:name w:val="Body Text"/>
    <w:basedOn w:val="a"/>
    <w:link w:val="af1"/>
    <w:unhideWhenUsed/>
    <w:rsid w:val="00B93769"/>
    <w:pPr>
      <w:spacing w:after="120"/>
    </w:pPr>
  </w:style>
  <w:style w:type="character" w:customStyle="1" w:styleId="af1">
    <w:name w:val="Основной текст Знак"/>
    <w:basedOn w:val="a0"/>
    <w:link w:val="af0"/>
    <w:rsid w:val="00B93769"/>
  </w:style>
  <w:style w:type="paragraph" w:customStyle="1" w:styleId="110">
    <w:name w:val="Заголовок 11"/>
    <w:basedOn w:val="a"/>
    <w:uiPriority w:val="1"/>
    <w:qFormat/>
    <w:rsid w:val="00B93769"/>
    <w:pPr>
      <w:widowControl w:val="0"/>
      <w:autoSpaceDE w:val="0"/>
      <w:autoSpaceDN w:val="0"/>
      <w:spacing w:after="0" w:line="240" w:lineRule="auto"/>
      <w:ind w:left="813" w:hanging="89"/>
      <w:jc w:val="center"/>
      <w:outlineLvl w:val="1"/>
    </w:pPr>
    <w:rPr>
      <w:rFonts w:ascii="Times New Roman" w:eastAsia="Times New Roman" w:hAnsi="Times New Roman" w:cs="Times New Roman"/>
      <w:b/>
      <w:bCs/>
      <w:sz w:val="26"/>
      <w:szCs w:val="26"/>
      <w:lang w:eastAsia="ru-RU" w:bidi="ru-RU"/>
    </w:rPr>
  </w:style>
  <w:style w:type="paragraph" w:customStyle="1" w:styleId="23">
    <w:name w:val="заголовок 2*"/>
    <w:basedOn w:val="a"/>
    <w:next w:val="a"/>
    <w:rsid w:val="0002153A"/>
    <w:pPr>
      <w:keepNext/>
      <w:spacing w:after="0" w:line="240" w:lineRule="auto"/>
      <w:jc w:val="right"/>
    </w:pPr>
    <w:rPr>
      <w:rFonts w:ascii="Times New Roman" w:eastAsia="Times New Roman" w:hAnsi="Times New Roman" w:cs="Times New Roman CYR"/>
      <w:color w:val="000000"/>
      <w:sz w:val="28"/>
      <w:szCs w:val="20"/>
      <w:lang w:eastAsia="ru-RU"/>
    </w:rPr>
  </w:style>
  <w:style w:type="paragraph" w:styleId="af2">
    <w:name w:val="Normal (Web)"/>
    <w:basedOn w:val="a"/>
    <w:uiPriority w:val="99"/>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tag">
    <w:name w:val="source__tag"/>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857DCD"/>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f3">
    <w:name w:val="Цветовое выделение"/>
    <w:uiPriority w:val="99"/>
    <w:rsid w:val="00865E6E"/>
    <w:rPr>
      <w:b/>
      <w:bCs/>
      <w:color w:val="26282F"/>
    </w:rPr>
  </w:style>
  <w:style w:type="paragraph" w:customStyle="1" w:styleId="af4">
    <w:name w:val="Нормальный (таблица)"/>
    <w:basedOn w:val="a"/>
    <w:next w:val="a"/>
    <w:uiPriority w:val="99"/>
    <w:rsid w:val="00865E6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5">
    <w:name w:val="Таблицы (моноширинный)"/>
    <w:basedOn w:val="a"/>
    <w:next w:val="a"/>
    <w:rsid w:val="00865E6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1">
    <w:name w:val="s_1"/>
    <w:basedOn w:val="a"/>
    <w:rsid w:val="00865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B7AD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B7AD5"/>
    <w:rPr>
      <w:rFonts w:ascii="Arial" w:eastAsia="Times New Roman" w:hAnsi="Arial" w:cs="Arial"/>
      <w:vanish/>
      <w:sz w:val="16"/>
      <w:szCs w:val="16"/>
      <w:lang w:eastAsia="ru-RU"/>
    </w:rPr>
  </w:style>
  <w:style w:type="character" w:customStyle="1" w:styleId="form-required">
    <w:name w:val="form-required"/>
    <w:basedOn w:val="a0"/>
    <w:rsid w:val="009B7AD5"/>
  </w:style>
  <w:style w:type="paragraph" w:styleId="z-1">
    <w:name w:val="HTML Bottom of Form"/>
    <w:basedOn w:val="a"/>
    <w:next w:val="a"/>
    <w:link w:val="z-2"/>
    <w:hidden/>
    <w:uiPriority w:val="99"/>
    <w:semiHidden/>
    <w:unhideWhenUsed/>
    <w:rsid w:val="009B7AD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B7AD5"/>
    <w:rPr>
      <w:rFonts w:ascii="Arial" w:eastAsia="Times New Roman" w:hAnsi="Arial" w:cs="Arial"/>
      <w:vanish/>
      <w:sz w:val="16"/>
      <w:szCs w:val="16"/>
      <w:lang w:eastAsia="ru-RU"/>
    </w:rPr>
  </w:style>
  <w:style w:type="character" w:styleId="af6">
    <w:name w:val="FollowedHyperlink"/>
    <w:basedOn w:val="a0"/>
    <w:uiPriority w:val="99"/>
    <w:unhideWhenUsed/>
    <w:rsid w:val="00660455"/>
    <w:rPr>
      <w:color w:val="800080"/>
      <w:u w:val="single"/>
    </w:rPr>
  </w:style>
  <w:style w:type="paragraph" w:customStyle="1" w:styleId="font5">
    <w:name w:val="font5"/>
    <w:basedOn w:val="a"/>
    <w:rsid w:val="00660455"/>
    <w:pPr>
      <w:spacing w:before="100" w:beforeAutospacing="1" w:after="100" w:afterAutospacing="1" w:line="240" w:lineRule="auto"/>
    </w:pPr>
    <w:rPr>
      <w:rFonts w:ascii="Calibri" w:eastAsia="Times New Roman" w:hAnsi="Calibri" w:cs="Calibri"/>
      <w:color w:val="000000"/>
      <w:lang w:eastAsia="ru-RU"/>
    </w:rPr>
  </w:style>
  <w:style w:type="paragraph" w:customStyle="1" w:styleId="xl67">
    <w:name w:val="xl67"/>
    <w:basedOn w:val="a"/>
    <w:rsid w:val="00660455"/>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66045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66045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60455"/>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99">
    <w:name w:val="xl9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660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660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60455"/>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66045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6">
    <w:name w:val="xl106"/>
    <w:basedOn w:val="a"/>
    <w:rsid w:val="00660455"/>
    <w:pP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8">
    <w:name w:val="xl108"/>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2">
    <w:name w:val="xl112"/>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16">
    <w:name w:val="xl116"/>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7">
    <w:name w:val="xl117"/>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1">
    <w:name w:val="xl13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2">
    <w:name w:val="xl132"/>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5">
    <w:name w:val="xl135"/>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
    <w:rsid w:val="006604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660455"/>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660455"/>
    <w:pPr>
      <w:pBdr>
        <w:top w:val="single" w:sz="4" w:space="0" w:color="auto"/>
        <w:lef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66045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66045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660455"/>
    <w:pPr>
      <w:pBdr>
        <w:lef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45">
    <w:name w:val="xl145"/>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66045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66045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54">
    <w:name w:val="xl154"/>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5">
    <w:name w:val="xl155"/>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6">
    <w:name w:val="xl156"/>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8">
    <w:name w:val="xl158"/>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9">
    <w:name w:val="xl159"/>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6604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7">
    <w:name w:val="annotation reference"/>
    <w:uiPriority w:val="99"/>
    <w:unhideWhenUsed/>
    <w:rsid w:val="00660455"/>
    <w:rPr>
      <w:sz w:val="16"/>
      <w:szCs w:val="16"/>
    </w:rPr>
  </w:style>
  <w:style w:type="paragraph" w:styleId="af8">
    <w:name w:val="annotation text"/>
    <w:basedOn w:val="a"/>
    <w:link w:val="af9"/>
    <w:uiPriority w:val="99"/>
    <w:unhideWhenUsed/>
    <w:rsid w:val="00660455"/>
    <w:pPr>
      <w:spacing w:line="240" w:lineRule="auto"/>
    </w:pPr>
    <w:rPr>
      <w:rFonts w:ascii="Calibri" w:eastAsia="Calibri" w:hAnsi="Calibri" w:cs="Times New Roman"/>
      <w:sz w:val="20"/>
      <w:szCs w:val="20"/>
    </w:rPr>
  </w:style>
  <w:style w:type="character" w:customStyle="1" w:styleId="af9">
    <w:name w:val="Текст примечания Знак"/>
    <w:basedOn w:val="a0"/>
    <w:link w:val="af8"/>
    <w:uiPriority w:val="99"/>
    <w:rsid w:val="00660455"/>
    <w:rPr>
      <w:rFonts w:ascii="Calibri" w:eastAsia="Calibri" w:hAnsi="Calibri" w:cs="Times New Roman"/>
      <w:sz w:val="20"/>
      <w:szCs w:val="20"/>
    </w:rPr>
  </w:style>
  <w:style w:type="character" w:customStyle="1" w:styleId="afa">
    <w:name w:val="Тема примечания Знак"/>
    <w:basedOn w:val="af9"/>
    <w:link w:val="afb"/>
    <w:uiPriority w:val="99"/>
    <w:rsid w:val="00660455"/>
    <w:rPr>
      <w:rFonts w:ascii="Calibri" w:eastAsia="Calibri" w:hAnsi="Calibri" w:cs="Times New Roman"/>
      <w:b/>
      <w:bCs/>
      <w:sz w:val="20"/>
      <w:szCs w:val="20"/>
    </w:rPr>
  </w:style>
  <w:style w:type="paragraph" w:styleId="afb">
    <w:name w:val="annotation subject"/>
    <w:basedOn w:val="af8"/>
    <w:next w:val="af8"/>
    <w:link w:val="afa"/>
    <w:uiPriority w:val="99"/>
    <w:unhideWhenUsed/>
    <w:rsid w:val="00660455"/>
    <w:rPr>
      <w:b/>
      <w:bCs/>
    </w:rPr>
  </w:style>
  <w:style w:type="paragraph" w:styleId="12">
    <w:name w:val="toc 1"/>
    <w:basedOn w:val="a"/>
    <w:next w:val="a"/>
    <w:autoRedefine/>
    <w:uiPriority w:val="39"/>
    <w:unhideWhenUsed/>
    <w:rsid w:val="00660455"/>
    <w:pPr>
      <w:spacing w:after="100"/>
    </w:pPr>
    <w:rPr>
      <w:rFonts w:ascii="Calibri" w:eastAsia="Calibri" w:hAnsi="Calibri" w:cs="Times New Roman"/>
    </w:rPr>
  </w:style>
  <w:style w:type="paragraph" w:styleId="24">
    <w:name w:val="toc 2"/>
    <w:basedOn w:val="a"/>
    <w:next w:val="a"/>
    <w:autoRedefine/>
    <w:uiPriority w:val="39"/>
    <w:unhideWhenUsed/>
    <w:rsid w:val="00660455"/>
    <w:pPr>
      <w:spacing w:after="100"/>
      <w:ind w:left="220"/>
    </w:pPr>
    <w:rPr>
      <w:rFonts w:ascii="Calibri" w:eastAsia="Calibri" w:hAnsi="Calibri" w:cs="Times New Roman"/>
    </w:rPr>
  </w:style>
  <w:style w:type="paragraph" w:customStyle="1" w:styleId="ConsPlusTitle">
    <w:name w:val="ConsPlusTitle"/>
    <w:rsid w:val="0066045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c">
    <w:name w:val="Схема документа Знак"/>
    <w:basedOn w:val="a0"/>
    <w:link w:val="afd"/>
    <w:uiPriority w:val="99"/>
    <w:semiHidden/>
    <w:rsid w:val="00660455"/>
    <w:rPr>
      <w:rFonts w:ascii="Tahoma" w:eastAsia="Calibri" w:hAnsi="Tahoma" w:cs="Times New Roman"/>
      <w:sz w:val="16"/>
      <w:szCs w:val="16"/>
    </w:rPr>
  </w:style>
  <w:style w:type="paragraph" w:styleId="afd">
    <w:name w:val="Document Map"/>
    <w:basedOn w:val="a"/>
    <w:link w:val="afc"/>
    <w:uiPriority w:val="99"/>
    <w:semiHidden/>
    <w:unhideWhenUsed/>
    <w:rsid w:val="00660455"/>
    <w:pPr>
      <w:spacing w:after="0" w:line="240" w:lineRule="auto"/>
    </w:pPr>
    <w:rPr>
      <w:rFonts w:ascii="Tahoma" w:eastAsia="Calibri" w:hAnsi="Tahoma" w:cs="Times New Roman"/>
      <w:sz w:val="16"/>
      <w:szCs w:val="16"/>
    </w:rPr>
  </w:style>
  <w:style w:type="paragraph" w:customStyle="1" w:styleId="13">
    <w:name w:val="Знак Знак1"/>
    <w:basedOn w:val="a"/>
    <w:rsid w:val="00660455"/>
    <w:pPr>
      <w:spacing w:after="160" w:line="240" w:lineRule="exact"/>
    </w:pPr>
    <w:rPr>
      <w:rFonts w:ascii="Verdana" w:eastAsia="Times New Roman" w:hAnsi="Verdana" w:cs="Times New Roman"/>
      <w:sz w:val="20"/>
      <w:szCs w:val="20"/>
      <w:lang w:val="en-US"/>
    </w:rPr>
  </w:style>
  <w:style w:type="character" w:customStyle="1" w:styleId="14">
    <w:name w:val="Гиперссылка1"/>
    <w:basedOn w:val="a0"/>
    <w:rsid w:val="00660455"/>
  </w:style>
  <w:style w:type="paragraph" w:customStyle="1" w:styleId="s22">
    <w:name w:val="s_22"/>
    <w:basedOn w:val="a"/>
    <w:rsid w:val="006604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3">
    <w:name w:val="Pa3"/>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character" w:customStyle="1" w:styleId="FontStyle57">
    <w:name w:val="Font Style57"/>
    <w:uiPriority w:val="99"/>
    <w:rsid w:val="00234826"/>
    <w:rPr>
      <w:rFonts w:ascii="Cambria" w:hAnsi="Cambria" w:cs="Cambria"/>
      <w:sz w:val="20"/>
      <w:szCs w:val="20"/>
    </w:rPr>
  </w:style>
  <w:style w:type="paragraph" w:customStyle="1" w:styleId="Default">
    <w:name w:val="Default"/>
    <w:rsid w:val="002348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79148A"/>
  </w:style>
  <w:style w:type="paragraph" w:styleId="afe">
    <w:name w:val="Title"/>
    <w:basedOn w:val="a"/>
    <w:link w:val="aff"/>
    <w:qFormat/>
    <w:rsid w:val="00A57C86"/>
    <w:pPr>
      <w:spacing w:after="0" w:line="240" w:lineRule="auto"/>
      <w:jc w:val="center"/>
    </w:pPr>
    <w:rPr>
      <w:rFonts w:ascii="Times New Roman" w:eastAsia="Times New Roman" w:hAnsi="Times New Roman" w:cs="Times New Roman"/>
      <w:sz w:val="24"/>
      <w:szCs w:val="20"/>
      <w:lang w:eastAsia="ru-RU"/>
    </w:rPr>
  </w:style>
  <w:style w:type="character" w:customStyle="1" w:styleId="aff">
    <w:name w:val="Название Знак"/>
    <w:basedOn w:val="a0"/>
    <w:link w:val="afe"/>
    <w:rsid w:val="00A57C86"/>
    <w:rPr>
      <w:rFonts w:ascii="Times New Roman" w:eastAsia="Times New Roman" w:hAnsi="Times New Roman" w:cs="Times New Roman"/>
      <w:sz w:val="24"/>
      <w:szCs w:val="20"/>
      <w:lang w:eastAsia="ru-RU"/>
    </w:rPr>
  </w:style>
  <w:style w:type="character" w:styleId="aff0">
    <w:name w:val="Strong"/>
    <w:basedOn w:val="a0"/>
    <w:uiPriority w:val="22"/>
    <w:qFormat/>
    <w:rsid w:val="000C69D6"/>
    <w:rPr>
      <w:b/>
      <w:bCs/>
    </w:rPr>
  </w:style>
  <w:style w:type="paragraph" w:customStyle="1" w:styleId="headertexttopleveltextcentertext">
    <w:name w:val="headertext topleveltext centertext"/>
    <w:basedOn w:val="a"/>
    <w:rsid w:val="00D7190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f1">
    <w:name w:val="Plain Text"/>
    <w:basedOn w:val="a"/>
    <w:link w:val="aff2"/>
    <w:rsid w:val="0094369D"/>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0"/>
    <w:link w:val="aff1"/>
    <w:rsid w:val="0094369D"/>
    <w:rPr>
      <w:rFonts w:ascii="Courier New" w:eastAsia="Times New Roman" w:hAnsi="Courier New" w:cs="Courier New"/>
      <w:sz w:val="20"/>
      <w:szCs w:val="20"/>
      <w:lang w:eastAsia="ru-RU"/>
    </w:rPr>
  </w:style>
  <w:style w:type="paragraph" w:customStyle="1" w:styleId="15">
    <w:name w:val="Заголовок1"/>
    <w:basedOn w:val="a"/>
    <w:next w:val="af0"/>
    <w:rsid w:val="00CE6613"/>
    <w:pPr>
      <w:keepNext/>
      <w:suppressAutoHyphens/>
      <w:spacing w:before="240" w:after="120" w:line="240" w:lineRule="auto"/>
    </w:pPr>
    <w:rPr>
      <w:rFonts w:ascii="Arial" w:eastAsia="Lucida Sans Unicode" w:hAnsi="Arial" w:cs="Tahoma"/>
      <w:sz w:val="28"/>
      <w:szCs w:val="28"/>
      <w:lang w:eastAsia="ar-SA"/>
    </w:rPr>
  </w:style>
  <w:style w:type="character" w:customStyle="1" w:styleId="25">
    <w:name w:val="Гиперссылка2"/>
    <w:basedOn w:val="a0"/>
    <w:rsid w:val="00CE6613"/>
  </w:style>
  <w:style w:type="paragraph" w:customStyle="1" w:styleId="aff3">
    <w:name w:val="Прижатый влево"/>
    <w:basedOn w:val="a"/>
    <w:next w:val="a"/>
    <w:uiPriority w:val="99"/>
    <w:rsid w:val="00A6605E"/>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4">
    <w:name w:val="Сноска"/>
    <w:basedOn w:val="a"/>
    <w:next w:val="a"/>
    <w:uiPriority w:val="99"/>
    <w:rsid w:val="00A6605E"/>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5">
    <w:name w:val="Цветовое выделение для Текст"/>
    <w:uiPriority w:val="99"/>
    <w:rsid w:val="00A6605E"/>
    <w:rPr>
      <w:rFonts w:ascii="Times New Roman CYR" w:hAnsi="Times New Roman CYR" w:cs="Times New Roman CYR"/>
    </w:rPr>
  </w:style>
  <w:style w:type="character" w:customStyle="1" w:styleId="blk">
    <w:name w:val="blk"/>
    <w:basedOn w:val="a0"/>
    <w:rsid w:val="00A6605E"/>
  </w:style>
  <w:style w:type="table" w:styleId="aff6">
    <w:name w:val="Table Grid"/>
    <w:basedOn w:val="a1"/>
    <w:uiPriority w:val="59"/>
    <w:rsid w:val="0041577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7">
    <w:name w:val="Emphasis"/>
    <w:uiPriority w:val="20"/>
    <w:qFormat/>
    <w:rsid w:val="009B3462"/>
    <w:rPr>
      <w:i/>
      <w:iCs/>
    </w:rPr>
  </w:style>
  <w:style w:type="paragraph" w:styleId="HTML">
    <w:name w:val="HTML Preformatted"/>
    <w:basedOn w:val="a"/>
    <w:link w:val="HTML0"/>
    <w:uiPriority w:val="99"/>
    <w:rsid w:val="009B3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3462"/>
    <w:rPr>
      <w:rFonts w:ascii="Courier New" w:eastAsia="Times New Roman" w:hAnsi="Courier New" w:cs="Courier New"/>
      <w:sz w:val="20"/>
      <w:szCs w:val="20"/>
      <w:lang w:eastAsia="ru-RU"/>
    </w:rPr>
  </w:style>
  <w:style w:type="character" w:customStyle="1" w:styleId="s10">
    <w:name w:val="s_10"/>
    <w:basedOn w:val="a0"/>
    <w:rsid w:val="009B3462"/>
  </w:style>
  <w:style w:type="character" w:customStyle="1" w:styleId="wmi-callto">
    <w:name w:val="wmi-callto"/>
    <w:basedOn w:val="a0"/>
    <w:rsid w:val="009B3462"/>
  </w:style>
  <w:style w:type="paragraph" w:styleId="aff8">
    <w:name w:val="Body Text Indent"/>
    <w:basedOn w:val="a"/>
    <w:link w:val="aff9"/>
    <w:rsid w:val="009B3462"/>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f9">
    <w:name w:val="Основной текст с отступом Знак"/>
    <w:basedOn w:val="a0"/>
    <w:link w:val="aff8"/>
    <w:rsid w:val="009B3462"/>
    <w:rPr>
      <w:rFonts w:ascii="Times New Roman" w:eastAsia="Times New Roman" w:hAnsi="Times New Roman" w:cs="Times New Roman"/>
      <w:sz w:val="28"/>
      <w:szCs w:val="24"/>
      <w:lang w:eastAsia="ru-RU"/>
    </w:rPr>
  </w:style>
  <w:style w:type="paragraph" w:customStyle="1" w:styleId="ConsCell">
    <w:name w:val="ConsCell"/>
    <w:rsid w:val="009B346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uiPriority w:val="99"/>
    <w:rsid w:val="009B346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B346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6">
    <w:name w:val="Body Text 2"/>
    <w:basedOn w:val="a"/>
    <w:link w:val="27"/>
    <w:rsid w:val="009B3462"/>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7">
    <w:name w:val="Основной текст 2 Знак"/>
    <w:basedOn w:val="a0"/>
    <w:link w:val="26"/>
    <w:rsid w:val="009B3462"/>
    <w:rPr>
      <w:rFonts w:ascii="Times New Roman" w:eastAsia="Times New Roman" w:hAnsi="Times New Roman" w:cs="Times New Roman"/>
      <w:b/>
      <w:bCs/>
      <w:sz w:val="28"/>
      <w:szCs w:val="24"/>
      <w:lang w:eastAsia="ru-RU"/>
    </w:rPr>
  </w:style>
  <w:style w:type="paragraph" w:styleId="31">
    <w:name w:val="Body Text 3"/>
    <w:basedOn w:val="a"/>
    <w:link w:val="32"/>
    <w:rsid w:val="009B3462"/>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9B3462"/>
    <w:rPr>
      <w:rFonts w:ascii="Times New Roman" w:eastAsia="Times New Roman" w:hAnsi="Times New Roman" w:cs="Times New Roman"/>
      <w:sz w:val="28"/>
      <w:szCs w:val="24"/>
      <w:lang w:eastAsia="ru-RU"/>
    </w:rPr>
  </w:style>
  <w:style w:type="paragraph" w:customStyle="1" w:styleId="51">
    <w:name w:val="заголовок 5"/>
    <w:basedOn w:val="a"/>
    <w:next w:val="a"/>
    <w:rsid w:val="009B3462"/>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3">
    <w:name w:val="Body Text Indent 3"/>
    <w:basedOn w:val="a"/>
    <w:link w:val="34"/>
    <w:rsid w:val="009B346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9B3462"/>
    <w:rPr>
      <w:rFonts w:ascii="Times New Roman" w:eastAsia="Times New Roman" w:hAnsi="Times New Roman" w:cs="Times New Roman"/>
      <w:sz w:val="16"/>
      <w:szCs w:val="16"/>
    </w:rPr>
  </w:style>
  <w:style w:type="paragraph" w:customStyle="1" w:styleId="35">
    <w:name w:val="заголовок 3"/>
    <w:basedOn w:val="a"/>
    <w:next w:val="a"/>
    <w:rsid w:val="009B3462"/>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9B3462"/>
    <w:pPr>
      <w:keepNext/>
      <w:widowControl w:val="0"/>
      <w:suppressAutoHyphens/>
      <w:spacing w:after="0" w:line="240" w:lineRule="auto"/>
      <w:ind w:left="3338" w:hanging="360"/>
      <w:outlineLvl w:val="3"/>
    </w:pPr>
    <w:rPr>
      <w:rFonts w:ascii="Times New Roman" w:eastAsia="Times New Roman" w:hAnsi="Times New Roman" w:cs="Times New Roman"/>
      <w:b/>
      <w:bCs/>
      <w:sz w:val="36"/>
      <w:szCs w:val="36"/>
      <w:lang w:eastAsia="ar-SA"/>
    </w:rPr>
  </w:style>
  <w:style w:type="paragraph" w:styleId="affa">
    <w:name w:val="footnote text"/>
    <w:basedOn w:val="a"/>
    <w:link w:val="affb"/>
    <w:uiPriority w:val="99"/>
    <w:unhideWhenUsed/>
    <w:rsid w:val="009B3462"/>
    <w:pPr>
      <w:spacing w:after="0" w:line="240" w:lineRule="auto"/>
    </w:pPr>
    <w:rPr>
      <w:rFonts w:ascii="Calibri" w:eastAsia="Times New Roman" w:hAnsi="Calibri" w:cs="Times New Roman"/>
      <w:sz w:val="20"/>
      <w:szCs w:val="20"/>
      <w:lang w:eastAsia="ru-RU"/>
    </w:rPr>
  </w:style>
  <w:style w:type="character" w:customStyle="1" w:styleId="affb">
    <w:name w:val="Текст сноски Знак"/>
    <w:basedOn w:val="a0"/>
    <w:link w:val="affa"/>
    <w:uiPriority w:val="99"/>
    <w:rsid w:val="009B3462"/>
    <w:rPr>
      <w:rFonts w:ascii="Calibri" w:eastAsia="Times New Roman" w:hAnsi="Calibri" w:cs="Times New Roman"/>
      <w:sz w:val="20"/>
      <w:szCs w:val="20"/>
      <w:lang w:eastAsia="ru-RU"/>
    </w:rPr>
  </w:style>
  <w:style w:type="character" w:styleId="affc">
    <w:name w:val="footnote reference"/>
    <w:uiPriority w:val="99"/>
    <w:unhideWhenUsed/>
    <w:rsid w:val="009B3462"/>
    <w:rPr>
      <w:vertAlign w:val="superscript"/>
    </w:rPr>
  </w:style>
  <w:style w:type="character" w:customStyle="1" w:styleId="CharStyle3">
    <w:name w:val="Char Style 3"/>
    <w:link w:val="Style2"/>
    <w:uiPriority w:val="99"/>
    <w:rsid w:val="009B3462"/>
    <w:rPr>
      <w:sz w:val="26"/>
      <w:szCs w:val="26"/>
      <w:shd w:val="clear" w:color="auto" w:fill="FFFFFF"/>
    </w:rPr>
  </w:style>
  <w:style w:type="paragraph" w:customStyle="1" w:styleId="Style2">
    <w:name w:val="Style 2"/>
    <w:basedOn w:val="a"/>
    <w:link w:val="CharStyle3"/>
    <w:uiPriority w:val="99"/>
    <w:rsid w:val="009B3462"/>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9B3462"/>
    <w:rPr>
      <w:sz w:val="17"/>
      <w:szCs w:val="17"/>
      <w:shd w:val="clear" w:color="auto" w:fill="FFFFFF"/>
    </w:rPr>
  </w:style>
  <w:style w:type="paragraph" w:customStyle="1" w:styleId="Style4">
    <w:name w:val="Style 4"/>
    <w:basedOn w:val="a"/>
    <w:link w:val="CharStyle5"/>
    <w:uiPriority w:val="99"/>
    <w:rsid w:val="009B3462"/>
    <w:pPr>
      <w:widowControl w:val="0"/>
      <w:shd w:val="clear" w:color="auto" w:fill="FFFFFF"/>
      <w:spacing w:after="0" w:line="230" w:lineRule="exact"/>
    </w:pPr>
    <w:rPr>
      <w:sz w:val="17"/>
      <w:szCs w:val="17"/>
    </w:rPr>
  </w:style>
  <w:style w:type="character" w:customStyle="1" w:styleId="CharStyle7">
    <w:name w:val="Char Style 7"/>
    <w:link w:val="Style6"/>
    <w:uiPriority w:val="99"/>
    <w:rsid w:val="009B3462"/>
    <w:rPr>
      <w:sz w:val="17"/>
      <w:szCs w:val="17"/>
      <w:shd w:val="clear" w:color="auto" w:fill="FFFFFF"/>
    </w:rPr>
  </w:style>
  <w:style w:type="paragraph" w:customStyle="1" w:styleId="Style6">
    <w:name w:val="Style 6"/>
    <w:basedOn w:val="a"/>
    <w:link w:val="CharStyle7"/>
    <w:uiPriority w:val="99"/>
    <w:rsid w:val="009B3462"/>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9B3462"/>
    <w:rPr>
      <w:shd w:val="clear" w:color="auto" w:fill="FFFFFF"/>
    </w:rPr>
  </w:style>
  <w:style w:type="paragraph" w:customStyle="1" w:styleId="Style8">
    <w:name w:val="Style 8"/>
    <w:basedOn w:val="a"/>
    <w:link w:val="CharStyle9"/>
    <w:uiPriority w:val="99"/>
    <w:rsid w:val="009B3462"/>
    <w:pPr>
      <w:widowControl w:val="0"/>
      <w:shd w:val="clear" w:color="auto" w:fill="FFFFFF"/>
      <w:spacing w:after="0" w:line="230" w:lineRule="exact"/>
      <w:jc w:val="both"/>
    </w:pPr>
  </w:style>
  <w:style w:type="character" w:customStyle="1" w:styleId="CharStyle10">
    <w:name w:val="Char Style 10"/>
    <w:uiPriority w:val="99"/>
    <w:rsid w:val="009B3462"/>
    <w:rPr>
      <w:sz w:val="19"/>
      <w:szCs w:val="19"/>
      <w:u w:val="none"/>
    </w:rPr>
  </w:style>
  <w:style w:type="character" w:customStyle="1" w:styleId="CharStyle12">
    <w:name w:val="Char Style 12"/>
    <w:link w:val="Style11"/>
    <w:uiPriority w:val="99"/>
    <w:rsid w:val="009B3462"/>
    <w:rPr>
      <w:sz w:val="26"/>
      <w:szCs w:val="26"/>
      <w:shd w:val="clear" w:color="auto" w:fill="FFFFFF"/>
    </w:rPr>
  </w:style>
  <w:style w:type="paragraph" w:customStyle="1" w:styleId="Style11">
    <w:name w:val="Style 11"/>
    <w:basedOn w:val="a"/>
    <w:link w:val="CharStyle12"/>
    <w:uiPriority w:val="99"/>
    <w:rsid w:val="009B3462"/>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9B3462"/>
    <w:rPr>
      <w:spacing w:val="80"/>
      <w:sz w:val="30"/>
      <w:szCs w:val="30"/>
      <w:u w:val="none"/>
    </w:rPr>
  </w:style>
  <w:style w:type="paragraph" w:customStyle="1" w:styleId="ConsPlusCell">
    <w:name w:val="ConsPlusCell"/>
    <w:uiPriority w:val="99"/>
    <w:rsid w:val="009B3462"/>
    <w:pPr>
      <w:widowControl w:val="0"/>
      <w:autoSpaceDE w:val="0"/>
      <w:autoSpaceDN w:val="0"/>
      <w:adjustRightInd w:val="0"/>
      <w:spacing w:after="0" w:line="240" w:lineRule="auto"/>
    </w:pPr>
    <w:rPr>
      <w:rFonts w:ascii="Calibri" w:eastAsia="Times New Roman" w:hAnsi="Calibri" w:cs="Calibri"/>
      <w:lang w:eastAsia="ru-RU"/>
    </w:rPr>
  </w:style>
  <w:style w:type="paragraph" w:styleId="affd">
    <w:name w:val="table of authorities"/>
    <w:basedOn w:val="a"/>
    <w:next w:val="a"/>
    <w:uiPriority w:val="99"/>
    <w:unhideWhenUsed/>
    <w:rsid w:val="009B3462"/>
    <w:pPr>
      <w:spacing w:after="0"/>
      <w:ind w:left="220" w:hanging="220"/>
    </w:pPr>
    <w:rPr>
      <w:rFonts w:ascii="Calibri" w:eastAsia="Times New Roman" w:hAnsi="Calibri" w:cs="Times New Roman"/>
      <w:sz w:val="20"/>
      <w:szCs w:val="20"/>
      <w:lang w:eastAsia="ru-RU"/>
    </w:rPr>
  </w:style>
  <w:style w:type="paragraph" w:styleId="affe">
    <w:name w:val="toa heading"/>
    <w:basedOn w:val="a"/>
    <w:next w:val="a"/>
    <w:uiPriority w:val="99"/>
    <w:unhideWhenUsed/>
    <w:rsid w:val="009B3462"/>
    <w:pPr>
      <w:spacing w:before="240" w:after="120"/>
    </w:pPr>
    <w:rPr>
      <w:rFonts w:ascii="Calibri" w:eastAsia="Times New Roman" w:hAnsi="Calibri" w:cs="Arial"/>
      <w:b/>
      <w:bCs/>
      <w:caps/>
      <w:sz w:val="20"/>
      <w:szCs w:val="20"/>
      <w:lang w:eastAsia="ru-RU"/>
    </w:rPr>
  </w:style>
  <w:style w:type="paragraph" w:customStyle="1" w:styleId="listparagraph">
    <w:name w:val="listparagraph"/>
    <w:basedOn w:val="a"/>
    <w:rsid w:val="009B3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Текст выноски Знак1"/>
    <w:basedOn w:val="a0"/>
    <w:uiPriority w:val="99"/>
    <w:semiHidden/>
    <w:rsid w:val="004746AA"/>
    <w:rPr>
      <w:rFonts w:ascii="Tahoma" w:hAnsi="Tahoma" w:cs="Tahoma"/>
      <w:sz w:val="16"/>
      <w:szCs w:val="16"/>
      <w:lang w:eastAsia="en-US"/>
    </w:rPr>
  </w:style>
  <w:style w:type="paragraph" w:customStyle="1" w:styleId="afff">
    <w:name w:val="Кому"/>
    <w:basedOn w:val="a"/>
    <w:rsid w:val="00D42585"/>
    <w:pPr>
      <w:spacing w:after="0" w:line="240" w:lineRule="auto"/>
    </w:pPr>
    <w:rPr>
      <w:rFonts w:ascii="Baltica" w:eastAsia="Times New Roman" w:hAnsi="Baltica" w:cs="Times New Roman"/>
      <w:sz w:val="24"/>
      <w:szCs w:val="20"/>
      <w:lang w:eastAsia="ru-RU"/>
    </w:rPr>
  </w:style>
  <w:style w:type="paragraph" w:customStyle="1" w:styleId="Title">
    <w:name w:val="Title!Название НПА"/>
    <w:basedOn w:val="a"/>
    <w:rsid w:val="00E104C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headertext">
    <w:name w:val="header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987CB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s3">
    <w:name w:val="s_3"/>
    <w:basedOn w:val="a"/>
    <w:rsid w:val="0005151C"/>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28">
    <w:name w:val="Основной текст (2)_"/>
    <w:link w:val="29"/>
    <w:rsid w:val="0005151C"/>
    <w:rPr>
      <w:rFonts w:ascii="Bookman Old Style" w:eastAsia="Bookman Old Style" w:hAnsi="Bookman Old Style" w:cs="Bookman Old Style"/>
      <w:sz w:val="15"/>
      <w:szCs w:val="15"/>
      <w:shd w:val="clear" w:color="auto" w:fill="FFFFFF"/>
    </w:rPr>
  </w:style>
  <w:style w:type="paragraph" w:customStyle="1" w:styleId="29">
    <w:name w:val="Основной текст (2)"/>
    <w:basedOn w:val="a"/>
    <w:link w:val="28"/>
    <w:rsid w:val="0005151C"/>
    <w:pPr>
      <w:widowControl w:val="0"/>
      <w:shd w:val="clear" w:color="auto" w:fill="FFFFFF"/>
      <w:spacing w:after="0" w:line="216" w:lineRule="exact"/>
      <w:jc w:val="right"/>
    </w:pPr>
    <w:rPr>
      <w:rFonts w:ascii="Bookman Old Style" w:eastAsia="Bookman Old Style" w:hAnsi="Bookman Old Style" w:cs="Bookman Old Style"/>
      <w:sz w:val="15"/>
      <w:szCs w:val="15"/>
    </w:rPr>
  </w:style>
  <w:style w:type="paragraph" w:styleId="afff0">
    <w:name w:val="Normal Indent"/>
    <w:basedOn w:val="a"/>
    <w:link w:val="afff1"/>
    <w:rsid w:val="00A65106"/>
    <w:pPr>
      <w:spacing w:after="0" w:line="240" w:lineRule="auto"/>
      <w:ind w:left="708"/>
    </w:pPr>
    <w:rPr>
      <w:rFonts w:ascii="Times New Roman" w:eastAsia="Times New Roman" w:hAnsi="Times New Roman" w:cs="Times New Roman"/>
      <w:sz w:val="24"/>
      <w:szCs w:val="24"/>
      <w:lang w:eastAsia="ru-RU"/>
    </w:rPr>
  </w:style>
  <w:style w:type="character" w:customStyle="1" w:styleId="afff1">
    <w:name w:val="Обычный отступ Знак"/>
    <w:basedOn w:val="a0"/>
    <w:link w:val="afff0"/>
    <w:rsid w:val="00A65106"/>
    <w:rPr>
      <w:rFonts w:ascii="Times New Roman" w:eastAsia="Times New Roman" w:hAnsi="Times New Roman" w:cs="Times New Roman"/>
      <w:sz w:val="24"/>
      <w:szCs w:val="24"/>
      <w:lang w:eastAsia="ru-RU"/>
    </w:rPr>
  </w:style>
  <w:style w:type="paragraph" w:customStyle="1" w:styleId="111">
    <w:name w:val="Табличный_боковик_11"/>
    <w:link w:val="112"/>
    <w:qFormat/>
    <w:rsid w:val="00A65106"/>
    <w:pPr>
      <w:spacing w:after="0" w:line="240" w:lineRule="auto"/>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A65106"/>
    <w:rPr>
      <w:rFonts w:ascii="Times New Roman" w:eastAsia="Times New Roman" w:hAnsi="Times New Roman" w:cs="Times New Roman"/>
      <w:szCs w:val="24"/>
      <w:lang w:eastAsia="ru-RU"/>
    </w:rPr>
  </w:style>
  <w:style w:type="paragraph" w:customStyle="1" w:styleId="sfst">
    <w:name w:val="sfst"/>
    <w:basedOn w:val="a"/>
    <w:rsid w:val="000A29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277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Block Text"/>
    <w:basedOn w:val="a"/>
    <w:rsid w:val="00277F53"/>
    <w:pPr>
      <w:spacing w:after="0" w:line="240" w:lineRule="auto"/>
      <w:ind w:left="-851" w:right="-1050"/>
      <w:jc w:val="both"/>
    </w:pPr>
    <w:rPr>
      <w:rFonts w:ascii="Times New Roman" w:eastAsia="Times New Roman" w:hAnsi="Times New Roman" w:cs="Times New Roman"/>
      <w:sz w:val="28"/>
      <w:szCs w:val="20"/>
      <w:lang w:eastAsia="ru-RU"/>
    </w:rPr>
  </w:style>
  <w:style w:type="paragraph" w:customStyle="1" w:styleId="220">
    <w:name w:val="Основной текст 22"/>
    <w:basedOn w:val="a"/>
    <w:rsid w:val="00277F53"/>
    <w:pPr>
      <w:spacing w:after="0" w:line="240" w:lineRule="auto"/>
      <w:jc w:val="both"/>
    </w:pPr>
    <w:rPr>
      <w:rFonts w:ascii="Times New Roman" w:eastAsia="Times New Roman" w:hAnsi="Times New Roman" w:cs="Times New Roman"/>
      <w:sz w:val="28"/>
      <w:szCs w:val="20"/>
      <w:lang w:eastAsia="ru-RU"/>
    </w:rPr>
  </w:style>
  <w:style w:type="character" w:customStyle="1" w:styleId="213pt">
    <w:name w:val="Основной текст (2) + 13 pt;Полужирный"/>
    <w:basedOn w:val="a0"/>
    <w:rsid w:val="00812A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Noparagraphstyle">
    <w:name w:val="[No paragraph style]"/>
    <w:rsid w:val="00635773"/>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rtecenter">
    <w:name w:val="rtecenter"/>
    <w:basedOn w:val="a"/>
    <w:rsid w:val="00635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360FFA"/>
  </w:style>
  <w:style w:type="paragraph" w:customStyle="1" w:styleId="ConsPlusNormal0">
    <w:name w:val="ConsPlusNormal Знак Знак"/>
    <w:link w:val="ConsPlusNormal1"/>
    <w:rsid w:val="00360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Знак"/>
    <w:link w:val="ConsPlusNormal0"/>
    <w:locked/>
    <w:rsid w:val="00360FFA"/>
    <w:rPr>
      <w:rFonts w:ascii="Arial" w:eastAsia="Times New Roman" w:hAnsi="Arial" w:cs="Arial"/>
      <w:sz w:val="20"/>
      <w:szCs w:val="20"/>
      <w:lang w:eastAsia="ru-RU"/>
    </w:rPr>
  </w:style>
  <w:style w:type="paragraph" w:customStyle="1" w:styleId="f">
    <w:name w:val="f"/>
    <w:basedOn w:val="a"/>
    <w:rsid w:val="00360F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3">
    <w:name w:val="caption"/>
    <w:basedOn w:val="a"/>
    <w:next w:val="a"/>
    <w:qFormat/>
    <w:rsid w:val="00360FFA"/>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customStyle="1" w:styleId="s16">
    <w:name w:val="s_16"/>
    <w:basedOn w:val="a"/>
    <w:rsid w:val="008878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8D426D"/>
    <w:pPr>
      <w:spacing w:after="0" w:line="240" w:lineRule="auto"/>
      <w:jc w:val="both"/>
    </w:pPr>
    <w:rPr>
      <w:rFonts w:ascii="Times New Roman" w:eastAsia="Times New Roman" w:hAnsi="Times New Roman" w:cs="Times New Roman"/>
      <w:sz w:val="28"/>
      <w:szCs w:val="20"/>
      <w:lang w:eastAsia="ru-RU"/>
    </w:rPr>
  </w:style>
  <w:style w:type="paragraph" w:customStyle="1" w:styleId="formattexttopleveltext">
    <w:name w:val="formattext topleveltext"/>
    <w:basedOn w:val="a"/>
    <w:uiPriority w:val="99"/>
    <w:rsid w:val="00A42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
    <w:rsid w:val="006F383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6F38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6F38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9C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9C6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Heading">
    <w:name w:val="Heading"/>
    <w:rsid w:val="00597CA9"/>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TableParagraph">
    <w:name w:val="Table Paragraph"/>
    <w:basedOn w:val="a"/>
    <w:uiPriority w:val="1"/>
    <w:qFormat/>
    <w:rsid w:val="00BC3547"/>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BC3547"/>
  </w:style>
  <w:style w:type="character" w:customStyle="1" w:styleId="js-phone-number">
    <w:name w:val="js-phone-number"/>
    <w:basedOn w:val="a0"/>
    <w:rsid w:val="00086437"/>
  </w:style>
  <w:style w:type="paragraph" w:customStyle="1" w:styleId="17">
    <w:name w:val="Стиль1"/>
    <w:basedOn w:val="a"/>
    <w:link w:val="18"/>
    <w:uiPriority w:val="99"/>
    <w:rsid w:val="00692C85"/>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18">
    <w:name w:val="Стиль1 Знак"/>
    <w:link w:val="17"/>
    <w:uiPriority w:val="99"/>
    <w:rsid w:val="00692C85"/>
    <w:rPr>
      <w:rFonts w:ascii="Times New Roman" w:eastAsia="Times New Roman" w:hAnsi="Times New Roman" w:cs="Times New Roman"/>
      <w:sz w:val="28"/>
      <w:szCs w:val="28"/>
    </w:rPr>
  </w:style>
  <w:style w:type="paragraph" w:customStyle="1" w:styleId="2a">
    <w:name w:val="Без интервала2"/>
    <w:rsid w:val="00692C85"/>
    <w:pPr>
      <w:spacing w:after="0" w:line="240" w:lineRule="auto"/>
    </w:pPr>
    <w:rPr>
      <w:rFonts w:ascii="Times New Roman" w:eastAsia="Calibri" w:hAnsi="Times New Roman" w:cs="Times New Roman"/>
      <w:sz w:val="20"/>
      <w:szCs w:val="20"/>
      <w:lang w:eastAsia="ru-RU"/>
    </w:rPr>
  </w:style>
  <w:style w:type="paragraph" w:customStyle="1" w:styleId="rtejustify">
    <w:name w:val="rtejustify"/>
    <w:basedOn w:val="a"/>
    <w:rsid w:val="000F3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2">
    <w:name w:val="consplusnormal"/>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F36284"/>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60">
    <w:name w:val="Style6"/>
    <w:basedOn w:val="a"/>
    <w:uiPriority w:val="99"/>
    <w:rsid w:val="00F36284"/>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19">
    <w:name w:val="Style19"/>
    <w:basedOn w:val="a"/>
    <w:uiPriority w:val="99"/>
    <w:rsid w:val="00F36284"/>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character" w:customStyle="1" w:styleId="FontStyle58">
    <w:name w:val="Font Style58"/>
    <w:uiPriority w:val="99"/>
    <w:rsid w:val="00F36284"/>
    <w:rPr>
      <w:rFonts w:ascii="Cambria" w:hAnsi="Cambria" w:cs="Cambria" w:hint="default"/>
      <w:i/>
      <w:iCs/>
      <w:sz w:val="20"/>
      <w:szCs w:val="20"/>
    </w:rPr>
  </w:style>
  <w:style w:type="paragraph" w:customStyle="1" w:styleId="19">
    <w:name w:val="Обычный1"/>
    <w:link w:val="113"/>
    <w:uiPriority w:val="99"/>
    <w:rsid w:val="00576631"/>
    <w:pPr>
      <w:widowControl w:val="0"/>
      <w:spacing w:after="0" w:line="240" w:lineRule="auto"/>
    </w:pPr>
    <w:rPr>
      <w:rFonts w:ascii="Times New Roman" w:eastAsia="Times New Roman" w:hAnsi="Times New Roman" w:cs="Times New Roman"/>
      <w:color w:val="000000"/>
      <w:lang w:eastAsia="ru-RU"/>
    </w:rPr>
  </w:style>
  <w:style w:type="character" w:customStyle="1" w:styleId="113">
    <w:name w:val="Обычный11"/>
    <w:link w:val="19"/>
    <w:uiPriority w:val="99"/>
    <w:locked/>
    <w:rsid w:val="00576631"/>
    <w:rPr>
      <w:rFonts w:ascii="Times New Roman" w:eastAsia="Times New Roman" w:hAnsi="Times New Roman" w:cs="Times New Roman"/>
      <w:color w:val="000000"/>
      <w:lang w:eastAsia="ru-RU"/>
    </w:rPr>
  </w:style>
</w:styles>
</file>

<file path=word/webSettings.xml><?xml version="1.0" encoding="utf-8"?>
<w:webSettings xmlns:r="http://schemas.openxmlformats.org/officeDocument/2006/relationships" xmlns:w="http://schemas.openxmlformats.org/wordprocessingml/2006/main">
  <w:divs>
    <w:div w:id="5406508">
      <w:bodyDiv w:val="1"/>
      <w:marLeft w:val="0"/>
      <w:marRight w:val="0"/>
      <w:marTop w:val="0"/>
      <w:marBottom w:val="0"/>
      <w:divBdr>
        <w:top w:val="none" w:sz="0" w:space="0" w:color="auto"/>
        <w:left w:val="none" w:sz="0" w:space="0" w:color="auto"/>
        <w:bottom w:val="none" w:sz="0" w:space="0" w:color="auto"/>
        <w:right w:val="none" w:sz="0" w:space="0" w:color="auto"/>
      </w:divBdr>
    </w:div>
    <w:div w:id="9725397">
      <w:bodyDiv w:val="1"/>
      <w:marLeft w:val="0"/>
      <w:marRight w:val="0"/>
      <w:marTop w:val="0"/>
      <w:marBottom w:val="0"/>
      <w:divBdr>
        <w:top w:val="none" w:sz="0" w:space="0" w:color="auto"/>
        <w:left w:val="none" w:sz="0" w:space="0" w:color="auto"/>
        <w:bottom w:val="none" w:sz="0" w:space="0" w:color="auto"/>
        <w:right w:val="none" w:sz="0" w:space="0" w:color="auto"/>
      </w:divBdr>
    </w:div>
    <w:div w:id="12810850">
      <w:bodyDiv w:val="1"/>
      <w:marLeft w:val="0"/>
      <w:marRight w:val="0"/>
      <w:marTop w:val="0"/>
      <w:marBottom w:val="0"/>
      <w:divBdr>
        <w:top w:val="none" w:sz="0" w:space="0" w:color="auto"/>
        <w:left w:val="none" w:sz="0" w:space="0" w:color="auto"/>
        <w:bottom w:val="none" w:sz="0" w:space="0" w:color="auto"/>
        <w:right w:val="none" w:sz="0" w:space="0" w:color="auto"/>
      </w:divBdr>
      <w:divsChild>
        <w:div w:id="814906272">
          <w:marLeft w:val="0"/>
          <w:marRight w:val="0"/>
          <w:marTop w:val="0"/>
          <w:marBottom w:val="195"/>
          <w:divBdr>
            <w:top w:val="none" w:sz="0" w:space="0" w:color="auto"/>
            <w:left w:val="none" w:sz="0" w:space="0" w:color="auto"/>
            <w:bottom w:val="none" w:sz="0" w:space="0" w:color="auto"/>
            <w:right w:val="none" w:sz="0" w:space="0" w:color="auto"/>
          </w:divBdr>
        </w:div>
        <w:div w:id="1548953314">
          <w:marLeft w:val="0"/>
          <w:marRight w:val="0"/>
          <w:marTop w:val="0"/>
          <w:marBottom w:val="300"/>
          <w:divBdr>
            <w:top w:val="none" w:sz="0" w:space="0" w:color="auto"/>
            <w:left w:val="none" w:sz="0" w:space="0" w:color="auto"/>
            <w:bottom w:val="none" w:sz="0" w:space="0" w:color="auto"/>
            <w:right w:val="none" w:sz="0" w:space="0" w:color="auto"/>
          </w:divBdr>
        </w:div>
        <w:div w:id="1126193342">
          <w:marLeft w:val="0"/>
          <w:marRight w:val="0"/>
          <w:marTop w:val="0"/>
          <w:marBottom w:val="300"/>
          <w:divBdr>
            <w:top w:val="none" w:sz="0" w:space="0" w:color="auto"/>
            <w:left w:val="none" w:sz="0" w:space="0" w:color="auto"/>
            <w:bottom w:val="none" w:sz="0" w:space="0" w:color="auto"/>
            <w:right w:val="none" w:sz="0" w:space="0" w:color="auto"/>
          </w:divBdr>
          <w:divsChild>
            <w:div w:id="1364328456">
              <w:marLeft w:val="0"/>
              <w:marRight w:val="0"/>
              <w:marTop w:val="0"/>
              <w:marBottom w:val="0"/>
              <w:divBdr>
                <w:top w:val="none" w:sz="0" w:space="0" w:color="auto"/>
                <w:left w:val="none" w:sz="0" w:space="0" w:color="auto"/>
                <w:bottom w:val="none" w:sz="0" w:space="0" w:color="auto"/>
                <w:right w:val="none" w:sz="0" w:space="0" w:color="auto"/>
              </w:divBdr>
              <w:divsChild>
                <w:div w:id="1136946469">
                  <w:marLeft w:val="0"/>
                  <w:marRight w:val="0"/>
                  <w:marTop w:val="0"/>
                  <w:marBottom w:val="0"/>
                  <w:divBdr>
                    <w:top w:val="none" w:sz="0" w:space="0" w:color="auto"/>
                    <w:left w:val="none" w:sz="0" w:space="0" w:color="auto"/>
                    <w:bottom w:val="none" w:sz="0" w:space="0" w:color="auto"/>
                    <w:right w:val="none" w:sz="0" w:space="0" w:color="auto"/>
                  </w:divBdr>
                  <w:divsChild>
                    <w:div w:id="11874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6984">
      <w:bodyDiv w:val="1"/>
      <w:marLeft w:val="0"/>
      <w:marRight w:val="0"/>
      <w:marTop w:val="0"/>
      <w:marBottom w:val="0"/>
      <w:divBdr>
        <w:top w:val="none" w:sz="0" w:space="0" w:color="auto"/>
        <w:left w:val="none" w:sz="0" w:space="0" w:color="auto"/>
        <w:bottom w:val="none" w:sz="0" w:space="0" w:color="auto"/>
        <w:right w:val="none" w:sz="0" w:space="0" w:color="auto"/>
      </w:divBdr>
    </w:div>
    <w:div w:id="52123749">
      <w:bodyDiv w:val="1"/>
      <w:marLeft w:val="0"/>
      <w:marRight w:val="0"/>
      <w:marTop w:val="0"/>
      <w:marBottom w:val="0"/>
      <w:divBdr>
        <w:top w:val="none" w:sz="0" w:space="0" w:color="auto"/>
        <w:left w:val="none" w:sz="0" w:space="0" w:color="auto"/>
        <w:bottom w:val="none" w:sz="0" w:space="0" w:color="auto"/>
        <w:right w:val="none" w:sz="0" w:space="0" w:color="auto"/>
      </w:divBdr>
    </w:div>
    <w:div w:id="59179152">
      <w:bodyDiv w:val="1"/>
      <w:marLeft w:val="0"/>
      <w:marRight w:val="0"/>
      <w:marTop w:val="0"/>
      <w:marBottom w:val="0"/>
      <w:divBdr>
        <w:top w:val="none" w:sz="0" w:space="0" w:color="auto"/>
        <w:left w:val="none" w:sz="0" w:space="0" w:color="auto"/>
        <w:bottom w:val="none" w:sz="0" w:space="0" w:color="auto"/>
        <w:right w:val="none" w:sz="0" w:space="0" w:color="auto"/>
      </w:divBdr>
      <w:divsChild>
        <w:div w:id="817381299">
          <w:marLeft w:val="0"/>
          <w:marRight w:val="0"/>
          <w:marTop w:val="0"/>
          <w:marBottom w:val="0"/>
          <w:divBdr>
            <w:top w:val="none" w:sz="0" w:space="0" w:color="auto"/>
            <w:left w:val="none" w:sz="0" w:space="0" w:color="auto"/>
            <w:bottom w:val="none" w:sz="0" w:space="0" w:color="auto"/>
            <w:right w:val="none" w:sz="0" w:space="0" w:color="auto"/>
          </w:divBdr>
          <w:divsChild>
            <w:div w:id="592978083">
              <w:marLeft w:val="0"/>
              <w:marRight w:val="0"/>
              <w:marTop w:val="0"/>
              <w:marBottom w:val="300"/>
              <w:divBdr>
                <w:top w:val="none" w:sz="0" w:space="0" w:color="auto"/>
                <w:left w:val="none" w:sz="0" w:space="0" w:color="auto"/>
                <w:bottom w:val="none" w:sz="0" w:space="0" w:color="auto"/>
                <w:right w:val="none" w:sz="0" w:space="0" w:color="auto"/>
              </w:divBdr>
              <w:divsChild>
                <w:div w:id="1015302463">
                  <w:marLeft w:val="0"/>
                  <w:marRight w:val="0"/>
                  <w:marTop w:val="0"/>
                  <w:marBottom w:val="0"/>
                  <w:divBdr>
                    <w:top w:val="none" w:sz="0" w:space="0" w:color="auto"/>
                    <w:left w:val="none" w:sz="0" w:space="0" w:color="auto"/>
                    <w:bottom w:val="none" w:sz="0" w:space="0" w:color="auto"/>
                    <w:right w:val="none" w:sz="0" w:space="0" w:color="auto"/>
                  </w:divBdr>
                  <w:divsChild>
                    <w:div w:id="1344554748">
                      <w:marLeft w:val="0"/>
                      <w:marRight w:val="0"/>
                      <w:marTop w:val="0"/>
                      <w:marBottom w:val="0"/>
                      <w:divBdr>
                        <w:top w:val="none" w:sz="0" w:space="0" w:color="auto"/>
                        <w:left w:val="none" w:sz="0" w:space="0" w:color="auto"/>
                        <w:bottom w:val="none" w:sz="0" w:space="0" w:color="auto"/>
                        <w:right w:val="none" w:sz="0" w:space="0" w:color="auto"/>
                      </w:divBdr>
                      <w:divsChild>
                        <w:div w:id="7996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7738">
          <w:marLeft w:val="0"/>
          <w:marRight w:val="0"/>
          <w:marTop w:val="0"/>
          <w:marBottom w:val="0"/>
          <w:divBdr>
            <w:top w:val="none" w:sz="0" w:space="0" w:color="auto"/>
            <w:left w:val="none" w:sz="0" w:space="0" w:color="auto"/>
            <w:bottom w:val="none" w:sz="0" w:space="0" w:color="auto"/>
            <w:right w:val="none" w:sz="0" w:space="0" w:color="auto"/>
          </w:divBdr>
          <w:divsChild>
            <w:div w:id="1536503179">
              <w:marLeft w:val="0"/>
              <w:marRight w:val="0"/>
              <w:marTop w:val="0"/>
              <w:marBottom w:val="0"/>
              <w:divBdr>
                <w:top w:val="single" w:sz="6" w:space="15" w:color="EDF1F5"/>
                <w:left w:val="single" w:sz="6" w:space="17" w:color="EDF1F5"/>
                <w:bottom w:val="single" w:sz="6" w:space="17" w:color="EDF1F5"/>
                <w:right w:val="single" w:sz="6" w:space="17" w:color="EDF1F5"/>
              </w:divBdr>
              <w:divsChild>
                <w:div w:id="1900819028">
                  <w:marLeft w:val="0"/>
                  <w:marRight w:val="0"/>
                  <w:marTop w:val="0"/>
                  <w:marBottom w:val="0"/>
                  <w:divBdr>
                    <w:top w:val="none" w:sz="0" w:space="0" w:color="auto"/>
                    <w:left w:val="none" w:sz="0" w:space="0" w:color="auto"/>
                    <w:bottom w:val="none" w:sz="0" w:space="0" w:color="auto"/>
                    <w:right w:val="none" w:sz="0" w:space="0" w:color="auto"/>
                  </w:divBdr>
                  <w:divsChild>
                    <w:div w:id="1143428228">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44581941">
              <w:marLeft w:val="0"/>
              <w:marRight w:val="0"/>
              <w:marTop w:val="0"/>
              <w:marBottom w:val="0"/>
              <w:divBdr>
                <w:top w:val="none" w:sz="0" w:space="0" w:color="auto"/>
                <w:left w:val="none" w:sz="0" w:space="0" w:color="auto"/>
                <w:bottom w:val="none" w:sz="0" w:space="0" w:color="auto"/>
                <w:right w:val="none" w:sz="0" w:space="0" w:color="auto"/>
              </w:divBdr>
              <w:divsChild>
                <w:div w:id="1428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0995">
      <w:bodyDiv w:val="1"/>
      <w:marLeft w:val="0"/>
      <w:marRight w:val="0"/>
      <w:marTop w:val="0"/>
      <w:marBottom w:val="0"/>
      <w:divBdr>
        <w:top w:val="none" w:sz="0" w:space="0" w:color="auto"/>
        <w:left w:val="none" w:sz="0" w:space="0" w:color="auto"/>
        <w:bottom w:val="none" w:sz="0" w:space="0" w:color="auto"/>
        <w:right w:val="none" w:sz="0" w:space="0" w:color="auto"/>
      </w:divBdr>
    </w:div>
    <w:div w:id="64571722">
      <w:bodyDiv w:val="1"/>
      <w:marLeft w:val="0"/>
      <w:marRight w:val="0"/>
      <w:marTop w:val="0"/>
      <w:marBottom w:val="0"/>
      <w:divBdr>
        <w:top w:val="none" w:sz="0" w:space="0" w:color="auto"/>
        <w:left w:val="none" w:sz="0" w:space="0" w:color="auto"/>
        <w:bottom w:val="none" w:sz="0" w:space="0" w:color="auto"/>
        <w:right w:val="none" w:sz="0" w:space="0" w:color="auto"/>
      </w:divBdr>
    </w:div>
    <w:div w:id="66926210">
      <w:bodyDiv w:val="1"/>
      <w:marLeft w:val="0"/>
      <w:marRight w:val="0"/>
      <w:marTop w:val="0"/>
      <w:marBottom w:val="0"/>
      <w:divBdr>
        <w:top w:val="none" w:sz="0" w:space="0" w:color="auto"/>
        <w:left w:val="none" w:sz="0" w:space="0" w:color="auto"/>
        <w:bottom w:val="none" w:sz="0" w:space="0" w:color="auto"/>
        <w:right w:val="none" w:sz="0" w:space="0" w:color="auto"/>
      </w:divBdr>
    </w:div>
    <w:div w:id="71322325">
      <w:bodyDiv w:val="1"/>
      <w:marLeft w:val="0"/>
      <w:marRight w:val="0"/>
      <w:marTop w:val="0"/>
      <w:marBottom w:val="0"/>
      <w:divBdr>
        <w:top w:val="none" w:sz="0" w:space="0" w:color="auto"/>
        <w:left w:val="none" w:sz="0" w:space="0" w:color="auto"/>
        <w:bottom w:val="none" w:sz="0" w:space="0" w:color="auto"/>
        <w:right w:val="none" w:sz="0" w:space="0" w:color="auto"/>
      </w:divBdr>
    </w:div>
    <w:div w:id="72161900">
      <w:bodyDiv w:val="1"/>
      <w:marLeft w:val="0"/>
      <w:marRight w:val="0"/>
      <w:marTop w:val="0"/>
      <w:marBottom w:val="0"/>
      <w:divBdr>
        <w:top w:val="none" w:sz="0" w:space="0" w:color="auto"/>
        <w:left w:val="none" w:sz="0" w:space="0" w:color="auto"/>
        <w:bottom w:val="none" w:sz="0" w:space="0" w:color="auto"/>
        <w:right w:val="none" w:sz="0" w:space="0" w:color="auto"/>
      </w:divBdr>
    </w:div>
    <w:div w:id="82722518">
      <w:bodyDiv w:val="1"/>
      <w:marLeft w:val="0"/>
      <w:marRight w:val="0"/>
      <w:marTop w:val="0"/>
      <w:marBottom w:val="0"/>
      <w:divBdr>
        <w:top w:val="none" w:sz="0" w:space="0" w:color="auto"/>
        <w:left w:val="none" w:sz="0" w:space="0" w:color="auto"/>
        <w:bottom w:val="none" w:sz="0" w:space="0" w:color="auto"/>
        <w:right w:val="none" w:sz="0" w:space="0" w:color="auto"/>
      </w:divBdr>
    </w:div>
    <w:div w:id="93408447">
      <w:bodyDiv w:val="1"/>
      <w:marLeft w:val="0"/>
      <w:marRight w:val="0"/>
      <w:marTop w:val="0"/>
      <w:marBottom w:val="0"/>
      <w:divBdr>
        <w:top w:val="none" w:sz="0" w:space="0" w:color="auto"/>
        <w:left w:val="none" w:sz="0" w:space="0" w:color="auto"/>
        <w:bottom w:val="none" w:sz="0" w:space="0" w:color="auto"/>
        <w:right w:val="none" w:sz="0" w:space="0" w:color="auto"/>
      </w:divBdr>
    </w:div>
    <w:div w:id="99567175">
      <w:bodyDiv w:val="1"/>
      <w:marLeft w:val="0"/>
      <w:marRight w:val="0"/>
      <w:marTop w:val="0"/>
      <w:marBottom w:val="0"/>
      <w:divBdr>
        <w:top w:val="none" w:sz="0" w:space="0" w:color="auto"/>
        <w:left w:val="none" w:sz="0" w:space="0" w:color="auto"/>
        <w:bottom w:val="none" w:sz="0" w:space="0" w:color="auto"/>
        <w:right w:val="none" w:sz="0" w:space="0" w:color="auto"/>
      </w:divBdr>
    </w:div>
    <w:div w:id="99835019">
      <w:bodyDiv w:val="1"/>
      <w:marLeft w:val="0"/>
      <w:marRight w:val="0"/>
      <w:marTop w:val="0"/>
      <w:marBottom w:val="0"/>
      <w:divBdr>
        <w:top w:val="none" w:sz="0" w:space="0" w:color="auto"/>
        <w:left w:val="none" w:sz="0" w:space="0" w:color="auto"/>
        <w:bottom w:val="none" w:sz="0" w:space="0" w:color="auto"/>
        <w:right w:val="none" w:sz="0" w:space="0" w:color="auto"/>
      </w:divBdr>
      <w:divsChild>
        <w:div w:id="1712609507">
          <w:marLeft w:val="0"/>
          <w:marRight w:val="0"/>
          <w:marTop w:val="0"/>
          <w:marBottom w:val="0"/>
          <w:divBdr>
            <w:top w:val="none" w:sz="0" w:space="0" w:color="auto"/>
            <w:left w:val="none" w:sz="0" w:space="0" w:color="auto"/>
            <w:bottom w:val="none" w:sz="0" w:space="0" w:color="auto"/>
            <w:right w:val="none" w:sz="0" w:space="0" w:color="auto"/>
          </w:divBdr>
          <w:divsChild>
            <w:div w:id="659432610">
              <w:marLeft w:val="0"/>
              <w:marRight w:val="0"/>
              <w:marTop w:val="0"/>
              <w:marBottom w:val="300"/>
              <w:divBdr>
                <w:top w:val="none" w:sz="0" w:space="0" w:color="auto"/>
                <w:left w:val="none" w:sz="0" w:space="0" w:color="auto"/>
                <w:bottom w:val="none" w:sz="0" w:space="0" w:color="auto"/>
                <w:right w:val="none" w:sz="0" w:space="0" w:color="auto"/>
              </w:divBdr>
              <w:divsChild>
                <w:div w:id="80032089">
                  <w:marLeft w:val="0"/>
                  <w:marRight w:val="0"/>
                  <w:marTop w:val="0"/>
                  <w:marBottom w:val="0"/>
                  <w:divBdr>
                    <w:top w:val="none" w:sz="0" w:space="0" w:color="auto"/>
                    <w:left w:val="none" w:sz="0" w:space="0" w:color="auto"/>
                    <w:bottom w:val="none" w:sz="0" w:space="0" w:color="auto"/>
                    <w:right w:val="none" w:sz="0" w:space="0" w:color="auto"/>
                  </w:divBdr>
                  <w:divsChild>
                    <w:div w:id="214242819">
                      <w:marLeft w:val="0"/>
                      <w:marRight w:val="0"/>
                      <w:marTop w:val="0"/>
                      <w:marBottom w:val="0"/>
                      <w:divBdr>
                        <w:top w:val="none" w:sz="0" w:space="0" w:color="auto"/>
                        <w:left w:val="none" w:sz="0" w:space="0" w:color="auto"/>
                        <w:bottom w:val="none" w:sz="0" w:space="0" w:color="auto"/>
                        <w:right w:val="none" w:sz="0" w:space="0" w:color="auto"/>
                      </w:divBdr>
                      <w:divsChild>
                        <w:div w:id="11342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8872">
          <w:marLeft w:val="0"/>
          <w:marRight w:val="0"/>
          <w:marTop w:val="0"/>
          <w:marBottom w:val="0"/>
          <w:divBdr>
            <w:top w:val="none" w:sz="0" w:space="0" w:color="auto"/>
            <w:left w:val="none" w:sz="0" w:space="0" w:color="auto"/>
            <w:bottom w:val="none" w:sz="0" w:space="0" w:color="auto"/>
            <w:right w:val="none" w:sz="0" w:space="0" w:color="auto"/>
          </w:divBdr>
          <w:divsChild>
            <w:div w:id="670328651">
              <w:marLeft w:val="0"/>
              <w:marRight w:val="0"/>
              <w:marTop w:val="0"/>
              <w:marBottom w:val="0"/>
              <w:divBdr>
                <w:top w:val="single" w:sz="6" w:space="15" w:color="EDF1F5"/>
                <w:left w:val="single" w:sz="6" w:space="17" w:color="EDF1F5"/>
                <w:bottom w:val="single" w:sz="6" w:space="17" w:color="EDF1F5"/>
                <w:right w:val="single" w:sz="6" w:space="17" w:color="EDF1F5"/>
              </w:divBdr>
              <w:divsChild>
                <w:div w:id="1081678671">
                  <w:marLeft w:val="0"/>
                  <w:marRight w:val="0"/>
                  <w:marTop w:val="0"/>
                  <w:marBottom w:val="0"/>
                  <w:divBdr>
                    <w:top w:val="none" w:sz="0" w:space="0" w:color="auto"/>
                    <w:left w:val="none" w:sz="0" w:space="0" w:color="auto"/>
                    <w:bottom w:val="none" w:sz="0" w:space="0" w:color="auto"/>
                    <w:right w:val="none" w:sz="0" w:space="0" w:color="auto"/>
                  </w:divBdr>
                  <w:divsChild>
                    <w:div w:id="4329369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453012709">
              <w:marLeft w:val="0"/>
              <w:marRight w:val="0"/>
              <w:marTop w:val="0"/>
              <w:marBottom w:val="0"/>
              <w:divBdr>
                <w:top w:val="none" w:sz="0" w:space="0" w:color="auto"/>
                <w:left w:val="none" w:sz="0" w:space="0" w:color="auto"/>
                <w:bottom w:val="none" w:sz="0" w:space="0" w:color="auto"/>
                <w:right w:val="none" w:sz="0" w:space="0" w:color="auto"/>
              </w:divBdr>
              <w:divsChild>
                <w:div w:id="1360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4261">
      <w:bodyDiv w:val="1"/>
      <w:marLeft w:val="0"/>
      <w:marRight w:val="0"/>
      <w:marTop w:val="0"/>
      <w:marBottom w:val="0"/>
      <w:divBdr>
        <w:top w:val="none" w:sz="0" w:space="0" w:color="auto"/>
        <w:left w:val="none" w:sz="0" w:space="0" w:color="auto"/>
        <w:bottom w:val="none" w:sz="0" w:space="0" w:color="auto"/>
        <w:right w:val="none" w:sz="0" w:space="0" w:color="auto"/>
      </w:divBdr>
    </w:div>
    <w:div w:id="104740743">
      <w:bodyDiv w:val="1"/>
      <w:marLeft w:val="0"/>
      <w:marRight w:val="0"/>
      <w:marTop w:val="0"/>
      <w:marBottom w:val="0"/>
      <w:divBdr>
        <w:top w:val="none" w:sz="0" w:space="0" w:color="auto"/>
        <w:left w:val="none" w:sz="0" w:space="0" w:color="auto"/>
        <w:bottom w:val="none" w:sz="0" w:space="0" w:color="auto"/>
        <w:right w:val="none" w:sz="0" w:space="0" w:color="auto"/>
      </w:divBdr>
    </w:div>
    <w:div w:id="124739652">
      <w:bodyDiv w:val="1"/>
      <w:marLeft w:val="0"/>
      <w:marRight w:val="0"/>
      <w:marTop w:val="0"/>
      <w:marBottom w:val="0"/>
      <w:divBdr>
        <w:top w:val="none" w:sz="0" w:space="0" w:color="auto"/>
        <w:left w:val="none" w:sz="0" w:space="0" w:color="auto"/>
        <w:bottom w:val="none" w:sz="0" w:space="0" w:color="auto"/>
        <w:right w:val="none" w:sz="0" w:space="0" w:color="auto"/>
      </w:divBdr>
      <w:divsChild>
        <w:div w:id="2036886461">
          <w:marLeft w:val="0"/>
          <w:marRight w:val="0"/>
          <w:marTop w:val="0"/>
          <w:marBottom w:val="197"/>
          <w:divBdr>
            <w:top w:val="none" w:sz="0" w:space="0" w:color="auto"/>
            <w:left w:val="none" w:sz="0" w:space="0" w:color="auto"/>
            <w:bottom w:val="none" w:sz="0" w:space="0" w:color="auto"/>
            <w:right w:val="none" w:sz="0" w:space="0" w:color="auto"/>
          </w:divBdr>
        </w:div>
        <w:div w:id="1410690973">
          <w:marLeft w:val="0"/>
          <w:marRight w:val="0"/>
          <w:marTop w:val="0"/>
          <w:marBottom w:val="303"/>
          <w:divBdr>
            <w:top w:val="none" w:sz="0" w:space="0" w:color="auto"/>
            <w:left w:val="none" w:sz="0" w:space="0" w:color="auto"/>
            <w:bottom w:val="none" w:sz="0" w:space="0" w:color="auto"/>
            <w:right w:val="none" w:sz="0" w:space="0" w:color="auto"/>
          </w:divBdr>
        </w:div>
      </w:divsChild>
    </w:div>
    <w:div w:id="135726966">
      <w:bodyDiv w:val="1"/>
      <w:marLeft w:val="0"/>
      <w:marRight w:val="0"/>
      <w:marTop w:val="0"/>
      <w:marBottom w:val="0"/>
      <w:divBdr>
        <w:top w:val="none" w:sz="0" w:space="0" w:color="auto"/>
        <w:left w:val="none" w:sz="0" w:space="0" w:color="auto"/>
        <w:bottom w:val="none" w:sz="0" w:space="0" w:color="auto"/>
        <w:right w:val="none" w:sz="0" w:space="0" w:color="auto"/>
      </w:divBdr>
    </w:div>
    <w:div w:id="141891381">
      <w:bodyDiv w:val="1"/>
      <w:marLeft w:val="0"/>
      <w:marRight w:val="0"/>
      <w:marTop w:val="0"/>
      <w:marBottom w:val="0"/>
      <w:divBdr>
        <w:top w:val="none" w:sz="0" w:space="0" w:color="auto"/>
        <w:left w:val="none" w:sz="0" w:space="0" w:color="auto"/>
        <w:bottom w:val="none" w:sz="0" w:space="0" w:color="auto"/>
        <w:right w:val="none" w:sz="0" w:space="0" w:color="auto"/>
      </w:divBdr>
    </w:div>
    <w:div w:id="148910128">
      <w:bodyDiv w:val="1"/>
      <w:marLeft w:val="0"/>
      <w:marRight w:val="0"/>
      <w:marTop w:val="0"/>
      <w:marBottom w:val="0"/>
      <w:divBdr>
        <w:top w:val="none" w:sz="0" w:space="0" w:color="auto"/>
        <w:left w:val="none" w:sz="0" w:space="0" w:color="auto"/>
        <w:bottom w:val="none" w:sz="0" w:space="0" w:color="auto"/>
        <w:right w:val="none" w:sz="0" w:space="0" w:color="auto"/>
      </w:divBdr>
    </w:div>
    <w:div w:id="160901179">
      <w:bodyDiv w:val="1"/>
      <w:marLeft w:val="0"/>
      <w:marRight w:val="0"/>
      <w:marTop w:val="0"/>
      <w:marBottom w:val="0"/>
      <w:divBdr>
        <w:top w:val="none" w:sz="0" w:space="0" w:color="auto"/>
        <w:left w:val="none" w:sz="0" w:space="0" w:color="auto"/>
        <w:bottom w:val="none" w:sz="0" w:space="0" w:color="auto"/>
        <w:right w:val="none" w:sz="0" w:space="0" w:color="auto"/>
      </w:divBdr>
    </w:div>
    <w:div w:id="165294936">
      <w:bodyDiv w:val="1"/>
      <w:marLeft w:val="0"/>
      <w:marRight w:val="0"/>
      <w:marTop w:val="0"/>
      <w:marBottom w:val="0"/>
      <w:divBdr>
        <w:top w:val="none" w:sz="0" w:space="0" w:color="auto"/>
        <w:left w:val="none" w:sz="0" w:space="0" w:color="auto"/>
        <w:bottom w:val="none" w:sz="0" w:space="0" w:color="auto"/>
        <w:right w:val="none" w:sz="0" w:space="0" w:color="auto"/>
      </w:divBdr>
    </w:div>
    <w:div w:id="167795326">
      <w:bodyDiv w:val="1"/>
      <w:marLeft w:val="0"/>
      <w:marRight w:val="0"/>
      <w:marTop w:val="0"/>
      <w:marBottom w:val="0"/>
      <w:divBdr>
        <w:top w:val="none" w:sz="0" w:space="0" w:color="auto"/>
        <w:left w:val="none" w:sz="0" w:space="0" w:color="auto"/>
        <w:bottom w:val="none" w:sz="0" w:space="0" w:color="auto"/>
        <w:right w:val="none" w:sz="0" w:space="0" w:color="auto"/>
      </w:divBdr>
      <w:divsChild>
        <w:div w:id="503980783">
          <w:marLeft w:val="0"/>
          <w:marRight w:val="0"/>
          <w:marTop w:val="0"/>
          <w:marBottom w:val="195"/>
          <w:divBdr>
            <w:top w:val="none" w:sz="0" w:space="0" w:color="auto"/>
            <w:left w:val="none" w:sz="0" w:space="0" w:color="auto"/>
            <w:bottom w:val="none" w:sz="0" w:space="0" w:color="auto"/>
            <w:right w:val="none" w:sz="0" w:space="0" w:color="auto"/>
          </w:divBdr>
        </w:div>
        <w:div w:id="1557820434">
          <w:marLeft w:val="0"/>
          <w:marRight w:val="0"/>
          <w:marTop w:val="0"/>
          <w:marBottom w:val="300"/>
          <w:divBdr>
            <w:top w:val="none" w:sz="0" w:space="0" w:color="auto"/>
            <w:left w:val="none" w:sz="0" w:space="0" w:color="auto"/>
            <w:bottom w:val="none" w:sz="0" w:space="0" w:color="auto"/>
            <w:right w:val="none" w:sz="0" w:space="0" w:color="auto"/>
          </w:divBdr>
          <w:divsChild>
            <w:div w:id="341202178">
              <w:marLeft w:val="0"/>
              <w:marRight w:val="0"/>
              <w:marTop w:val="0"/>
              <w:marBottom w:val="0"/>
              <w:divBdr>
                <w:top w:val="none" w:sz="0" w:space="0" w:color="auto"/>
                <w:left w:val="none" w:sz="0" w:space="0" w:color="auto"/>
                <w:bottom w:val="none" w:sz="0" w:space="0" w:color="auto"/>
                <w:right w:val="none" w:sz="0" w:space="0" w:color="auto"/>
              </w:divBdr>
              <w:divsChild>
                <w:div w:id="1180122644">
                  <w:marLeft w:val="0"/>
                  <w:marRight w:val="0"/>
                  <w:marTop w:val="0"/>
                  <w:marBottom w:val="0"/>
                  <w:divBdr>
                    <w:top w:val="none" w:sz="0" w:space="0" w:color="auto"/>
                    <w:left w:val="none" w:sz="0" w:space="0" w:color="auto"/>
                    <w:bottom w:val="none" w:sz="0" w:space="0" w:color="auto"/>
                    <w:right w:val="none" w:sz="0" w:space="0" w:color="auto"/>
                  </w:divBdr>
                  <w:divsChild>
                    <w:div w:id="11335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5471">
      <w:bodyDiv w:val="1"/>
      <w:marLeft w:val="0"/>
      <w:marRight w:val="0"/>
      <w:marTop w:val="0"/>
      <w:marBottom w:val="0"/>
      <w:divBdr>
        <w:top w:val="none" w:sz="0" w:space="0" w:color="auto"/>
        <w:left w:val="none" w:sz="0" w:space="0" w:color="auto"/>
        <w:bottom w:val="none" w:sz="0" w:space="0" w:color="auto"/>
        <w:right w:val="none" w:sz="0" w:space="0" w:color="auto"/>
      </w:divBdr>
    </w:div>
    <w:div w:id="194931261">
      <w:bodyDiv w:val="1"/>
      <w:marLeft w:val="0"/>
      <w:marRight w:val="0"/>
      <w:marTop w:val="0"/>
      <w:marBottom w:val="0"/>
      <w:divBdr>
        <w:top w:val="none" w:sz="0" w:space="0" w:color="auto"/>
        <w:left w:val="none" w:sz="0" w:space="0" w:color="auto"/>
        <w:bottom w:val="none" w:sz="0" w:space="0" w:color="auto"/>
        <w:right w:val="none" w:sz="0" w:space="0" w:color="auto"/>
      </w:divBdr>
    </w:div>
    <w:div w:id="205413012">
      <w:bodyDiv w:val="1"/>
      <w:marLeft w:val="0"/>
      <w:marRight w:val="0"/>
      <w:marTop w:val="0"/>
      <w:marBottom w:val="0"/>
      <w:divBdr>
        <w:top w:val="none" w:sz="0" w:space="0" w:color="auto"/>
        <w:left w:val="none" w:sz="0" w:space="0" w:color="auto"/>
        <w:bottom w:val="none" w:sz="0" w:space="0" w:color="auto"/>
        <w:right w:val="none" w:sz="0" w:space="0" w:color="auto"/>
      </w:divBdr>
    </w:div>
    <w:div w:id="215776728">
      <w:bodyDiv w:val="1"/>
      <w:marLeft w:val="0"/>
      <w:marRight w:val="0"/>
      <w:marTop w:val="0"/>
      <w:marBottom w:val="0"/>
      <w:divBdr>
        <w:top w:val="none" w:sz="0" w:space="0" w:color="auto"/>
        <w:left w:val="none" w:sz="0" w:space="0" w:color="auto"/>
        <w:bottom w:val="none" w:sz="0" w:space="0" w:color="auto"/>
        <w:right w:val="none" w:sz="0" w:space="0" w:color="auto"/>
      </w:divBdr>
      <w:divsChild>
        <w:div w:id="367491918">
          <w:marLeft w:val="0"/>
          <w:marRight w:val="0"/>
          <w:marTop w:val="0"/>
          <w:marBottom w:val="197"/>
          <w:divBdr>
            <w:top w:val="none" w:sz="0" w:space="0" w:color="auto"/>
            <w:left w:val="none" w:sz="0" w:space="0" w:color="auto"/>
            <w:bottom w:val="none" w:sz="0" w:space="0" w:color="auto"/>
            <w:right w:val="none" w:sz="0" w:space="0" w:color="auto"/>
          </w:divBdr>
        </w:div>
      </w:divsChild>
    </w:div>
    <w:div w:id="223026328">
      <w:bodyDiv w:val="1"/>
      <w:marLeft w:val="0"/>
      <w:marRight w:val="0"/>
      <w:marTop w:val="0"/>
      <w:marBottom w:val="0"/>
      <w:divBdr>
        <w:top w:val="none" w:sz="0" w:space="0" w:color="auto"/>
        <w:left w:val="none" w:sz="0" w:space="0" w:color="auto"/>
        <w:bottom w:val="none" w:sz="0" w:space="0" w:color="auto"/>
        <w:right w:val="none" w:sz="0" w:space="0" w:color="auto"/>
      </w:divBdr>
    </w:div>
    <w:div w:id="232784602">
      <w:bodyDiv w:val="1"/>
      <w:marLeft w:val="0"/>
      <w:marRight w:val="0"/>
      <w:marTop w:val="0"/>
      <w:marBottom w:val="0"/>
      <w:divBdr>
        <w:top w:val="none" w:sz="0" w:space="0" w:color="auto"/>
        <w:left w:val="none" w:sz="0" w:space="0" w:color="auto"/>
        <w:bottom w:val="none" w:sz="0" w:space="0" w:color="auto"/>
        <w:right w:val="none" w:sz="0" w:space="0" w:color="auto"/>
      </w:divBdr>
    </w:div>
    <w:div w:id="232933845">
      <w:bodyDiv w:val="1"/>
      <w:marLeft w:val="0"/>
      <w:marRight w:val="0"/>
      <w:marTop w:val="0"/>
      <w:marBottom w:val="0"/>
      <w:divBdr>
        <w:top w:val="none" w:sz="0" w:space="0" w:color="auto"/>
        <w:left w:val="none" w:sz="0" w:space="0" w:color="auto"/>
        <w:bottom w:val="none" w:sz="0" w:space="0" w:color="auto"/>
        <w:right w:val="none" w:sz="0" w:space="0" w:color="auto"/>
      </w:divBdr>
    </w:div>
    <w:div w:id="234437241">
      <w:bodyDiv w:val="1"/>
      <w:marLeft w:val="0"/>
      <w:marRight w:val="0"/>
      <w:marTop w:val="0"/>
      <w:marBottom w:val="0"/>
      <w:divBdr>
        <w:top w:val="none" w:sz="0" w:space="0" w:color="auto"/>
        <w:left w:val="none" w:sz="0" w:space="0" w:color="auto"/>
        <w:bottom w:val="none" w:sz="0" w:space="0" w:color="auto"/>
        <w:right w:val="none" w:sz="0" w:space="0" w:color="auto"/>
      </w:divBdr>
    </w:div>
    <w:div w:id="237332121">
      <w:bodyDiv w:val="1"/>
      <w:marLeft w:val="0"/>
      <w:marRight w:val="0"/>
      <w:marTop w:val="0"/>
      <w:marBottom w:val="0"/>
      <w:divBdr>
        <w:top w:val="none" w:sz="0" w:space="0" w:color="auto"/>
        <w:left w:val="none" w:sz="0" w:space="0" w:color="auto"/>
        <w:bottom w:val="none" w:sz="0" w:space="0" w:color="auto"/>
        <w:right w:val="none" w:sz="0" w:space="0" w:color="auto"/>
      </w:divBdr>
    </w:div>
    <w:div w:id="253512585">
      <w:bodyDiv w:val="1"/>
      <w:marLeft w:val="0"/>
      <w:marRight w:val="0"/>
      <w:marTop w:val="0"/>
      <w:marBottom w:val="0"/>
      <w:divBdr>
        <w:top w:val="none" w:sz="0" w:space="0" w:color="auto"/>
        <w:left w:val="none" w:sz="0" w:space="0" w:color="auto"/>
        <w:bottom w:val="none" w:sz="0" w:space="0" w:color="auto"/>
        <w:right w:val="none" w:sz="0" w:space="0" w:color="auto"/>
      </w:divBdr>
    </w:div>
    <w:div w:id="265506051">
      <w:bodyDiv w:val="1"/>
      <w:marLeft w:val="0"/>
      <w:marRight w:val="0"/>
      <w:marTop w:val="0"/>
      <w:marBottom w:val="0"/>
      <w:divBdr>
        <w:top w:val="none" w:sz="0" w:space="0" w:color="auto"/>
        <w:left w:val="none" w:sz="0" w:space="0" w:color="auto"/>
        <w:bottom w:val="none" w:sz="0" w:space="0" w:color="auto"/>
        <w:right w:val="none" w:sz="0" w:space="0" w:color="auto"/>
      </w:divBdr>
    </w:div>
    <w:div w:id="270212631">
      <w:bodyDiv w:val="1"/>
      <w:marLeft w:val="0"/>
      <w:marRight w:val="0"/>
      <w:marTop w:val="0"/>
      <w:marBottom w:val="0"/>
      <w:divBdr>
        <w:top w:val="none" w:sz="0" w:space="0" w:color="auto"/>
        <w:left w:val="none" w:sz="0" w:space="0" w:color="auto"/>
        <w:bottom w:val="none" w:sz="0" w:space="0" w:color="auto"/>
        <w:right w:val="none" w:sz="0" w:space="0" w:color="auto"/>
      </w:divBdr>
    </w:div>
    <w:div w:id="277419158">
      <w:bodyDiv w:val="1"/>
      <w:marLeft w:val="0"/>
      <w:marRight w:val="0"/>
      <w:marTop w:val="0"/>
      <w:marBottom w:val="0"/>
      <w:divBdr>
        <w:top w:val="none" w:sz="0" w:space="0" w:color="auto"/>
        <w:left w:val="none" w:sz="0" w:space="0" w:color="auto"/>
        <w:bottom w:val="none" w:sz="0" w:space="0" w:color="auto"/>
        <w:right w:val="none" w:sz="0" w:space="0" w:color="auto"/>
      </w:divBdr>
    </w:div>
    <w:div w:id="303121180">
      <w:bodyDiv w:val="1"/>
      <w:marLeft w:val="0"/>
      <w:marRight w:val="0"/>
      <w:marTop w:val="0"/>
      <w:marBottom w:val="0"/>
      <w:divBdr>
        <w:top w:val="none" w:sz="0" w:space="0" w:color="auto"/>
        <w:left w:val="none" w:sz="0" w:space="0" w:color="auto"/>
        <w:bottom w:val="none" w:sz="0" w:space="0" w:color="auto"/>
        <w:right w:val="none" w:sz="0" w:space="0" w:color="auto"/>
      </w:divBdr>
    </w:div>
    <w:div w:id="306595845">
      <w:bodyDiv w:val="1"/>
      <w:marLeft w:val="0"/>
      <w:marRight w:val="0"/>
      <w:marTop w:val="0"/>
      <w:marBottom w:val="0"/>
      <w:divBdr>
        <w:top w:val="none" w:sz="0" w:space="0" w:color="auto"/>
        <w:left w:val="none" w:sz="0" w:space="0" w:color="auto"/>
        <w:bottom w:val="none" w:sz="0" w:space="0" w:color="auto"/>
        <w:right w:val="none" w:sz="0" w:space="0" w:color="auto"/>
      </w:divBdr>
    </w:div>
    <w:div w:id="309404115">
      <w:bodyDiv w:val="1"/>
      <w:marLeft w:val="0"/>
      <w:marRight w:val="0"/>
      <w:marTop w:val="0"/>
      <w:marBottom w:val="0"/>
      <w:divBdr>
        <w:top w:val="none" w:sz="0" w:space="0" w:color="auto"/>
        <w:left w:val="none" w:sz="0" w:space="0" w:color="auto"/>
        <w:bottom w:val="none" w:sz="0" w:space="0" w:color="auto"/>
        <w:right w:val="none" w:sz="0" w:space="0" w:color="auto"/>
      </w:divBdr>
    </w:div>
    <w:div w:id="337541525">
      <w:bodyDiv w:val="1"/>
      <w:marLeft w:val="0"/>
      <w:marRight w:val="0"/>
      <w:marTop w:val="0"/>
      <w:marBottom w:val="0"/>
      <w:divBdr>
        <w:top w:val="none" w:sz="0" w:space="0" w:color="auto"/>
        <w:left w:val="none" w:sz="0" w:space="0" w:color="auto"/>
        <w:bottom w:val="none" w:sz="0" w:space="0" w:color="auto"/>
        <w:right w:val="none" w:sz="0" w:space="0" w:color="auto"/>
      </w:divBdr>
    </w:div>
    <w:div w:id="371922563">
      <w:bodyDiv w:val="1"/>
      <w:marLeft w:val="0"/>
      <w:marRight w:val="0"/>
      <w:marTop w:val="0"/>
      <w:marBottom w:val="0"/>
      <w:divBdr>
        <w:top w:val="none" w:sz="0" w:space="0" w:color="auto"/>
        <w:left w:val="none" w:sz="0" w:space="0" w:color="auto"/>
        <w:bottom w:val="none" w:sz="0" w:space="0" w:color="auto"/>
        <w:right w:val="none" w:sz="0" w:space="0" w:color="auto"/>
      </w:divBdr>
    </w:div>
    <w:div w:id="397673121">
      <w:bodyDiv w:val="1"/>
      <w:marLeft w:val="0"/>
      <w:marRight w:val="0"/>
      <w:marTop w:val="0"/>
      <w:marBottom w:val="0"/>
      <w:divBdr>
        <w:top w:val="none" w:sz="0" w:space="0" w:color="auto"/>
        <w:left w:val="none" w:sz="0" w:space="0" w:color="auto"/>
        <w:bottom w:val="none" w:sz="0" w:space="0" w:color="auto"/>
        <w:right w:val="none" w:sz="0" w:space="0" w:color="auto"/>
      </w:divBdr>
    </w:div>
    <w:div w:id="417756222">
      <w:bodyDiv w:val="1"/>
      <w:marLeft w:val="0"/>
      <w:marRight w:val="0"/>
      <w:marTop w:val="0"/>
      <w:marBottom w:val="0"/>
      <w:divBdr>
        <w:top w:val="none" w:sz="0" w:space="0" w:color="auto"/>
        <w:left w:val="none" w:sz="0" w:space="0" w:color="auto"/>
        <w:bottom w:val="none" w:sz="0" w:space="0" w:color="auto"/>
        <w:right w:val="none" w:sz="0" w:space="0" w:color="auto"/>
      </w:divBdr>
      <w:divsChild>
        <w:div w:id="763839510">
          <w:marLeft w:val="0"/>
          <w:marRight w:val="0"/>
          <w:marTop w:val="0"/>
          <w:marBottom w:val="450"/>
          <w:divBdr>
            <w:top w:val="none" w:sz="0" w:space="0" w:color="auto"/>
            <w:left w:val="none" w:sz="0" w:space="0" w:color="auto"/>
            <w:bottom w:val="none" w:sz="0" w:space="0" w:color="auto"/>
            <w:right w:val="none" w:sz="0" w:space="0" w:color="auto"/>
          </w:divBdr>
          <w:divsChild>
            <w:div w:id="2116636752">
              <w:marLeft w:val="0"/>
              <w:marRight w:val="0"/>
              <w:marTop w:val="0"/>
              <w:marBottom w:val="450"/>
              <w:divBdr>
                <w:top w:val="none" w:sz="0" w:space="0" w:color="auto"/>
                <w:left w:val="none" w:sz="0" w:space="0" w:color="auto"/>
                <w:bottom w:val="none" w:sz="0" w:space="0" w:color="auto"/>
                <w:right w:val="none" w:sz="0" w:space="0" w:color="auto"/>
              </w:divBdr>
            </w:div>
            <w:div w:id="6211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4063">
      <w:bodyDiv w:val="1"/>
      <w:marLeft w:val="0"/>
      <w:marRight w:val="0"/>
      <w:marTop w:val="0"/>
      <w:marBottom w:val="0"/>
      <w:divBdr>
        <w:top w:val="none" w:sz="0" w:space="0" w:color="auto"/>
        <w:left w:val="none" w:sz="0" w:space="0" w:color="auto"/>
        <w:bottom w:val="none" w:sz="0" w:space="0" w:color="auto"/>
        <w:right w:val="none" w:sz="0" w:space="0" w:color="auto"/>
      </w:divBdr>
    </w:div>
    <w:div w:id="493957788">
      <w:bodyDiv w:val="1"/>
      <w:marLeft w:val="0"/>
      <w:marRight w:val="0"/>
      <w:marTop w:val="0"/>
      <w:marBottom w:val="0"/>
      <w:divBdr>
        <w:top w:val="none" w:sz="0" w:space="0" w:color="auto"/>
        <w:left w:val="none" w:sz="0" w:space="0" w:color="auto"/>
        <w:bottom w:val="none" w:sz="0" w:space="0" w:color="auto"/>
        <w:right w:val="none" w:sz="0" w:space="0" w:color="auto"/>
      </w:divBdr>
    </w:div>
    <w:div w:id="504365387">
      <w:bodyDiv w:val="1"/>
      <w:marLeft w:val="0"/>
      <w:marRight w:val="0"/>
      <w:marTop w:val="0"/>
      <w:marBottom w:val="0"/>
      <w:divBdr>
        <w:top w:val="none" w:sz="0" w:space="0" w:color="auto"/>
        <w:left w:val="none" w:sz="0" w:space="0" w:color="auto"/>
        <w:bottom w:val="none" w:sz="0" w:space="0" w:color="auto"/>
        <w:right w:val="none" w:sz="0" w:space="0" w:color="auto"/>
      </w:divBdr>
    </w:div>
    <w:div w:id="510991723">
      <w:bodyDiv w:val="1"/>
      <w:marLeft w:val="0"/>
      <w:marRight w:val="0"/>
      <w:marTop w:val="0"/>
      <w:marBottom w:val="0"/>
      <w:divBdr>
        <w:top w:val="none" w:sz="0" w:space="0" w:color="auto"/>
        <w:left w:val="none" w:sz="0" w:space="0" w:color="auto"/>
        <w:bottom w:val="none" w:sz="0" w:space="0" w:color="auto"/>
        <w:right w:val="none" w:sz="0" w:space="0" w:color="auto"/>
      </w:divBdr>
      <w:divsChild>
        <w:div w:id="372730327">
          <w:marLeft w:val="0"/>
          <w:marRight w:val="0"/>
          <w:marTop w:val="0"/>
          <w:marBottom w:val="195"/>
          <w:divBdr>
            <w:top w:val="none" w:sz="0" w:space="0" w:color="auto"/>
            <w:left w:val="none" w:sz="0" w:space="0" w:color="auto"/>
            <w:bottom w:val="none" w:sz="0" w:space="0" w:color="auto"/>
            <w:right w:val="none" w:sz="0" w:space="0" w:color="auto"/>
          </w:divBdr>
        </w:div>
        <w:div w:id="272828424">
          <w:marLeft w:val="0"/>
          <w:marRight w:val="0"/>
          <w:marTop w:val="450"/>
          <w:marBottom w:val="450"/>
          <w:divBdr>
            <w:top w:val="none" w:sz="0" w:space="0" w:color="auto"/>
            <w:left w:val="none" w:sz="0" w:space="0" w:color="auto"/>
            <w:bottom w:val="none" w:sz="0" w:space="0" w:color="auto"/>
            <w:right w:val="none" w:sz="0" w:space="0" w:color="auto"/>
          </w:divBdr>
        </w:div>
        <w:div w:id="523710865">
          <w:marLeft w:val="0"/>
          <w:marRight w:val="0"/>
          <w:marTop w:val="0"/>
          <w:marBottom w:val="300"/>
          <w:divBdr>
            <w:top w:val="none" w:sz="0" w:space="0" w:color="auto"/>
            <w:left w:val="none" w:sz="0" w:space="0" w:color="auto"/>
            <w:bottom w:val="none" w:sz="0" w:space="0" w:color="auto"/>
            <w:right w:val="none" w:sz="0" w:space="0" w:color="auto"/>
          </w:divBdr>
        </w:div>
      </w:divsChild>
    </w:div>
    <w:div w:id="521667199">
      <w:bodyDiv w:val="1"/>
      <w:marLeft w:val="0"/>
      <w:marRight w:val="0"/>
      <w:marTop w:val="0"/>
      <w:marBottom w:val="0"/>
      <w:divBdr>
        <w:top w:val="none" w:sz="0" w:space="0" w:color="auto"/>
        <w:left w:val="none" w:sz="0" w:space="0" w:color="auto"/>
        <w:bottom w:val="none" w:sz="0" w:space="0" w:color="auto"/>
        <w:right w:val="none" w:sz="0" w:space="0" w:color="auto"/>
      </w:divBdr>
    </w:div>
    <w:div w:id="537856487">
      <w:bodyDiv w:val="1"/>
      <w:marLeft w:val="0"/>
      <w:marRight w:val="0"/>
      <w:marTop w:val="0"/>
      <w:marBottom w:val="0"/>
      <w:divBdr>
        <w:top w:val="none" w:sz="0" w:space="0" w:color="auto"/>
        <w:left w:val="none" w:sz="0" w:space="0" w:color="auto"/>
        <w:bottom w:val="none" w:sz="0" w:space="0" w:color="auto"/>
        <w:right w:val="none" w:sz="0" w:space="0" w:color="auto"/>
      </w:divBdr>
    </w:div>
    <w:div w:id="538858946">
      <w:bodyDiv w:val="1"/>
      <w:marLeft w:val="0"/>
      <w:marRight w:val="0"/>
      <w:marTop w:val="0"/>
      <w:marBottom w:val="0"/>
      <w:divBdr>
        <w:top w:val="none" w:sz="0" w:space="0" w:color="auto"/>
        <w:left w:val="none" w:sz="0" w:space="0" w:color="auto"/>
        <w:bottom w:val="none" w:sz="0" w:space="0" w:color="auto"/>
        <w:right w:val="none" w:sz="0" w:space="0" w:color="auto"/>
      </w:divBdr>
    </w:div>
    <w:div w:id="554585991">
      <w:bodyDiv w:val="1"/>
      <w:marLeft w:val="0"/>
      <w:marRight w:val="0"/>
      <w:marTop w:val="0"/>
      <w:marBottom w:val="0"/>
      <w:divBdr>
        <w:top w:val="none" w:sz="0" w:space="0" w:color="auto"/>
        <w:left w:val="none" w:sz="0" w:space="0" w:color="auto"/>
        <w:bottom w:val="none" w:sz="0" w:space="0" w:color="auto"/>
        <w:right w:val="none" w:sz="0" w:space="0" w:color="auto"/>
      </w:divBdr>
      <w:divsChild>
        <w:div w:id="783575483">
          <w:marLeft w:val="0"/>
          <w:marRight w:val="0"/>
          <w:marTop w:val="0"/>
          <w:marBottom w:val="197"/>
          <w:divBdr>
            <w:top w:val="none" w:sz="0" w:space="0" w:color="auto"/>
            <w:left w:val="none" w:sz="0" w:space="0" w:color="auto"/>
            <w:bottom w:val="none" w:sz="0" w:space="0" w:color="auto"/>
            <w:right w:val="none" w:sz="0" w:space="0" w:color="auto"/>
          </w:divBdr>
        </w:div>
        <w:div w:id="1471164817">
          <w:marLeft w:val="0"/>
          <w:marRight w:val="0"/>
          <w:marTop w:val="0"/>
          <w:marBottom w:val="303"/>
          <w:divBdr>
            <w:top w:val="none" w:sz="0" w:space="0" w:color="auto"/>
            <w:left w:val="none" w:sz="0" w:space="0" w:color="auto"/>
            <w:bottom w:val="none" w:sz="0" w:space="0" w:color="auto"/>
            <w:right w:val="none" w:sz="0" w:space="0" w:color="auto"/>
          </w:divBdr>
        </w:div>
        <w:div w:id="772818152">
          <w:marLeft w:val="0"/>
          <w:marRight w:val="0"/>
          <w:marTop w:val="0"/>
          <w:marBottom w:val="303"/>
          <w:divBdr>
            <w:top w:val="none" w:sz="0" w:space="0" w:color="auto"/>
            <w:left w:val="none" w:sz="0" w:space="0" w:color="auto"/>
            <w:bottom w:val="none" w:sz="0" w:space="0" w:color="auto"/>
            <w:right w:val="none" w:sz="0" w:space="0" w:color="auto"/>
          </w:divBdr>
          <w:divsChild>
            <w:div w:id="1466199439">
              <w:marLeft w:val="0"/>
              <w:marRight w:val="0"/>
              <w:marTop w:val="0"/>
              <w:marBottom w:val="0"/>
              <w:divBdr>
                <w:top w:val="none" w:sz="0" w:space="0" w:color="auto"/>
                <w:left w:val="none" w:sz="0" w:space="0" w:color="auto"/>
                <w:bottom w:val="none" w:sz="0" w:space="0" w:color="auto"/>
                <w:right w:val="none" w:sz="0" w:space="0" w:color="auto"/>
              </w:divBdr>
              <w:divsChild>
                <w:div w:id="1177230911">
                  <w:marLeft w:val="0"/>
                  <w:marRight w:val="0"/>
                  <w:marTop w:val="0"/>
                  <w:marBottom w:val="0"/>
                  <w:divBdr>
                    <w:top w:val="none" w:sz="0" w:space="0" w:color="auto"/>
                    <w:left w:val="none" w:sz="0" w:space="0" w:color="auto"/>
                    <w:bottom w:val="none" w:sz="0" w:space="0" w:color="auto"/>
                    <w:right w:val="none" w:sz="0" w:space="0" w:color="auto"/>
                  </w:divBdr>
                  <w:divsChild>
                    <w:div w:id="2037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00907">
      <w:bodyDiv w:val="1"/>
      <w:marLeft w:val="0"/>
      <w:marRight w:val="0"/>
      <w:marTop w:val="0"/>
      <w:marBottom w:val="0"/>
      <w:divBdr>
        <w:top w:val="none" w:sz="0" w:space="0" w:color="auto"/>
        <w:left w:val="none" w:sz="0" w:space="0" w:color="auto"/>
        <w:bottom w:val="none" w:sz="0" w:space="0" w:color="auto"/>
        <w:right w:val="none" w:sz="0" w:space="0" w:color="auto"/>
      </w:divBdr>
    </w:div>
    <w:div w:id="561716968">
      <w:bodyDiv w:val="1"/>
      <w:marLeft w:val="0"/>
      <w:marRight w:val="0"/>
      <w:marTop w:val="0"/>
      <w:marBottom w:val="0"/>
      <w:divBdr>
        <w:top w:val="none" w:sz="0" w:space="0" w:color="auto"/>
        <w:left w:val="none" w:sz="0" w:space="0" w:color="auto"/>
        <w:bottom w:val="none" w:sz="0" w:space="0" w:color="auto"/>
        <w:right w:val="none" w:sz="0" w:space="0" w:color="auto"/>
      </w:divBdr>
    </w:div>
    <w:div w:id="569657107">
      <w:bodyDiv w:val="1"/>
      <w:marLeft w:val="0"/>
      <w:marRight w:val="0"/>
      <w:marTop w:val="0"/>
      <w:marBottom w:val="0"/>
      <w:divBdr>
        <w:top w:val="none" w:sz="0" w:space="0" w:color="auto"/>
        <w:left w:val="none" w:sz="0" w:space="0" w:color="auto"/>
        <w:bottom w:val="none" w:sz="0" w:space="0" w:color="auto"/>
        <w:right w:val="none" w:sz="0" w:space="0" w:color="auto"/>
      </w:divBdr>
    </w:div>
    <w:div w:id="571039292">
      <w:bodyDiv w:val="1"/>
      <w:marLeft w:val="0"/>
      <w:marRight w:val="0"/>
      <w:marTop w:val="0"/>
      <w:marBottom w:val="0"/>
      <w:divBdr>
        <w:top w:val="none" w:sz="0" w:space="0" w:color="auto"/>
        <w:left w:val="none" w:sz="0" w:space="0" w:color="auto"/>
        <w:bottom w:val="none" w:sz="0" w:space="0" w:color="auto"/>
        <w:right w:val="none" w:sz="0" w:space="0" w:color="auto"/>
      </w:divBdr>
    </w:div>
    <w:div w:id="586815759">
      <w:bodyDiv w:val="1"/>
      <w:marLeft w:val="0"/>
      <w:marRight w:val="0"/>
      <w:marTop w:val="0"/>
      <w:marBottom w:val="0"/>
      <w:divBdr>
        <w:top w:val="none" w:sz="0" w:space="0" w:color="auto"/>
        <w:left w:val="none" w:sz="0" w:space="0" w:color="auto"/>
        <w:bottom w:val="none" w:sz="0" w:space="0" w:color="auto"/>
        <w:right w:val="none" w:sz="0" w:space="0" w:color="auto"/>
      </w:divBdr>
    </w:div>
    <w:div w:id="597519188">
      <w:bodyDiv w:val="1"/>
      <w:marLeft w:val="0"/>
      <w:marRight w:val="0"/>
      <w:marTop w:val="0"/>
      <w:marBottom w:val="0"/>
      <w:divBdr>
        <w:top w:val="none" w:sz="0" w:space="0" w:color="auto"/>
        <w:left w:val="none" w:sz="0" w:space="0" w:color="auto"/>
        <w:bottom w:val="none" w:sz="0" w:space="0" w:color="auto"/>
        <w:right w:val="none" w:sz="0" w:space="0" w:color="auto"/>
      </w:divBdr>
    </w:div>
    <w:div w:id="598564215">
      <w:bodyDiv w:val="1"/>
      <w:marLeft w:val="0"/>
      <w:marRight w:val="0"/>
      <w:marTop w:val="0"/>
      <w:marBottom w:val="0"/>
      <w:divBdr>
        <w:top w:val="none" w:sz="0" w:space="0" w:color="auto"/>
        <w:left w:val="none" w:sz="0" w:space="0" w:color="auto"/>
        <w:bottom w:val="none" w:sz="0" w:space="0" w:color="auto"/>
        <w:right w:val="none" w:sz="0" w:space="0" w:color="auto"/>
      </w:divBdr>
    </w:div>
    <w:div w:id="608896732">
      <w:bodyDiv w:val="1"/>
      <w:marLeft w:val="0"/>
      <w:marRight w:val="0"/>
      <w:marTop w:val="0"/>
      <w:marBottom w:val="0"/>
      <w:divBdr>
        <w:top w:val="none" w:sz="0" w:space="0" w:color="auto"/>
        <w:left w:val="none" w:sz="0" w:space="0" w:color="auto"/>
        <w:bottom w:val="none" w:sz="0" w:space="0" w:color="auto"/>
        <w:right w:val="none" w:sz="0" w:space="0" w:color="auto"/>
      </w:divBdr>
    </w:div>
    <w:div w:id="615645678">
      <w:bodyDiv w:val="1"/>
      <w:marLeft w:val="0"/>
      <w:marRight w:val="0"/>
      <w:marTop w:val="0"/>
      <w:marBottom w:val="0"/>
      <w:divBdr>
        <w:top w:val="none" w:sz="0" w:space="0" w:color="auto"/>
        <w:left w:val="none" w:sz="0" w:space="0" w:color="auto"/>
        <w:bottom w:val="none" w:sz="0" w:space="0" w:color="auto"/>
        <w:right w:val="none" w:sz="0" w:space="0" w:color="auto"/>
      </w:divBdr>
    </w:div>
    <w:div w:id="616832368">
      <w:bodyDiv w:val="1"/>
      <w:marLeft w:val="0"/>
      <w:marRight w:val="0"/>
      <w:marTop w:val="0"/>
      <w:marBottom w:val="0"/>
      <w:divBdr>
        <w:top w:val="none" w:sz="0" w:space="0" w:color="auto"/>
        <w:left w:val="none" w:sz="0" w:space="0" w:color="auto"/>
        <w:bottom w:val="none" w:sz="0" w:space="0" w:color="auto"/>
        <w:right w:val="none" w:sz="0" w:space="0" w:color="auto"/>
      </w:divBdr>
    </w:div>
    <w:div w:id="667949877">
      <w:bodyDiv w:val="1"/>
      <w:marLeft w:val="0"/>
      <w:marRight w:val="0"/>
      <w:marTop w:val="0"/>
      <w:marBottom w:val="0"/>
      <w:divBdr>
        <w:top w:val="none" w:sz="0" w:space="0" w:color="auto"/>
        <w:left w:val="none" w:sz="0" w:space="0" w:color="auto"/>
        <w:bottom w:val="none" w:sz="0" w:space="0" w:color="auto"/>
        <w:right w:val="none" w:sz="0" w:space="0" w:color="auto"/>
      </w:divBdr>
    </w:div>
    <w:div w:id="695036072">
      <w:bodyDiv w:val="1"/>
      <w:marLeft w:val="0"/>
      <w:marRight w:val="0"/>
      <w:marTop w:val="0"/>
      <w:marBottom w:val="0"/>
      <w:divBdr>
        <w:top w:val="none" w:sz="0" w:space="0" w:color="auto"/>
        <w:left w:val="none" w:sz="0" w:space="0" w:color="auto"/>
        <w:bottom w:val="none" w:sz="0" w:space="0" w:color="auto"/>
        <w:right w:val="none" w:sz="0" w:space="0" w:color="auto"/>
      </w:divBdr>
    </w:div>
    <w:div w:id="707025424">
      <w:bodyDiv w:val="1"/>
      <w:marLeft w:val="0"/>
      <w:marRight w:val="0"/>
      <w:marTop w:val="0"/>
      <w:marBottom w:val="0"/>
      <w:divBdr>
        <w:top w:val="none" w:sz="0" w:space="0" w:color="auto"/>
        <w:left w:val="none" w:sz="0" w:space="0" w:color="auto"/>
        <w:bottom w:val="none" w:sz="0" w:space="0" w:color="auto"/>
        <w:right w:val="none" w:sz="0" w:space="0" w:color="auto"/>
      </w:divBdr>
    </w:div>
    <w:div w:id="712657714">
      <w:bodyDiv w:val="1"/>
      <w:marLeft w:val="0"/>
      <w:marRight w:val="0"/>
      <w:marTop w:val="0"/>
      <w:marBottom w:val="0"/>
      <w:divBdr>
        <w:top w:val="none" w:sz="0" w:space="0" w:color="auto"/>
        <w:left w:val="none" w:sz="0" w:space="0" w:color="auto"/>
        <w:bottom w:val="none" w:sz="0" w:space="0" w:color="auto"/>
        <w:right w:val="none" w:sz="0" w:space="0" w:color="auto"/>
      </w:divBdr>
      <w:divsChild>
        <w:div w:id="1047753115">
          <w:marLeft w:val="0"/>
          <w:marRight w:val="0"/>
          <w:marTop w:val="0"/>
          <w:marBottom w:val="197"/>
          <w:divBdr>
            <w:top w:val="none" w:sz="0" w:space="0" w:color="auto"/>
            <w:left w:val="none" w:sz="0" w:space="0" w:color="auto"/>
            <w:bottom w:val="none" w:sz="0" w:space="0" w:color="auto"/>
            <w:right w:val="none" w:sz="0" w:space="0" w:color="auto"/>
          </w:divBdr>
        </w:div>
        <w:div w:id="1809778247">
          <w:marLeft w:val="0"/>
          <w:marRight w:val="0"/>
          <w:marTop w:val="0"/>
          <w:marBottom w:val="303"/>
          <w:divBdr>
            <w:top w:val="none" w:sz="0" w:space="0" w:color="auto"/>
            <w:left w:val="none" w:sz="0" w:space="0" w:color="auto"/>
            <w:bottom w:val="none" w:sz="0" w:space="0" w:color="auto"/>
            <w:right w:val="none" w:sz="0" w:space="0" w:color="auto"/>
          </w:divBdr>
        </w:div>
        <w:div w:id="526213732">
          <w:marLeft w:val="0"/>
          <w:marRight w:val="0"/>
          <w:marTop w:val="0"/>
          <w:marBottom w:val="303"/>
          <w:divBdr>
            <w:top w:val="none" w:sz="0" w:space="0" w:color="auto"/>
            <w:left w:val="none" w:sz="0" w:space="0" w:color="auto"/>
            <w:bottom w:val="none" w:sz="0" w:space="0" w:color="auto"/>
            <w:right w:val="none" w:sz="0" w:space="0" w:color="auto"/>
          </w:divBdr>
          <w:divsChild>
            <w:div w:id="1189414816">
              <w:marLeft w:val="0"/>
              <w:marRight w:val="0"/>
              <w:marTop w:val="0"/>
              <w:marBottom w:val="0"/>
              <w:divBdr>
                <w:top w:val="none" w:sz="0" w:space="0" w:color="auto"/>
                <w:left w:val="none" w:sz="0" w:space="0" w:color="auto"/>
                <w:bottom w:val="none" w:sz="0" w:space="0" w:color="auto"/>
                <w:right w:val="none" w:sz="0" w:space="0" w:color="auto"/>
              </w:divBdr>
              <w:divsChild>
                <w:div w:id="964655825">
                  <w:marLeft w:val="0"/>
                  <w:marRight w:val="0"/>
                  <w:marTop w:val="0"/>
                  <w:marBottom w:val="0"/>
                  <w:divBdr>
                    <w:top w:val="none" w:sz="0" w:space="0" w:color="auto"/>
                    <w:left w:val="none" w:sz="0" w:space="0" w:color="auto"/>
                    <w:bottom w:val="none" w:sz="0" w:space="0" w:color="auto"/>
                    <w:right w:val="none" w:sz="0" w:space="0" w:color="auto"/>
                  </w:divBdr>
                  <w:divsChild>
                    <w:div w:id="13079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744551">
      <w:bodyDiv w:val="1"/>
      <w:marLeft w:val="0"/>
      <w:marRight w:val="0"/>
      <w:marTop w:val="0"/>
      <w:marBottom w:val="0"/>
      <w:divBdr>
        <w:top w:val="none" w:sz="0" w:space="0" w:color="auto"/>
        <w:left w:val="none" w:sz="0" w:space="0" w:color="auto"/>
        <w:bottom w:val="none" w:sz="0" w:space="0" w:color="auto"/>
        <w:right w:val="none" w:sz="0" w:space="0" w:color="auto"/>
      </w:divBdr>
    </w:div>
    <w:div w:id="723916437">
      <w:bodyDiv w:val="1"/>
      <w:marLeft w:val="0"/>
      <w:marRight w:val="0"/>
      <w:marTop w:val="0"/>
      <w:marBottom w:val="0"/>
      <w:divBdr>
        <w:top w:val="none" w:sz="0" w:space="0" w:color="auto"/>
        <w:left w:val="none" w:sz="0" w:space="0" w:color="auto"/>
        <w:bottom w:val="none" w:sz="0" w:space="0" w:color="auto"/>
        <w:right w:val="none" w:sz="0" w:space="0" w:color="auto"/>
      </w:divBdr>
    </w:div>
    <w:div w:id="734620729">
      <w:bodyDiv w:val="1"/>
      <w:marLeft w:val="0"/>
      <w:marRight w:val="0"/>
      <w:marTop w:val="0"/>
      <w:marBottom w:val="0"/>
      <w:divBdr>
        <w:top w:val="none" w:sz="0" w:space="0" w:color="auto"/>
        <w:left w:val="none" w:sz="0" w:space="0" w:color="auto"/>
        <w:bottom w:val="none" w:sz="0" w:space="0" w:color="auto"/>
        <w:right w:val="none" w:sz="0" w:space="0" w:color="auto"/>
      </w:divBdr>
    </w:div>
    <w:div w:id="735322077">
      <w:bodyDiv w:val="1"/>
      <w:marLeft w:val="0"/>
      <w:marRight w:val="0"/>
      <w:marTop w:val="0"/>
      <w:marBottom w:val="0"/>
      <w:divBdr>
        <w:top w:val="none" w:sz="0" w:space="0" w:color="auto"/>
        <w:left w:val="none" w:sz="0" w:space="0" w:color="auto"/>
        <w:bottom w:val="none" w:sz="0" w:space="0" w:color="auto"/>
        <w:right w:val="none" w:sz="0" w:space="0" w:color="auto"/>
      </w:divBdr>
    </w:div>
    <w:div w:id="739446758">
      <w:bodyDiv w:val="1"/>
      <w:marLeft w:val="0"/>
      <w:marRight w:val="0"/>
      <w:marTop w:val="0"/>
      <w:marBottom w:val="0"/>
      <w:divBdr>
        <w:top w:val="none" w:sz="0" w:space="0" w:color="auto"/>
        <w:left w:val="none" w:sz="0" w:space="0" w:color="auto"/>
        <w:bottom w:val="none" w:sz="0" w:space="0" w:color="auto"/>
        <w:right w:val="none" w:sz="0" w:space="0" w:color="auto"/>
      </w:divBdr>
    </w:div>
    <w:div w:id="745419640">
      <w:bodyDiv w:val="1"/>
      <w:marLeft w:val="0"/>
      <w:marRight w:val="0"/>
      <w:marTop w:val="0"/>
      <w:marBottom w:val="0"/>
      <w:divBdr>
        <w:top w:val="none" w:sz="0" w:space="0" w:color="auto"/>
        <w:left w:val="none" w:sz="0" w:space="0" w:color="auto"/>
        <w:bottom w:val="none" w:sz="0" w:space="0" w:color="auto"/>
        <w:right w:val="none" w:sz="0" w:space="0" w:color="auto"/>
      </w:divBdr>
    </w:div>
    <w:div w:id="752702949">
      <w:bodyDiv w:val="1"/>
      <w:marLeft w:val="0"/>
      <w:marRight w:val="0"/>
      <w:marTop w:val="0"/>
      <w:marBottom w:val="0"/>
      <w:divBdr>
        <w:top w:val="none" w:sz="0" w:space="0" w:color="auto"/>
        <w:left w:val="none" w:sz="0" w:space="0" w:color="auto"/>
        <w:bottom w:val="none" w:sz="0" w:space="0" w:color="auto"/>
        <w:right w:val="none" w:sz="0" w:space="0" w:color="auto"/>
      </w:divBdr>
      <w:divsChild>
        <w:div w:id="94641765">
          <w:marLeft w:val="0"/>
          <w:marRight w:val="0"/>
          <w:marTop w:val="0"/>
          <w:marBottom w:val="195"/>
          <w:divBdr>
            <w:top w:val="none" w:sz="0" w:space="0" w:color="auto"/>
            <w:left w:val="none" w:sz="0" w:space="0" w:color="auto"/>
            <w:bottom w:val="none" w:sz="0" w:space="0" w:color="auto"/>
            <w:right w:val="none" w:sz="0" w:space="0" w:color="auto"/>
          </w:divBdr>
        </w:div>
        <w:div w:id="375158436">
          <w:marLeft w:val="0"/>
          <w:marRight w:val="0"/>
          <w:marTop w:val="0"/>
          <w:marBottom w:val="300"/>
          <w:divBdr>
            <w:top w:val="none" w:sz="0" w:space="0" w:color="auto"/>
            <w:left w:val="none" w:sz="0" w:space="0" w:color="auto"/>
            <w:bottom w:val="none" w:sz="0" w:space="0" w:color="auto"/>
            <w:right w:val="none" w:sz="0" w:space="0" w:color="auto"/>
          </w:divBdr>
        </w:div>
      </w:divsChild>
    </w:div>
    <w:div w:id="762457874">
      <w:bodyDiv w:val="1"/>
      <w:marLeft w:val="0"/>
      <w:marRight w:val="0"/>
      <w:marTop w:val="0"/>
      <w:marBottom w:val="0"/>
      <w:divBdr>
        <w:top w:val="none" w:sz="0" w:space="0" w:color="auto"/>
        <w:left w:val="none" w:sz="0" w:space="0" w:color="auto"/>
        <w:bottom w:val="none" w:sz="0" w:space="0" w:color="auto"/>
        <w:right w:val="none" w:sz="0" w:space="0" w:color="auto"/>
      </w:divBdr>
    </w:div>
    <w:div w:id="763722759">
      <w:bodyDiv w:val="1"/>
      <w:marLeft w:val="0"/>
      <w:marRight w:val="0"/>
      <w:marTop w:val="0"/>
      <w:marBottom w:val="0"/>
      <w:divBdr>
        <w:top w:val="none" w:sz="0" w:space="0" w:color="auto"/>
        <w:left w:val="none" w:sz="0" w:space="0" w:color="auto"/>
        <w:bottom w:val="none" w:sz="0" w:space="0" w:color="auto"/>
        <w:right w:val="none" w:sz="0" w:space="0" w:color="auto"/>
      </w:divBdr>
    </w:div>
    <w:div w:id="795297843">
      <w:bodyDiv w:val="1"/>
      <w:marLeft w:val="0"/>
      <w:marRight w:val="0"/>
      <w:marTop w:val="0"/>
      <w:marBottom w:val="0"/>
      <w:divBdr>
        <w:top w:val="none" w:sz="0" w:space="0" w:color="auto"/>
        <w:left w:val="none" w:sz="0" w:space="0" w:color="auto"/>
        <w:bottom w:val="none" w:sz="0" w:space="0" w:color="auto"/>
        <w:right w:val="none" w:sz="0" w:space="0" w:color="auto"/>
      </w:divBdr>
    </w:div>
    <w:div w:id="800000063">
      <w:bodyDiv w:val="1"/>
      <w:marLeft w:val="0"/>
      <w:marRight w:val="0"/>
      <w:marTop w:val="0"/>
      <w:marBottom w:val="0"/>
      <w:divBdr>
        <w:top w:val="none" w:sz="0" w:space="0" w:color="auto"/>
        <w:left w:val="none" w:sz="0" w:space="0" w:color="auto"/>
        <w:bottom w:val="none" w:sz="0" w:space="0" w:color="auto"/>
        <w:right w:val="none" w:sz="0" w:space="0" w:color="auto"/>
      </w:divBdr>
    </w:div>
    <w:div w:id="818811602">
      <w:bodyDiv w:val="1"/>
      <w:marLeft w:val="0"/>
      <w:marRight w:val="0"/>
      <w:marTop w:val="0"/>
      <w:marBottom w:val="0"/>
      <w:divBdr>
        <w:top w:val="none" w:sz="0" w:space="0" w:color="auto"/>
        <w:left w:val="none" w:sz="0" w:space="0" w:color="auto"/>
        <w:bottom w:val="none" w:sz="0" w:space="0" w:color="auto"/>
        <w:right w:val="none" w:sz="0" w:space="0" w:color="auto"/>
      </w:divBdr>
    </w:div>
    <w:div w:id="822236490">
      <w:bodyDiv w:val="1"/>
      <w:marLeft w:val="0"/>
      <w:marRight w:val="0"/>
      <w:marTop w:val="0"/>
      <w:marBottom w:val="0"/>
      <w:divBdr>
        <w:top w:val="none" w:sz="0" w:space="0" w:color="auto"/>
        <w:left w:val="none" w:sz="0" w:space="0" w:color="auto"/>
        <w:bottom w:val="none" w:sz="0" w:space="0" w:color="auto"/>
        <w:right w:val="none" w:sz="0" w:space="0" w:color="auto"/>
      </w:divBdr>
    </w:div>
    <w:div w:id="829952092">
      <w:bodyDiv w:val="1"/>
      <w:marLeft w:val="0"/>
      <w:marRight w:val="0"/>
      <w:marTop w:val="0"/>
      <w:marBottom w:val="0"/>
      <w:divBdr>
        <w:top w:val="none" w:sz="0" w:space="0" w:color="auto"/>
        <w:left w:val="none" w:sz="0" w:space="0" w:color="auto"/>
        <w:bottom w:val="none" w:sz="0" w:space="0" w:color="auto"/>
        <w:right w:val="none" w:sz="0" w:space="0" w:color="auto"/>
      </w:divBdr>
    </w:div>
    <w:div w:id="850681479">
      <w:bodyDiv w:val="1"/>
      <w:marLeft w:val="0"/>
      <w:marRight w:val="0"/>
      <w:marTop w:val="0"/>
      <w:marBottom w:val="0"/>
      <w:divBdr>
        <w:top w:val="none" w:sz="0" w:space="0" w:color="auto"/>
        <w:left w:val="none" w:sz="0" w:space="0" w:color="auto"/>
        <w:bottom w:val="none" w:sz="0" w:space="0" w:color="auto"/>
        <w:right w:val="none" w:sz="0" w:space="0" w:color="auto"/>
      </w:divBdr>
    </w:div>
    <w:div w:id="868881699">
      <w:bodyDiv w:val="1"/>
      <w:marLeft w:val="0"/>
      <w:marRight w:val="0"/>
      <w:marTop w:val="0"/>
      <w:marBottom w:val="0"/>
      <w:divBdr>
        <w:top w:val="none" w:sz="0" w:space="0" w:color="auto"/>
        <w:left w:val="none" w:sz="0" w:space="0" w:color="auto"/>
        <w:bottom w:val="none" w:sz="0" w:space="0" w:color="auto"/>
        <w:right w:val="none" w:sz="0" w:space="0" w:color="auto"/>
      </w:divBdr>
    </w:div>
    <w:div w:id="872963359">
      <w:bodyDiv w:val="1"/>
      <w:marLeft w:val="0"/>
      <w:marRight w:val="0"/>
      <w:marTop w:val="0"/>
      <w:marBottom w:val="0"/>
      <w:divBdr>
        <w:top w:val="none" w:sz="0" w:space="0" w:color="auto"/>
        <w:left w:val="none" w:sz="0" w:space="0" w:color="auto"/>
        <w:bottom w:val="none" w:sz="0" w:space="0" w:color="auto"/>
        <w:right w:val="none" w:sz="0" w:space="0" w:color="auto"/>
      </w:divBdr>
    </w:div>
    <w:div w:id="911889478">
      <w:bodyDiv w:val="1"/>
      <w:marLeft w:val="0"/>
      <w:marRight w:val="0"/>
      <w:marTop w:val="0"/>
      <w:marBottom w:val="0"/>
      <w:divBdr>
        <w:top w:val="none" w:sz="0" w:space="0" w:color="auto"/>
        <w:left w:val="none" w:sz="0" w:space="0" w:color="auto"/>
        <w:bottom w:val="none" w:sz="0" w:space="0" w:color="auto"/>
        <w:right w:val="none" w:sz="0" w:space="0" w:color="auto"/>
      </w:divBdr>
    </w:div>
    <w:div w:id="916282074">
      <w:bodyDiv w:val="1"/>
      <w:marLeft w:val="0"/>
      <w:marRight w:val="0"/>
      <w:marTop w:val="0"/>
      <w:marBottom w:val="0"/>
      <w:divBdr>
        <w:top w:val="none" w:sz="0" w:space="0" w:color="auto"/>
        <w:left w:val="none" w:sz="0" w:space="0" w:color="auto"/>
        <w:bottom w:val="none" w:sz="0" w:space="0" w:color="auto"/>
        <w:right w:val="none" w:sz="0" w:space="0" w:color="auto"/>
      </w:divBdr>
    </w:div>
    <w:div w:id="924073327">
      <w:bodyDiv w:val="1"/>
      <w:marLeft w:val="0"/>
      <w:marRight w:val="0"/>
      <w:marTop w:val="0"/>
      <w:marBottom w:val="0"/>
      <w:divBdr>
        <w:top w:val="none" w:sz="0" w:space="0" w:color="auto"/>
        <w:left w:val="none" w:sz="0" w:space="0" w:color="auto"/>
        <w:bottom w:val="none" w:sz="0" w:space="0" w:color="auto"/>
        <w:right w:val="none" w:sz="0" w:space="0" w:color="auto"/>
      </w:divBdr>
    </w:div>
    <w:div w:id="935867811">
      <w:bodyDiv w:val="1"/>
      <w:marLeft w:val="0"/>
      <w:marRight w:val="0"/>
      <w:marTop w:val="0"/>
      <w:marBottom w:val="0"/>
      <w:divBdr>
        <w:top w:val="none" w:sz="0" w:space="0" w:color="auto"/>
        <w:left w:val="none" w:sz="0" w:space="0" w:color="auto"/>
        <w:bottom w:val="none" w:sz="0" w:space="0" w:color="auto"/>
        <w:right w:val="none" w:sz="0" w:space="0" w:color="auto"/>
      </w:divBdr>
    </w:div>
    <w:div w:id="964700915">
      <w:bodyDiv w:val="1"/>
      <w:marLeft w:val="0"/>
      <w:marRight w:val="0"/>
      <w:marTop w:val="0"/>
      <w:marBottom w:val="0"/>
      <w:divBdr>
        <w:top w:val="none" w:sz="0" w:space="0" w:color="auto"/>
        <w:left w:val="none" w:sz="0" w:space="0" w:color="auto"/>
        <w:bottom w:val="none" w:sz="0" w:space="0" w:color="auto"/>
        <w:right w:val="none" w:sz="0" w:space="0" w:color="auto"/>
      </w:divBdr>
    </w:div>
    <w:div w:id="1001783332">
      <w:bodyDiv w:val="1"/>
      <w:marLeft w:val="0"/>
      <w:marRight w:val="0"/>
      <w:marTop w:val="0"/>
      <w:marBottom w:val="0"/>
      <w:divBdr>
        <w:top w:val="none" w:sz="0" w:space="0" w:color="auto"/>
        <w:left w:val="none" w:sz="0" w:space="0" w:color="auto"/>
        <w:bottom w:val="none" w:sz="0" w:space="0" w:color="auto"/>
        <w:right w:val="none" w:sz="0" w:space="0" w:color="auto"/>
      </w:divBdr>
    </w:div>
    <w:div w:id="1003581306">
      <w:bodyDiv w:val="1"/>
      <w:marLeft w:val="0"/>
      <w:marRight w:val="0"/>
      <w:marTop w:val="0"/>
      <w:marBottom w:val="0"/>
      <w:divBdr>
        <w:top w:val="none" w:sz="0" w:space="0" w:color="auto"/>
        <w:left w:val="none" w:sz="0" w:space="0" w:color="auto"/>
        <w:bottom w:val="none" w:sz="0" w:space="0" w:color="auto"/>
        <w:right w:val="none" w:sz="0" w:space="0" w:color="auto"/>
      </w:divBdr>
    </w:div>
    <w:div w:id="1022240466">
      <w:bodyDiv w:val="1"/>
      <w:marLeft w:val="0"/>
      <w:marRight w:val="0"/>
      <w:marTop w:val="0"/>
      <w:marBottom w:val="0"/>
      <w:divBdr>
        <w:top w:val="none" w:sz="0" w:space="0" w:color="auto"/>
        <w:left w:val="none" w:sz="0" w:space="0" w:color="auto"/>
        <w:bottom w:val="none" w:sz="0" w:space="0" w:color="auto"/>
        <w:right w:val="none" w:sz="0" w:space="0" w:color="auto"/>
      </w:divBdr>
    </w:div>
    <w:div w:id="1032345312">
      <w:bodyDiv w:val="1"/>
      <w:marLeft w:val="0"/>
      <w:marRight w:val="0"/>
      <w:marTop w:val="0"/>
      <w:marBottom w:val="0"/>
      <w:divBdr>
        <w:top w:val="none" w:sz="0" w:space="0" w:color="auto"/>
        <w:left w:val="none" w:sz="0" w:space="0" w:color="auto"/>
        <w:bottom w:val="none" w:sz="0" w:space="0" w:color="auto"/>
        <w:right w:val="none" w:sz="0" w:space="0" w:color="auto"/>
      </w:divBdr>
    </w:div>
    <w:div w:id="1035152013">
      <w:bodyDiv w:val="1"/>
      <w:marLeft w:val="0"/>
      <w:marRight w:val="0"/>
      <w:marTop w:val="0"/>
      <w:marBottom w:val="0"/>
      <w:divBdr>
        <w:top w:val="none" w:sz="0" w:space="0" w:color="auto"/>
        <w:left w:val="none" w:sz="0" w:space="0" w:color="auto"/>
        <w:bottom w:val="none" w:sz="0" w:space="0" w:color="auto"/>
        <w:right w:val="none" w:sz="0" w:space="0" w:color="auto"/>
      </w:divBdr>
    </w:div>
    <w:div w:id="1041393402">
      <w:bodyDiv w:val="1"/>
      <w:marLeft w:val="0"/>
      <w:marRight w:val="0"/>
      <w:marTop w:val="0"/>
      <w:marBottom w:val="0"/>
      <w:divBdr>
        <w:top w:val="none" w:sz="0" w:space="0" w:color="auto"/>
        <w:left w:val="none" w:sz="0" w:space="0" w:color="auto"/>
        <w:bottom w:val="none" w:sz="0" w:space="0" w:color="auto"/>
        <w:right w:val="none" w:sz="0" w:space="0" w:color="auto"/>
      </w:divBdr>
    </w:div>
    <w:div w:id="1041592919">
      <w:bodyDiv w:val="1"/>
      <w:marLeft w:val="0"/>
      <w:marRight w:val="0"/>
      <w:marTop w:val="0"/>
      <w:marBottom w:val="0"/>
      <w:divBdr>
        <w:top w:val="none" w:sz="0" w:space="0" w:color="auto"/>
        <w:left w:val="none" w:sz="0" w:space="0" w:color="auto"/>
        <w:bottom w:val="none" w:sz="0" w:space="0" w:color="auto"/>
        <w:right w:val="none" w:sz="0" w:space="0" w:color="auto"/>
      </w:divBdr>
    </w:div>
    <w:div w:id="1050114385">
      <w:bodyDiv w:val="1"/>
      <w:marLeft w:val="0"/>
      <w:marRight w:val="0"/>
      <w:marTop w:val="0"/>
      <w:marBottom w:val="0"/>
      <w:divBdr>
        <w:top w:val="none" w:sz="0" w:space="0" w:color="auto"/>
        <w:left w:val="none" w:sz="0" w:space="0" w:color="auto"/>
        <w:bottom w:val="none" w:sz="0" w:space="0" w:color="auto"/>
        <w:right w:val="none" w:sz="0" w:space="0" w:color="auto"/>
      </w:divBdr>
    </w:div>
    <w:div w:id="1059015620">
      <w:bodyDiv w:val="1"/>
      <w:marLeft w:val="0"/>
      <w:marRight w:val="0"/>
      <w:marTop w:val="0"/>
      <w:marBottom w:val="0"/>
      <w:divBdr>
        <w:top w:val="none" w:sz="0" w:space="0" w:color="auto"/>
        <w:left w:val="none" w:sz="0" w:space="0" w:color="auto"/>
        <w:bottom w:val="none" w:sz="0" w:space="0" w:color="auto"/>
        <w:right w:val="none" w:sz="0" w:space="0" w:color="auto"/>
      </w:divBdr>
    </w:div>
    <w:div w:id="1066563676">
      <w:bodyDiv w:val="1"/>
      <w:marLeft w:val="0"/>
      <w:marRight w:val="0"/>
      <w:marTop w:val="0"/>
      <w:marBottom w:val="0"/>
      <w:divBdr>
        <w:top w:val="none" w:sz="0" w:space="0" w:color="auto"/>
        <w:left w:val="none" w:sz="0" w:space="0" w:color="auto"/>
        <w:bottom w:val="none" w:sz="0" w:space="0" w:color="auto"/>
        <w:right w:val="none" w:sz="0" w:space="0" w:color="auto"/>
      </w:divBdr>
    </w:div>
    <w:div w:id="1132476438">
      <w:bodyDiv w:val="1"/>
      <w:marLeft w:val="0"/>
      <w:marRight w:val="0"/>
      <w:marTop w:val="0"/>
      <w:marBottom w:val="0"/>
      <w:divBdr>
        <w:top w:val="none" w:sz="0" w:space="0" w:color="auto"/>
        <w:left w:val="none" w:sz="0" w:space="0" w:color="auto"/>
        <w:bottom w:val="none" w:sz="0" w:space="0" w:color="auto"/>
        <w:right w:val="none" w:sz="0" w:space="0" w:color="auto"/>
      </w:divBdr>
    </w:div>
    <w:div w:id="1134565006">
      <w:bodyDiv w:val="1"/>
      <w:marLeft w:val="0"/>
      <w:marRight w:val="0"/>
      <w:marTop w:val="0"/>
      <w:marBottom w:val="0"/>
      <w:divBdr>
        <w:top w:val="none" w:sz="0" w:space="0" w:color="auto"/>
        <w:left w:val="none" w:sz="0" w:space="0" w:color="auto"/>
        <w:bottom w:val="none" w:sz="0" w:space="0" w:color="auto"/>
        <w:right w:val="none" w:sz="0" w:space="0" w:color="auto"/>
      </w:divBdr>
      <w:divsChild>
        <w:div w:id="1070732814">
          <w:marLeft w:val="0"/>
          <w:marRight w:val="0"/>
          <w:marTop w:val="0"/>
          <w:marBottom w:val="0"/>
          <w:divBdr>
            <w:top w:val="none" w:sz="0" w:space="0" w:color="auto"/>
            <w:left w:val="none" w:sz="0" w:space="0" w:color="auto"/>
            <w:bottom w:val="none" w:sz="0" w:space="0" w:color="auto"/>
            <w:right w:val="none" w:sz="0" w:space="0" w:color="auto"/>
          </w:divBdr>
          <w:divsChild>
            <w:div w:id="303969048">
              <w:marLeft w:val="0"/>
              <w:marRight w:val="0"/>
              <w:marTop w:val="0"/>
              <w:marBottom w:val="300"/>
              <w:divBdr>
                <w:top w:val="none" w:sz="0" w:space="0" w:color="auto"/>
                <w:left w:val="none" w:sz="0" w:space="0" w:color="auto"/>
                <w:bottom w:val="none" w:sz="0" w:space="0" w:color="auto"/>
                <w:right w:val="none" w:sz="0" w:space="0" w:color="auto"/>
              </w:divBdr>
              <w:divsChild>
                <w:div w:id="1455710782">
                  <w:marLeft w:val="0"/>
                  <w:marRight w:val="0"/>
                  <w:marTop w:val="0"/>
                  <w:marBottom w:val="0"/>
                  <w:divBdr>
                    <w:top w:val="none" w:sz="0" w:space="0" w:color="auto"/>
                    <w:left w:val="none" w:sz="0" w:space="0" w:color="auto"/>
                    <w:bottom w:val="none" w:sz="0" w:space="0" w:color="auto"/>
                    <w:right w:val="none" w:sz="0" w:space="0" w:color="auto"/>
                  </w:divBdr>
                  <w:divsChild>
                    <w:div w:id="1508901527">
                      <w:marLeft w:val="0"/>
                      <w:marRight w:val="0"/>
                      <w:marTop w:val="0"/>
                      <w:marBottom w:val="0"/>
                      <w:divBdr>
                        <w:top w:val="none" w:sz="0" w:space="0" w:color="auto"/>
                        <w:left w:val="none" w:sz="0" w:space="0" w:color="auto"/>
                        <w:bottom w:val="none" w:sz="0" w:space="0" w:color="auto"/>
                        <w:right w:val="none" w:sz="0" w:space="0" w:color="auto"/>
                      </w:divBdr>
                      <w:divsChild>
                        <w:div w:id="6838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368026">
          <w:marLeft w:val="0"/>
          <w:marRight w:val="0"/>
          <w:marTop w:val="0"/>
          <w:marBottom w:val="0"/>
          <w:divBdr>
            <w:top w:val="none" w:sz="0" w:space="0" w:color="auto"/>
            <w:left w:val="none" w:sz="0" w:space="0" w:color="auto"/>
            <w:bottom w:val="none" w:sz="0" w:space="0" w:color="auto"/>
            <w:right w:val="none" w:sz="0" w:space="0" w:color="auto"/>
          </w:divBdr>
          <w:divsChild>
            <w:div w:id="231238190">
              <w:marLeft w:val="0"/>
              <w:marRight w:val="0"/>
              <w:marTop w:val="0"/>
              <w:marBottom w:val="0"/>
              <w:divBdr>
                <w:top w:val="single" w:sz="6" w:space="15" w:color="EDF1F5"/>
                <w:left w:val="single" w:sz="6" w:space="17" w:color="EDF1F5"/>
                <w:bottom w:val="single" w:sz="6" w:space="17" w:color="EDF1F5"/>
                <w:right w:val="single" w:sz="6" w:space="17" w:color="EDF1F5"/>
              </w:divBdr>
              <w:divsChild>
                <w:div w:id="1969627532">
                  <w:marLeft w:val="0"/>
                  <w:marRight w:val="0"/>
                  <w:marTop w:val="0"/>
                  <w:marBottom w:val="0"/>
                  <w:divBdr>
                    <w:top w:val="none" w:sz="0" w:space="0" w:color="auto"/>
                    <w:left w:val="none" w:sz="0" w:space="0" w:color="auto"/>
                    <w:bottom w:val="none" w:sz="0" w:space="0" w:color="auto"/>
                    <w:right w:val="none" w:sz="0" w:space="0" w:color="auto"/>
                  </w:divBdr>
                  <w:divsChild>
                    <w:div w:id="663584410">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909266715">
              <w:marLeft w:val="0"/>
              <w:marRight w:val="0"/>
              <w:marTop w:val="0"/>
              <w:marBottom w:val="0"/>
              <w:divBdr>
                <w:top w:val="none" w:sz="0" w:space="0" w:color="auto"/>
                <w:left w:val="none" w:sz="0" w:space="0" w:color="auto"/>
                <w:bottom w:val="none" w:sz="0" w:space="0" w:color="auto"/>
                <w:right w:val="none" w:sz="0" w:space="0" w:color="auto"/>
              </w:divBdr>
              <w:divsChild>
                <w:div w:id="2024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24803">
      <w:bodyDiv w:val="1"/>
      <w:marLeft w:val="0"/>
      <w:marRight w:val="0"/>
      <w:marTop w:val="0"/>
      <w:marBottom w:val="0"/>
      <w:divBdr>
        <w:top w:val="none" w:sz="0" w:space="0" w:color="auto"/>
        <w:left w:val="none" w:sz="0" w:space="0" w:color="auto"/>
        <w:bottom w:val="none" w:sz="0" w:space="0" w:color="auto"/>
        <w:right w:val="none" w:sz="0" w:space="0" w:color="auto"/>
      </w:divBdr>
    </w:div>
    <w:div w:id="1142574876">
      <w:bodyDiv w:val="1"/>
      <w:marLeft w:val="0"/>
      <w:marRight w:val="0"/>
      <w:marTop w:val="0"/>
      <w:marBottom w:val="0"/>
      <w:divBdr>
        <w:top w:val="none" w:sz="0" w:space="0" w:color="auto"/>
        <w:left w:val="none" w:sz="0" w:space="0" w:color="auto"/>
        <w:bottom w:val="none" w:sz="0" w:space="0" w:color="auto"/>
        <w:right w:val="none" w:sz="0" w:space="0" w:color="auto"/>
      </w:divBdr>
    </w:div>
    <w:div w:id="1172993147">
      <w:bodyDiv w:val="1"/>
      <w:marLeft w:val="0"/>
      <w:marRight w:val="0"/>
      <w:marTop w:val="0"/>
      <w:marBottom w:val="0"/>
      <w:divBdr>
        <w:top w:val="none" w:sz="0" w:space="0" w:color="auto"/>
        <w:left w:val="none" w:sz="0" w:space="0" w:color="auto"/>
        <w:bottom w:val="none" w:sz="0" w:space="0" w:color="auto"/>
        <w:right w:val="none" w:sz="0" w:space="0" w:color="auto"/>
      </w:divBdr>
    </w:div>
    <w:div w:id="1175025780">
      <w:bodyDiv w:val="1"/>
      <w:marLeft w:val="0"/>
      <w:marRight w:val="0"/>
      <w:marTop w:val="0"/>
      <w:marBottom w:val="0"/>
      <w:divBdr>
        <w:top w:val="none" w:sz="0" w:space="0" w:color="auto"/>
        <w:left w:val="none" w:sz="0" w:space="0" w:color="auto"/>
        <w:bottom w:val="none" w:sz="0" w:space="0" w:color="auto"/>
        <w:right w:val="none" w:sz="0" w:space="0" w:color="auto"/>
      </w:divBdr>
      <w:divsChild>
        <w:div w:id="1995328999">
          <w:marLeft w:val="0"/>
          <w:marRight w:val="0"/>
          <w:marTop w:val="0"/>
          <w:marBottom w:val="0"/>
          <w:divBdr>
            <w:top w:val="none" w:sz="0" w:space="0" w:color="auto"/>
            <w:left w:val="none" w:sz="0" w:space="0" w:color="auto"/>
            <w:bottom w:val="none" w:sz="0" w:space="0" w:color="auto"/>
            <w:right w:val="none" w:sz="0" w:space="0" w:color="auto"/>
          </w:divBdr>
          <w:divsChild>
            <w:div w:id="1202091950">
              <w:marLeft w:val="0"/>
              <w:marRight w:val="0"/>
              <w:marTop w:val="0"/>
              <w:marBottom w:val="0"/>
              <w:divBdr>
                <w:top w:val="none" w:sz="0" w:space="0" w:color="auto"/>
                <w:left w:val="none" w:sz="0" w:space="0" w:color="auto"/>
                <w:bottom w:val="none" w:sz="0" w:space="0" w:color="auto"/>
                <w:right w:val="none" w:sz="0" w:space="0" w:color="auto"/>
              </w:divBdr>
              <w:divsChild>
                <w:div w:id="378936165">
                  <w:marLeft w:val="0"/>
                  <w:marRight w:val="0"/>
                  <w:marTop w:val="0"/>
                  <w:marBottom w:val="197"/>
                  <w:divBdr>
                    <w:top w:val="none" w:sz="0" w:space="0" w:color="auto"/>
                    <w:left w:val="none" w:sz="0" w:space="0" w:color="auto"/>
                    <w:bottom w:val="none" w:sz="0" w:space="0" w:color="auto"/>
                    <w:right w:val="none" w:sz="0" w:space="0" w:color="auto"/>
                  </w:divBdr>
                </w:div>
                <w:div w:id="115028650">
                  <w:marLeft w:val="0"/>
                  <w:marRight w:val="0"/>
                  <w:marTop w:val="0"/>
                  <w:marBottom w:val="303"/>
                  <w:divBdr>
                    <w:top w:val="none" w:sz="0" w:space="0" w:color="auto"/>
                    <w:left w:val="none" w:sz="0" w:space="0" w:color="auto"/>
                    <w:bottom w:val="none" w:sz="0" w:space="0" w:color="auto"/>
                    <w:right w:val="none" w:sz="0" w:space="0" w:color="auto"/>
                  </w:divBdr>
                </w:div>
              </w:divsChild>
            </w:div>
            <w:div w:id="1225338226">
              <w:marLeft w:val="0"/>
              <w:marRight w:val="0"/>
              <w:marTop w:val="0"/>
              <w:marBottom w:val="303"/>
              <w:divBdr>
                <w:top w:val="none" w:sz="0" w:space="0" w:color="auto"/>
                <w:left w:val="none" w:sz="0" w:space="0" w:color="auto"/>
                <w:bottom w:val="none" w:sz="0" w:space="0" w:color="auto"/>
                <w:right w:val="none" w:sz="0" w:space="0" w:color="auto"/>
              </w:divBdr>
              <w:divsChild>
                <w:div w:id="1020592970">
                  <w:marLeft w:val="0"/>
                  <w:marRight w:val="0"/>
                  <w:marTop w:val="0"/>
                  <w:marBottom w:val="0"/>
                  <w:divBdr>
                    <w:top w:val="none" w:sz="0" w:space="0" w:color="auto"/>
                    <w:left w:val="none" w:sz="0" w:space="0" w:color="auto"/>
                    <w:bottom w:val="none" w:sz="0" w:space="0" w:color="auto"/>
                    <w:right w:val="none" w:sz="0" w:space="0" w:color="auto"/>
                  </w:divBdr>
                  <w:divsChild>
                    <w:div w:id="1210532870">
                      <w:marLeft w:val="0"/>
                      <w:marRight w:val="0"/>
                      <w:marTop w:val="0"/>
                      <w:marBottom w:val="0"/>
                      <w:divBdr>
                        <w:top w:val="none" w:sz="0" w:space="0" w:color="auto"/>
                        <w:left w:val="none" w:sz="0" w:space="0" w:color="auto"/>
                        <w:bottom w:val="none" w:sz="0" w:space="0" w:color="auto"/>
                        <w:right w:val="none" w:sz="0" w:space="0" w:color="auto"/>
                      </w:divBdr>
                      <w:divsChild>
                        <w:div w:id="1599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94894">
          <w:marLeft w:val="0"/>
          <w:marRight w:val="0"/>
          <w:marTop w:val="0"/>
          <w:marBottom w:val="0"/>
          <w:divBdr>
            <w:top w:val="none" w:sz="0" w:space="0" w:color="auto"/>
            <w:left w:val="none" w:sz="0" w:space="0" w:color="auto"/>
            <w:bottom w:val="none" w:sz="0" w:space="0" w:color="auto"/>
            <w:right w:val="none" w:sz="0" w:space="0" w:color="auto"/>
          </w:divBdr>
        </w:div>
        <w:div w:id="292253929">
          <w:marLeft w:val="0"/>
          <w:marRight w:val="0"/>
          <w:marTop w:val="0"/>
          <w:marBottom w:val="0"/>
          <w:divBdr>
            <w:top w:val="none" w:sz="0" w:space="0" w:color="auto"/>
            <w:left w:val="none" w:sz="0" w:space="0" w:color="auto"/>
            <w:bottom w:val="none" w:sz="0" w:space="0" w:color="auto"/>
            <w:right w:val="none" w:sz="0" w:space="0" w:color="auto"/>
          </w:divBdr>
          <w:divsChild>
            <w:div w:id="1621180140">
              <w:marLeft w:val="0"/>
              <w:marRight w:val="0"/>
              <w:marTop w:val="0"/>
              <w:marBottom w:val="0"/>
              <w:divBdr>
                <w:top w:val="none" w:sz="0" w:space="0" w:color="auto"/>
                <w:left w:val="none" w:sz="0" w:space="0" w:color="auto"/>
                <w:bottom w:val="none" w:sz="0" w:space="0" w:color="auto"/>
                <w:right w:val="none" w:sz="0" w:space="0" w:color="auto"/>
              </w:divBdr>
              <w:divsChild>
                <w:div w:id="13968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93630">
      <w:bodyDiv w:val="1"/>
      <w:marLeft w:val="0"/>
      <w:marRight w:val="0"/>
      <w:marTop w:val="0"/>
      <w:marBottom w:val="0"/>
      <w:divBdr>
        <w:top w:val="none" w:sz="0" w:space="0" w:color="auto"/>
        <w:left w:val="none" w:sz="0" w:space="0" w:color="auto"/>
        <w:bottom w:val="none" w:sz="0" w:space="0" w:color="auto"/>
        <w:right w:val="none" w:sz="0" w:space="0" w:color="auto"/>
      </w:divBdr>
    </w:div>
    <w:div w:id="1178034253">
      <w:bodyDiv w:val="1"/>
      <w:marLeft w:val="0"/>
      <w:marRight w:val="0"/>
      <w:marTop w:val="0"/>
      <w:marBottom w:val="0"/>
      <w:divBdr>
        <w:top w:val="none" w:sz="0" w:space="0" w:color="auto"/>
        <w:left w:val="none" w:sz="0" w:space="0" w:color="auto"/>
        <w:bottom w:val="none" w:sz="0" w:space="0" w:color="auto"/>
        <w:right w:val="none" w:sz="0" w:space="0" w:color="auto"/>
      </w:divBdr>
    </w:div>
    <w:div w:id="1194151310">
      <w:bodyDiv w:val="1"/>
      <w:marLeft w:val="0"/>
      <w:marRight w:val="0"/>
      <w:marTop w:val="0"/>
      <w:marBottom w:val="0"/>
      <w:divBdr>
        <w:top w:val="none" w:sz="0" w:space="0" w:color="auto"/>
        <w:left w:val="none" w:sz="0" w:space="0" w:color="auto"/>
        <w:bottom w:val="none" w:sz="0" w:space="0" w:color="auto"/>
        <w:right w:val="none" w:sz="0" w:space="0" w:color="auto"/>
      </w:divBdr>
    </w:div>
    <w:div w:id="1196312957">
      <w:bodyDiv w:val="1"/>
      <w:marLeft w:val="0"/>
      <w:marRight w:val="0"/>
      <w:marTop w:val="0"/>
      <w:marBottom w:val="0"/>
      <w:divBdr>
        <w:top w:val="none" w:sz="0" w:space="0" w:color="auto"/>
        <w:left w:val="none" w:sz="0" w:space="0" w:color="auto"/>
        <w:bottom w:val="none" w:sz="0" w:space="0" w:color="auto"/>
        <w:right w:val="none" w:sz="0" w:space="0" w:color="auto"/>
      </w:divBdr>
      <w:divsChild>
        <w:div w:id="1219516964">
          <w:marLeft w:val="0"/>
          <w:marRight w:val="0"/>
          <w:marTop w:val="0"/>
          <w:marBottom w:val="195"/>
          <w:divBdr>
            <w:top w:val="none" w:sz="0" w:space="0" w:color="auto"/>
            <w:left w:val="none" w:sz="0" w:space="0" w:color="auto"/>
            <w:bottom w:val="none" w:sz="0" w:space="0" w:color="auto"/>
            <w:right w:val="none" w:sz="0" w:space="0" w:color="auto"/>
          </w:divBdr>
        </w:div>
      </w:divsChild>
    </w:div>
    <w:div w:id="1204830339">
      <w:bodyDiv w:val="1"/>
      <w:marLeft w:val="0"/>
      <w:marRight w:val="0"/>
      <w:marTop w:val="0"/>
      <w:marBottom w:val="0"/>
      <w:divBdr>
        <w:top w:val="none" w:sz="0" w:space="0" w:color="auto"/>
        <w:left w:val="none" w:sz="0" w:space="0" w:color="auto"/>
        <w:bottom w:val="none" w:sz="0" w:space="0" w:color="auto"/>
        <w:right w:val="none" w:sz="0" w:space="0" w:color="auto"/>
      </w:divBdr>
    </w:div>
    <w:div w:id="1214776278">
      <w:bodyDiv w:val="1"/>
      <w:marLeft w:val="0"/>
      <w:marRight w:val="0"/>
      <w:marTop w:val="0"/>
      <w:marBottom w:val="0"/>
      <w:divBdr>
        <w:top w:val="none" w:sz="0" w:space="0" w:color="auto"/>
        <w:left w:val="none" w:sz="0" w:space="0" w:color="auto"/>
        <w:bottom w:val="none" w:sz="0" w:space="0" w:color="auto"/>
        <w:right w:val="none" w:sz="0" w:space="0" w:color="auto"/>
      </w:divBdr>
    </w:div>
    <w:div w:id="1221330784">
      <w:bodyDiv w:val="1"/>
      <w:marLeft w:val="0"/>
      <w:marRight w:val="0"/>
      <w:marTop w:val="0"/>
      <w:marBottom w:val="0"/>
      <w:divBdr>
        <w:top w:val="none" w:sz="0" w:space="0" w:color="auto"/>
        <w:left w:val="none" w:sz="0" w:space="0" w:color="auto"/>
        <w:bottom w:val="none" w:sz="0" w:space="0" w:color="auto"/>
        <w:right w:val="none" w:sz="0" w:space="0" w:color="auto"/>
      </w:divBdr>
    </w:div>
    <w:div w:id="1230269427">
      <w:bodyDiv w:val="1"/>
      <w:marLeft w:val="0"/>
      <w:marRight w:val="0"/>
      <w:marTop w:val="0"/>
      <w:marBottom w:val="0"/>
      <w:divBdr>
        <w:top w:val="none" w:sz="0" w:space="0" w:color="auto"/>
        <w:left w:val="none" w:sz="0" w:space="0" w:color="auto"/>
        <w:bottom w:val="none" w:sz="0" w:space="0" w:color="auto"/>
        <w:right w:val="none" w:sz="0" w:space="0" w:color="auto"/>
      </w:divBdr>
    </w:div>
    <w:div w:id="1254241378">
      <w:bodyDiv w:val="1"/>
      <w:marLeft w:val="0"/>
      <w:marRight w:val="0"/>
      <w:marTop w:val="0"/>
      <w:marBottom w:val="0"/>
      <w:divBdr>
        <w:top w:val="none" w:sz="0" w:space="0" w:color="auto"/>
        <w:left w:val="none" w:sz="0" w:space="0" w:color="auto"/>
        <w:bottom w:val="none" w:sz="0" w:space="0" w:color="auto"/>
        <w:right w:val="none" w:sz="0" w:space="0" w:color="auto"/>
      </w:divBdr>
    </w:div>
    <w:div w:id="1258782350">
      <w:bodyDiv w:val="1"/>
      <w:marLeft w:val="0"/>
      <w:marRight w:val="0"/>
      <w:marTop w:val="0"/>
      <w:marBottom w:val="0"/>
      <w:divBdr>
        <w:top w:val="none" w:sz="0" w:space="0" w:color="auto"/>
        <w:left w:val="none" w:sz="0" w:space="0" w:color="auto"/>
        <w:bottom w:val="none" w:sz="0" w:space="0" w:color="auto"/>
        <w:right w:val="none" w:sz="0" w:space="0" w:color="auto"/>
      </w:divBdr>
    </w:div>
    <w:div w:id="1260485842">
      <w:bodyDiv w:val="1"/>
      <w:marLeft w:val="0"/>
      <w:marRight w:val="0"/>
      <w:marTop w:val="0"/>
      <w:marBottom w:val="0"/>
      <w:divBdr>
        <w:top w:val="none" w:sz="0" w:space="0" w:color="auto"/>
        <w:left w:val="none" w:sz="0" w:space="0" w:color="auto"/>
        <w:bottom w:val="none" w:sz="0" w:space="0" w:color="auto"/>
        <w:right w:val="none" w:sz="0" w:space="0" w:color="auto"/>
      </w:divBdr>
    </w:div>
    <w:div w:id="1264656181">
      <w:bodyDiv w:val="1"/>
      <w:marLeft w:val="0"/>
      <w:marRight w:val="0"/>
      <w:marTop w:val="0"/>
      <w:marBottom w:val="0"/>
      <w:divBdr>
        <w:top w:val="none" w:sz="0" w:space="0" w:color="auto"/>
        <w:left w:val="none" w:sz="0" w:space="0" w:color="auto"/>
        <w:bottom w:val="none" w:sz="0" w:space="0" w:color="auto"/>
        <w:right w:val="none" w:sz="0" w:space="0" w:color="auto"/>
      </w:divBdr>
    </w:div>
    <w:div w:id="1268582845">
      <w:bodyDiv w:val="1"/>
      <w:marLeft w:val="0"/>
      <w:marRight w:val="0"/>
      <w:marTop w:val="0"/>
      <w:marBottom w:val="0"/>
      <w:divBdr>
        <w:top w:val="none" w:sz="0" w:space="0" w:color="auto"/>
        <w:left w:val="none" w:sz="0" w:space="0" w:color="auto"/>
        <w:bottom w:val="none" w:sz="0" w:space="0" w:color="auto"/>
        <w:right w:val="none" w:sz="0" w:space="0" w:color="auto"/>
      </w:divBdr>
    </w:div>
    <w:div w:id="1269580609">
      <w:bodyDiv w:val="1"/>
      <w:marLeft w:val="0"/>
      <w:marRight w:val="0"/>
      <w:marTop w:val="0"/>
      <w:marBottom w:val="0"/>
      <w:divBdr>
        <w:top w:val="none" w:sz="0" w:space="0" w:color="auto"/>
        <w:left w:val="none" w:sz="0" w:space="0" w:color="auto"/>
        <w:bottom w:val="none" w:sz="0" w:space="0" w:color="auto"/>
        <w:right w:val="none" w:sz="0" w:space="0" w:color="auto"/>
      </w:divBdr>
    </w:div>
    <w:div w:id="1271662452">
      <w:bodyDiv w:val="1"/>
      <w:marLeft w:val="0"/>
      <w:marRight w:val="0"/>
      <w:marTop w:val="0"/>
      <w:marBottom w:val="0"/>
      <w:divBdr>
        <w:top w:val="none" w:sz="0" w:space="0" w:color="auto"/>
        <w:left w:val="none" w:sz="0" w:space="0" w:color="auto"/>
        <w:bottom w:val="none" w:sz="0" w:space="0" w:color="auto"/>
        <w:right w:val="none" w:sz="0" w:space="0" w:color="auto"/>
      </w:divBdr>
    </w:div>
    <w:div w:id="1273826175">
      <w:bodyDiv w:val="1"/>
      <w:marLeft w:val="0"/>
      <w:marRight w:val="0"/>
      <w:marTop w:val="0"/>
      <w:marBottom w:val="0"/>
      <w:divBdr>
        <w:top w:val="none" w:sz="0" w:space="0" w:color="auto"/>
        <w:left w:val="none" w:sz="0" w:space="0" w:color="auto"/>
        <w:bottom w:val="none" w:sz="0" w:space="0" w:color="auto"/>
        <w:right w:val="none" w:sz="0" w:space="0" w:color="auto"/>
      </w:divBdr>
    </w:div>
    <w:div w:id="1285042288">
      <w:bodyDiv w:val="1"/>
      <w:marLeft w:val="0"/>
      <w:marRight w:val="0"/>
      <w:marTop w:val="0"/>
      <w:marBottom w:val="0"/>
      <w:divBdr>
        <w:top w:val="none" w:sz="0" w:space="0" w:color="auto"/>
        <w:left w:val="none" w:sz="0" w:space="0" w:color="auto"/>
        <w:bottom w:val="none" w:sz="0" w:space="0" w:color="auto"/>
        <w:right w:val="none" w:sz="0" w:space="0" w:color="auto"/>
      </w:divBdr>
    </w:div>
    <w:div w:id="1288270563">
      <w:bodyDiv w:val="1"/>
      <w:marLeft w:val="0"/>
      <w:marRight w:val="0"/>
      <w:marTop w:val="0"/>
      <w:marBottom w:val="0"/>
      <w:divBdr>
        <w:top w:val="none" w:sz="0" w:space="0" w:color="auto"/>
        <w:left w:val="none" w:sz="0" w:space="0" w:color="auto"/>
        <w:bottom w:val="none" w:sz="0" w:space="0" w:color="auto"/>
        <w:right w:val="none" w:sz="0" w:space="0" w:color="auto"/>
      </w:divBdr>
      <w:divsChild>
        <w:div w:id="9070911">
          <w:marLeft w:val="0"/>
          <w:marRight w:val="0"/>
          <w:marTop w:val="0"/>
          <w:marBottom w:val="195"/>
          <w:divBdr>
            <w:top w:val="none" w:sz="0" w:space="0" w:color="auto"/>
            <w:left w:val="none" w:sz="0" w:space="0" w:color="auto"/>
            <w:bottom w:val="none" w:sz="0" w:space="0" w:color="auto"/>
            <w:right w:val="none" w:sz="0" w:space="0" w:color="auto"/>
          </w:divBdr>
        </w:div>
        <w:div w:id="1054742089">
          <w:marLeft w:val="0"/>
          <w:marRight w:val="0"/>
          <w:marTop w:val="0"/>
          <w:marBottom w:val="300"/>
          <w:divBdr>
            <w:top w:val="none" w:sz="0" w:space="0" w:color="auto"/>
            <w:left w:val="none" w:sz="0" w:space="0" w:color="auto"/>
            <w:bottom w:val="none" w:sz="0" w:space="0" w:color="auto"/>
            <w:right w:val="none" w:sz="0" w:space="0" w:color="auto"/>
          </w:divBdr>
        </w:div>
        <w:div w:id="119693417">
          <w:marLeft w:val="0"/>
          <w:marRight w:val="0"/>
          <w:marTop w:val="0"/>
          <w:marBottom w:val="300"/>
          <w:divBdr>
            <w:top w:val="none" w:sz="0" w:space="0" w:color="auto"/>
            <w:left w:val="none" w:sz="0" w:space="0" w:color="auto"/>
            <w:bottom w:val="none" w:sz="0" w:space="0" w:color="auto"/>
            <w:right w:val="none" w:sz="0" w:space="0" w:color="auto"/>
          </w:divBdr>
          <w:divsChild>
            <w:div w:id="1475683250">
              <w:marLeft w:val="0"/>
              <w:marRight w:val="0"/>
              <w:marTop w:val="0"/>
              <w:marBottom w:val="0"/>
              <w:divBdr>
                <w:top w:val="none" w:sz="0" w:space="0" w:color="auto"/>
                <w:left w:val="none" w:sz="0" w:space="0" w:color="auto"/>
                <w:bottom w:val="none" w:sz="0" w:space="0" w:color="auto"/>
                <w:right w:val="none" w:sz="0" w:space="0" w:color="auto"/>
              </w:divBdr>
              <w:divsChild>
                <w:div w:id="585193664">
                  <w:marLeft w:val="0"/>
                  <w:marRight w:val="0"/>
                  <w:marTop w:val="0"/>
                  <w:marBottom w:val="0"/>
                  <w:divBdr>
                    <w:top w:val="none" w:sz="0" w:space="0" w:color="auto"/>
                    <w:left w:val="none" w:sz="0" w:space="0" w:color="auto"/>
                    <w:bottom w:val="none" w:sz="0" w:space="0" w:color="auto"/>
                    <w:right w:val="none" w:sz="0" w:space="0" w:color="auto"/>
                  </w:divBdr>
                  <w:divsChild>
                    <w:div w:id="19523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703820">
      <w:bodyDiv w:val="1"/>
      <w:marLeft w:val="0"/>
      <w:marRight w:val="0"/>
      <w:marTop w:val="0"/>
      <w:marBottom w:val="0"/>
      <w:divBdr>
        <w:top w:val="none" w:sz="0" w:space="0" w:color="auto"/>
        <w:left w:val="none" w:sz="0" w:space="0" w:color="auto"/>
        <w:bottom w:val="none" w:sz="0" w:space="0" w:color="auto"/>
        <w:right w:val="none" w:sz="0" w:space="0" w:color="auto"/>
      </w:divBdr>
    </w:div>
    <w:div w:id="1296565967">
      <w:bodyDiv w:val="1"/>
      <w:marLeft w:val="0"/>
      <w:marRight w:val="0"/>
      <w:marTop w:val="0"/>
      <w:marBottom w:val="0"/>
      <w:divBdr>
        <w:top w:val="none" w:sz="0" w:space="0" w:color="auto"/>
        <w:left w:val="none" w:sz="0" w:space="0" w:color="auto"/>
        <w:bottom w:val="none" w:sz="0" w:space="0" w:color="auto"/>
        <w:right w:val="none" w:sz="0" w:space="0" w:color="auto"/>
      </w:divBdr>
      <w:divsChild>
        <w:div w:id="1220169536">
          <w:marLeft w:val="0"/>
          <w:marRight w:val="0"/>
          <w:marTop w:val="0"/>
          <w:marBottom w:val="197"/>
          <w:divBdr>
            <w:top w:val="none" w:sz="0" w:space="0" w:color="auto"/>
            <w:left w:val="none" w:sz="0" w:space="0" w:color="auto"/>
            <w:bottom w:val="none" w:sz="0" w:space="0" w:color="auto"/>
            <w:right w:val="none" w:sz="0" w:space="0" w:color="auto"/>
          </w:divBdr>
        </w:div>
        <w:div w:id="1867861511">
          <w:marLeft w:val="0"/>
          <w:marRight w:val="0"/>
          <w:marTop w:val="0"/>
          <w:marBottom w:val="303"/>
          <w:divBdr>
            <w:top w:val="none" w:sz="0" w:space="0" w:color="auto"/>
            <w:left w:val="none" w:sz="0" w:space="0" w:color="auto"/>
            <w:bottom w:val="none" w:sz="0" w:space="0" w:color="auto"/>
            <w:right w:val="none" w:sz="0" w:space="0" w:color="auto"/>
          </w:divBdr>
        </w:div>
        <w:div w:id="773596111">
          <w:marLeft w:val="0"/>
          <w:marRight w:val="0"/>
          <w:marTop w:val="0"/>
          <w:marBottom w:val="303"/>
          <w:divBdr>
            <w:top w:val="none" w:sz="0" w:space="0" w:color="auto"/>
            <w:left w:val="none" w:sz="0" w:space="0" w:color="auto"/>
            <w:bottom w:val="none" w:sz="0" w:space="0" w:color="auto"/>
            <w:right w:val="none" w:sz="0" w:space="0" w:color="auto"/>
          </w:divBdr>
          <w:divsChild>
            <w:div w:id="1594126118">
              <w:marLeft w:val="0"/>
              <w:marRight w:val="0"/>
              <w:marTop w:val="0"/>
              <w:marBottom w:val="0"/>
              <w:divBdr>
                <w:top w:val="none" w:sz="0" w:space="0" w:color="auto"/>
                <w:left w:val="none" w:sz="0" w:space="0" w:color="auto"/>
                <w:bottom w:val="none" w:sz="0" w:space="0" w:color="auto"/>
                <w:right w:val="none" w:sz="0" w:space="0" w:color="auto"/>
              </w:divBdr>
              <w:divsChild>
                <w:div w:id="1528561700">
                  <w:marLeft w:val="0"/>
                  <w:marRight w:val="0"/>
                  <w:marTop w:val="0"/>
                  <w:marBottom w:val="0"/>
                  <w:divBdr>
                    <w:top w:val="none" w:sz="0" w:space="0" w:color="auto"/>
                    <w:left w:val="none" w:sz="0" w:space="0" w:color="auto"/>
                    <w:bottom w:val="none" w:sz="0" w:space="0" w:color="auto"/>
                    <w:right w:val="none" w:sz="0" w:space="0" w:color="auto"/>
                  </w:divBdr>
                  <w:divsChild>
                    <w:div w:id="315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707694">
      <w:bodyDiv w:val="1"/>
      <w:marLeft w:val="0"/>
      <w:marRight w:val="0"/>
      <w:marTop w:val="0"/>
      <w:marBottom w:val="0"/>
      <w:divBdr>
        <w:top w:val="none" w:sz="0" w:space="0" w:color="auto"/>
        <w:left w:val="none" w:sz="0" w:space="0" w:color="auto"/>
        <w:bottom w:val="none" w:sz="0" w:space="0" w:color="auto"/>
        <w:right w:val="none" w:sz="0" w:space="0" w:color="auto"/>
      </w:divBdr>
    </w:div>
    <w:div w:id="1313291082">
      <w:bodyDiv w:val="1"/>
      <w:marLeft w:val="0"/>
      <w:marRight w:val="0"/>
      <w:marTop w:val="0"/>
      <w:marBottom w:val="0"/>
      <w:divBdr>
        <w:top w:val="none" w:sz="0" w:space="0" w:color="auto"/>
        <w:left w:val="none" w:sz="0" w:space="0" w:color="auto"/>
        <w:bottom w:val="none" w:sz="0" w:space="0" w:color="auto"/>
        <w:right w:val="none" w:sz="0" w:space="0" w:color="auto"/>
      </w:divBdr>
      <w:divsChild>
        <w:div w:id="2044285252">
          <w:marLeft w:val="0"/>
          <w:marRight w:val="0"/>
          <w:marTop w:val="0"/>
          <w:marBottom w:val="197"/>
          <w:divBdr>
            <w:top w:val="none" w:sz="0" w:space="0" w:color="auto"/>
            <w:left w:val="none" w:sz="0" w:space="0" w:color="auto"/>
            <w:bottom w:val="none" w:sz="0" w:space="0" w:color="auto"/>
            <w:right w:val="none" w:sz="0" w:space="0" w:color="auto"/>
          </w:divBdr>
        </w:div>
        <w:div w:id="1220284240">
          <w:marLeft w:val="0"/>
          <w:marRight w:val="0"/>
          <w:marTop w:val="0"/>
          <w:marBottom w:val="303"/>
          <w:divBdr>
            <w:top w:val="none" w:sz="0" w:space="0" w:color="auto"/>
            <w:left w:val="none" w:sz="0" w:space="0" w:color="auto"/>
            <w:bottom w:val="none" w:sz="0" w:space="0" w:color="auto"/>
            <w:right w:val="none" w:sz="0" w:space="0" w:color="auto"/>
          </w:divBdr>
        </w:div>
        <w:div w:id="1812937130">
          <w:marLeft w:val="0"/>
          <w:marRight w:val="0"/>
          <w:marTop w:val="0"/>
          <w:marBottom w:val="303"/>
          <w:divBdr>
            <w:top w:val="none" w:sz="0" w:space="0" w:color="auto"/>
            <w:left w:val="none" w:sz="0" w:space="0" w:color="auto"/>
            <w:bottom w:val="none" w:sz="0" w:space="0" w:color="auto"/>
            <w:right w:val="none" w:sz="0" w:space="0" w:color="auto"/>
          </w:divBdr>
          <w:divsChild>
            <w:div w:id="737945312">
              <w:marLeft w:val="0"/>
              <w:marRight w:val="0"/>
              <w:marTop w:val="0"/>
              <w:marBottom w:val="0"/>
              <w:divBdr>
                <w:top w:val="none" w:sz="0" w:space="0" w:color="auto"/>
                <w:left w:val="none" w:sz="0" w:space="0" w:color="auto"/>
                <w:bottom w:val="none" w:sz="0" w:space="0" w:color="auto"/>
                <w:right w:val="none" w:sz="0" w:space="0" w:color="auto"/>
              </w:divBdr>
              <w:divsChild>
                <w:div w:id="965428847">
                  <w:marLeft w:val="0"/>
                  <w:marRight w:val="0"/>
                  <w:marTop w:val="0"/>
                  <w:marBottom w:val="0"/>
                  <w:divBdr>
                    <w:top w:val="none" w:sz="0" w:space="0" w:color="auto"/>
                    <w:left w:val="none" w:sz="0" w:space="0" w:color="auto"/>
                    <w:bottom w:val="none" w:sz="0" w:space="0" w:color="auto"/>
                    <w:right w:val="none" w:sz="0" w:space="0" w:color="auto"/>
                  </w:divBdr>
                  <w:divsChild>
                    <w:div w:id="2094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654544">
      <w:bodyDiv w:val="1"/>
      <w:marLeft w:val="0"/>
      <w:marRight w:val="0"/>
      <w:marTop w:val="0"/>
      <w:marBottom w:val="0"/>
      <w:divBdr>
        <w:top w:val="none" w:sz="0" w:space="0" w:color="auto"/>
        <w:left w:val="none" w:sz="0" w:space="0" w:color="auto"/>
        <w:bottom w:val="none" w:sz="0" w:space="0" w:color="auto"/>
        <w:right w:val="none" w:sz="0" w:space="0" w:color="auto"/>
      </w:divBdr>
    </w:div>
    <w:div w:id="1332104103">
      <w:bodyDiv w:val="1"/>
      <w:marLeft w:val="0"/>
      <w:marRight w:val="0"/>
      <w:marTop w:val="0"/>
      <w:marBottom w:val="0"/>
      <w:divBdr>
        <w:top w:val="none" w:sz="0" w:space="0" w:color="auto"/>
        <w:left w:val="none" w:sz="0" w:space="0" w:color="auto"/>
        <w:bottom w:val="none" w:sz="0" w:space="0" w:color="auto"/>
        <w:right w:val="none" w:sz="0" w:space="0" w:color="auto"/>
      </w:divBdr>
    </w:div>
    <w:div w:id="1340615796">
      <w:bodyDiv w:val="1"/>
      <w:marLeft w:val="0"/>
      <w:marRight w:val="0"/>
      <w:marTop w:val="0"/>
      <w:marBottom w:val="0"/>
      <w:divBdr>
        <w:top w:val="none" w:sz="0" w:space="0" w:color="auto"/>
        <w:left w:val="none" w:sz="0" w:space="0" w:color="auto"/>
        <w:bottom w:val="none" w:sz="0" w:space="0" w:color="auto"/>
        <w:right w:val="none" w:sz="0" w:space="0" w:color="auto"/>
      </w:divBdr>
    </w:div>
    <w:div w:id="1364748186">
      <w:bodyDiv w:val="1"/>
      <w:marLeft w:val="0"/>
      <w:marRight w:val="0"/>
      <w:marTop w:val="0"/>
      <w:marBottom w:val="0"/>
      <w:divBdr>
        <w:top w:val="none" w:sz="0" w:space="0" w:color="auto"/>
        <w:left w:val="none" w:sz="0" w:space="0" w:color="auto"/>
        <w:bottom w:val="none" w:sz="0" w:space="0" w:color="auto"/>
        <w:right w:val="none" w:sz="0" w:space="0" w:color="auto"/>
      </w:divBdr>
    </w:div>
    <w:div w:id="1382288368">
      <w:bodyDiv w:val="1"/>
      <w:marLeft w:val="0"/>
      <w:marRight w:val="0"/>
      <w:marTop w:val="0"/>
      <w:marBottom w:val="0"/>
      <w:divBdr>
        <w:top w:val="none" w:sz="0" w:space="0" w:color="auto"/>
        <w:left w:val="none" w:sz="0" w:space="0" w:color="auto"/>
        <w:bottom w:val="none" w:sz="0" w:space="0" w:color="auto"/>
        <w:right w:val="none" w:sz="0" w:space="0" w:color="auto"/>
      </w:divBdr>
    </w:div>
    <w:div w:id="1418749042">
      <w:bodyDiv w:val="1"/>
      <w:marLeft w:val="0"/>
      <w:marRight w:val="0"/>
      <w:marTop w:val="0"/>
      <w:marBottom w:val="0"/>
      <w:divBdr>
        <w:top w:val="none" w:sz="0" w:space="0" w:color="auto"/>
        <w:left w:val="none" w:sz="0" w:space="0" w:color="auto"/>
        <w:bottom w:val="none" w:sz="0" w:space="0" w:color="auto"/>
        <w:right w:val="none" w:sz="0" w:space="0" w:color="auto"/>
      </w:divBdr>
    </w:div>
    <w:div w:id="1422994253">
      <w:bodyDiv w:val="1"/>
      <w:marLeft w:val="0"/>
      <w:marRight w:val="0"/>
      <w:marTop w:val="0"/>
      <w:marBottom w:val="0"/>
      <w:divBdr>
        <w:top w:val="none" w:sz="0" w:space="0" w:color="auto"/>
        <w:left w:val="none" w:sz="0" w:space="0" w:color="auto"/>
        <w:bottom w:val="none" w:sz="0" w:space="0" w:color="auto"/>
        <w:right w:val="none" w:sz="0" w:space="0" w:color="auto"/>
      </w:divBdr>
    </w:div>
    <w:div w:id="1447507626">
      <w:bodyDiv w:val="1"/>
      <w:marLeft w:val="0"/>
      <w:marRight w:val="0"/>
      <w:marTop w:val="0"/>
      <w:marBottom w:val="0"/>
      <w:divBdr>
        <w:top w:val="none" w:sz="0" w:space="0" w:color="auto"/>
        <w:left w:val="none" w:sz="0" w:space="0" w:color="auto"/>
        <w:bottom w:val="none" w:sz="0" w:space="0" w:color="auto"/>
        <w:right w:val="none" w:sz="0" w:space="0" w:color="auto"/>
      </w:divBdr>
    </w:div>
    <w:div w:id="1492018384">
      <w:bodyDiv w:val="1"/>
      <w:marLeft w:val="0"/>
      <w:marRight w:val="0"/>
      <w:marTop w:val="0"/>
      <w:marBottom w:val="0"/>
      <w:divBdr>
        <w:top w:val="none" w:sz="0" w:space="0" w:color="auto"/>
        <w:left w:val="none" w:sz="0" w:space="0" w:color="auto"/>
        <w:bottom w:val="none" w:sz="0" w:space="0" w:color="auto"/>
        <w:right w:val="none" w:sz="0" w:space="0" w:color="auto"/>
      </w:divBdr>
    </w:div>
    <w:div w:id="1503156521">
      <w:bodyDiv w:val="1"/>
      <w:marLeft w:val="0"/>
      <w:marRight w:val="0"/>
      <w:marTop w:val="0"/>
      <w:marBottom w:val="0"/>
      <w:divBdr>
        <w:top w:val="none" w:sz="0" w:space="0" w:color="auto"/>
        <w:left w:val="none" w:sz="0" w:space="0" w:color="auto"/>
        <w:bottom w:val="none" w:sz="0" w:space="0" w:color="auto"/>
        <w:right w:val="none" w:sz="0" w:space="0" w:color="auto"/>
      </w:divBdr>
    </w:div>
    <w:div w:id="1511673376">
      <w:bodyDiv w:val="1"/>
      <w:marLeft w:val="0"/>
      <w:marRight w:val="0"/>
      <w:marTop w:val="0"/>
      <w:marBottom w:val="0"/>
      <w:divBdr>
        <w:top w:val="none" w:sz="0" w:space="0" w:color="auto"/>
        <w:left w:val="none" w:sz="0" w:space="0" w:color="auto"/>
        <w:bottom w:val="none" w:sz="0" w:space="0" w:color="auto"/>
        <w:right w:val="none" w:sz="0" w:space="0" w:color="auto"/>
      </w:divBdr>
    </w:div>
    <w:div w:id="1546334750">
      <w:bodyDiv w:val="1"/>
      <w:marLeft w:val="0"/>
      <w:marRight w:val="0"/>
      <w:marTop w:val="0"/>
      <w:marBottom w:val="0"/>
      <w:divBdr>
        <w:top w:val="none" w:sz="0" w:space="0" w:color="auto"/>
        <w:left w:val="none" w:sz="0" w:space="0" w:color="auto"/>
        <w:bottom w:val="none" w:sz="0" w:space="0" w:color="auto"/>
        <w:right w:val="none" w:sz="0" w:space="0" w:color="auto"/>
      </w:divBdr>
    </w:div>
    <w:div w:id="1552497853">
      <w:bodyDiv w:val="1"/>
      <w:marLeft w:val="0"/>
      <w:marRight w:val="0"/>
      <w:marTop w:val="0"/>
      <w:marBottom w:val="0"/>
      <w:divBdr>
        <w:top w:val="none" w:sz="0" w:space="0" w:color="auto"/>
        <w:left w:val="none" w:sz="0" w:space="0" w:color="auto"/>
        <w:bottom w:val="none" w:sz="0" w:space="0" w:color="auto"/>
        <w:right w:val="none" w:sz="0" w:space="0" w:color="auto"/>
      </w:divBdr>
    </w:div>
    <w:div w:id="1559780856">
      <w:bodyDiv w:val="1"/>
      <w:marLeft w:val="0"/>
      <w:marRight w:val="0"/>
      <w:marTop w:val="0"/>
      <w:marBottom w:val="0"/>
      <w:divBdr>
        <w:top w:val="none" w:sz="0" w:space="0" w:color="auto"/>
        <w:left w:val="none" w:sz="0" w:space="0" w:color="auto"/>
        <w:bottom w:val="none" w:sz="0" w:space="0" w:color="auto"/>
        <w:right w:val="none" w:sz="0" w:space="0" w:color="auto"/>
      </w:divBdr>
    </w:div>
    <w:div w:id="1567690470">
      <w:bodyDiv w:val="1"/>
      <w:marLeft w:val="0"/>
      <w:marRight w:val="0"/>
      <w:marTop w:val="0"/>
      <w:marBottom w:val="0"/>
      <w:divBdr>
        <w:top w:val="none" w:sz="0" w:space="0" w:color="auto"/>
        <w:left w:val="none" w:sz="0" w:space="0" w:color="auto"/>
        <w:bottom w:val="none" w:sz="0" w:space="0" w:color="auto"/>
        <w:right w:val="none" w:sz="0" w:space="0" w:color="auto"/>
      </w:divBdr>
    </w:div>
    <w:div w:id="1567834882">
      <w:bodyDiv w:val="1"/>
      <w:marLeft w:val="0"/>
      <w:marRight w:val="0"/>
      <w:marTop w:val="0"/>
      <w:marBottom w:val="0"/>
      <w:divBdr>
        <w:top w:val="none" w:sz="0" w:space="0" w:color="auto"/>
        <w:left w:val="none" w:sz="0" w:space="0" w:color="auto"/>
        <w:bottom w:val="none" w:sz="0" w:space="0" w:color="auto"/>
        <w:right w:val="none" w:sz="0" w:space="0" w:color="auto"/>
      </w:divBdr>
    </w:div>
    <w:div w:id="1570267381">
      <w:bodyDiv w:val="1"/>
      <w:marLeft w:val="0"/>
      <w:marRight w:val="0"/>
      <w:marTop w:val="0"/>
      <w:marBottom w:val="0"/>
      <w:divBdr>
        <w:top w:val="none" w:sz="0" w:space="0" w:color="auto"/>
        <w:left w:val="none" w:sz="0" w:space="0" w:color="auto"/>
        <w:bottom w:val="none" w:sz="0" w:space="0" w:color="auto"/>
        <w:right w:val="none" w:sz="0" w:space="0" w:color="auto"/>
      </w:divBdr>
    </w:div>
    <w:div w:id="1594587931">
      <w:bodyDiv w:val="1"/>
      <w:marLeft w:val="0"/>
      <w:marRight w:val="0"/>
      <w:marTop w:val="0"/>
      <w:marBottom w:val="0"/>
      <w:divBdr>
        <w:top w:val="none" w:sz="0" w:space="0" w:color="auto"/>
        <w:left w:val="none" w:sz="0" w:space="0" w:color="auto"/>
        <w:bottom w:val="none" w:sz="0" w:space="0" w:color="auto"/>
        <w:right w:val="none" w:sz="0" w:space="0" w:color="auto"/>
      </w:divBdr>
    </w:div>
    <w:div w:id="1597012779">
      <w:bodyDiv w:val="1"/>
      <w:marLeft w:val="0"/>
      <w:marRight w:val="0"/>
      <w:marTop w:val="0"/>
      <w:marBottom w:val="0"/>
      <w:divBdr>
        <w:top w:val="none" w:sz="0" w:space="0" w:color="auto"/>
        <w:left w:val="none" w:sz="0" w:space="0" w:color="auto"/>
        <w:bottom w:val="none" w:sz="0" w:space="0" w:color="auto"/>
        <w:right w:val="none" w:sz="0" w:space="0" w:color="auto"/>
      </w:divBdr>
    </w:div>
    <w:div w:id="1648361804">
      <w:bodyDiv w:val="1"/>
      <w:marLeft w:val="0"/>
      <w:marRight w:val="0"/>
      <w:marTop w:val="0"/>
      <w:marBottom w:val="0"/>
      <w:divBdr>
        <w:top w:val="none" w:sz="0" w:space="0" w:color="auto"/>
        <w:left w:val="none" w:sz="0" w:space="0" w:color="auto"/>
        <w:bottom w:val="none" w:sz="0" w:space="0" w:color="auto"/>
        <w:right w:val="none" w:sz="0" w:space="0" w:color="auto"/>
      </w:divBdr>
    </w:div>
    <w:div w:id="1678343937">
      <w:bodyDiv w:val="1"/>
      <w:marLeft w:val="0"/>
      <w:marRight w:val="0"/>
      <w:marTop w:val="0"/>
      <w:marBottom w:val="0"/>
      <w:divBdr>
        <w:top w:val="none" w:sz="0" w:space="0" w:color="auto"/>
        <w:left w:val="none" w:sz="0" w:space="0" w:color="auto"/>
        <w:bottom w:val="none" w:sz="0" w:space="0" w:color="auto"/>
        <w:right w:val="none" w:sz="0" w:space="0" w:color="auto"/>
      </w:divBdr>
      <w:divsChild>
        <w:div w:id="150869956">
          <w:marLeft w:val="0"/>
          <w:marRight w:val="0"/>
          <w:marTop w:val="0"/>
          <w:marBottom w:val="195"/>
          <w:divBdr>
            <w:top w:val="none" w:sz="0" w:space="0" w:color="auto"/>
            <w:left w:val="none" w:sz="0" w:space="0" w:color="auto"/>
            <w:bottom w:val="none" w:sz="0" w:space="0" w:color="auto"/>
            <w:right w:val="none" w:sz="0" w:space="0" w:color="auto"/>
          </w:divBdr>
        </w:div>
        <w:div w:id="1288973662">
          <w:marLeft w:val="0"/>
          <w:marRight w:val="0"/>
          <w:marTop w:val="0"/>
          <w:marBottom w:val="300"/>
          <w:divBdr>
            <w:top w:val="none" w:sz="0" w:space="0" w:color="auto"/>
            <w:left w:val="none" w:sz="0" w:space="0" w:color="auto"/>
            <w:bottom w:val="none" w:sz="0" w:space="0" w:color="auto"/>
            <w:right w:val="none" w:sz="0" w:space="0" w:color="auto"/>
          </w:divBdr>
        </w:div>
        <w:div w:id="908853728">
          <w:marLeft w:val="0"/>
          <w:marRight w:val="0"/>
          <w:marTop w:val="0"/>
          <w:marBottom w:val="300"/>
          <w:divBdr>
            <w:top w:val="none" w:sz="0" w:space="0" w:color="auto"/>
            <w:left w:val="none" w:sz="0" w:space="0" w:color="auto"/>
            <w:bottom w:val="none" w:sz="0" w:space="0" w:color="auto"/>
            <w:right w:val="none" w:sz="0" w:space="0" w:color="auto"/>
          </w:divBdr>
          <w:divsChild>
            <w:div w:id="1084185471">
              <w:marLeft w:val="0"/>
              <w:marRight w:val="0"/>
              <w:marTop w:val="0"/>
              <w:marBottom w:val="0"/>
              <w:divBdr>
                <w:top w:val="none" w:sz="0" w:space="0" w:color="auto"/>
                <w:left w:val="none" w:sz="0" w:space="0" w:color="auto"/>
                <w:bottom w:val="none" w:sz="0" w:space="0" w:color="auto"/>
                <w:right w:val="none" w:sz="0" w:space="0" w:color="auto"/>
              </w:divBdr>
              <w:divsChild>
                <w:div w:id="100758361">
                  <w:marLeft w:val="0"/>
                  <w:marRight w:val="0"/>
                  <w:marTop w:val="0"/>
                  <w:marBottom w:val="0"/>
                  <w:divBdr>
                    <w:top w:val="none" w:sz="0" w:space="0" w:color="auto"/>
                    <w:left w:val="none" w:sz="0" w:space="0" w:color="auto"/>
                    <w:bottom w:val="none" w:sz="0" w:space="0" w:color="auto"/>
                    <w:right w:val="none" w:sz="0" w:space="0" w:color="auto"/>
                  </w:divBdr>
                  <w:divsChild>
                    <w:div w:id="48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49877">
      <w:bodyDiv w:val="1"/>
      <w:marLeft w:val="0"/>
      <w:marRight w:val="0"/>
      <w:marTop w:val="0"/>
      <w:marBottom w:val="0"/>
      <w:divBdr>
        <w:top w:val="none" w:sz="0" w:space="0" w:color="auto"/>
        <w:left w:val="none" w:sz="0" w:space="0" w:color="auto"/>
        <w:bottom w:val="none" w:sz="0" w:space="0" w:color="auto"/>
        <w:right w:val="none" w:sz="0" w:space="0" w:color="auto"/>
      </w:divBdr>
    </w:div>
    <w:div w:id="1760520945">
      <w:bodyDiv w:val="1"/>
      <w:marLeft w:val="0"/>
      <w:marRight w:val="0"/>
      <w:marTop w:val="0"/>
      <w:marBottom w:val="0"/>
      <w:divBdr>
        <w:top w:val="none" w:sz="0" w:space="0" w:color="auto"/>
        <w:left w:val="none" w:sz="0" w:space="0" w:color="auto"/>
        <w:bottom w:val="none" w:sz="0" w:space="0" w:color="auto"/>
        <w:right w:val="none" w:sz="0" w:space="0" w:color="auto"/>
      </w:divBdr>
    </w:div>
    <w:div w:id="1769889374">
      <w:bodyDiv w:val="1"/>
      <w:marLeft w:val="0"/>
      <w:marRight w:val="0"/>
      <w:marTop w:val="0"/>
      <w:marBottom w:val="0"/>
      <w:divBdr>
        <w:top w:val="none" w:sz="0" w:space="0" w:color="auto"/>
        <w:left w:val="none" w:sz="0" w:space="0" w:color="auto"/>
        <w:bottom w:val="none" w:sz="0" w:space="0" w:color="auto"/>
        <w:right w:val="none" w:sz="0" w:space="0" w:color="auto"/>
      </w:divBdr>
    </w:div>
    <w:div w:id="1775244945">
      <w:bodyDiv w:val="1"/>
      <w:marLeft w:val="0"/>
      <w:marRight w:val="0"/>
      <w:marTop w:val="0"/>
      <w:marBottom w:val="0"/>
      <w:divBdr>
        <w:top w:val="none" w:sz="0" w:space="0" w:color="auto"/>
        <w:left w:val="none" w:sz="0" w:space="0" w:color="auto"/>
        <w:bottom w:val="none" w:sz="0" w:space="0" w:color="auto"/>
        <w:right w:val="none" w:sz="0" w:space="0" w:color="auto"/>
      </w:divBdr>
    </w:div>
    <w:div w:id="1802729228">
      <w:bodyDiv w:val="1"/>
      <w:marLeft w:val="0"/>
      <w:marRight w:val="0"/>
      <w:marTop w:val="0"/>
      <w:marBottom w:val="0"/>
      <w:divBdr>
        <w:top w:val="none" w:sz="0" w:space="0" w:color="auto"/>
        <w:left w:val="none" w:sz="0" w:space="0" w:color="auto"/>
        <w:bottom w:val="none" w:sz="0" w:space="0" w:color="auto"/>
        <w:right w:val="none" w:sz="0" w:space="0" w:color="auto"/>
      </w:divBdr>
    </w:div>
    <w:div w:id="1804809366">
      <w:bodyDiv w:val="1"/>
      <w:marLeft w:val="0"/>
      <w:marRight w:val="0"/>
      <w:marTop w:val="0"/>
      <w:marBottom w:val="0"/>
      <w:divBdr>
        <w:top w:val="none" w:sz="0" w:space="0" w:color="auto"/>
        <w:left w:val="none" w:sz="0" w:space="0" w:color="auto"/>
        <w:bottom w:val="none" w:sz="0" w:space="0" w:color="auto"/>
        <w:right w:val="none" w:sz="0" w:space="0" w:color="auto"/>
      </w:divBdr>
    </w:div>
    <w:div w:id="1819103735">
      <w:bodyDiv w:val="1"/>
      <w:marLeft w:val="0"/>
      <w:marRight w:val="0"/>
      <w:marTop w:val="0"/>
      <w:marBottom w:val="0"/>
      <w:divBdr>
        <w:top w:val="none" w:sz="0" w:space="0" w:color="auto"/>
        <w:left w:val="none" w:sz="0" w:space="0" w:color="auto"/>
        <w:bottom w:val="none" w:sz="0" w:space="0" w:color="auto"/>
        <w:right w:val="none" w:sz="0" w:space="0" w:color="auto"/>
      </w:divBdr>
      <w:divsChild>
        <w:div w:id="119610791">
          <w:marLeft w:val="0"/>
          <w:marRight w:val="0"/>
          <w:marTop w:val="0"/>
          <w:marBottom w:val="197"/>
          <w:divBdr>
            <w:top w:val="none" w:sz="0" w:space="0" w:color="auto"/>
            <w:left w:val="none" w:sz="0" w:space="0" w:color="auto"/>
            <w:bottom w:val="none" w:sz="0" w:space="0" w:color="auto"/>
            <w:right w:val="none" w:sz="0" w:space="0" w:color="auto"/>
          </w:divBdr>
        </w:div>
        <w:div w:id="623774933">
          <w:marLeft w:val="0"/>
          <w:marRight w:val="0"/>
          <w:marTop w:val="0"/>
          <w:marBottom w:val="303"/>
          <w:divBdr>
            <w:top w:val="none" w:sz="0" w:space="0" w:color="auto"/>
            <w:left w:val="none" w:sz="0" w:space="0" w:color="auto"/>
            <w:bottom w:val="none" w:sz="0" w:space="0" w:color="auto"/>
            <w:right w:val="none" w:sz="0" w:space="0" w:color="auto"/>
          </w:divBdr>
        </w:div>
        <w:div w:id="1138300035">
          <w:marLeft w:val="0"/>
          <w:marRight w:val="0"/>
          <w:marTop w:val="0"/>
          <w:marBottom w:val="303"/>
          <w:divBdr>
            <w:top w:val="none" w:sz="0" w:space="0" w:color="auto"/>
            <w:left w:val="none" w:sz="0" w:space="0" w:color="auto"/>
            <w:bottom w:val="none" w:sz="0" w:space="0" w:color="auto"/>
            <w:right w:val="none" w:sz="0" w:space="0" w:color="auto"/>
          </w:divBdr>
          <w:divsChild>
            <w:div w:id="992490378">
              <w:marLeft w:val="0"/>
              <w:marRight w:val="0"/>
              <w:marTop w:val="0"/>
              <w:marBottom w:val="0"/>
              <w:divBdr>
                <w:top w:val="none" w:sz="0" w:space="0" w:color="auto"/>
                <w:left w:val="none" w:sz="0" w:space="0" w:color="auto"/>
                <w:bottom w:val="none" w:sz="0" w:space="0" w:color="auto"/>
                <w:right w:val="none" w:sz="0" w:space="0" w:color="auto"/>
              </w:divBdr>
              <w:divsChild>
                <w:div w:id="1928728295">
                  <w:marLeft w:val="0"/>
                  <w:marRight w:val="0"/>
                  <w:marTop w:val="0"/>
                  <w:marBottom w:val="0"/>
                  <w:divBdr>
                    <w:top w:val="none" w:sz="0" w:space="0" w:color="auto"/>
                    <w:left w:val="none" w:sz="0" w:space="0" w:color="auto"/>
                    <w:bottom w:val="none" w:sz="0" w:space="0" w:color="auto"/>
                    <w:right w:val="none" w:sz="0" w:space="0" w:color="auto"/>
                  </w:divBdr>
                  <w:divsChild>
                    <w:div w:id="16907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960464">
      <w:bodyDiv w:val="1"/>
      <w:marLeft w:val="0"/>
      <w:marRight w:val="0"/>
      <w:marTop w:val="0"/>
      <w:marBottom w:val="0"/>
      <w:divBdr>
        <w:top w:val="none" w:sz="0" w:space="0" w:color="auto"/>
        <w:left w:val="none" w:sz="0" w:space="0" w:color="auto"/>
        <w:bottom w:val="none" w:sz="0" w:space="0" w:color="auto"/>
        <w:right w:val="none" w:sz="0" w:space="0" w:color="auto"/>
      </w:divBdr>
    </w:div>
    <w:div w:id="1849976481">
      <w:bodyDiv w:val="1"/>
      <w:marLeft w:val="0"/>
      <w:marRight w:val="0"/>
      <w:marTop w:val="0"/>
      <w:marBottom w:val="0"/>
      <w:divBdr>
        <w:top w:val="none" w:sz="0" w:space="0" w:color="auto"/>
        <w:left w:val="none" w:sz="0" w:space="0" w:color="auto"/>
        <w:bottom w:val="none" w:sz="0" w:space="0" w:color="auto"/>
        <w:right w:val="none" w:sz="0" w:space="0" w:color="auto"/>
      </w:divBdr>
    </w:div>
    <w:div w:id="1866938248">
      <w:bodyDiv w:val="1"/>
      <w:marLeft w:val="0"/>
      <w:marRight w:val="0"/>
      <w:marTop w:val="0"/>
      <w:marBottom w:val="0"/>
      <w:divBdr>
        <w:top w:val="none" w:sz="0" w:space="0" w:color="auto"/>
        <w:left w:val="none" w:sz="0" w:space="0" w:color="auto"/>
        <w:bottom w:val="none" w:sz="0" w:space="0" w:color="auto"/>
        <w:right w:val="none" w:sz="0" w:space="0" w:color="auto"/>
      </w:divBdr>
    </w:div>
    <w:div w:id="1913000470">
      <w:bodyDiv w:val="1"/>
      <w:marLeft w:val="0"/>
      <w:marRight w:val="0"/>
      <w:marTop w:val="0"/>
      <w:marBottom w:val="0"/>
      <w:divBdr>
        <w:top w:val="none" w:sz="0" w:space="0" w:color="auto"/>
        <w:left w:val="none" w:sz="0" w:space="0" w:color="auto"/>
        <w:bottom w:val="none" w:sz="0" w:space="0" w:color="auto"/>
        <w:right w:val="none" w:sz="0" w:space="0" w:color="auto"/>
      </w:divBdr>
    </w:div>
    <w:div w:id="1946039866">
      <w:bodyDiv w:val="1"/>
      <w:marLeft w:val="0"/>
      <w:marRight w:val="0"/>
      <w:marTop w:val="0"/>
      <w:marBottom w:val="0"/>
      <w:divBdr>
        <w:top w:val="none" w:sz="0" w:space="0" w:color="auto"/>
        <w:left w:val="none" w:sz="0" w:space="0" w:color="auto"/>
        <w:bottom w:val="none" w:sz="0" w:space="0" w:color="auto"/>
        <w:right w:val="none" w:sz="0" w:space="0" w:color="auto"/>
      </w:divBdr>
    </w:div>
    <w:div w:id="1949963799">
      <w:bodyDiv w:val="1"/>
      <w:marLeft w:val="0"/>
      <w:marRight w:val="0"/>
      <w:marTop w:val="0"/>
      <w:marBottom w:val="0"/>
      <w:divBdr>
        <w:top w:val="none" w:sz="0" w:space="0" w:color="auto"/>
        <w:left w:val="none" w:sz="0" w:space="0" w:color="auto"/>
        <w:bottom w:val="none" w:sz="0" w:space="0" w:color="auto"/>
        <w:right w:val="none" w:sz="0" w:space="0" w:color="auto"/>
      </w:divBdr>
    </w:div>
    <w:div w:id="1953976883">
      <w:bodyDiv w:val="1"/>
      <w:marLeft w:val="0"/>
      <w:marRight w:val="0"/>
      <w:marTop w:val="0"/>
      <w:marBottom w:val="0"/>
      <w:divBdr>
        <w:top w:val="none" w:sz="0" w:space="0" w:color="auto"/>
        <w:left w:val="none" w:sz="0" w:space="0" w:color="auto"/>
        <w:bottom w:val="none" w:sz="0" w:space="0" w:color="auto"/>
        <w:right w:val="none" w:sz="0" w:space="0" w:color="auto"/>
      </w:divBdr>
    </w:div>
    <w:div w:id="1960842577">
      <w:bodyDiv w:val="1"/>
      <w:marLeft w:val="0"/>
      <w:marRight w:val="0"/>
      <w:marTop w:val="0"/>
      <w:marBottom w:val="0"/>
      <w:divBdr>
        <w:top w:val="none" w:sz="0" w:space="0" w:color="auto"/>
        <w:left w:val="none" w:sz="0" w:space="0" w:color="auto"/>
        <w:bottom w:val="none" w:sz="0" w:space="0" w:color="auto"/>
        <w:right w:val="none" w:sz="0" w:space="0" w:color="auto"/>
      </w:divBdr>
    </w:div>
    <w:div w:id="1960914462">
      <w:bodyDiv w:val="1"/>
      <w:marLeft w:val="0"/>
      <w:marRight w:val="0"/>
      <w:marTop w:val="0"/>
      <w:marBottom w:val="0"/>
      <w:divBdr>
        <w:top w:val="none" w:sz="0" w:space="0" w:color="auto"/>
        <w:left w:val="none" w:sz="0" w:space="0" w:color="auto"/>
        <w:bottom w:val="none" w:sz="0" w:space="0" w:color="auto"/>
        <w:right w:val="none" w:sz="0" w:space="0" w:color="auto"/>
      </w:divBdr>
    </w:div>
    <w:div w:id="1962224435">
      <w:bodyDiv w:val="1"/>
      <w:marLeft w:val="0"/>
      <w:marRight w:val="0"/>
      <w:marTop w:val="0"/>
      <w:marBottom w:val="0"/>
      <w:divBdr>
        <w:top w:val="none" w:sz="0" w:space="0" w:color="auto"/>
        <w:left w:val="none" w:sz="0" w:space="0" w:color="auto"/>
        <w:bottom w:val="none" w:sz="0" w:space="0" w:color="auto"/>
        <w:right w:val="none" w:sz="0" w:space="0" w:color="auto"/>
      </w:divBdr>
    </w:div>
    <w:div w:id="1992711146">
      <w:bodyDiv w:val="1"/>
      <w:marLeft w:val="0"/>
      <w:marRight w:val="0"/>
      <w:marTop w:val="0"/>
      <w:marBottom w:val="0"/>
      <w:divBdr>
        <w:top w:val="none" w:sz="0" w:space="0" w:color="auto"/>
        <w:left w:val="none" w:sz="0" w:space="0" w:color="auto"/>
        <w:bottom w:val="none" w:sz="0" w:space="0" w:color="auto"/>
        <w:right w:val="none" w:sz="0" w:space="0" w:color="auto"/>
      </w:divBdr>
    </w:div>
    <w:div w:id="1993211989">
      <w:bodyDiv w:val="1"/>
      <w:marLeft w:val="0"/>
      <w:marRight w:val="0"/>
      <w:marTop w:val="0"/>
      <w:marBottom w:val="0"/>
      <w:divBdr>
        <w:top w:val="none" w:sz="0" w:space="0" w:color="auto"/>
        <w:left w:val="none" w:sz="0" w:space="0" w:color="auto"/>
        <w:bottom w:val="none" w:sz="0" w:space="0" w:color="auto"/>
        <w:right w:val="none" w:sz="0" w:space="0" w:color="auto"/>
      </w:divBdr>
    </w:div>
    <w:div w:id="1995596441">
      <w:bodyDiv w:val="1"/>
      <w:marLeft w:val="0"/>
      <w:marRight w:val="0"/>
      <w:marTop w:val="0"/>
      <w:marBottom w:val="0"/>
      <w:divBdr>
        <w:top w:val="none" w:sz="0" w:space="0" w:color="auto"/>
        <w:left w:val="none" w:sz="0" w:space="0" w:color="auto"/>
        <w:bottom w:val="none" w:sz="0" w:space="0" w:color="auto"/>
        <w:right w:val="none" w:sz="0" w:space="0" w:color="auto"/>
      </w:divBdr>
    </w:div>
    <w:div w:id="2015259517">
      <w:bodyDiv w:val="1"/>
      <w:marLeft w:val="0"/>
      <w:marRight w:val="0"/>
      <w:marTop w:val="0"/>
      <w:marBottom w:val="0"/>
      <w:divBdr>
        <w:top w:val="none" w:sz="0" w:space="0" w:color="auto"/>
        <w:left w:val="none" w:sz="0" w:space="0" w:color="auto"/>
        <w:bottom w:val="none" w:sz="0" w:space="0" w:color="auto"/>
        <w:right w:val="none" w:sz="0" w:space="0" w:color="auto"/>
      </w:divBdr>
    </w:div>
    <w:div w:id="2094545713">
      <w:bodyDiv w:val="1"/>
      <w:marLeft w:val="0"/>
      <w:marRight w:val="0"/>
      <w:marTop w:val="0"/>
      <w:marBottom w:val="0"/>
      <w:divBdr>
        <w:top w:val="none" w:sz="0" w:space="0" w:color="auto"/>
        <w:left w:val="none" w:sz="0" w:space="0" w:color="auto"/>
        <w:bottom w:val="none" w:sz="0" w:space="0" w:color="auto"/>
        <w:right w:val="none" w:sz="0" w:space="0" w:color="auto"/>
      </w:divBdr>
    </w:div>
    <w:div w:id="210071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25268/0" TargetMode="External"/><Relationship Id="rId18" Type="http://schemas.openxmlformats.org/officeDocument/2006/relationships/header" Target="header2.xml"/><Relationship Id="rId26" Type="http://schemas.openxmlformats.org/officeDocument/2006/relationships/hyperlink" Target="http://internet.garant.ru/document/redirect/403211292/0" TargetMode="External"/><Relationship Id="rId39" Type="http://schemas.openxmlformats.org/officeDocument/2006/relationships/hyperlink" Target="consultantplus://offline/ref=A20C9AA81D2480F4DDC7CAFCBB98CB5C4072B517E0EAAC3B652B2BBF4C28B80443C555B30FEF39B6AFF5C371FE88C27CC19E61D574841E48SEo1E" TargetMode="External"/><Relationship Id="rId21" Type="http://schemas.openxmlformats.org/officeDocument/2006/relationships/hyperlink" Target="http://internet.garant.ru/document/redirect/12125268/0" TargetMode="External"/><Relationship Id="rId34" Type="http://schemas.openxmlformats.org/officeDocument/2006/relationships/hyperlink" Target="consultantplus://offline/ref=A20C9AA81D2480F4DDC7CAFCBB98CB5C4072B517E0EAAC3B652B2BBF4C28B80443C555B00DEF39BDF8AFD375B7DFC860C6857FD26A84S1oEE" TargetMode="External"/><Relationship Id="rId42" Type="http://schemas.openxmlformats.org/officeDocument/2006/relationships/hyperlink" Target="consultantplus://offline/ref=A20C9AA81D2480F4DDC7CAFCBB98CB5C4072B517E0EAAC3B652B2BBF4C28B80443C555B009E83DBDF8AFD375B7DFC860C6857FD26A84S1oEE" TargetMode="External"/><Relationship Id="rId47" Type="http://schemas.openxmlformats.org/officeDocument/2006/relationships/hyperlink" Target="consultantplus://offline/ref=A20C9AA81D2480F4DDC7CAFCBB98CB5C4072B517E0EAAC3B652B2BBF4C28B80443C555B30FED34B2A9F5C371FE88C27CC19E61D574841E48SEo1E" TargetMode="External"/><Relationship Id="rId50" Type="http://schemas.openxmlformats.org/officeDocument/2006/relationships/hyperlink" Target="consultantplus://offline/ref=A20C9AA81D2480F4DDC7CAFCBB98CB5C4072B517E0EAAC3B652B2BBF4C28B80443C555B306EE3ABDF8AFD375B7DFC860C6857FD26A84S1oEE" TargetMode="External"/><Relationship Id="rId55" Type="http://schemas.openxmlformats.org/officeDocument/2006/relationships/hyperlink" Target="consultantplus://offline/ref=A20C9AA81D2480F4DDC7CAFCBB98CB5C4072B517E0EAAC3B652B2BBF4C28B80443C555B30DEB3DBDF8AFD375B7DFC860C6857FD26A84S1oEE" TargetMode="External"/><Relationship Id="rId63" Type="http://schemas.openxmlformats.org/officeDocument/2006/relationships/hyperlink" Target="consultantplus://offline/ref=A20C9AA81D2480F4DDC7CAFCBB98CB5C4072B517E0EAAC3B652B2BBF4C28B80443C555B307E43EBDF8AFD375B7DFC860C6857FD26A84S1oEE" TargetMode="External"/><Relationship Id="rId68" Type="http://schemas.openxmlformats.org/officeDocument/2006/relationships/hyperlink" Target="consultantplus://offline/ref=A20C9AA81D2480F4DDC7CAFCBB98CB5C4072B517E0EAAC3B652B2BBF4C28B80443C555B30FEE34B3AEF5C371FE88C27CC19E61D574841E48SEo1E" TargetMode="External"/><Relationship Id="rId76" Type="http://schemas.openxmlformats.org/officeDocument/2006/relationships/hyperlink" Target="consultantplus://offline/ref=A20C9AA81D2480F4DDC7CAFCBB98CB5C4072B517E0EAAC3B652B2BBF4C28B80443C555B00DE53CBDF8AFD375B7DFC860C6857FD26A84S1oEE" TargetMode="External"/><Relationship Id="rId84" Type="http://schemas.openxmlformats.org/officeDocument/2006/relationships/hyperlink" Target="consultantplus://offline/ref=A20C9AA81D2480F4DDC7CAFCBB98CB5C4072B517E0EAAC3B652B2BBF4C28B80443C555B30FEF3CB3A9F5C371FE88C27CC19E61D574841E48SEo1E" TargetMode="External"/><Relationship Id="rId89" Type="http://schemas.openxmlformats.org/officeDocument/2006/relationships/image" Target="media/image4.jpeg"/><Relationship Id="rId7" Type="http://schemas.openxmlformats.org/officeDocument/2006/relationships/endnotes" Target="endnotes.xml"/><Relationship Id="rId71" Type="http://schemas.openxmlformats.org/officeDocument/2006/relationships/hyperlink" Target="consultantplus://offline/ref=A20C9AA81D2480F4DDC7CAFCBB98CB5C4072B517E0EAAC3B652B2BBF4C28B80443C555B009E43ABDF8AFD375B7DFC860C6857FD26A84S1oEE"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ernet.garant.ru/document/redirect/12125268/216" TargetMode="External"/><Relationship Id="rId29" Type="http://schemas.openxmlformats.org/officeDocument/2006/relationships/hyperlink" Target="http://internet.garant.ru/document/redirect/403211292/20000" TargetMode="External"/><Relationship Id="rId11" Type="http://schemas.openxmlformats.org/officeDocument/2006/relationships/footer" Target="footer1.xml"/><Relationship Id="rId24" Type="http://schemas.openxmlformats.org/officeDocument/2006/relationships/hyperlink" Target="http://internet.garant.ru/document/redirect/12125268/0" TargetMode="External"/><Relationship Id="rId32" Type="http://schemas.openxmlformats.org/officeDocument/2006/relationships/hyperlink" Target="consultantplus://offline/ref=A20C9AA81D2480F4DDC7CAFCBB98CB5C4072B517E0EAAC3B652B2BBF4C28B80443C555B30FED39B3AEF5C371FE88C27CC19E61D574841E48SEo1E" TargetMode="External"/><Relationship Id="rId37" Type="http://schemas.openxmlformats.org/officeDocument/2006/relationships/hyperlink" Target="consultantplus://offline/ref=A20C9AA81D2480F4DDC7CAFCBB98CB5C4072B517E0EAAC3B652B2BBF4C28B80443C555B30FED3AB1A5F5C371FE88C27CC19E61D574841E48SEo1E" TargetMode="External"/><Relationship Id="rId40" Type="http://schemas.openxmlformats.org/officeDocument/2006/relationships/hyperlink" Target="consultantplus://offline/ref=A20C9AA81D2480F4DDC7CAFCBB98CB5C4072B517E0EAAC3B652B2BBF4C28B80443C555B40BEF37E2FDBAC22DB8DAD17EC39E63D068S8o6E" TargetMode="External"/><Relationship Id="rId45" Type="http://schemas.openxmlformats.org/officeDocument/2006/relationships/hyperlink" Target="consultantplus://offline/ref=A20C9AA81D2480F4DDC7CAFCBB98CB5C4072B517E0EAAC3B652B2BBF4C28B80443C555B009E83BBDF8AFD375B7DFC860C6857FD26A84S1oEE" TargetMode="External"/><Relationship Id="rId53" Type="http://schemas.openxmlformats.org/officeDocument/2006/relationships/hyperlink" Target="consultantplus://offline/ref=A20C9AA81D2480F4DDC7CAFCBB98CB5C4072B517E0EAAC3B652B2BBF4C28B80443C555B30DEE3ABDF8AFD375B7DFC860C6857FD26A84S1oEE" TargetMode="External"/><Relationship Id="rId58" Type="http://schemas.openxmlformats.org/officeDocument/2006/relationships/hyperlink" Target="consultantplus://offline/ref=A20C9AA81D2480F4DDC7CAFCBB98CB5C4072B517E0EAAC3B652B2BBF4C28B80443C555B30FEF3AB0AFF5C371FE88C27CC19E61D574841E48SEo1E" TargetMode="External"/><Relationship Id="rId66" Type="http://schemas.openxmlformats.org/officeDocument/2006/relationships/hyperlink" Target="consultantplus://offline/ref=A20C9AA81D2480F4DDC7CAFCBB98CB5C4072B517E0EAAC3B652B2BBF4C28B80443C555B309EA3FBDF8AFD375B7DFC860C6857FD26A84S1oEE" TargetMode="External"/><Relationship Id="rId74" Type="http://schemas.openxmlformats.org/officeDocument/2006/relationships/hyperlink" Target="consultantplus://offline/ref=A20C9AA81D2480F4DDC7CAFCBB98CB5C4072B517E0EAAC3B652B2BBF4C28B80443C555BB07EC37E2FDBAC22DB8DAD17EC39E63D068S8o6E" TargetMode="External"/><Relationship Id="rId79" Type="http://schemas.openxmlformats.org/officeDocument/2006/relationships/hyperlink" Target="consultantplus://offline/ref=A20C9AA81D2480F4DDC7CAFCBB98CB5C4072B517E0EAAC3B652B2BBF4C28B80443C555B00AEC3DBDF8AFD375B7DFC860C6857FD26A84S1oEE" TargetMode="External"/><Relationship Id="rId87" Type="http://schemas.openxmlformats.org/officeDocument/2006/relationships/image" Target="media/image2.emf"/><Relationship Id="rId5" Type="http://schemas.openxmlformats.org/officeDocument/2006/relationships/webSettings" Target="webSettings.xml"/><Relationship Id="rId61" Type="http://schemas.openxmlformats.org/officeDocument/2006/relationships/hyperlink" Target="consultantplus://offline/ref=A20C9AA81D2480F4DDC7CAFCBB98CB5C4072B517E0EAAC3B652B2BBF4C28B80443C555B30FEF3BB0A9F5C371FE88C27CC19E61D574841E48SEo1E" TargetMode="External"/><Relationship Id="rId82" Type="http://schemas.openxmlformats.org/officeDocument/2006/relationships/hyperlink" Target="consultantplus://offline/ref=A20C9AA81D2480F4DDC7CAFCBB98CB5C4072B517E0EAAC3B652B2BBF4C28B80443C555B30FEF3CB5AFF5C371FE88C27CC19E61D574841E48SEo1E" TargetMode="External"/><Relationship Id="rId90" Type="http://schemas.openxmlformats.org/officeDocument/2006/relationships/image" Target="media/image5.jpeg"/><Relationship Id="rId19" Type="http://schemas.openxmlformats.org/officeDocument/2006/relationships/footer" Target="footer2.xml"/><Relationship Id="rId14" Type="http://schemas.openxmlformats.org/officeDocument/2006/relationships/hyperlink" Target="http://internet.garant.ru/document/redirect/403383867/0" TargetMode="External"/><Relationship Id="rId22" Type="http://schemas.openxmlformats.org/officeDocument/2006/relationships/hyperlink" Target="http://internet.garant.ru/document/redirect/403211292/1000" TargetMode="External"/><Relationship Id="rId27" Type="http://schemas.openxmlformats.org/officeDocument/2006/relationships/hyperlink" Target="http://internet.garant.ru/document/redirect/403211292/10000" TargetMode="External"/><Relationship Id="rId30" Type="http://schemas.openxmlformats.org/officeDocument/2006/relationships/hyperlink" Target="http://internet.garant.ru/document/redirect/403211292/0" TargetMode="External"/><Relationship Id="rId35" Type="http://schemas.openxmlformats.org/officeDocument/2006/relationships/hyperlink" Target="consultantplus://offline/ref=A20C9AA81D2480F4DDC7CAFCBB98CB5C4072B517E0EAAC3B652B2BBF4C28B80443C555B30FED39BFA9F5C371FE88C27CC19E61D574841E48SEo1E" TargetMode="External"/><Relationship Id="rId43" Type="http://schemas.openxmlformats.org/officeDocument/2006/relationships/hyperlink" Target="consultantplus://offline/ref=A20C9AA81D2480F4DDC7CAFCBB98CB5C4072B517E0EAAC3B652B2BBF4C28B80443C555B009E83FBDF8AFD375B7DFC860C6857FD26A84S1oEE" TargetMode="External"/><Relationship Id="rId48" Type="http://schemas.openxmlformats.org/officeDocument/2006/relationships/hyperlink" Target="consultantplus://offline/ref=A20C9AA81D2480F4DDC7CAFCBB98CB5C4072B517E0EAAC3B652B2BBF4C28B80443C555B30FEF39BEA8F5C371FE88C27CC19E61D574841E48SEo1E" TargetMode="External"/><Relationship Id="rId56" Type="http://schemas.openxmlformats.org/officeDocument/2006/relationships/hyperlink" Target="consultantplus://offline/ref=A20C9AA81D2480F4DDC7CAFCBB98CB5C4072B517E0EAAC3B652B2BBF4C28B80443C555B30FEF3AB7A9F5C371FE88C27CC19E61D574841E48SEo1E" TargetMode="External"/><Relationship Id="rId64" Type="http://schemas.openxmlformats.org/officeDocument/2006/relationships/hyperlink" Target="consultantplus://offline/ref=A20C9AA81D2480F4DDC7CAFCBB98CB5C4072B517E0EAAC3B652B2BBF4C28B80443C555B00CEA3ABDF8AFD375B7DFC860C6857FD26A84S1oEE" TargetMode="External"/><Relationship Id="rId69" Type="http://schemas.openxmlformats.org/officeDocument/2006/relationships/hyperlink" Target="consultantplus://offline/ref=A20C9AA81D2480F4DDC7CAFCBB98CB5C4072B517E0EAAC3B652B2BBF4C28B80443C555B30AEE3BBDF8AFD375B7DFC860C6857FD26A84S1oEE" TargetMode="External"/><Relationship Id="rId77" Type="http://schemas.openxmlformats.org/officeDocument/2006/relationships/hyperlink" Target="consultantplus://offline/ref=A20C9AA81D2480F4DDC7CAFCBB98CB5C4072B517E0EAAC3B652B2BBF4C28B80443C555B309EE3ABDF8AFD375B7DFC860C6857FD26A84S1oEE" TargetMode="External"/><Relationship Id="rId8" Type="http://schemas.openxmlformats.org/officeDocument/2006/relationships/image" Target="media/image1.emf"/><Relationship Id="rId51" Type="http://schemas.openxmlformats.org/officeDocument/2006/relationships/hyperlink" Target="consultantplus://offline/ref=A20C9AA81D2480F4DDC7CAFCBB98CB5C4072B517E0EAAC3B652B2BBF4C28B80443C555B30DEC3BBDF8AFD375B7DFC860C6857FD26A84S1oEE" TargetMode="External"/><Relationship Id="rId72" Type="http://schemas.openxmlformats.org/officeDocument/2006/relationships/hyperlink" Target="consultantplus://offline/ref=A20C9AA81D2480F4DDC7CAFCBB98CB5C4072B517E0EAAC3B652B2BBF4C28B80443C555B30FEC3AB4ACF5C371FE88C27CC19E61D574841E48SEo1E" TargetMode="External"/><Relationship Id="rId80" Type="http://schemas.openxmlformats.org/officeDocument/2006/relationships/hyperlink" Target="consultantplus://offline/ref=A20C9AA81D2480F4DDC7CAFCBB98CB5C4072B517E0EAAC3B652B2BBF4C28B80443C555B30FEC35B2A8F5C371FE88C27CC19E61D574841E48SEo1E" TargetMode="External"/><Relationship Id="rId85" Type="http://schemas.openxmlformats.org/officeDocument/2006/relationships/hyperlink" Target="consultantplus://offline/ref=A20C9AA81D2480F4DDC7CAFCBB98CB5C4072B517E0EAAC3B652B2BBF4C28B80443C555B30FEF3EB0A4F5C371FE88C27CC19E61D574841E48SEo1E" TargetMode="External"/><Relationship Id="rId3" Type="http://schemas.openxmlformats.org/officeDocument/2006/relationships/styles" Target="styles.xml"/><Relationship Id="rId12" Type="http://schemas.openxmlformats.org/officeDocument/2006/relationships/hyperlink" Target="http://internet.garant.ru/document/redirect/12125268/0" TargetMode="External"/><Relationship Id="rId17" Type="http://schemas.openxmlformats.org/officeDocument/2006/relationships/hyperlink" Target="http://internet.garant.ru/document/redirect/12125268/226" TargetMode="External"/><Relationship Id="rId25" Type="http://schemas.openxmlformats.org/officeDocument/2006/relationships/hyperlink" Target="http://internet.garant.ru/document/redirect/403211292/1000" TargetMode="External"/><Relationship Id="rId33" Type="http://schemas.openxmlformats.org/officeDocument/2006/relationships/hyperlink" Target="consultantplus://offline/ref=A20C9AA81D2480F4DDC7CAFCBB98CB5C4072B517E0EAAC3B652B2BBF4C28B80443C555B30FED39B3A4F5C371FE88C27CC19E61D574841E48SEo1E" TargetMode="External"/><Relationship Id="rId38" Type="http://schemas.openxmlformats.org/officeDocument/2006/relationships/hyperlink" Target="consultantplus://offline/ref=A20C9AA81D2480F4DDC7CAFCBB98CB5C4072B517E0EAAC3B652B2BBF4C28B80443C555B30FED3BB6ACF5C371FE88C27CC19E61D574841E48SEo1E" TargetMode="External"/><Relationship Id="rId46" Type="http://schemas.openxmlformats.org/officeDocument/2006/relationships/hyperlink" Target="consultantplus://offline/ref=A20C9AA81D2480F4DDC7CAFCBB98CB5C4072B517E0EAAC3B652B2BBF4C28B80443C555B00CED38BDF8AFD375B7DFC860C6857FD26A84S1oEE" TargetMode="External"/><Relationship Id="rId59" Type="http://schemas.openxmlformats.org/officeDocument/2006/relationships/hyperlink" Target="consultantplus://offline/ref=A20C9AA81D2480F4DDC7CAFCBB98CB5C4072B517E0EAAC3B652B2BBF4C28B80443C555B30DE53BBDF8AFD375B7DFC860C6857FD26A84S1oEE" TargetMode="External"/><Relationship Id="rId67" Type="http://schemas.openxmlformats.org/officeDocument/2006/relationships/hyperlink" Target="consultantplus://offline/ref=A20C9AA81D2480F4DDC7CAFCBB98CB5C4072B517E0EAAC3B652B2BBF4C28B80443C555B30EEB3DBDF8AFD375B7DFC860C6857FD26A84S1oEE" TargetMode="External"/><Relationship Id="rId20" Type="http://schemas.openxmlformats.org/officeDocument/2006/relationships/header" Target="header3.xml"/><Relationship Id="rId41" Type="http://schemas.openxmlformats.org/officeDocument/2006/relationships/hyperlink" Target="consultantplus://offline/ref=A20C9AA81D2480F4DDC7CAFCBB98CB5C4072B517E0EAAC3B652B2BBF4C28B80443C555B30FED34B6ACF5C371FE88C27CC19E61D574841E48SEo1E" TargetMode="External"/><Relationship Id="rId54" Type="http://schemas.openxmlformats.org/officeDocument/2006/relationships/hyperlink" Target="consultantplus://offline/ref=A20C9AA81D2480F4DDC7CAFCBB98CB5C4072B517E0EAAC3B652B2BBF4C28B80443C555B30DE83EBDF8AFD375B7DFC860C6857FD26A84S1oEE" TargetMode="External"/><Relationship Id="rId62" Type="http://schemas.openxmlformats.org/officeDocument/2006/relationships/hyperlink" Target="consultantplus://offline/ref=A20C9AA81D2480F4DDC7CAFCBB98CB5C4072B517E0EAAC3B652B2BBF4C28B80443C555B308EB3CBDF8AFD375B7DFC860C6857FD26A84S1oEE" TargetMode="External"/><Relationship Id="rId70" Type="http://schemas.openxmlformats.org/officeDocument/2006/relationships/hyperlink" Target="consultantplus://offline/ref=A20C9AA81D2480F4DDC7CAFCBB98CB5C4072B517E0EAAC3B652B2BBF4C28B80443C555B30EEC3ABDF8AFD375B7DFC860C6857FD26A84S1oEE" TargetMode="External"/><Relationship Id="rId75" Type="http://schemas.openxmlformats.org/officeDocument/2006/relationships/hyperlink" Target="consultantplus://offline/ref=A20C9AA81D2480F4DDC7CAFCBB98CB5C4072B517E0EAAC3B652B2BBF4C28B80443C555BB07EE37E2FDBAC22DB8DAD17EC39E63D068S8o6E" TargetMode="External"/><Relationship Id="rId83" Type="http://schemas.openxmlformats.org/officeDocument/2006/relationships/hyperlink" Target="consultantplus://offline/ref=A20C9AA81D2480F4DDC7CAFCBB98CB5C4072B517E0EAAC3B652B2BBF4C28B80443C555B30FEE3DB7AAF5C371FE88C27CC19E61D574841E48SEo1E" TargetMode="External"/><Relationship Id="rId88" Type="http://schemas.openxmlformats.org/officeDocument/2006/relationships/image" Target="media/image3.jpeg"/><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rnet.garant.ru/document/redirect/12125268/214" TargetMode="External"/><Relationship Id="rId23" Type="http://schemas.openxmlformats.org/officeDocument/2006/relationships/hyperlink" Target="http://internet.garant.ru/document/redirect/403211292/0" TargetMode="External"/><Relationship Id="rId28" Type="http://schemas.openxmlformats.org/officeDocument/2006/relationships/hyperlink" Target="http://internet.garant.ru/document/redirect/403211292/0" TargetMode="External"/><Relationship Id="rId36" Type="http://schemas.openxmlformats.org/officeDocument/2006/relationships/hyperlink" Target="consultantplus://offline/ref=A20C9AA81D2480F4DDC7CAFCBB98CB5C4072B517E0EAAC3B652B2BBF4C28B80443C555B00AE43DBDF8AFD375B7DFC860C6857FD26A84S1oEE" TargetMode="External"/><Relationship Id="rId49" Type="http://schemas.openxmlformats.org/officeDocument/2006/relationships/hyperlink" Target="consultantplus://offline/ref=A20C9AA81D2480F4DDC7CAFCBB98CB5C4072B517E0EAAC3B652B2BBF4C28B80443C555B30FEF3AB6A9F5C371FE88C27CC19E61D574841E48SEo1E" TargetMode="External"/><Relationship Id="rId57" Type="http://schemas.openxmlformats.org/officeDocument/2006/relationships/hyperlink" Target="consultantplus://offline/ref=A20C9AA81D2480F4DDC7CAFCBB98CB5C4072B517E0EAAC3B652B2BBF4C28B80443C555B30FED35B2ACF5C371FE88C27CC19E61D574841E48SEo1E" TargetMode="External"/><Relationship Id="rId10" Type="http://schemas.openxmlformats.org/officeDocument/2006/relationships/header" Target="header1.xml"/><Relationship Id="rId31" Type="http://schemas.openxmlformats.org/officeDocument/2006/relationships/hyperlink" Target="http://docs.cntd.ru/document/901876063" TargetMode="External"/><Relationship Id="rId44" Type="http://schemas.openxmlformats.org/officeDocument/2006/relationships/hyperlink" Target="consultantplus://offline/ref=A20C9AA81D2480F4DDC7CAFCBB98CB5C4072B517E0EAAC3B652B2BBF4C28B80443C555B30FEF3FB3A9F5C371FE88C27CC19E61D574841E48SEo1E" TargetMode="External"/><Relationship Id="rId52" Type="http://schemas.openxmlformats.org/officeDocument/2006/relationships/hyperlink" Target="consultantplus://offline/ref=A20C9AA81D2480F4DDC7CAFCBB98CB5C4072B517E0EAAC3B652B2BBF4C28B80443C555B30DEF3BBDF8AFD375B7DFC860C6857FD26A84S1oEE" TargetMode="External"/><Relationship Id="rId60" Type="http://schemas.openxmlformats.org/officeDocument/2006/relationships/hyperlink" Target="consultantplus://offline/ref=A20C9AA81D2480F4DDC7CAFCBB98CB5C4072B517E0EAAC3B652B2BBF4C28B80443C555B30CED3DBDF8AFD375B7DFC860C6857FD26A84S1oEE" TargetMode="External"/><Relationship Id="rId65" Type="http://schemas.openxmlformats.org/officeDocument/2006/relationships/hyperlink" Target="consultantplus://offline/ref=A20C9AA81D2480F4DDC7CAFCBB98CB5C4072B517E0EAAC3B652B2BBF4C28B80443C555B009EB3ABDF8AFD375B7DFC860C6857FD26A84S1oEE" TargetMode="External"/><Relationship Id="rId73" Type="http://schemas.openxmlformats.org/officeDocument/2006/relationships/hyperlink" Target="consultantplus://offline/ref=A20C9AA81D2480F4DDC7CAFCBB98CB5C4072B517E0EAAC3B652B2BBF4C28B80443C555B00BEB3DBDF8AFD375B7DFC860C6857FD26A84S1oEE" TargetMode="External"/><Relationship Id="rId78" Type="http://schemas.openxmlformats.org/officeDocument/2006/relationships/hyperlink" Target="consultantplus://offline/ref=A20C9AA81D2480F4DDC7CAFCBB98CB5C4072B517E0EAAC3B652B2BBF4C28B80443C555B309E53EBDF8AFD375B7DFC860C6857FD26A84S1oEE" TargetMode="External"/><Relationship Id="rId81" Type="http://schemas.openxmlformats.org/officeDocument/2006/relationships/hyperlink" Target="consultantplus://offline/ref=A20C9AA81D2480F4DDC7CAFCBB98CB5C4072B517E0EAAC3B652B2BBF4C28B80443C555B30FEF3CB7A9F5C371FE88C27CC19E61D574841E48SEo1E" TargetMode="External"/><Relationship Id="rId86" Type="http://schemas.openxmlformats.org/officeDocument/2006/relationships/hyperlink" Target="consultantplus://offline/ref=A20C9AA81D2480F4DDC7CAFCBB98CB5C4072B517E0EAAC3B652B2BBF4C28B80443C555B309EF3DBDF8AFD375B7DFC860C6857FD26A84S1oEE" TargetMode="External"/><Relationship Id="rId4" Type="http://schemas.openxmlformats.org/officeDocument/2006/relationships/settings" Target="settings.xml"/><Relationship Id="rId9" Type="http://schemas.openxmlformats.org/officeDocument/2006/relationships/hyperlink" Target="http://bistrovka.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61D1D-452F-4573-A1D7-D919E37B0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74</Pages>
  <Words>25541</Words>
  <Characters>145586</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16</cp:revision>
  <cp:lastPrinted>2022-05-31T08:10:00Z</cp:lastPrinted>
  <dcterms:created xsi:type="dcterms:W3CDTF">2022-06-01T08:15:00Z</dcterms:created>
  <dcterms:modified xsi:type="dcterms:W3CDTF">2022-07-21T08:52:00Z</dcterms:modified>
</cp:coreProperties>
</file>