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845745"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F33684">
        <w:rPr>
          <w:rFonts w:ascii="Times New Roman" w:hAnsi="Times New Roman" w:cs="Times New Roman"/>
          <w:sz w:val="24"/>
          <w:szCs w:val="24"/>
        </w:rPr>
        <w:t>1</w:t>
      </w:r>
      <w:r w:rsidR="009D4ADF">
        <w:rPr>
          <w:rFonts w:ascii="Times New Roman" w:hAnsi="Times New Roman" w:cs="Times New Roman"/>
          <w:sz w:val="24"/>
          <w:szCs w:val="24"/>
        </w:rPr>
        <w:t>2</w:t>
      </w:r>
      <w:r>
        <w:rPr>
          <w:rFonts w:ascii="Times New Roman" w:hAnsi="Times New Roman" w:cs="Times New Roman"/>
          <w:sz w:val="24"/>
          <w:szCs w:val="24"/>
        </w:rPr>
        <w:t>(</w:t>
      </w:r>
      <w:r w:rsidR="009B03EF">
        <w:rPr>
          <w:rFonts w:ascii="Times New Roman" w:hAnsi="Times New Roman" w:cs="Times New Roman"/>
          <w:sz w:val="24"/>
          <w:szCs w:val="24"/>
        </w:rPr>
        <w:t>1</w:t>
      </w:r>
      <w:r w:rsidR="009C24CA">
        <w:rPr>
          <w:rFonts w:ascii="Times New Roman" w:hAnsi="Times New Roman" w:cs="Times New Roman"/>
          <w:sz w:val="24"/>
          <w:szCs w:val="24"/>
        </w:rPr>
        <w:t>34</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9C24CA">
        <w:rPr>
          <w:rFonts w:ascii="Times New Roman" w:hAnsi="Times New Roman" w:cs="Times New Roman"/>
          <w:sz w:val="24"/>
          <w:szCs w:val="24"/>
        </w:rPr>
        <w:t>08</w:t>
      </w:r>
      <w:r w:rsidRPr="00DE391E">
        <w:rPr>
          <w:rFonts w:ascii="Times New Roman" w:hAnsi="Times New Roman" w:cs="Times New Roman"/>
          <w:sz w:val="24"/>
          <w:szCs w:val="24"/>
        </w:rPr>
        <w:t>.</w:t>
      </w:r>
      <w:r w:rsidR="009C24CA">
        <w:rPr>
          <w:rFonts w:ascii="Times New Roman" w:hAnsi="Times New Roman" w:cs="Times New Roman"/>
          <w:sz w:val="24"/>
          <w:szCs w:val="24"/>
        </w:rPr>
        <w:t>08</w:t>
      </w:r>
      <w:r w:rsidRPr="00DE391E">
        <w:rPr>
          <w:rFonts w:ascii="Times New Roman" w:hAnsi="Times New Roman" w:cs="Times New Roman"/>
          <w:sz w:val="24"/>
          <w:szCs w:val="24"/>
        </w:rPr>
        <w:t>.20</w:t>
      </w:r>
      <w:r w:rsidR="009C24CA">
        <w:rPr>
          <w:rFonts w:ascii="Times New Roman" w:hAnsi="Times New Roman" w:cs="Times New Roman"/>
          <w:sz w:val="24"/>
          <w:szCs w:val="24"/>
        </w:rPr>
        <w:t>24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w:t>
      </w:r>
      <w:r w:rsidR="009D4ADF">
        <w:rPr>
          <w:rFonts w:ascii="Times New Roman" w:hAnsi="Times New Roman" w:cs="Times New Roman"/>
          <w:sz w:val="24"/>
          <w:szCs w:val="24"/>
        </w:rPr>
        <w:t>но»</w:t>
      </w:r>
    </w:p>
    <w:p w:rsidR="00DC10DD" w:rsidRDefault="00751BA4" w:rsidP="00F33684">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w:t>
      </w:r>
      <w:r w:rsidR="00DC10DD" w:rsidRPr="00DC10DD">
        <w:rPr>
          <w:rFonts w:ascii="Times New Roman" w:hAnsi="Times New Roman" w:cs="Times New Roman"/>
          <w:b/>
          <w:sz w:val="28"/>
          <w:szCs w:val="28"/>
          <w:u w:val="single"/>
        </w:rPr>
        <w:t>Официальная информация Совета депутатов Быстровского сельсовета</w:t>
      </w:r>
      <w:r>
        <w:rPr>
          <w:rFonts w:ascii="Times New Roman" w:hAnsi="Times New Roman" w:cs="Times New Roman"/>
          <w:b/>
          <w:sz w:val="28"/>
          <w:szCs w:val="28"/>
          <w:u w:val="single"/>
        </w:rPr>
        <w:t>»</w:t>
      </w:r>
    </w:p>
    <w:p w:rsidR="009D4ADF" w:rsidRPr="003E2871" w:rsidRDefault="009D4ADF" w:rsidP="006230D8">
      <w:pPr>
        <w:shd w:val="clear" w:color="auto" w:fill="FFFFFF"/>
        <w:spacing w:after="191" w:line="214" w:lineRule="atLeast"/>
        <w:jc w:val="center"/>
        <w:rPr>
          <w:rFonts w:ascii="Times New Roman" w:hAnsi="Times New Roman" w:cs="Times New Roman"/>
          <w:sz w:val="18"/>
          <w:szCs w:val="18"/>
        </w:rPr>
      </w:pPr>
    </w:p>
    <w:p w:rsidR="00482644" w:rsidRPr="006F3A29" w:rsidRDefault="00482644" w:rsidP="00482644">
      <w:pPr>
        <w:pStyle w:val="af2"/>
        <w:tabs>
          <w:tab w:val="left" w:pos="9355"/>
        </w:tabs>
        <w:ind w:right="-1"/>
        <w:jc w:val="center"/>
        <w:rPr>
          <w:b/>
          <w:bCs/>
          <w:color w:val="000000"/>
          <w:spacing w:val="-1"/>
          <w:sz w:val="20"/>
          <w:szCs w:val="20"/>
        </w:rPr>
      </w:pPr>
      <w:r w:rsidRPr="006F3A29">
        <w:rPr>
          <w:b/>
          <w:bCs/>
          <w:color w:val="000000"/>
          <w:spacing w:val="-1"/>
          <w:sz w:val="20"/>
          <w:szCs w:val="20"/>
        </w:rPr>
        <w:t xml:space="preserve">СОВЕТ ДЕПУТАТОВ  БЫСТРОВСКОГО СЕЛЬСОВЕТА </w:t>
      </w:r>
    </w:p>
    <w:p w:rsidR="00482644" w:rsidRPr="006F3A29" w:rsidRDefault="00482644" w:rsidP="00482644">
      <w:pPr>
        <w:pStyle w:val="af2"/>
        <w:tabs>
          <w:tab w:val="left" w:pos="9355"/>
        </w:tabs>
        <w:ind w:right="-1"/>
        <w:jc w:val="center"/>
        <w:rPr>
          <w:b/>
          <w:bCs/>
          <w:color w:val="000000"/>
          <w:spacing w:val="-1"/>
          <w:sz w:val="20"/>
          <w:szCs w:val="20"/>
        </w:rPr>
      </w:pPr>
      <w:r w:rsidRPr="006F3A29">
        <w:rPr>
          <w:b/>
          <w:bCs/>
          <w:color w:val="000000"/>
          <w:spacing w:val="-1"/>
          <w:sz w:val="20"/>
          <w:szCs w:val="20"/>
        </w:rPr>
        <w:t xml:space="preserve">ИСКИТИМСКОГО РАЙОНА НОВОСИБИРСКОЙ ОБЛАСТИ </w:t>
      </w:r>
    </w:p>
    <w:p w:rsidR="00482644" w:rsidRPr="006F3A29" w:rsidRDefault="00482644" w:rsidP="006F3A29">
      <w:pPr>
        <w:pStyle w:val="af2"/>
        <w:tabs>
          <w:tab w:val="left" w:pos="9355"/>
        </w:tabs>
        <w:ind w:right="-1"/>
        <w:jc w:val="center"/>
        <w:rPr>
          <w:bCs/>
          <w:color w:val="000000"/>
          <w:spacing w:val="-1"/>
          <w:sz w:val="20"/>
          <w:szCs w:val="20"/>
        </w:rPr>
      </w:pPr>
      <w:r w:rsidRPr="006F3A29">
        <w:rPr>
          <w:bCs/>
          <w:color w:val="000000"/>
          <w:spacing w:val="-1"/>
          <w:sz w:val="20"/>
          <w:szCs w:val="20"/>
        </w:rPr>
        <w:t>(шестого созыва)</w:t>
      </w:r>
    </w:p>
    <w:p w:rsidR="00482644" w:rsidRPr="006F3A29" w:rsidRDefault="00482644" w:rsidP="00482644">
      <w:pPr>
        <w:pStyle w:val="ConsTitle"/>
        <w:ind w:right="0"/>
        <w:jc w:val="center"/>
        <w:rPr>
          <w:rFonts w:ascii="Times New Roman" w:hAnsi="Times New Roman" w:cs="Times New Roman"/>
          <w:b w:val="0"/>
          <w:sz w:val="20"/>
          <w:szCs w:val="20"/>
        </w:rPr>
      </w:pPr>
      <w:r w:rsidRPr="006F3A29">
        <w:rPr>
          <w:rFonts w:ascii="Times New Roman" w:hAnsi="Times New Roman" w:cs="Times New Roman"/>
          <w:b w:val="0"/>
          <w:sz w:val="20"/>
          <w:szCs w:val="20"/>
        </w:rPr>
        <w:t>РЕШЕНИЕ</w:t>
      </w:r>
    </w:p>
    <w:p w:rsidR="00482644" w:rsidRPr="006F3A29" w:rsidRDefault="00482644" w:rsidP="00482644">
      <w:pPr>
        <w:pStyle w:val="ConsTitle"/>
        <w:ind w:right="0"/>
        <w:jc w:val="center"/>
        <w:rPr>
          <w:rFonts w:ascii="Times New Roman" w:hAnsi="Times New Roman" w:cs="Times New Roman"/>
          <w:b w:val="0"/>
          <w:sz w:val="20"/>
          <w:szCs w:val="20"/>
        </w:rPr>
      </w:pPr>
    </w:p>
    <w:p w:rsidR="00482644" w:rsidRPr="006F3A29" w:rsidRDefault="00482644" w:rsidP="00482644">
      <w:pPr>
        <w:pStyle w:val="ConsTitle"/>
        <w:ind w:right="0"/>
        <w:jc w:val="center"/>
        <w:rPr>
          <w:rFonts w:ascii="Times New Roman" w:hAnsi="Times New Roman" w:cs="Times New Roman"/>
          <w:b w:val="0"/>
          <w:sz w:val="20"/>
          <w:szCs w:val="20"/>
        </w:rPr>
      </w:pPr>
    </w:p>
    <w:p w:rsidR="00482644" w:rsidRPr="006F3A29" w:rsidRDefault="00482644" w:rsidP="00482644">
      <w:pPr>
        <w:pStyle w:val="ConsTitle"/>
        <w:ind w:right="0"/>
        <w:jc w:val="center"/>
        <w:rPr>
          <w:rFonts w:ascii="Times New Roman" w:hAnsi="Times New Roman" w:cs="Times New Roman"/>
          <w:b w:val="0"/>
          <w:sz w:val="20"/>
          <w:szCs w:val="20"/>
        </w:rPr>
      </w:pPr>
      <w:r w:rsidRPr="006F3A29">
        <w:rPr>
          <w:rFonts w:ascii="Times New Roman" w:hAnsi="Times New Roman" w:cs="Times New Roman"/>
          <w:b w:val="0"/>
          <w:sz w:val="20"/>
          <w:szCs w:val="20"/>
        </w:rPr>
        <w:t>Сорок седьмая  (внеочередная)  сессия</w:t>
      </w:r>
    </w:p>
    <w:p w:rsidR="00482644" w:rsidRPr="006F3A29" w:rsidRDefault="00482644" w:rsidP="00482644">
      <w:pPr>
        <w:pStyle w:val="ConsTitle"/>
        <w:ind w:right="0"/>
        <w:jc w:val="center"/>
        <w:rPr>
          <w:rFonts w:ascii="Times New Roman" w:hAnsi="Times New Roman" w:cs="Times New Roman"/>
          <w:b w:val="0"/>
          <w:sz w:val="20"/>
          <w:szCs w:val="20"/>
        </w:rPr>
      </w:pPr>
      <w:r w:rsidRPr="006F3A29">
        <w:rPr>
          <w:rFonts w:ascii="Times New Roman" w:hAnsi="Times New Roman" w:cs="Times New Roman"/>
          <w:b w:val="0"/>
          <w:sz w:val="20"/>
          <w:szCs w:val="20"/>
        </w:rPr>
        <w:t>с. Быстровка</w:t>
      </w:r>
    </w:p>
    <w:p w:rsidR="00482644" w:rsidRPr="006F3A29" w:rsidRDefault="00482644" w:rsidP="00482644">
      <w:pPr>
        <w:pStyle w:val="ConsTitle"/>
        <w:ind w:right="0"/>
        <w:jc w:val="center"/>
        <w:rPr>
          <w:rFonts w:ascii="Times New Roman" w:hAnsi="Times New Roman" w:cs="Times New Roman"/>
          <w:b w:val="0"/>
          <w:sz w:val="20"/>
          <w:szCs w:val="20"/>
        </w:rPr>
      </w:pPr>
    </w:p>
    <w:p w:rsidR="00482644" w:rsidRPr="006F3A29" w:rsidRDefault="00482644" w:rsidP="00482644">
      <w:pPr>
        <w:jc w:val="center"/>
        <w:rPr>
          <w:rFonts w:ascii="Times New Roman" w:hAnsi="Times New Roman" w:cs="Times New Roman"/>
          <w:sz w:val="20"/>
          <w:szCs w:val="20"/>
        </w:rPr>
      </w:pPr>
      <w:r w:rsidRPr="006F3A29">
        <w:rPr>
          <w:rFonts w:ascii="Times New Roman" w:hAnsi="Times New Roman" w:cs="Times New Roman"/>
          <w:sz w:val="20"/>
          <w:szCs w:val="20"/>
        </w:rPr>
        <w:t>от  01.08.2024 г                          с.Быстровка                                             № 164</w:t>
      </w:r>
    </w:p>
    <w:p w:rsidR="00482644" w:rsidRPr="006F3A29" w:rsidRDefault="00482644" w:rsidP="00482644">
      <w:pPr>
        <w:shd w:val="clear" w:color="auto" w:fill="FFFFFF"/>
        <w:spacing w:before="100" w:beforeAutospacing="1" w:after="100" w:afterAutospacing="1"/>
        <w:contextualSpacing/>
        <w:jc w:val="center"/>
        <w:rPr>
          <w:rFonts w:ascii="Times New Roman" w:hAnsi="Times New Roman" w:cs="Times New Roman"/>
          <w:sz w:val="20"/>
          <w:szCs w:val="20"/>
        </w:rPr>
      </w:pP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 xml:space="preserve">Об установлении на территории Быстровского  сельсовета Искитимского района Новосибирской области налога на имущество физических лиц </w:t>
      </w:r>
    </w:p>
    <w:p w:rsidR="00482644" w:rsidRPr="006F3A29" w:rsidRDefault="00482644" w:rsidP="00482644">
      <w:pPr>
        <w:autoSpaceDE w:val="0"/>
        <w:autoSpaceDN w:val="0"/>
        <w:adjustRightInd w:val="0"/>
        <w:ind w:firstLine="720"/>
        <w:jc w:val="both"/>
        <w:rPr>
          <w:rFonts w:ascii="Times New Roman" w:hAnsi="Times New Roman" w:cs="Times New Roman"/>
          <w:sz w:val="20"/>
          <w:szCs w:val="20"/>
        </w:rPr>
      </w:pPr>
      <w:r w:rsidRPr="006F3A29">
        <w:rPr>
          <w:rFonts w:ascii="Times New Roman" w:hAnsi="Times New Roman" w:cs="Times New Roman"/>
          <w:sz w:val="20"/>
          <w:szCs w:val="20"/>
        </w:rPr>
        <w:t xml:space="preserve">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Совет депутатов Быстровского сельсовета Искитимского района Новосибирской области </w:t>
      </w:r>
    </w:p>
    <w:p w:rsidR="00482644" w:rsidRPr="006F3A29" w:rsidRDefault="00482644" w:rsidP="00482644">
      <w:pPr>
        <w:autoSpaceDE w:val="0"/>
        <w:autoSpaceDN w:val="0"/>
        <w:adjustRightInd w:val="0"/>
        <w:ind w:firstLine="720"/>
        <w:jc w:val="both"/>
        <w:rPr>
          <w:rFonts w:ascii="Times New Roman" w:hAnsi="Times New Roman" w:cs="Times New Roman"/>
          <w:sz w:val="20"/>
          <w:szCs w:val="20"/>
        </w:rPr>
      </w:pPr>
      <w:r w:rsidRPr="006F3A29">
        <w:rPr>
          <w:rFonts w:ascii="Times New Roman" w:hAnsi="Times New Roman" w:cs="Times New Roman"/>
          <w:sz w:val="20"/>
          <w:szCs w:val="20"/>
        </w:rPr>
        <w:t>РЕШИЛ:</w:t>
      </w:r>
    </w:p>
    <w:p w:rsidR="00482644" w:rsidRPr="006F3A29" w:rsidRDefault="00482644" w:rsidP="00482644">
      <w:pPr>
        <w:autoSpaceDE w:val="0"/>
        <w:autoSpaceDN w:val="0"/>
        <w:adjustRightInd w:val="0"/>
        <w:ind w:firstLine="567"/>
        <w:jc w:val="both"/>
        <w:rPr>
          <w:rFonts w:ascii="Times New Roman" w:hAnsi="Times New Roman" w:cs="Times New Roman"/>
          <w:sz w:val="20"/>
          <w:szCs w:val="20"/>
        </w:rPr>
      </w:pPr>
      <w:r w:rsidRPr="006F3A29">
        <w:rPr>
          <w:rFonts w:ascii="Times New Roman" w:hAnsi="Times New Roman" w:cs="Times New Roman"/>
          <w:sz w:val="20"/>
          <w:szCs w:val="20"/>
        </w:rPr>
        <w:t>1. Установить и ввести в действие   на территории Быстровского сельсовета Искитимского района Новосибирской области  налог на имущество физических лиц (далее – налог).</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 Установить следующие налоговые ставки по налогу на имущество физических лиц:</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2.1. 0,3 процента в отношении жилых домов, частей жилых домов, квартир, частей квартир, комнат;</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2.2. 0,3процента в отношении объектов незавершенного строительства в случае, если проектируемым назначением таких объектов является жилой дом;</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2.3. 0,3процента в отношении единых недвижимых комплексов, в состав которых входит хотя бы один жилой дом;</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2.4. 0,3 процента в отношении гаражей и машино-мест, в том числе расположенных в объектах налогообложения, указанных в подпункте 2.6 настоящего пункта;</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2.5. 0,3процента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2.6. 2процента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2.7. 0,5процента в отношении прочих объектов налогообложения.</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lastRenderedPageBreak/>
        <w:t xml:space="preserve">2.8. </w:t>
      </w:r>
      <w:r w:rsidRPr="006F3A29">
        <w:rPr>
          <w:rFonts w:ascii="Times New Roman" w:hAnsi="Times New Roman" w:cs="Times New Roman"/>
          <w:color w:val="000000"/>
          <w:sz w:val="20"/>
          <w:szCs w:val="20"/>
        </w:rPr>
        <w:t>2,5 процента в отношении объектов налогообложения, кадастровая стоимость каждого из которых превышает 300 миллионов рублей.</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3.     Освободить от уплаты налога следующие категории налогоплательщиков:</w:t>
      </w:r>
    </w:p>
    <w:p w:rsidR="00482644" w:rsidRPr="006F3A29" w:rsidRDefault="00482644" w:rsidP="00482644">
      <w:pPr>
        <w:ind w:firstLine="567"/>
        <w:jc w:val="both"/>
        <w:rPr>
          <w:rFonts w:ascii="Times New Roman" w:hAnsi="Times New Roman" w:cs="Times New Roman"/>
          <w:sz w:val="20"/>
          <w:szCs w:val="20"/>
        </w:rPr>
      </w:pPr>
      <w:r w:rsidRPr="006F3A29">
        <w:rPr>
          <w:rFonts w:ascii="Times New Roman" w:hAnsi="Times New Roman" w:cs="Times New Roman"/>
          <w:sz w:val="20"/>
          <w:szCs w:val="20"/>
        </w:rPr>
        <w:t xml:space="preserve">- физические лица, принимающие (принимавшие) участие в специальной военной операции, и члены их семей. </w:t>
      </w:r>
    </w:p>
    <w:p w:rsidR="00482644" w:rsidRPr="006F3A29" w:rsidRDefault="00482644" w:rsidP="00482644">
      <w:pPr>
        <w:pStyle w:val="ac"/>
        <w:spacing w:after="0" w:line="240" w:lineRule="auto"/>
        <w:ind w:left="0" w:firstLine="567"/>
        <w:jc w:val="both"/>
        <w:rPr>
          <w:rFonts w:ascii="Times New Roman" w:hAnsi="Times New Roman"/>
          <w:sz w:val="20"/>
          <w:szCs w:val="20"/>
        </w:rPr>
      </w:pPr>
      <w:r w:rsidRPr="006F3A29">
        <w:rPr>
          <w:rFonts w:ascii="Times New Roman" w:hAnsi="Times New Roman"/>
          <w:sz w:val="20"/>
          <w:szCs w:val="20"/>
        </w:rPr>
        <w:t xml:space="preserve">5.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w:t>
      </w:r>
    </w:p>
    <w:p w:rsidR="00482644" w:rsidRPr="006F3A29" w:rsidRDefault="00482644" w:rsidP="00482644">
      <w:pPr>
        <w:pStyle w:val="ac"/>
        <w:numPr>
          <w:ilvl w:val="0"/>
          <w:numId w:val="30"/>
        </w:numPr>
        <w:spacing w:after="0" w:line="240" w:lineRule="auto"/>
        <w:ind w:left="0" w:firstLine="567"/>
        <w:jc w:val="both"/>
        <w:rPr>
          <w:rFonts w:ascii="Times New Roman" w:hAnsi="Times New Roman"/>
          <w:sz w:val="20"/>
          <w:szCs w:val="20"/>
        </w:rPr>
      </w:pPr>
      <w:r w:rsidRPr="006F3A29">
        <w:rPr>
          <w:rFonts w:ascii="Times New Roman" w:hAnsi="Times New Roman"/>
          <w:sz w:val="20"/>
          <w:szCs w:val="20"/>
        </w:rPr>
        <w:t xml:space="preserve">Настоящее решение вступает в силу по истечении одного месяца с момента официального опубликования, но не ранее  </w:t>
      </w:r>
      <w:r w:rsidRPr="006F3A29">
        <w:rPr>
          <w:rFonts w:ascii="Times New Roman" w:hAnsi="Times New Roman"/>
          <w:sz w:val="20"/>
          <w:szCs w:val="20"/>
          <w:shd w:val="clear" w:color="auto" w:fill="FFFFFF"/>
        </w:rPr>
        <w:t xml:space="preserve">  1-го числа очередного налогового периода (01.01.2025 года)</w:t>
      </w:r>
      <w:r w:rsidRPr="006F3A29">
        <w:rPr>
          <w:rFonts w:ascii="Times New Roman" w:hAnsi="Times New Roman"/>
          <w:sz w:val="20"/>
          <w:szCs w:val="20"/>
        </w:rPr>
        <w:t>.</w:t>
      </w:r>
    </w:p>
    <w:p w:rsidR="00482644" w:rsidRPr="006F3A29" w:rsidRDefault="00482644" w:rsidP="00482644">
      <w:pPr>
        <w:shd w:val="clear" w:color="auto" w:fill="FFFFFF"/>
        <w:tabs>
          <w:tab w:val="left" w:pos="709"/>
          <w:tab w:val="left" w:pos="869"/>
          <w:tab w:val="left" w:leader="underscore" w:pos="6566"/>
        </w:tabs>
        <w:spacing w:before="5"/>
        <w:jc w:val="both"/>
        <w:rPr>
          <w:rFonts w:ascii="Times New Roman" w:hAnsi="Times New Roman" w:cs="Times New Roman"/>
          <w:sz w:val="20"/>
          <w:szCs w:val="20"/>
        </w:rPr>
      </w:pP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 xml:space="preserve">Председатель Совета депутатов Быстровского сельсовета </w:t>
      </w: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Искитимского района Новосибирской области                              Н.С. Фурцева</w:t>
      </w: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 xml:space="preserve">Глава  Быстровского  сельсовета </w:t>
      </w: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Искитимского района Новосибирской области                            А.А. Павленко</w:t>
      </w:r>
    </w:p>
    <w:p w:rsidR="00482644" w:rsidRPr="006F3A29" w:rsidRDefault="00482644" w:rsidP="00482644">
      <w:pPr>
        <w:spacing w:after="0" w:line="240" w:lineRule="auto"/>
        <w:jc w:val="center"/>
        <w:rPr>
          <w:rFonts w:ascii="Times New Roman" w:hAnsi="Times New Roman" w:cs="Times New Roman"/>
          <w:b/>
          <w:sz w:val="20"/>
          <w:szCs w:val="20"/>
        </w:rPr>
      </w:pPr>
      <w:r w:rsidRPr="006F3A29">
        <w:rPr>
          <w:rFonts w:ascii="Times New Roman" w:hAnsi="Times New Roman" w:cs="Times New Roman"/>
          <w:color w:val="000000"/>
          <w:sz w:val="20"/>
          <w:szCs w:val="20"/>
        </w:rPr>
        <w:t xml:space="preserve">  </w:t>
      </w:r>
      <w:r w:rsidRPr="006F3A29">
        <w:rPr>
          <w:rFonts w:ascii="Times New Roman" w:hAnsi="Times New Roman" w:cs="Times New Roman"/>
          <w:b/>
          <w:sz w:val="20"/>
          <w:szCs w:val="20"/>
        </w:rPr>
        <w:t xml:space="preserve">СОВЕТ ДЕПУТАТОВ </w:t>
      </w:r>
    </w:p>
    <w:p w:rsidR="00482644" w:rsidRPr="006F3A29" w:rsidRDefault="00482644" w:rsidP="00482644">
      <w:pPr>
        <w:spacing w:after="0" w:line="240" w:lineRule="auto"/>
        <w:jc w:val="center"/>
        <w:rPr>
          <w:rFonts w:ascii="Times New Roman" w:hAnsi="Times New Roman" w:cs="Times New Roman"/>
          <w:b/>
          <w:sz w:val="20"/>
          <w:szCs w:val="20"/>
        </w:rPr>
      </w:pPr>
      <w:r w:rsidRPr="006F3A29">
        <w:rPr>
          <w:rFonts w:ascii="Times New Roman" w:hAnsi="Times New Roman" w:cs="Times New Roman"/>
          <w:b/>
          <w:sz w:val="20"/>
          <w:szCs w:val="20"/>
        </w:rPr>
        <w:t xml:space="preserve">БЫСТРОВСКОГО СЕЛЬСОВЕТА </w:t>
      </w:r>
    </w:p>
    <w:p w:rsidR="00482644" w:rsidRPr="006F3A29" w:rsidRDefault="00482644" w:rsidP="00482644">
      <w:pPr>
        <w:spacing w:after="0" w:line="240" w:lineRule="auto"/>
        <w:jc w:val="center"/>
        <w:rPr>
          <w:rFonts w:ascii="Times New Roman" w:hAnsi="Times New Roman" w:cs="Times New Roman"/>
          <w:b/>
          <w:sz w:val="20"/>
          <w:szCs w:val="20"/>
        </w:rPr>
      </w:pPr>
      <w:r w:rsidRPr="006F3A29">
        <w:rPr>
          <w:rFonts w:ascii="Times New Roman" w:hAnsi="Times New Roman" w:cs="Times New Roman"/>
          <w:b/>
          <w:sz w:val="20"/>
          <w:szCs w:val="20"/>
        </w:rPr>
        <w:t>ИСКИТИМСКОГО РАЙОНА НОВОСИБИРСКОЙ ОБЛАСТИ</w:t>
      </w:r>
    </w:p>
    <w:p w:rsidR="00482644" w:rsidRPr="006F3A29" w:rsidRDefault="00482644" w:rsidP="006F3A29">
      <w:pPr>
        <w:spacing w:after="0" w:line="240" w:lineRule="auto"/>
        <w:jc w:val="center"/>
        <w:rPr>
          <w:rFonts w:ascii="Times New Roman" w:hAnsi="Times New Roman" w:cs="Times New Roman"/>
          <w:sz w:val="20"/>
          <w:szCs w:val="20"/>
        </w:rPr>
      </w:pPr>
      <w:r w:rsidRPr="006F3A29">
        <w:rPr>
          <w:rFonts w:ascii="Times New Roman" w:hAnsi="Times New Roman" w:cs="Times New Roman"/>
          <w:sz w:val="20"/>
          <w:szCs w:val="20"/>
        </w:rPr>
        <w:t xml:space="preserve">(шестого созыва)  </w:t>
      </w:r>
    </w:p>
    <w:p w:rsidR="00482644" w:rsidRPr="006F3A29" w:rsidRDefault="00482644" w:rsidP="00482644">
      <w:pPr>
        <w:pStyle w:val="11"/>
        <w:jc w:val="center"/>
        <w:rPr>
          <w:rFonts w:ascii="Times New Roman" w:hAnsi="Times New Roman" w:cs="Times New Roman"/>
          <w:b/>
          <w:sz w:val="20"/>
          <w:szCs w:val="20"/>
        </w:rPr>
      </w:pPr>
    </w:p>
    <w:p w:rsidR="00482644" w:rsidRPr="006F3A29" w:rsidRDefault="00482644" w:rsidP="00482644">
      <w:pPr>
        <w:pStyle w:val="11"/>
        <w:jc w:val="center"/>
        <w:rPr>
          <w:rFonts w:ascii="Times New Roman" w:hAnsi="Times New Roman" w:cs="Times New Roman"/>
          <w:b/>
          <w:sz w:val="20"/>
          <w:szCs w:val="20"/>
        </w:rPr>
      </w:pPr>
      <w:r w:rsidRPr="006F3A29">
        <w:rPr>
          <w:rFonts w:ascii="Times New Roman" w:hAnsi="Times New Roman" w:cs="Times New Roman"/>
          <w:b/>
          <w:sz w:val="20"/>
          <w:szCs w:val="20"/>
        </w:rPr>
        <w:t>РЕШЕНИЕ</w:t>
      </w:r>
    </w:p>
    <w:p w:rsidR="00482644" w:rsidRPr="006F3A29" w:rsidRDefault="00482644" w:rsidP="00482644">
      <w:pPr>
        <w:pStyle w:val="11"/>
        <w:jc w:val="center"/>
        <w:rPr>
          <w:rFonts w:ascii="Times New Roman" w:hAnsi="Times New Roman" w:cs="Times New Roman"/>
          <w:i/>
          <w:sz w:val="20"/>
          <w:szCs w:val="20"/>
        </w:rPr>
      </w:pPr>
      <w:r w:rsidRPr="006F3A29">
        <w:rPr>
          <w:rFonts w:ascii="Times New Roman" w:hAnsi="Times New Roman" w:cs="Times New Roman"/>
          <w:i/>
          <w:sz w:val="20"/>
          <w:szCs w:val="20"/>
        </w:rPr>
        <w:t>(сорок седьмой внеочередной сессии)</w:t>
      </w:r>
    </w:p>
    <w:p w:rsidR="00482644" w:rsidRPr="006F3A29" w:rsidRDefault="00482644" w:rsidP="00482644">
      <w:pPr>
        <w:spacing w:after="0" w:line="240" w:lineRule="auto"/>
        <w:jc w:val="center"/>
        <w:rPr>
          <w:rFonts w:ascii="Times New Roman" w:hAnsi="Times New Roman" w:cs="Times New Roman"/>
          <w:b/>
          <w:i/>
          <w:sz w:val="20"/>
          <w:szCs w:val="20"/>
        </w:rPr>
      </w:pPr>
    </w:p>
    <w:p w:rsidR="00482644" w:rsidRPr="006F3A29" w:rsidRDefault="00482644" w:rsidP="00482644">
      <w:pPr>
        <w:spacing w:after="0" w:line="240" w:lineRule="auto"/>
        <w:jc w:val="center"/>
        <w:rPr>
          <w:rFonts w:ascii="Times New Roman" w:hAnsi="Times New Roman" w:cs="Times New Roman"/>
          <w:b/>
          <w:sz w:val="20"/>
          <w:szCs w:val="20"/>
        </w:rPr>
      </w:pPr>
    </w:p>
    <w:p w:rsidR="00482644" w:rsidRPr="006F3A29" w:rsidRDefault="00482644" w:rsidP="00482644">
      <w:pPr>
        <w:spacing w:after="0" w:line="240" w:lineRule="auto"/>
        <w:rPr>
          <w:rFonts w:ascii="Times New Roman" w:hAnsi="Times New Roman" w:cs="Times New Roman"/>
          <w:sz w:val="20"/>
          <w:szCs w:val="20"/>
        </w:rPr>
      </w:pPr>
      <w:r w:rsidRPr="006F3A29">
        <w:rPr>
          <w:rFonts w:ascii="Times New Roman" w:hAnsi="Times New Roman" w:cs="Times New Roman"/>
          <w:sz w:val="20"/>
          <w:szCs w:val="20"/>
        </w:rPr>
        <w:t>01.08.2024г.                                    с. Быстровка                                            № 165</w:t>
      </w:r>
    </w:p>
    <w:p w:rsidR="00482644" w:rsidRPr="006F3A29" w:rsidRDefault="00482644" w:rsidP="00482644">
      <w:pPr>
        <w:spacing w:after="0" w:line="240" w:lineRule="auto"/>
        <w:rPr>
          <w:rFonts w:ascii="Times New Roman" w:hAnsi="Times New Roman" w:cs="Times New Roman"/>
          <w:sz w:val="20"/>
          <w:szCs w:val="20"/>
        </w:rPr>
      </w:pPr>
    </w:p>
    <w:p w:rsidR="00482644" w:rsidRPr="006F3A29" w:rsidRDefault="00482644" w:rsidP="00482644">
      <w:pPr>
        <w:spacing w:after="0" w:line="240" w:lineRule="auto"/>
        <w:ind w:firstLine="567"/>
        <w:jc w:val="center"/>
        <w:rPr>
          <w:rFonts w:ascii="Times New Roman" w:hAnsi="Times New Roman" w:cs="Times New Roman"/>
          <w:sz w:val="20"/>
          <w:szCs w:val="20"/>
        </w:rPr>
      </w:pPr>
      <w:r w:rsidRPr="006F3A29">
        <w:rPr>
          <w:rFonts w:ascii="Times New Roman" w:hAnsi="Times New Roman" w:cs="Times New Roman"/>
          <w:sz w:val="20"/>
          <w:szCs w:val="20"/>
        </w:rPr>
        <w:t>О внесении изменений в решение Совета депутатов Быстровского сельсовета Искитимского района Новосибирской области от 25.10.2019 № 134"Об определении налоговых ставок и порядка уплаты земельного налога"</w:t>
      </w:r>
    </w:p>
    <w:p w:rsidR="00482644" w:rsidRPr="006F3A29" w:rsidRDefault="00482644" w:rsidP="00482644">
      <w:pPr>
        <w:spacing w:after="0" w:line="240" w:lineRule="auto"/>
        <w:ind w:firstLine="567"/>
        <w:jc w:val="center"/>
        <w:rPr>
          <w:rFonts w:ascii="Times New Roman" w:hAnsi="Times New Roman" w:cs="Times New Roman"/>
          <w:sz w:val="20"/>
          <w:szCs w:val="20"/>
        </w:rPr>
      </w:pPr>
    </w:p>
    <w:p w:rsidR="00482644" w:rsidRPr="006F3A29" w:rsidRDefault="00482644" w:rsidP="00482644">
      <w:pPr>
        <w:spacing w:after="0" w:line="240" w:lineRule="auto"/>
        <w:ind w:firstLine="567"/>
        <w:jc w:val="center"/>
        <w:rPr>
          <w:rFonts w:ascii="Times New Roman" w:hAnsi="Times New Roman" w:cs="Times New Roman"/>
          <w:sz w:val="20"/>
          <w:szCs w:val="20"/>
        </w:rPr>
      </w:pPr>
    </w:p>
    <w:p w:rsidR="00482644" w:rsidRPr="006F3A29" w:rsidRDefault="00482644" w:rsidP="00482644">
      <w:pPr>
        <w:spacing w:after="0" w:line="240" w:lineRule="auto"/>
        <w:ind w:firstLine="567"/>
        <w:jc w:val="both"/>
        <w:rPr>
          <w:rFonts w:ascii="Times New Roman" w:hAnsi="Times New Roman" w:cs="Times New Roman"/>
          <w:sz w:val="20"/>
          <w:szCs w:val="20"/>
        </w:rPr>
      </w:pPr>
      <w:r w:rsidRPr="006F3A29">
        <w:rPr>
          <w:rFonts w:ascii="Times New Roman" w:hAnsi="Times New Roman" w:cs="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Быстровского сельсовета Искитимского района Новосибирской области </w:t>
      </w:r>
    </w:p>
    <w:p w:rsidR="00482644" w:rsidRPr="006F3A29" w:rsidRDefault="00482644" w:rsidP="00482644">
      <w:pPr>
        <w:spacing w:after="0" w:line="240" w:lineRule="auto"/>
        <w:jc w:val="both"/>
        <w:rPr>
          <w:rFonts w:ascii="Times New Roman" w:hAnsi="Times New Roman" w:cs="Times New Roman"/>
          <w:b/>
          <w:sz w:val="20"/>
          <w:szCs w:val="20"/>
        </w:rPr>
      </w:pPr>
      <w:r w:rsidRPr="006F3A29">
        <w:rPr>
          <w:rFonts w:ascii="Times New Roman" w:hAnsi="Times New Roman" w:cs="Times New Roman"/>
          <w:b/>
          <w:sz w:val="20"/>
          <w:szCs w:val="20"/>
        </w:rPr>
        <w:t>РЕШИЛ:</w:t>
      </w:r>
    </w:p>
    <w:p w:rsidR="00482644" w:rsidRPr="006F3A29" w:rsidRDefault="00482644" w:rsidP="00482644">
      <w:pPr>
        <w:spacing w:after="0" w:line="240" w:lineRule="auto"/>
        <w:ind w:firstLine="567"/>
        <w:jc w:val="both"/>
        <w:rPr>
          <w:rFonts w:ascii="Times New Roman" w:hAnsi="Times New Roman" w:cs="Times New Roman"/>
          <w:sz w:val="20"/>
          <w:szCs w:val="20"/>
        </w:rPr>
      </w:pPr>
      <w:r w:rsidRPr="006F3A29">
        <w:rPr>
          <w:rFonts w:ascii="Times New Roman" w:hAnsi="Times New Roman" w:cs="Times New Roman"/>
          <w:sz w:val="20"/>
          <w:szCs w:val="20"/>
        </w:rPr>
        <w:t>1. Внести в решение Совета депутатов Быстровского сельсовета Искитимского района Новосибирской области от 25.10.2019 № 134 "Об определении налоговых ставок   и порядка уплаты земельного налога" следующие изменения:</w:t>
      </w:r>
    </w:p>
    <w:p w:rsidR="00482644" w:rsidRPr="006F3A29" w:rsidRDefault="00482644" w:rsidP="00482644">
      <w:pPr>
        <w:pStyle w:val="s1"/>
        <w:ind w:firstLine="567"/>
        <w:jc w:val="both"/>
        <w:rPr>
          <w:sz w:val="20"/>
          <w:szCs w:val="20"/>
          <w:shd w:val="clear" w:color="auto" w:fill="FFFFFF"/>
        </w:rPr>
      </w:pPr>
      <w:r w:rsidRPr="006F3A29">
        <w:rPr>
          <w:sz w:val="20"/>
          <w:szCs w:val="20"/>
        </w:rPr>
        <w:t>1.1. В пункте 1 слова "</w:t>
      </w:r>
      <w:r w:rsidRPr="006F3A29">
        <w:rPr>
          <w:sz w:val="20"/>
          <w:szCs w:val="20"/>
          <w:shd w:val="clear" w:color="auto" w:fill="FFFFFF"/>
        </w:rPr>
        <w:t xml:space="preserve"> занятых </w:t>
      </w:r>
      <w:hyperlink r:id="rId13" w:anchor="dst100149" w:history="1">
        <w:r w:rsidRPr="006F3A29">
          <w:rPr>
            <w:rStyle w:val="a3"/>
            <w:sz w:val="20"/>
            <w:szCs w:val="20"/>
            <w:shd w:val="clear" w:color="auto" w:fill="FFFFFF"/>
          </w:rPr>
          <w:t>жилищным фондом</w:t>
        </w:r>
      </w:hyperlink>
      <w:r w:rsidRPr="006F3A29">
        <w:rPr>
          <w:sz w:val="20"/>
          <w:szCs w:val="20"/>
          <w:shd w:val="clear" w:color="auto" w:fill="FFFFFF"/>
        </w:rPr>
        <w:t> и </w:t>
      </w:r>
      <w:hyperlink r:id="rId14" w:anchor="dst100041" w:history="1">
        <w:r w:rsidRPr="006F3A29">
          <w:rPr>
            <w:rStyle w:val="a3"/>
            <w:sz w:val="20"/>
            <w:szCs w:val="20"/>
            <w:shd w:val="clear" w:color="auto" w:fill="FFFFFF"/>
          </w:rPr>
          <w:t>объектами инженерной инфраструктуры</w:t>
        </w:r>
      </w:hyperlink>
      <w:r w:rsidRPr="006F3A29">
        <w:rPr>
          <w:sz w:val="20"/>
          <w:szCs w:val="20"/>
          <w:shd w:val="clear" w:color="auto" w:fill="FFFFFF"/>
        </w:rPr>
        <w:t>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w:t>
      </w:r>
      <w:r w:rsidRPr="006F3A29">
        <w:rPr>
          <w:sz w:val="20"/>
          <w:szCs w:val="20"/>
        </w:rPr>
        <w:t xml:space="preserve">, используемых в предпринимательской деятельности) </w:t>
      </w:r>
      <w:r w:rsidRPr="006F3A29">
        <w:rPr>
          <w:i/>
          <w:sz w:val="20"/>
          <w:szCs w:val="20"/>
        </w:rPr>
        <w:t>заменить на слова</w:t>
      </w:r>
      <w:r w:rsidRPr="006F3A29">
        <w:rPr>
          <w:sz w:val="20"/>
          <w:szCs w:val="20"/>
        </w:rPr>
        <w:t xml:space="preserve">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r w:rsidRPr="006F3A29">
        <w:rPr>
          <w:rStyle w:val="aff7"/>
          <w:i w:val="0"/>
          <w:iCs w:val="0"/>
          <w:sz w:val="20"/>
          <w:szCs w:val="20"/>
        </w:rPr>
        <w:t>,</w:t>
      </w:r>
      <w:r w:rsidRPr="006F3A29">
        <w:rPr>
          <w:sz w:val="20"/>
          <w:szCs w:val="20"/>
        </w:rPr>
        <w:t> за исключением </w:t>
      </w:r>
      <w:r w:rsidRPr="006F3A29">
        <w:rPr>
          <w:rStyle w:val="aff7"/>
          <w:i w:val="0"/>
          <w:iCs w:val="0"/>
          <w:sz w:val="20"/>
          <w:szCs w:val="20"/>
        </w:rPr>
        <w:t>указанных в настоящем абзаце</w:t>
      </w:r>
      <w:r w:rsidRPr="006F3A29">
        <w:rPr>
          <w:sz w:val="20"/>
          <w:szCs w:val="20"/>
        </w:rPr>
        <w:t xml:space="preserve"> земельных участков, приобретенных (предоставленных) для индивидуального жилищного строительства, используемых в предпринимательской </w:t>
      </w:r>
      <w:r w:rsidRPr="006F3A29">
        <w:rPr>
          <w:sz w:val="20"/>
          <w:szCs w:val="20"/>
        </w:rPr>
        <w:lastRenderedPageBreak/>
        <w:t>деятельности</w:t>
      </w:r>
      <w:r w:rsidRPr="006F3A29">
        <w:rPr>
          <w:rStyle w:val="aff7"/>
          <w:i w:val="0"/>
          <w:iCs w:val="0"/>
          <w:sz w:val="20"/>
          <w:szCs w:val="20"/>
        </w:rPr>
        <w:t>, и земельных участков, кадастровая стоимость каждого из которых превышает 300 миллионов рублей</w:t>
      </w:r>
      <w:r w:rsidRPr="006F3A29">
        <w:rPr>
          <w:sz w:val="20"/>
          <w:szCs w:val="20"/>
          <w:shd w:val="clear" w:color="auto" w:fill="FFFFFF"/>
        </w:rPr>
        <w:t>".</w:t>
      </w:r>
    </w:p>
    <w:p w:rsidR="00482644" w:rsidRPr="006F3A29" w:rsidRDefault="00482644" w:rsidP="00482644">
      <w:pPr>
        <w:pStyle w:val="s1"/>
        <w:ind w:firstLine="567"/>
        <w:jc w:val="both"/>
        <w:rPr>
          <w:sz w:val="20"/>
          <w:szCs w:val="20"/>
          <w:shd w:val="clear" w:color="auto" w:fill="FFFFFF"/>
        </w:rPr>
      </w:pPr>
      <w:r w:rsidRPr="006F3A29">
        <w:rPr>
          <w:sz w:val="20"/>
          <w:szCs w:val="20"/>
          <w:shd w:val="clear" w:color="auto" w:fill="FFFFFF"/>
        </w:rPr>
        <w:t xml:space="preserve">1.2. </w:t>
      </w:r>
      <w:r w:rsidRPr="006F3A29">
        <w:rPr>
          <w:sz w:val="20"/>
          <w:szCs w:val="20"/>
        </w:rPr>
        <w:t>В пункте 1 слова "</w:t>
      </w:r>
      <w:r w:rsidRPr="006F3A29">
        <w:rPr>
          <w:sz w:val="20"/>
          <w:szCs w:val="20"/>
          <w:shd w:val="clear" w:color="auto" w:fill="FFFFFF"/>
        </w:rPr>
        <w:t>не используемых в предпринимательской деятельности, приобретенных (предоставленных) для ведения </w:t>
      </w:r>
      <w:hyperlink r:id="rId15" w:anchor="dst100022" w:history="1">
        <w:r w:rsidRPr="006F3A29">
          <w:rPr>
            <w:rStyle w:val="a3"/>
            <w:sz w:val="20"/>
            <w:szCs w:val="20"/>
            <w:shd w:val="clear" w:color="auto" w:fill="FFFFFF"/>
          </w:rPr>
          <w:t>личного подсобного хозяйства</w:t>
        </w:r>
      </w:hyperlink>
      <w:r w:rsidRPr="006F3A29">
        <w:rPr>
          <w:sz w:val="20"/>
          <w:szCs w:val="20"/>
          <w:shd w:val="clear" w:color="auto" w:fill="FFFFFF"/>
        </w:rPr>
        <w:t>, садоводства или огородничества, а также земельных участков общего назначения, предусмотренных Федеральным </w:t>
      </w:r>
      <w:hyperlink r:id="rId16" w:anchor="dst0" w:history="1">
        <w:r w:rsidRPr="006F3A29">
          <w:rPr>
            <w:rStyle w:val="a3"/>
            <w:sz w:val="20"/>
            <w:szCs w:val="20"/>
            <w:shd w:val="clear" w:color="auto" w:fill="FFFFFF"/>
          </w:rPr>
          <w:t>законом</w:t>
        </w:r>
      </w:hyperlink>
      <w:r w:rsidRPr="006F3A29">
        <w:rPr>
          <w:sz w:val="20"/>
          <w:szCs w:val="20"/>
          <w:shd w:val="clear" w:color="auto" w:fill="FFFFFF"/>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6F3A29">
        <w:rPr>
          <w:i/>
          <w:sz w:val="20"/>
          <w:szCs w:val="20"/>
          <w:shd w:val="clear" w:color="auto" w:fill="FFFFFF"/>
        </w:rPr>
        <w:t xml:space="preserve">заменить на слова </w:t>
      </w:r>
      <w:r w:rsidRPr="006F3A29">
        <w:rPr>
          <w:sz w:val="20"/>
          <w:szCs w:val="20"/>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7" w:anchor="/document/71732780/entry/306" w:history="1">
        <w:r w:rsidRPr="006F3A29">
          <w:rPr>
            <w:rStyle w:val="a3"/>
            <w:sz w:val="20"/>
            <w:szCs w:val="20"/>
          </w:rPr>
          <w:t>Федеральным законом</w:t>
        </w:r>
      </w:hyperlink>
      <w:r w:rsidRPr="006F3A29">
        <w:rPr>
          <w:sz w:val="20"/>
          <w:szCs w:val="20"/>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6F3A29">
        <w:rPr>
          <w:rStyle w:val="aff7"/>
          <w:i w:val="0"/>
          <w:iCs w:val="0"/>
          <w:sz w:val="20"/>
          <w:szCs w:val="20"/>
        </w:rPr>
        <w:t>, за исключением указанных в настоящем абзаце земельных участков, кадастровая стоимость каждого из которых превышает 300 миллионов рублей</w:t>
      </w:r>
      <w:r w:rsidRPr="006F3A29">
        <w:rPr>
          <w:sz w:val="20"/>
          <w:szCs w:val="20"/>
        </w:rPr>
        <w:t>".</w:t>
      </w:r>
    </w:p>
    <w:p w:rsidR="00482644" w:rsidRPr="006F3A29" w:rsidRDefault="00482644" w:rsidP="00482644">
      <w:pPr>
        <w:pStyle w:val="ac"/>
        <w:spacing w:after="0" w:line="240" w:lineRule="auto"/>
        <w:ind w:left="0" w:firstLine="567"/>
        <w:jc w:val="both"/>
        <w:rPr>
          <w:rFonts w:ascii="Times New Roman" w:hAnsi="Times New Roman"/>
          <w:bCs/>
          <w:sz w:val="20"/>
          <w:szCs w:val="20"/>
        </w:rPr>
      </w:pPr>
      <w:r w:rsidRPr="006F3A29">
        <w:rPr>
          <w:rFonts w:ascii="Times New Roman" w:hAnsi="Times New Roman"/>
          <w:bCs/>
          <w:sz w:val="20"/>
          <w:szCs w:val="20"/>
        </w:rPr>
        <w:t>2. Опубликовать настоящее решение в периодическом  печатном издании " Вестник Быстровского сельсовета" и разместить  на официальном сайте администрации Быстровского сельсовета Искитимского района Новосибирской области в сети "Интернет".</w:t>
      </w:r>
    </w:p>
    <w:p w:rsidR="00482644" w:rsidRPr="006F3A29" w:rsidRDefault="00482644" w:rsidP="00482644">
      <w:pPr>
        <w:pStyle w:val="ac"/>
        <w:numPr>
          <w:ilvl w:val="0"/>
          <w:numId w:val="31"/>
        </w:numPr>
        <w:spacing w:after="0" w:line="240" w:lineRule="auto"/>
        <w:ind w:left="0" w:firstLine="567"/>
        <w:jc w:val="both"/>
        <w:rPr>
          <w:rFonts w:ascii="Times New Roman" w:hAnsi="Times New Roman"/>
          <w:sz w:val="20"/>
          <w:szCs w:val="20"/>
        </w:rPr>
      </w:pPr>
      <w:r w:rsidRPr="006F3A29">
        <w:rPr>
          <w:rFonts w:ascii="Times New Roman" w:hAnsi="Times New Roman"/>
          <w:sz w:val="20"/>
          <w:szCs w:val="20"/>
        </w:rPr>
        <w:t xml:space="preserve"> Настоящее решение вступает в силу по истечении одного месяца с момента официального опубликования, но не ранее  </w:t>
      </w:r>
      <w:r w:rsidRPr="006F3A29">
        <w:rPr>
          <w:rFonts w:ascii="Times New Roman" w:hAnsi="Times New Roman"/>
          <w:sz w:val="20"/>
          <w:szCs w:val="20"/>
          <w:shd w:val="clear" w:color="auto" w:fill="FFFFFF"/>
        </w:rPr>
        <w:t xml:space="preserve">  1-го числа очередного налогового периода (01.01.2025 года)</w:t>
      </w:r>
      <w:r w:rsidRPr="006F3A29">
        <w:rPr>
          <w:rFonts w:ascii="Times New Roman" w:hAnsi="Times New Roman"/>
          <w:sz w:val="20"/>
          <w:szCs w:val="20"/>
        </w:rPr>
        <w:t>.</w:t>
      </w:r>
    </w:p>
    <w:p w:rsidR="00482644" w:rsidRPr="006F3A29" w:rsidRDefault="00482644" w:rsidP="00482644">
      <w:pPr>
        <w:spacing w:after="0" w:line="240" w:lineRule="auto"/>
        <w:jc w:val="both"/>
        <w:rPr>
          <w:rFonts w:ascii="Times New Roman" w:hAnsi="Times New Roman" w:cs="Times New Roman"/>
          <w:sz w:val="20"/>
          <w:szCs w:val="20"/>
        </w:rPr>
      </w:pPr>
    </w:p>
    <w:p w:rsidR="00482644" w:rsidRPr="006F3A29" w:rsidRDefault="00482644" w:rsidP="00482644">
      <w:pPr>
        <w:spacing w:after="0" w:line="240" w:lineRule="auto"/>
        <w:jc w:val="both"/>
        <w:rPr>
          <w:rFonts w:ascii="Times New Roman" w:hAnsi="Times New Roman" w:cs="Times New Roman"/>
          <w:sz w:val="20"/>
          <w:szCs w:val="20"/>
        </w:rPr>
      </w:pPr>
    </w:p>
    <w:p w:rsidR="00482644" w:rsidRPr="006F3A29" w:rsidRDefault="00482644" w:rsidP="00482644">
      <w:pPr>
        <w:spacing w:after="0" w:line="240" w:lineRule="auto"/>
        <w:jc w:val="both"/>
        <w:rPr>
          <w:rFonts w:ascii="Times New Roman" w:hAnsi="Times New Roman" w:cs="Times New Roman"/>
          <w:sz w:val="20"/>
          <w:szCs w:val="20"/>
        </w:rPr>
      </w:pPr>
      <w:r w:rsidRPr="006F3A29">
        <w:rPr>
          <w:rFonts w:ascii="Times New Roman" w:hAnsi="Times New Roman" w:cs="Times New Roman"/>
          <w:sz w:val="20"/>
          <w:szCs w:val="20"/>
        </w:rPr>
        <w:t>Председатель Совета депутатов Быстровского сельсовета</w:t>
      </w:r>
    </w:p>
    <w:p w:rsidR="00482644" w:rsidRPr="006F3A29" w:rsidRDefault="00482644" w:rsidP="00482644">
      <w:pPr>
        <w:spacing w:after="0" w:line="240" w:lineRule="auto"/>
        <w:jc w:val="both"/>
        <w:rPr>
          <w:rFonts w:ascii="Times New Roman" w:hAnsi="Times New Roman" w:cs="Times New Roman"/>
          <w:sz w:val="20"/>
          <w:szCs w:val="20"/>
        </w:rPr>
      </w:pPr>
      <w:r w:rsidRPr="006F3A29">
        <w:rPr>
          <w:rFonts w:ascii="Times New Roman" w:hAnsi="Times New Roman" w:cs="Times New Roman"/>
          <w:sz w:val="20"/>
          <w:szCs w:val="20"/>
        </w:rPr>
        <w:t>Искитимского района Новосибирской области                              Н.С.Фурцева</w:t>
      </w:r>
    </w:p>
    <w:p w:rsidR="00482644" w:rsidRPr="006F3A29" w:rsidRDefault="00482644" w:rsidP="00482644">
      <w:pPr>
        <w:spacing w:after="0" w:line="240" w:lineRule="auto"/>
        <w:jc w:val="both"/>
        <w:rPr>
          <w:rFonts w:ascii="Times New Roman" w:hAnsi="Times New Roman" w:cs="Times New Roman"/>
          <w:sz w:val="20"/>
          <w:szCs w:val="20"/>
        </w:rPr>
      </w:pPr>
    </w:p>
    <w:p w:rsidR="00482644" w:rsidRPr="006F3A29" w:rsidRDefault="00482644" w:rsidP="00482644">
      <w:pPr>
        <w:spacing w:after="0" w:line="240" w:lineRule="auto"/>
        <w:jc w:val="both"/>
        <w:rPr>
          <w:rFonts w:ascii="Times New Roman" w:hAnsi="Times New Roman" w:cs="Times New Roman"/>
          <w:sz w:val="20"/>
          <w:szCs w:val="20"/>
        </w:rPr>
      </w:pPr>
      <w:r w:rsidRPr="006F3A29">
        <w:rPr>
          <w:rFonts w:ascii="Times New Roman" w:hAnsi="Times New Roman" w:cs="Times New Roman"/>
          <w:sz w:val="20"/>
          <w:szCs w:val="20"/>
        </w:rPr>
        <w:t xml:space="preserve">Глава Быстровского сельсовета </w:t>
      </w:r>
    </w:p>
    <w:p w:rsidR="00482644" w:rsidRPr="006F3A29" w:rsidRDefault="00482644" w:rsidP="00482644">
      <w:pPr>
        <w:spacing w:after="0" w:line="240" w:lineRule="auto"/>
        <w:jc w:val="both"/>
        <w:rPr>
          <w:rFonts w:ascii="Times New Roman" w:hAnsi="Times New Roman" w:cs="Times New Roman"/>
          <w:sz w:val="20"/>
          <w:szCs w:val="20"/>
        </w:rPr>
      </w:pPr>
      <w:r w:rsidRPr="006F3A29">
        <w:rPr>
          <w:rFonts w:ascii="Times New Roman" w:hAnsi="Times New Roman" w:cs="Times New Roman"/>
          <w:sz w:val="20"/>
          <w:szCs w:val="20"/>
        </w:rPr>
        <w:t>Искитимского района Новосибирской области                            А.А.Павленко</w:t>
      </w:r>
    </w:p>
    <w:p w:rsidR="00482644" w:rsidRPr="006F3A29" w:rsidRDefault="00482644" w:rsidP="00482644">
      <w:pPr>
        <w:spacing w:after="0" w:line="240" w:lineRule="auto"/>
        <w:jc w:val="both"/>
        <w:rPr>
          <w:rFonts w:ascii="Times New Roman" w:hAnsi="Times New Roman" w:cs="Times New Roman"/>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482644">
      <w:pPr>
        <w:pStyle w:val="1"/>
        <w:jc w:val="center"/>
        <w:rPr>
          <w:b w:val="0"/>
          <w:bCs w:val="0"/>
          <w:sz w:val="20"/>
          <w:szCs w:val="20"/>
        </w:rPr>
      </w:pPr>
    </w:p>
    <w:p w:rsidR="006F3A29" w:rsidRDefault="006F3A29" w:rsidP="006F3A29"/>
    <w:p w:rsidR="006F3A29" w:rsidRPr="006F3A29" w:rsidRDefault="006F3A29" w:rsidP="006F3A29"/>
    <w:p w:rsidR="006F3A29" w:rsidRDefault="006F3A29" w:rsidP="00482644">
      <w:pPr>
        <w:pStyle w:val="1"/>
        <w:jc w:val="center"/>
        <w:rPr>
          <w:b w:val="0"/>
          <w:bCs w:val="0"/>
          <w:sz w:val="20"/>
          <w:szCs w:val="20"/>
        </w:rPr>
      </w:pPr>
    </w:p>
    <w:p w:rsidR="00482644" w:rsidRPr="006F3A29" w:rsidRDefault="00482644" w:rsidP="00482644">
      <w:pPr>
        <w:pStyle w:val="1"/>
        <w:jc w:val="center"/>
        <w:rPr>
          <w:sz w:val="20"/>
          <w:szCs w:val="20"/>
        </w:rPr>
      </w:pPr>
      <w:r w:rsidRPr="006F3A29">
        <w:rPr>
          <w:b w:val="0"/>
          <w:bCs w:val="0"/>
          <w:sz w:val="20"/>
          <w:szCs w:val="20"/>
        </w:rPr>
        <w:t>СОВЕТ ДЕПУТАТОВ БЫСТРОВСКОГО СЕЛЬСОВЕТА</w:t>
      </w:r>
    </w:p>
    <w:p w:rsidR="00482644" w:rsidRPr="006F3A29" w:rsidRDefault="00482644" w:rsidP="00482644">
      <w:pPr>
        <w:jc w:val="center"/>
        <w:rPr>
          <w:rFonts w:ascii="Times New Roman" w:hAnsi="Times New Roman" w:cs="Times New Roman"/>
          <w:b/>
          <w:sz w:val="20"/>
          <w:szCs w:val="20"/>
        </w:rPr>
      </w:pPr>
      <w:r w:rsidRPr="006F3A29">
        <w:rPr>
          <w:rFonts w:ascii="Times New Roman" w:hAnsi="Times New Roman" w:cs="Times New Roman"/>
          <w:b/>
          <w:sz w:val="20"/>
          <w:szCs w:val="20"/>
        </w:rPr>
        <w:t>ИСКИТИМСКОГО РАЙОНА НОВОСИБИРСКОЙ ОБЛАСТИ</w:t>
      </w:r>
    </w:p>
    <w:p w:rsidR="00482644" w:rsidRPr="006F3A29" w:rsidRDefault="00482644" w:rsidP="006F3A29">
      <w:pPr>
        <w:pStyle w:val="1"/>
        <w:jc w:val="center"/>
        <w:rPr>
          <w:b w:val="0"/>
          <w:sz w:val="20"/>
          <w:szCs w:val="20"/>
        </w:rPr>
      </w:pPr>
      <w:r w:rsidRPr="006F3A29">
        <w:rPr>
          <w:b w:val="0"/>
          <w:bCs w:val="0"/>
          <w:sz w:val="20"/>
          <w:szCs w:val="20"/>
        </w:rPr>
        <w:t>ПЯТОГО СОЗЫВА</w:t>
      </w:r>
    </w:p>
    <w:p w:rsidR="00482644" w:rsidRPr="006F3A29" w:rsidRDefault="00482644" w:rsidP="00482644">
      <w:pPr>
        <w:pStyle w:val="1"/>
        <w:jc w:val="center"/>
        <w:rPr>
          <w:sz w:val="20"/>
          <w:szCs w:val="20"/>
        </w:rPr>
      </w:pPr>
      <w:r w:rsidRPr="006F3A29">
        <w:rPr>
          <w:b w:val="0"/>
          <w:bCs w:val="0"/>
          <w:sz w:val="20"/>
          <w:szCs w:val="20"/>
        </w:rPr>
        <w:t xml:space="preserve">Р Е Ш Е Н И Е </w:t>
      </w:r>
    </w:p>
    <w:p w:rsidR="00482644" w:rsidRPr="006F3A29" w:rsidRDefault="00482644" w:rsidP="00482644">
      <w:pPr>
        <w:pStyle w:val="1"/>
        <w:jc w:val="center"/>
        <w:rPr>
          <w:b w:val="0"/>
          <w:bCs w:val="0"/>
          <w:sz w:val="20"/>
          <w:szCs w:val="20"/>
        </w:rPr>
      </w:pPr>
      <w:r w:rsidRPr="006F3A29">
        <w:rPr>
          <w:bCs w:val="0"/>
          <w:sz w:val="20"/>
          <w:szCs w:val="20"/>
        </w:rPr>
        <w:t xml:space="preserve">  Сорок четвертой (внеочередной) сессии</w:t>
      </w:r>
    </w:p>
    <w:p w:rsidR="00482644" w:rsidRPr="006F3A29" w:rsidRDefault="00482644" w:rsidP="00482644">
      <w:pPr>
        <w:pStyle w:val="1"/>
        <w:ind w:firstLine="0"/>
        <w:rPr>
          <w:bCs w:val="0"/>
          <w:sz w:val="20"/>
          <w:szCs w:val="20"/>
        </w:rPr>
      </w:pPr>
    </w:p>
    <w:p w:rsidR="00482644" w:rsidRPr="006F3A29" w:rsidRDefault="00482644" w:rsidP="00482644">
      <w:pPr>
        <w:pStyle w:val="1"/>
        <w:ind w:firstLine="0"/>
        <w:rPr>
          <w:sz w:val="20"/>
          <w:szCs w:val="20"/>
        </w:rPr>
      </w:pPr>
      <w:r w:rsidRPr="006F3A29">
        <w:rPr>
          <w:bCs w:val="0"/>
          <w:sz w:val="20"/>
          <w:szCs w:val="20"/>
        </w:rPr>
        <w:t>от 01 августа 2024 года                                                                                       № 166</w:t>
      </w:r>
    </w:p>
    <w:p w:rsidR="00482644" w:rsidRPr="006F3A29" w:rsidRDefault="00482644" w:rsidP="00482644">
      <w:pPr>
        <w:rPr>
          <w:rFonts w:ascii="Times New Roman" w:hAnsi="Times New Roman" w:cs="Times New Roman"/>
          <w:sz w:val="20"/>
          <w:szCs w:val="20"/>
        </w:rPr>
      </w:pP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О внесение изменений в решение 46-й сессии Совета депутатов от 29.12.2023 № 149</w:t>
      </w: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 xml:space="preserve"> «О бюджете Быстровского</w:t>
      </w:r>
      <w:r w:rsidR="00FA721D">
        <w:rPr>
          <w:rFonts w:ascii="Times New Roman" w:hAnsi="Times New Roman" w:cs="Times New Roman"/>
          <w:sz w:val="20"/>
          <w:szCs w:val="20"/>
        </w:rPr>
        <w:t xml:space="preserve"> </w:t>
      </w:r>
      <w:r w:rsidRPr="006F3A29">
        <w:rPr>
          <w:rFonts w:ascii="Times New Roman" w:hAnsi="Times New Roman" w:cs="Times New Roman"/>
          <w:sz w:val="20"/>
          <w:szCs w:val="20"/>
        </w:rPr>
        <w:t>сельсовета</w:t>
      </w:r>
      <w:r w:rsidR="00FA721D">
        <w:rPr>
          <w:rFonts w:ascii="Times New Roman" w:hAnsi="Times New Roman" w:cs="Times New Roman"/>
          <w:sz w:val="20"/>
          <w:szCs w:val="20"/>
        </w:rPr>
        <w:t xml:space="preserve"> </w:t>
      </w:r>
      <w:r w:rsidRPr="006F3A29">
        <w:rPr>
          <w:rFonts w:ascii="Times New Roman" w:hAnsi="Times New Roman" w:cs="Times New Roman"/>
          <w:sz w:val="20"/>
          <w:szCs w:val="20"/>
        </w:rPr>
        <w:t>Искитимского района Новосибирской области</w:t>
      </w: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на 2024 год и плановый период 2025 и 2026 годов» (в редакции решения от 14.03.2024 № 150,</w:t>
      </w:r>
    </w:p>
    <w:p w:rsidR="00482644" w:rsidRPr="006F3A29" w:rsidRDefault="00482644" w:rsidP="00482644">
      <w:pPr>
        <w:rPr>
          <w:rFonts w:ascii="Times New Roman" w:hAnsi="Times New Roman" w:cs="Times New Roman"/>
          <w:sz w:val="20"/>
          <w:szCs w:val="20"/>
        </w:rPr>
      </w:pPr>
      <w:r w:rsidRPr="006F3A29">
        <w:rPr>
          <w:rFonts w:ascii="Times New Roman" w:hAnsi="Times New Roman" w:cs="Times New Roman"/>
          <w:sz w:val="20"/>
          <w:szCs w:val="20"/>
        </w:rPr>
        <w:t>от 16.05.2024 № 159)</w:t>
      </w:r>
    </w:p>
    <w:p w:rsidR="00482644" w:rsidRPr="006F3A29" w:rsidRDefault="00482644" w:rsidP="006F3A29">
      <w:pPr>
        <w:ind w:firstLine="567"/>
        <w:rPr>
          <w:rFonts w:ascii="Times New Roman" w:hAnsi="Times New Roman" w:cs="Times New Roman"/>
          <w:sz w:val="20"/>
          <w:szCs w:val="20"/>
        </w:rPr>
      </w:pPr>
      <w:r w:rsidRPr="006F3A29">
        <w:rPr>
          <w:rFonts w:ascii="Times New Roman" w:hAnsi="Times New Roman" w:cs="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482644" w:rsidRPr="006F3A29" w:rsidRDefault="00482644" w:rsidP="00482644">
      <w:pPr>
        <w:ind w:firstLine="567"/>
        <w:rPr>
          <w:rFonts w:ascii="Times New Roman" w:hAnsi="Times New Roman" w:cs="Times New Roman"/>
          <w:sz w:val="20"/>
          <w:szCs w:val="20"/>
        </w:rPr>
      </w:pPr>
      <w:r w:rsidRPr="006F3A29">
        <w:rPr>
          <w:rFonts w:ascii="Times New Roman" w:hAnsi="Times New Roman" w:cs="Times New Roman"/>
          <w:sz w:val="20"/>
          <w:szCs w:val="20"/>
        </w:rPr>
        <w:t>1. Внести в решение 46-й сессии Совета депутатов от 29.12.2023 № 149 «О бюджете Быстровского сельсовета Искитимского района Новосибирской области на 2024 год и плановый период 2025 и 2026 годов» (в редакции решения от 14.03.2024 № 150, от 16.05.2024 № 159) следующие изменения:</w:t>
      </w:r>
    </w:p>
    <w:p w:rsidR="00482644" w:rsidRPr="006F3A29" w:rsidRDefault="00482644" w:rsidP="00482644">
      <w:pPr>
        <w:pStyle w:val="ac"/>
        <w:widowControl w:val="0"/>
        <w:numPr>
          <w:ilvl w:val="1"/>
          <w:numId w:val="32"/>
        </w:numPr>
        <w:autoSpaceDE w:val="0"/>
        <w:autoSpaceDN w:val="0"/>
        <w:adjustRightInd w:val="0"/>
        <w:spacing w:after="0" w:line="240" w:lineRule="auto"/>
        <w:ind w:left="0" w:firstLine="567"/>
        <w:contextualSpacing w:val="0"/>
        <w:jc w:val="both"/>
        <w:rPr>
          <w:rFonts w:ascii="Times New Roman" w:hAnsi="Times New Roman"/>
          <w:sz w:val="20"/>
          <w:szCs w:val="20"/>
          <w:lang w:eastAsia="ru-RU"/>
        </w:rPr>
      </w:pPr>
      <w:r w:rsidRPr="006F3A29">
        <w:rPr>
          <w:rFonts w:ascii="Times New Roman" w:hAnsi="Times New Roman"/>
          <w:sz w:val="20"/>
          <w:szCs w:val="20"/>
          <w:shd w:val="clear" w:color="auto" w:fill="FFFFFF"/>
        </w:rPr>
        <w:t>в подпункте 1 пункта 1 статьи 1 цифры «</w:t>
      </w:r>
      <w:r w:rsidRPr="006F3A29">
        <w:rPr>
          <w:rFonts w:ascii="Times New Roman" w:hAnsi="Times New Roman"/>
          <w:b/>
          <w:sz w:val="20"/>
          <w:szCs w:val="20"/>
          <w:shd w:val="clear" w:color="auto" w:fill="FFFFFF"/>
        </w:rPr>
        <w:t>48 376,6</w:t>
      </w:r>
      <w:r w:rsidRPr="006F3A29">
        <w:rPr>
          <w:rFonts w:ascii="Times New Roman" w:hAnsi="Times New Roman"/>
          <w:sz w:val="20"/>
          <w:szCs w:val="20"/>
          <w:shd w:val="clear" w:color="auto" w:fill="FFFFFF"/>
        </w:rPr>
        <w:t>» заменить цифрами «</w:t>
      </w:r>
      <w:r w:rsidRPr="006F3A29">
        <w:rPr>
          <w:rFonts w:ascii="Times New Roman" w:hAnsi="Times New Roman"/>
          <w:b/>
          <w:sz w:val="20"/>
          <w:szCs w:val="20"/>
          <w:shd w:val="clear" w:color="auto" w:fill="FFFFFF"/>
        </w:rPr>
        <w:t>53466,5</w:t>
      </w:r>
      <w:r w:rsidRPr="006F3A29">
        <w:rPr>
          <w:rFonts w:ascii="Times New Roman" w:hAnsi="Times New Roman"/>
          <w:sz w:val="20"/>
          <w:szCs w:val="20"/>
          <w:shd w:val="clear" w:color="auto" w:fill="FFFFFF"/>
        </w:rPr>
        <w:t>»; цифры «</w:t>
      </w:r>
      <w:r w:rsidRPr="006F3A29">
        <w:rPr>
          <w:rFonts w:ascii="Times New Roman" w:hAnsi="Times New Roman"/>
          <w:b/>
          <w:sz w:val="20"/>
          <w:szCs w:val="20"/>
          <w:shd w:val="clear" w:color="auto" w:fill="FFFFFF"/>
        </w:rPr>
        <w:t>37 894,2</w:t>
      </w:r>
      <w:r w:rsidRPr="006F3A29">
        <w:rPr>
          <w:rFonts w:ascii="Times New Roman" w:hAnsi="Times New Roman"/>
          <w:sz w:val="20"/>
          <w:szCs w:val="20"/>
          <w:shd w:val="clear" w:color="auto" w:fill="FFFFFF"/>
        </w:rPr>
        <w:t>» после слов «безвозмездных поступлений в сумме» заменить цифрами «</w:t>
      </w:r>
      <w:r w:rsidRPr="006F3A29">
        <w:rPr>
          <w:rFonts w:ascii="Times New Roman" w:hAnsi="Times New Roman"/>
          <w:b/>
          <w:sz w:val="20"/>
          <w:szCs w:val="20"/>
          <w:shd w:val="clear" w:color="auto" w:fill="FFFFFF"/>
        </w:rPr>
        <w:t>42 499,7</w:t>
      </w:r>
      <w:r w:rsidRPr="006F3A29">
        <w:rPr>
          <w:rFonts w:ascii="Times New Roman" w:hAnsi="Times New Roman"/>
          <w:sz w:val="20"/>
          <w:szCs w:val="20"/>
          <w:shd w:val="clear" w:color="auto" w:fill="FFFFFF"/>
        </w:rPr>
        <w:t>»; цифры «</w:t>
      </w:r>
      <w:r w:rsidRPr="006F3A29">
        <w:rPr>
          <w:rFonts w:ascii="Times New Roman" w:hAnsi="Times New Roman"/>
          <w:b/>
          <w:sz w:val="20"/>
          <w:szCs w:val="20"/>
          <w:shd w:val="clear" w:color="auto" w:fill="FFFFFF"/>
        </w:rPr>
        <w:t>37 894,2</w:t>
      </w:r>
      <w:r w:rsidRPr="006F3A29">
        <w:rPr>
          <w:rFonts w:ascii="Times New Roman" w:hAnsi="Times New Roman"/>
          <w:sz w:val="20"/>
          <w:szCs w:val="20"/>
          <w:shd w:val="clear" w:color="auto" w:fill="FFFFFF"/>
        </w:rPr>
        <w:t>» после слов «межбюджетных трансфертов, получаемых из других бюджетов бюджетной системы Российской Федерации, заменить цифрами «</w:t>
      </w:r>
      <w:r w:rsidRPr="006F3A29">
        <w:rPr>
          <w:rFonts w:ascii="Times New Roman" w:hAnsi="Times New Roman"/>
          <w:b/>
          <w:sz w:val="20"/>
          <w:szCs w:val="20"/>
          <w:shd w:val="clear" w:color="auto" w:fill="FFFFFF"/>
        </w:rPr>
        <w:t>42 499,7</w:t>
      </w:r>
      <w:r w:rsidRPr="006F3A29">
        <w:rPr>
          <w:rFonts w:ascii="Times New Roman" w:hAnsi="Times New Roman"/>
          <w:sz w:val="20"/>
          <w:szCs w:val="20"/>
          <w:shd w:val="clear" w:color="auto" w:fill="FFFFFF"/>
        </w:rPr>
        <w:t xml:space="preserve">»; </w:t>
      </w:r>
    </w:p>
    <w:p w:rsidR="00482644" w:rsidRPr="006F3A29" w:rsidRDefault="00482644" w:rsidP="00482644">
      <w:pPr>
        <w:numPr>
          <w:ilvl w:val="1"/>
          <w:numId w:val="32"/>
        </w:numPr>
        <w:spacing w:after="0" w:line="240" w:lineRule="auto"/>
        <w:ind w:left="0" w:firstLine="567"/>
        <w:jc w:val="both"/>
        <w:rPr>
          <w:rFonts w:ascii="Times New Roman" w:hAnsi="Times New Roman" w:cs="Times New Roman"/>
          <w:sz w:val="20"/>
          <w:szCs w:val="20"/>
        </w:rPr>
      </w:pPr>
      <w:r w:rsidRPr="006F3A29">
        <w:rPr>
          <w:rFonts w:ascii="Times New Roman" w:hAnsi="Times New Roman" w:cs="Times New Roman"/>
          <w:sz w:val="20"/>
          <w:szCs w:val="20"/>
        </w:rPr>
        <w:t xml:space="preserve">в подпункте 2 пункта 1 статьи 1 цифры </w:t>
      </w:r>
      <w:r w:rsidRPr="006F3A29">
        <w:rPr>
          <w:rFonts w:ascii="Times New Roman" w:hAnsi="Times New Roman" w:cs="Times New Roman"/>
          <w:b/>
          <w:sz w:val="20"/>
          <w:szCs w:val="20"/>
        </w:rPr>
        <w:t>«49 542,7»</w:t>
      </w:r>
      <w:r w:rsidRPr="006F3A29">
        <w:rPr>
          <w:rFonts w:ascii="Times New Roman" w:hAnsi="Times New Roman" w:cs="Times New Roman"/>
          <w:sz w:val="20"/>
          <w:szCs w:val="20"/>
        </w:rPr>
        <w:t xml:space="preserve"> заменить цифрами </w:t>
      </w:r>
      <w:r w:rsidRPr="006F3A29">
        <w:rPr>
          <w:rFonts w:ascii="Times New Roman" w:hAnsi="Times New Roman" w:cs="Times New Roman"/>
          <w:b/>
          <w:sz w:val="20"/>
          <w:szCs w:val="20"/>
        </w:rPr>
        <w:t>«54632,6»</w:t>
      </w:r>
      <w:r w:rsidRPr="006F3A29">
        <w:rPr>
          <w:rFonts w:ascii="Times New Roman" w:hAnsi="Times New Roman" w:cs="Times New Roman"/>
          <w:sz w:val="20"/>
          <w:szCs w:val="20"/>
        </w:rPr>
        <w:t>;</w:t>
      </w:r>
    </w:p>
    <w:p w:rsidR="00482644" w:rsidRPr="006F3A29" w:rsidRDefault="00482644" w:rsidP="00482644">
      <w:pPr>
        <w:numPr>
          <w:ilvl w:val="1"/>
          <w:numId w:val="32"/>
        </w:numPr>
        <w:spacing w:after="0" w:line="240" w:lineRule="auto"/>
        <w:ind w:left="0" w:firstLine="567"/>
        <w:jc w:val="both"/>
        <w:rPr>
          <w:rFonts w:ascii="Times New Roman" w:hAnsi="Times New Roman" w:cs="Times New Roman"/>
          <w:sz w:val="20"/>
          <w:szCs w:val="20"/>
        </w:rPr>
      </w:pPr>
      <w:r w:rsidRPr="006F3A29">
        <w:rPr>
          <w:rFonts w:ascii="Times New Roman" w:hAnsi="Times New Roman" w:cs="Times New Roman"/>
          <w:bCs/>
          <w:sz w:val="20"/>
          <w:szCs w:val="20"/>
        </w:rPr>
        <w:t>утвердить приложение 1 «Доходы местного бюджета на 2024 год и плановый период 2025 и 2026 годов» в прилагаемой редакции;</w:t>
      </w:r>
    </w:p>
    <w:p w:rsidR="00482644" w:rsidRPr="006F3A29" w:rsidRDefault="00482644" w:rsidP="00482644">
      <w:pPr>
        <w:numPr>
          <w:ilvl w:val="1"/>
          <w:numId w:val="32"/>
        </w:numPr>
        <w:spacing w:after="0" w:line="240" w:lineRule="auto"/>
        <w:ind w:left="0" w:firstLine="567"/>
        <w:jc w:val="both"/>
        <w:rPr>
          <w:rFonts w:ascii="Times New Roman" w:hAnsi="Times New Roman" w:cs="Times New Roman"/>
          <w:sz w:val="20"/>
          <w:szCs w:val="20"/>
        </w:rPr>
      </w:pPr>
      <w:r w:rsidRPr="006F3A29">
        <w:rPr>
          <w:rFonts w:ascii="Times New Roman" w:hAnsi="Times New Roman" w:cs="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482644" w:rsidRPr="006F3A29" w:rsidRDefault="00482644" w:rsidP="00482644">
      <w:pPr>
        <w:numPr>
          <w:ilvl w:val="1"/>
          <w:numId w:val="32"/>
        </w:numPr>
        <w:spacing w:after="0" w:line="240" w:lineRule="auto"/>
        <w:ind w:left="0" w:firstLine="567"/>
        <w:jc w:val="both"/>
        <w:rPr>
          <w:rFonts w:ascii="Times New Roman" w:hAnsi="Times New Roman" w:cs="Times New Roman"/>
          <w:sz w:val="20"/>
          <w:szCs w:val="20"/>
        </w:rPr>
      </w:pPr>
      <w:r w:rsidRPr="006F3A29">
        <w:rPr>
          <w:rFonts w:ascii="Times New Roman" w:hAnsi="Times New Roman" w:cs="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482644" w:rsidRPr="006F3A29" w:rsidRDefault="00482644" w:rsidP="00482644">
      <w:pPr>
        <w:numPr>
          <w:ilvl w:val="1"/>
          <w:numId w:val="32"/>
        </w:numPr>
        <w:spacing w:after="0" w:line="240" w:lineRule="auto"/>
        <w:ind w:left="0" w:firstLine="567"/>
        <w:jc w:val="both"/>
        <w:rPr>
          <w:rFonts w:ascii="Times New Roman" w:hAnsi="Times New Roman" w:cs="Times New Roman"/>
          <w:sz w:val="20"/>
          <w:szCs w:val="20"/>
        </w:rPr>
      </w:pPr>
      <w:r w:rsidRPr="006F3A29">
        <w:rPr>
          <w:rFonts w:ascii="Times New Roman" w:hAnsi="Times New Roman" w:cs="Times New Roman"/>
          <w:sz w:val="20"/>
          <w:szCs w:val="20"/>
        </w:rPr>
        <w:t>утвердить приложение 5 «Ведомственная структура расходов местного бюджета на 2024 год и плановый период 2025 и 2026 годов» в прилагаемой редакции;</w:t>
      </w:r>
    </w:p>
    <w:p w:rsidR="00482644" w:rsidRPr="006F3A29" w:rsidRDefault="00482644" w:rsidP="00482644">
      <w:pPr>
        <w:numPr>
          <w:ilvl w:val="1"/>
          <w:numId w:val="32"/>
        </w:numPr>
        <w:spacing w:before="60" w:after="0" w:line="240" w:lineRule="auto"/>
        <w:ind w:left="0" w:firstLine="567"/>
        <w:jc w:val="both"/>
        <w:rPr>
          <w:rFonts w:ascii="Times New Roman" w:hAnsi="Times New Roman" w:cs="Times New Roman"/>
          <w:sz w:val="20"/>
          <w:szCs w:val="20"/>
        </w:rPr>
      </w:pPr>
      <w:r w:rsidRPr="006F3A29">
        <w:rPr>
          <w:rFonts w:ascii="Times New Roman" w:hAnsi="Times New Roman" w:cs="Times New Roman"/>
          <w:sz w:val="20"/>
          <w:szCs w:val="20"/>
        </w:rPr>
        <w:t>утвердить приложение 6 «Распределение бюджетных ассигнований на исполнение публичных нормативных обязательств на 2024 год и плановый период 2025 и 2026 годов» в прилагаемой редакции;</w:t>
      </w:r>
    </w:p>
    <w:p w:rsidR="00482644" w:rsidRPr="006F3A29" w:rsidRDefault="00482644" w:rsidP="00482644">
      <w:pPr>
        <w:numPr>
          <w:ilvl w:val="1"/>
          <w:numId w:val="32"/>
        </w:numPr>
        <w:spacing w:after="0" w:line="240" w:lineRule="auto"/>
        <w:ind w:left="0" w:firstLine="567"/>
        <w:jc w:val="both"/>
        <w:rPr>
          <w:rFonts w:ascii="Times New Roman" w:hAnsi="Times New Roman" w:cs="Times New Roman"/>
          <w:sz w:val="20"/>
          <w:szCs w:val="20"/>
        </w:rPr>
      </w:pPr>
      <w:r w:rsidRPr="006F3A29">
        <w:rPr>
          <w:rFonts w:ascii="Times New Roman" w:hAnsi="Times New Roman" w:cs="Times New Roman"/>
          <w:sz w:val="20"/>
          <w:szCs w:val="20"/>
        </w:rPr>
        <w:t>утвердить приложение 8 «Источники финансирования дефицита местного бюджета на 2024 год и плановый период 2025 и 2026 годов» в прилагаемой редакции;</w:t>
      </w:r>
    </w:p>
    <w:p w:rsidR="00482644" w:rsidRPr="006F3A29" w:rsidRDefault="00482644" w:rsidP="00482644">
      <w:pPr>
        <w:numPr>
          <w:ilvl w:val="1"/>
          <w:numId w:val="32"/>
        </w:numPr>
        <w:spacing w:after="0" w:line="240" w:lineRule="auto"/>
        <w:jc w:val="both"/>
        <w:rPr>
          <w:rFonts w:ascii="Times New Roman" w:hAnsi="Times New Roman" w:cs="Times New Roman"/>
          <w:sz w:val="20"/>
          <w:szCs w:val="20"/>
        </w:rPr>
      </w:pPr>
      <w:r w:rsidRPr="006F3A29">
        <w:rPr>
          <w:rFonts w:ascii="Times New Roman" w:hAnsi="Times New Roman" w:cs="Times New Roman"/>
          <w:sz w:val="20"/>
          <w:szCs w:val="20"/>
        </w:rPr>
        <w:t>в пункте 1 статьи 10 цифры «</w:t>
      </w:r>
      <w:r w:rsidRPr="006F3A29">
        <w:rPr>
          <w:rFonts w:ascii="Times New Roman" w:hAnsi="Times New Roman" w:cs="Times New Roman"/>
          <w:b/>
          <w:sz w:val="20"/>
          <w:szCs w:val="20"/>
        </w:rPr>
        <w:t>3 081,2</w:t>
      </w:r>
      <w:r w:rsidRPr="006F3A29">
        <w:rPr>
          <w:rFonts w:ascii="Times New Roman" w:hAnsi="Times New Roman" w:cs="Times New Roman"/>
          <w:sz w:val="20"/>
          <w:szCs w:val="20"/>
        </w:rPr>
        <w:t>» заменить цифрами «</w:t>
      </w:r>
      <w:r w:rsidRPr="006F3A29">
        <w:rPr>
          <w:rFonts w:ascii="Times New Roman" w:hAnsi="Times New Roman" w:cs="Times New Roman"/>
          <w:b/>
          <w:sz w:val="20"/>
          <w:szCs w:val="20"/>
        </w:rPr>
        <w:t>6 439,9</w:t>
      </w:r>
      <w:r w:rsidRPr="006F3A29">
        <w:rPr>
          <w:rFonts w:ascii="Times New Roman" w:hAnsi="Times New Roman" w:cs="Times New Roman"/>
          <w:sz w:val="20"/>
          <w:szCs w:val="20"/>
        </w:rPr>
        <w:t>».</w:t>
      </w:r>
    </w:p>
    <w:p w:rsidR="00482644" w:rsidRDefault="00482644" w:rsidP="00482644">
      <w:pPr>
        <w:ind w:left="567"/>
        <w:rPr>
          <w:rFonts w:ascii="Times New Roman" w:hAnsi="Times New Roman" w:cs="Times New Roman"/>
          <w:sz w:val="20"/>
          <w:szCs w:val="20"/>
        </w:rPr>
      </w:pPr>
    </w:p>
    <w:p w:rsidR="006F3A29" w:rsidRDefault="006F3A29" w:rsidP="00482644">
      <w:pPr>
        <w:ind w:left="567"/>
        <w:rPr>
          <w:rFonts w:ascii="Times New Roman" w:hAnsi="Times New Roman" w:cs="Times New Roman"/>
          <w:sz w:val="20"/>
          <w:szCs w:val="20"/>
        </w:rPr>
      </w:pPr>
    </w:p>
    <w:p w:rsidR="006F3A29" w:rsidRDefault="006F3A29" w:rsidP="00482644">
      <w:pPr>
        <w:ind w:left="567"/>
        <w:rPr>
          <w:rFonts w:ascii="Times New Roman" w:hAnsi="Times New Roman" w:cs="Times New Roman"/>
          <w:sz w:val="20"/>
          <w:szCs w:val="20"/>
        </w:rPr>
      </w:pPr>
    </w:p>
    <w:p w:rsidR="006F3A29" w:rsidRPr="006F3A29" w:rsidRDefault="006F3A29" w:rsidP="00482644">
      <w:pPr>
        <w:ind w:left="567"/>
        <w:rPr>
          <w:rFonts w:ascii="Times New Roman" w:hAnsi="Times New Roman" w:cs="Times New Roman"/>
          <w:sz w:val="20"/>
          <w:szCs w:val="20"/>
        </w:rPr>
      </w:pPr>
    </w:p>
    <w:p w:rsidR="00482644" w:rsidRPr="006F3A29" w:rsidRDefault="00482644" w:rsidP="00482644">
      <w:pPr>
        <w:ind w:firstLine="709"/>
        <w:rPr>
          <w:rFonts w:ascii="Times New Roman" w:hAnsi="Times New Roman" w:cs="Times New Roman"/>
          <w:sz w:val="20"/>
          <w:szCs w:val="20"/>
        </w:rPr>
      </w:pPr>
      <w:r w:rsidRPr="006F3A29">
        <w:rPr>
          <w:rFonts w:ascii="Times New Roman" w:hAnsi="Times New Roman" w:cs="Times New Roman"/>
          <w:sz w:val="20"/>
          <w:szCs w:val="20"/>
        </w:rPr>
        <w:lastRenderedPageBreak/>
        <w:t>2. 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482644" w:rsidRPr="006F3A29" w:rsidRDefault="00482644" w:rsidP="00482644">
      <w:pPr>
        <w:ind w:firstLine="426"/>
        <w:rPr>
          <w:rFonts w:ascii="Times New Roman" w:hAnsi="Times New Roman" w:cs="Times New Roman"/>
          <w:sz w:val="20"/>
          <w:szCs w:val="20"/>
        </w:rPr>
      </w:pPr>
    </w:p>
    <w:p w:rsidR="00482644" w:rsidRPr="006F3A29" w:rsidRDefault="00482644" w:rsidP="00482644">
      <w:pPr>
        <w:ind w:firstLine="567"/>
        <w:rPr>
          <w:rFonts w:ascii="Times New Roman" w:hAnsi="Times New Roman" w:cs="Times New Roman"/>
          <w:sz w:val="20"/>
          <w:szCs w:val="20"/>
        </w:rPr>
      </w:pPr>
      <w:r w:rsidRPr="006F3A29">
        <w:rPr>
          <w:rFonts w:ascii="Times New Roman" w:hAnsi="Times New Roman" w:cs="Times New Roman"/>
          <w:sz w:val="20"/>
          <w:szCs w:val="20"/>
        </w:rPr>
        <w:t>3. Решение вступает в силу после его официального опубликования.</w:t>
      </w:r>
    </w:p>
    <w:p w:rsidR="00482644" w:rsidRPr="006F3A29" w:rsidRDefault="00482644" w:rsidP="00482644">
      <w:pPr>
        <w:rPr>
          <w:rFonts w:ascii="Times New Roman" w:hAnsi="Times New Roman" w:cs="Times New Roman"/>
          <w:sz w:val="20"/>
          <w:szCs w:val="20"/>
        </w:rPr>
      </w:pPr>
    </w:p>
    <w:p w:rsidR="00482644" w:rsidRPr="006F3A29" w:rsidRDefault="00482644" w:rsidP="00482644">
      <w:pPr>
        <w:widowControl w:val="0"/>
        <w:rPr>
          <w:rFonts w:ascii="Times New Roman" w:hAnsi="Times New Roman" w:cs="Times New Roman"/>
          <w:sz w:val="20"/>
          <w:szCs w:val="20"/>
          <w:lang w:eastAsia="ru-RU"/>
        </w:rPr>
      </w:pPr>
      <w:r w:rsidRPr="006F3A29">
        <w:rPr>
          <w:rFonts w:ascii="Times New Roman" w:hAnsi="Times New Roman" w:cs="Times New Roman"/>
          <w:sz w:val="20"/>
          <w:szCs w:val="20"/>
        </w:rPr>
        <w:t xml:space="preserve">Глава </w:t>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r>
      <w:r w:rsidRPr="006F3A29">
        <w:rPr>
          <w:rFonts w:ascii="Times New Roman" w:hAnsi="Times New Roman" w:cs="Times New Roman"/>
          <w:sz w:val="20"/>
          <w:szCs w:val="20"/>
        </w:rPr>
        <w:softHyphen/>
        <w:t xml:space="preserve">Быстровского сельсовета </w:t>
      </w:r>
    </w:p>
    <w:p w:rsidR="00482644" w:rsidRPr="006F3A29" w:rsidRDefault="00482644" w:rsidP="00482644">
      <w:pPr>
        <w:widowControl w:val="0"/>
        <w:rPr>
          <w:rFonts w:ascii="Times New Roman" w:hAnsi="Times New Roman" w:cs="Times New Roman"/>
          <w:sz w:val="20"/>
          <w:szCs w:val="20"/>
        </w:rPr>
      </w:pPr>
      <w:r w:rsidRPr="006F3A29">
        <w:rPr>
          <w:rFonts w:ascii="Times New Roman" w:hAnsi="Times New Roman" w:cs="Times New Roman"/>
          <w:sz w:val="20"/>
          <w:szCs w:val="20"/>
        </w:rPr>
        <w:t xml:space="preserve">Искитимского района Новосибирской области                </w:t>
      </w:r>
      <w:r w:rsidRPr="006F3A29">
        <w:rPr>
          <w:rFonts w:ascii="Times New Roman" w:hAnsi="Times New Roman" w:cs="Times New Roman"/>
          <w:sz w:val="20"/>
          <w:szCs w:val="20"/>
        </w:rPr>
        <w:tab/>
      </w:r>
      <w:r w:rsidRPr="006F3A29">
        <w:rPr>
          <w:rFonts w:ascii="Times New Roman" w:hAnsi="Times New Roman" w:cs="Times New Roman"/>
          <w:sz w:val="20"/>
          <w:szCs w:val="20"/>
        </w:rPr>
        <w:tab/>
        <w:t xml:space="preserve">Павленко А.А.                  </w:t>
      </w:r>
    </w:p>
    <w:p w:rsidR="00482644" w:rsidRPr="006F3A29" w:rsidRDefault="00482644" w:rsidP="00482644">
      <w:pPr>
        <w:tabs>
          <w:tab w:val="left" w:pos="6705"/>
          <w:tab w:val="left" w:pos="9150"/>
        </w:tabs>
        <w:rPr>
          <w:rFonts w:ascii="Times New Roman" w:hAnsi="Times New Roman" w:cs="Times New Roman"/>
          <w:sz w:val="20"/>
          <w:szCs w:val="20"/>
        </w:rPr>
      </w:pPr>
      <w:r w:rsidRPr="006F3A29">
        <w:rPr>
          <w:rFonts w:ascii="Times New Roman" w:hAnsi="Times New Roman" w:cs="Times New Roman"/>
          <w:sz w:val="20"/>
          <w:szCs w:val="20"/>
        </w:rPr>
        <w:tab/>
      </w:r>
    </w:p>
    <w:p w:rsidR="00482644" w:rsidRPr="006F3A29" w:rsidRDefault="00482644" w:rsidP="00482644">
      <w:pPr>
        <w:tabs>
          <w:tab w:val="left" w:pos="6705"/>
          <w:tab w:val="left" w:pos="9150"/>
        </w:tabs>
        <w:rPr>
          <w:rFonts w:ascii="Times New Roman" w:hAnsi="Times New Roman" w:cs="Times New Roman"/>
          <w:sz w:val="20"/>
          <w:szCs w:val="20"/>
        </w:rPr>
      </w:pPr>
      <w:r w:rsidRPr="006F3A29">
        <w:rPr>
          <w:rFonts w:ascii="Times New Roman" w:hAnsi="Times New Roman" w:cs="Times New Roman"/>
          <w:sz w:val="20"/>
          <w:szCs w:val="20"/>
        </w:rPr>
        <w:t xml:space="preserve">Председатель Совета депутатов                                                           Фурцева Н.С.  </w:t>
      </w:r>
    </w:p>
    <w:p w:rsidR="00482644" w:rsidRPr="006F3A29" w:rsidRDefault="00482644" w:rsidP="00482644">
      <w:pPr>
        <w:rPr>
          <w:rFonts w:ascii="Times New Roman" w:hAnsi="Times New Roman" w:cs="Times New Roman"/>
          <w:sz w:val="20"/>
          <w:szCs w:val="20"/>
        </w:rPr>
      </w:pPr>
    </w:p>
    <w:p w:rsidR="00482644" w:rsidRPr="006F3A29" w:rsidRDefault="00482644" w:rsidP="00482644">
      <w:pPr>
        <w:rPr>
          <w:rFonts w:ascii="Times New Roman" w:hAnsi="Times New Roman" w:cs="Times New Roman"/>
          <w:sz w:val="20"/>
          <w:szCs w:val="20"/>
        </w:rPr>
      </w:pPr>
    </w:p>
    <w:p w:rsidR="00482644" w:rsidRPr="006F3A29" w:rsidRDefault="00482644" w:rsidP="00482644">
      <w:pPr>
        <w:shd w:val="clear" w:color="auto" w:fill="FFFFFF"/>
        <w:tabs>
          <w:tab w:val="left" w:pos="1560"/>
        </w:tabs>
        <w:spacing w:after="225" w:line="336" w:lineRule="atLeast"/>
        <w:ind w:firstLine="567"/>
        <w:jc w:val="both"/>
        <w:rPr>
          <w:rFonts w:ascii="Times New Roman" w:hAnsi="Times New Roman" w:cs="Times New Roman"/>
          <w:sz w:val="20"/>
          <w:szCs w:val="20"/>
        </w:rPr>
      </w:pPr>
    </w:p>
    <w:p w:rsidR="00482644" w:rsidRPr="006F3A29" w:rsidRDefault="00482644" w:rsidP="00482644">
      <w:pPr>
        <w:autoSpaceDE w:val="0"/>
        <w:autoSpaceDN w:val="0"/>
        <w:adjustRightInd w:val="0"/>
        <w:ind w:firstLine="720"/>
        <w:rPr>
          <w:rFonts w:ascii="Times New Roman" w:hAnsi="Times New Roman" w:cs="Times New Roman"/>
          <w:sz w:val="20"/>
          <w:szCs w:val="20"/>
        </w:rPr>
      </w:pPr>
    </w:p>
    <w:p w:rsidR="00482644" w:rsidRPr="006F3A29" w:rsidRDefault="00482644" w:rsidP="00482644">
      <w:pPr>
        <w:autoSpaceDE w:val="0"/>
        <w:autoSpaceDN w:val="0"/>
        <w:adjustRightInd w:val="0"/>
        <w:ind w:firstLine="720"/>
        <w:rPr>
          <w:rFonts w:ascii="Times New Roman" w:hAnsi="Times New Roman" w:cs="Times New Roman"/>
          <w:sz w:val="20"/>
          <w:szCs w:val="20"/>
        </w:rPr>
      </w:pPr>
    </w:p>
    <w:p w:rsidR="00482644" w:rsidRPr="006F3A29" w:rsidRDefault="00482644" w:rsidP="00482644">
      <w:pPr>
        <w:spacing w:line="240" w:lineRule="exact"/>
        <w:jc w:val="both"/>
        <w:rPr>
          <w:rFonts w:ascii="Times New Roman" w:hAnsi="Times New Roman" w:cs="Times New Roman"/>
          <w:sz w:val="20"/>
          <w:szCs w:val="20"/>
        </w:rPr>
      </w:pPr>
    </w:p>
    <w:p w:rsidR="00482644" w:rsidRPr="006F3A29" w:rsidRDefault="00482644" w:rsidP="00482644">
      <w:pPr>
        <w:rPr>
          <w:rFonts w:ascii="Times New Roman" w:hAnsi="Times New Roman" w:cs="Times New Roman"/>
          <w:sz w:val="20"/>
          <w:szCs w:val="20"/>
        </w:rPr>
      </w:pPr>
    </w:p>
    <w:p w:rsidR="009D4ADF" w:rsidRPr="006F3A29" w:rsidRDefault="009D4ADF" w:rsidP="006230D8">
      <w:pPr>
        <w:shd w:val="clear" w:color="auto" w:fill="FFFFFF"/>
        <w:spacing w:after="191" w:line="214" w:lineRule="atLeast"/>
        <w:jc w:val="center"/>
        <w:rPr>
          <w:rFonts w:ascii="Times New Roman" w:hAnsi="Times New Roman" w:cs="Times New Roman"/>
          <w:sz w:val="20"/>
          <w:szCs w:val="20"/>
        </w:rPr>
      </w:pPr>
    </w:p>
    <w:p w:rsidR="009D4ADF" w:rsidRPr="006F3A29" w:rsidRDefault="009D4ADF"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482644" w:rsidRPr="006F3A29" w:rsidRDefault="00482644" w:rsidP="006230D8">
      <w:pPr>
        <w:shd w:val="clear" w:color="auto" w:fill="FFFFFF"/>
        <w:spacing w:after="191" w:line="214" w:lineRule="atLeast"/>
        <w:jc w:val="center"/>
        <w:rPr>
          <w:rFonts w:ascii="Times New Roman" w:hAnsi="Times New Roman" w:cs="Times New Roman"/>
          <w:sz w:val="20"/>
          <w:szCs w:val="20"/>
        </w:rPr>
      </w:pPr>
    </w:p>
    <w:p w:rsidR="00D80EB0" w:rsidRPr="006F3A29" w:rsidRDefault="00D80EB0" w:rsidP="00D80EB0">
      <w:pPr>
        <w:spacing w:after="0" w:line="240" w:lineRule="auto"/>
        <w:rPr>
          <w:rFonts w:ascii="Times New Roman" w:eastAsia="Times New Roman" w:hAnsi="Times New Roman" w:cs="Times New Roman"/>
          <w:sz w:val="20"/>
          <w:szCs w:val="20"/>
          <w:lang w:eastAsia="ru-RU"/>
        </w:rPr>
        <w:sectPr w:rsidR="00D80EB0" w:rsidRPr="006F3A29" w:rsidSect="00482644">
          <w:headerReference w:type="default" r:id="rId18"/>
          <w:pgSz w:w="11906" w:h="16838"/>
          <w:pgMar w:top="1701" w:right="1134" w:bottom="1134" w:left="1134" w:header="709" w:footer="709" w:gutter="0"/>
          <w:cols w:space="708"/>
          <w:docGrid w:linePitch="360"/>
        </w:sectPr>
      </w:pPr>
    </w:p>
    <w:tbl>
      <w:tblPr>
        <w:tblW w:w="14317" w:type="dxa"/>
        <w:tblLook w:val="04A0"/>
      </w:tblPr>
      <w:tblGrid>
        <w:gridCol w:w="459"/>
        <w:gridCol w:w="597"/>
        <w:gridCol w:w="459"/>
        <w:gridCol w:w="459"/>
        <w:gridCol w:w="459"/>
        <w:gridCol w:w="516"/>
        <w:gridCol w:w="459"/>
        <w:gridCol w:w="616"/>
        <w:gridCol w:w="598"/>
        <w:gridCol w:w="5408"/>
        <w:gridCol w:w="1313"/>
        <w:gridCol w:w="1313"/>
        <w:gridCol w:w="1671"/>
      </w:tblGrid>
      <w:tr w:rsidR="00D80EB0" w:rsidRPr="006F3A29" w:rsidTr="006F3A29">
        <w:trPr>
          <w:trHeight w:val="334"/>
        </w:trPr>
        <w:tc>
          <w:tcPr>
            <w:tcW w:w="45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6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40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71" w:type="dxa"/>
            <w:tcBorders>
              <w:top w:val="nil"/>
              <w:left w:val="nil"/>
              <w:bottom w:val="nil"/>
              <w:right w:val="nil"/>
            </w:tcBorders>
            <w:shd w:val="clear" w:color="auto" w:fill="auto"/>
            <w:noWrap/>
            <w:hideMark/>
          </w:tcPr>
          <w:p w:rsidR="00D80EB0" w:rsidRPr="00D80EB0" w:rsidRDefault="00D80EB0" w:rsidP="006F3A29">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Приложение 1</w:t>
            </w:r>
          </w:p>
        </w:tc>
      </w:tr>
      <w:tr w:rsidR="00D80EB0" w:rsidRPr="006F3A29" w:rsidTr="006F3A29">
        <w:trPr>
          <w:trHeight w:val="1163"/>
        </w:trPr>
        <w:tc>
          <w:tcPr>
            <w:tcW w:w="45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p>
        </w:tc>
        <w:tc>
          <w:tcPr>
            <w:tcW w:w="59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6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40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297" w:type="dxa"/>
            <w:gridSpan w:val="3"/>
            <w:tcBorders>
              <w:top w:val="nil"/>
              <w:left w:val="nil"/>
              <w:bottom w:val="nil"/>
              <w:right w:val="nil"/>
            </w:tcBorders>
            <w:shd w:val="clear" w:color="auto" w:fill="auto"/>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D80EB0" w:rsidRPr="00D80EB0" w:rsidTr="006F3A29">
        <w:trPr>
          <w:trHeight w:val="315"/>
        </w:trPr>
        <w:tc>
          <w:tcPr>
            <w:tcW w:w="14317" w:type="dxa"/>
            <w:gridSpan w:val="13"/>
            <w:tcBorders>
              <w:top w:val="nil"/>
              <w:left w:val="nil"/>
              <w:bottom w:val="nil"/>
              <w:right w:val="nil"/>
            </w:tcBorders>
            <w:shd w:val="clear" w:color="auto" w:fill="auto"/>
            <w:vAlign w:val="bottom"/>
            <w:hideMark/>
          </w:tcPr>
          <w:p w:rsidR="00D80EB0" w:rsidRPr="00D80EB0" w:rsidRDefault="00D80EB0" w:rsidP="00D80EB0">
            <w:pPr>
              <w:spacing w:after="0" w:line="240" w:lineRule="auto"/>
              <w:jc w:val="center"/>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Доходы местного бюджета на 2024 год и плановый период 2025-2026 годов</w:t>
            </w:r>
          </w:p>
        </w:tc>
      </w:tr>
      <w:tr w:rsidR="00D80EB0" w:rsidRPr="006F3A29" w:rsidTr="006F3A29">
        <w:trPr>
          <w:trHeight w:val="285"/>
        </w:trPr>
        <w:tc>
          <w:tcPr>
            <w:tcW w:w="45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jc w:val="center"/>
              <w:rPr>
                <w:rFonts w:ascii="Times New Roman" w:eastAsia="Times New Roman" w:hAnsi="Times New Roman" w:cs="Times New Roman"/>
                <w:b/>
                <w:bCs/>
                <w:sz w:val="20"/>
                <w:szCs w:val="20"/>
                <w:lang w:eastAsia="ru-RU"/>
              </w:rPr>
            </w:pPr>
          </w:p>
        </w:tc>
        <w:tc>
          <w:tcPr>
            <w:tcW w:w="59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6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40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71"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r>
      <w:tr w:rsidR="00D80EB0" w:rsidRPr="006F3A29" w:rsidTr="006F3A29">
        <w:trPr>
          <w:trHeight w:val="315"/>
        </w:trPr>
        <w:tc>
          <w:tcPr>
            <w:tcW w:w="45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5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614"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408"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71" w:type="dxa"/>
            <w:tcBorders>
              <w:top w:val="nil"/>
              <w:left w:val="nil"/>
              <w:bottom w:val="nil"/>
              <w:right w:val="nil"/>
            </w:tcBorders>
            <w:shd w:val="clear" w:color="auto" w:fill="auto"/>
            <w:vAlign w:val="bottom"/>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(тыс. рублей)</w:t>
            </w:r>
          </w:p>
        </w:tc>
      </w:tr>
      <w:tr w:rsidR="00D80EB0" w:rsidRPr="00D80EB0" w:rsidTr="006F3A29">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строки</w:t>
            </w:r>
          </w:p>
        </w:tc>
        <w:tc>
          <w:tcPr>
            <w:tcW w:w="4155" w:type="dxa"/>
            <w:gridSpan w:val="8"/>
            <w:tcBorders>
              <w:top w:val="single" w:sz="4" w:space="0" w:color="auto"/>
              <w:left w:val="nil"/>
              <w:bottom w:val="single" w:sz="4" w:space="0" w:color="auto"/>
              <w:right w:val="single" w:sz="4" w:space="0" w:color="000000"/>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классификации доходов бюджета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Наименование кода классификации доходов бюджета</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Доходы </w:t>
            </w:r>
            <w:r w:rsidRPr="00D80EB0">
              <w:rPr>
                <w:rFonts w:ascii="Times New Roman" w:eastAsia="Times New Roman" w:hAnsi="Times New Roman" w:cs="Times New Roman"/>
                <w:sz w:val="20"/>
                <w:szCs w:val="20"/>
                <w:lang w:eastAsia="ru-RU"/>
              </w:rPr>
              <w:br/>
              <w:t>бюджета</w:t>
            </w:r>
            <w:r w:rsidRPr="00D80EB0">
              <w:rPr>
                <w:rFonts w:ascii="Times New Roman" w:eastAsia="Times New Roman" w:hAnsi="Times New Roman" w:cs="Times New Roman"/>
                <w:sz w:val="20"/>
                <w:szCs w:val="20"/>
                <w:lang w:eastAsia="ru-RU"/>
              </w:rPr>
              <w:br/>
              <w:t>2024 год</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Доходы </w:t>
            </w:r>
            <w:r w:rsidRPr="00D80EB0">
              <w:rPr>
                <w:rFonts w:ascii="Times New Roman" w:eastAsia="Times New Roman" w:hAnsi="Times New Roman" w:cs="Times New Roman"/>
                <w:sz w:val="20"/>
                <w:szCs w:val="20"/>
                <w:lang w:eastAsia="ru-RU"/>
              </w:rPr>
              <w:br/>
              <w:t>бюджета</w:t>
            </w:r>
            <w:r w:rsidRPr="00D80EB0">
              <w:rPr>
                <w:rFonts w:ascii="Times New Roman" w:eastAsia="Times New Roman" w:hAnsi="Times New Roman" w:cs="Times New Roman"/>
                <w:sz w:val="20"/>
                <w:szCs w:val="20"/>
                <w:lang w:eastAsia="ru-RU"/>
              </w:rPr>
              <w:br/>
              <w:t>2025 год</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Доходы </w:t>
            </w:r>
            <w:r w:rsidRPr="00D80EB0">
              <w:rPr>
                <w:rFonts w:ascii="Times New Roman" w:eastAsia="Times New Roman" w:hAnsi="Times New Roman" w:cs="Times New Roman"/>
                <w:sz w:val="20"/>
                <w:szCs w:val="20"/>
                <w:lang w:eastAsia="ru-RU"/>
              </w:rPr>
              <w:br/>
              <w:t>бюджета</w:t>
            </w:r>
            <w:r w:rsidRPr="00D80EB0">
              <w:rPr>
                <w:rFonts w:ascii="Times New Roman" w:eastAsia="Times New Roman" w:hAnsi="Times New Roman" w:cs="Times New Roman"/>
                <w:sz w:val="20"/>
                <w:szCs w:val="20"/>
                <w:lang w:eastAsia="ru-RU"/>
              </w:rPr>
              <w:br/>
              <w:t>2026 год</w:t>
            </w:r>
          </w:p>
        </w:tc>
      </w:tr>
      <w:tr w:rsidR="00D80EB0" w:rsidRPr="006F3A29" w:rsidTr="006F3A29">
        <w:trPr>
          <w:trHeight w:val="1980"/>
        </w:trPr>
        <w:tc>
          <w:tcPr>
            <w:tcW w:w="457" w:type="dxa"/>
            <w:vMerge/>
            <w:tcBorders>
              <w:top w:val="single" w:sz="4" w:space="0" w:color="auto"/>
              <w:left w:val="single" w:sz="4" w:space="0" w:color="auto"/>
              <w:bottom w:val="single" w:sz="4" w:space="0" w:color="auto"/>
              <w:right w:val="single" w:sz="4"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статьи</w:t>
            </w:r>
          </w:p>
        </w:tc>
        <w:tc>
          <w:tcPr>
            <w:tcW w:w="514"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элемента</w:t>
            </w:r>
          </w:p>
        </w:tc>
        <w:tc>
          <w:tcPr>
            <w:tcW w:w="614"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группы подвида</w:t>
            </w:r>
          </w:p>
        </w:tc>
        <w:tc>
          <w:tcPr>
            <w:tcW w:w="598" w:type="dxa"/>
            <w:tcBorders>
              <w:top w:val="nil"/>
              <w:left w:val="nil"/>
              <w:bottom w:val="single" w:sz="4" w:space="0" w:color="auto"/>
              <w:right w:val="single" w:sz="4" w:space="0" w:color="auto"/>
            </w:tcBorders>
            <w:shd w:val="clear" w:color="auto" w:fill="auto"/>
            <w:textDirection w:val="btLr"/>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 аналитической группы подвида</w:t>
            </w: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r>
      <w:tr w:rsidR="00D80EB0" w:rsidRPr="006F3A29" w:rsidTr="006F3A29">
        <w:trPr>
          <w:trHeight w:val="259"/>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 </w:t>
            </w:r>
          </w:p>
        </w:tc>
        <w:tc>
          <w:tcPr>
            <w:tcW w:w="597"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w:t>
            </w:r>
          </w:p>
        </w:tc>
        <w:tc>
          <w:tcPr>
            <w:tcW w:w="458"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w:t>
            </w:r>
          </w:p>
        </w:tc>
        <w:tc>
          <w:tcPr>
            <w:tcW w:w="514"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w:t>
            </w:r>
          </w:p>
        </w:tc>
        <w:tc>
          <w:tcPr>
            <w:tcW w:w="458"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6</w:t>
            </w:r>
          </w:p>
        </w:tc>
        <w:tc>
          <w:tcPr>
            <w:tcW w:w="614"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w:t>
            </w:r>
          </w:p>
        </w:tc>
        <w:tc>
          <w:tcPr>
            <w:tcW w:w="598"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8</w:t>
            </w:r>
          </w:p>
        </w:tc>
        <w:tc>
          <w:tcPr>
            <w:tcW w:w="5408" w:type="dxa"/>
            <w:tcBorders>
              <w:top w:val="nil"/>
              <w:left w:val="nil"/>
              <w:bottom w:val="nil"/>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9</w:t>
            </w:r>
          </w:p>
        </w:tc>
        <w:tc>
          <w:tcPr>
            <w:tcW w:w="1313"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w:t>
            </w:r>
          </w:p>
        </w:tc>
        <w:tc>
          <w:tcPr>
            <w:tcW w:w="1671"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12</w:t>
            </w:r>
          </w:p>
        </w:tc>
      </w:tr>
      <w:tr w:rsidR="00D80EB0" w:rsidRPr="006F3A29" w:rsidTr="006F3A29">
        <w:trPr>
          <w:trHeight w:val="28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597"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458"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single" w:sz="4" w:space="0" w:color="auto"/>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single" w:sz="4" w:space="0" w:color="auto"/>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НАЛОГОВЫЕ И НЕНАЛОГОВЫЕ ДОХОДЫ</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10 966,8</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9 605,2</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9 835,5</w:t>
            </w:r>
          </w:p>
        </w:tc>
      </w:tr>
      <w:tr w:rsidR="00D80EB0" w:rsidRPr="006F3A29" w:rsidTr="006F3A29">
        <w:trPr>
          <w:trHeight w:val="28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НАЛОГОВЫЕ ДОХОДЫ</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8 901,2</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9 421,2</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9 649,4</w:t>
            </w:r>
          </w:p>
        </w:tc>
      </w:tr>
      <w:tr w:rsidR="00D80EB0" w:rsidRPr="006F3A29" w:rsidTr="006F3A29">
        <w:trPr>
          <w:trHeight w:val="28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Налог на доходы физических лиц</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2 799,7</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2 939,8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3 086,7</w:t>
            </w:r>
          </w:p>
        </w:tc>
      </w:tr>
      <w:tr w:rsidR="00D80EB0" w:rsidRPr="006F3A29" w:rsidTr="006F3A29">
        <w:trPr>
          <w:trHeight w:val="135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2 799,7</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2 939,8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3 086,7</w:t>
            </w:r>
          </w:p>
        </w:tc>
      </w:tr>
      <w:tr w:rsidR="00D80EB0" w:rsidRPr="006F3A29" w:rsidTr="006F3A29">
        <w:trPr>
          <w:trHeight w:val="55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2 113,6</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2 480,9</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2 500,3</w:t>
            </w:r>
          </w:p>
        </w:tc>
      </w:tr>
      <w:tr w:rsidR="00D80EB0" w:rsidRPr="006F3A29" w:rsidTr="006F3A29">
        <w:trPr>
          <w:trHeight w:val="183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lastRenderedPageBreak/>
              <w:t>6</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231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1 082,6</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1 270,7</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1 280,7</w:t>
            </w:r>
          </w:p>
        </w:tc>
      </w:tr>
      <w:tr w:rsidR="00D80EB0" w:rsidRPr="006F3A29" w:rsidTr="006F3A29">
        <w:trPr>
          <w:trHeight w:val="2213"/>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241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5,9</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6,9</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7,0</w:t>
            </w:r>
          </w:p>
        </w:tc>
      </w:tr>
      <w:tr w:rsidR="00D80EB0" w:rsidRPr="006F3A29" w:rsidTr="006F3A29">
        <w:trPr>
          <w:trHeight w:val="210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8</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251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1 152,1</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1 352,4</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1 362,9</w:t>
            </w:r>
          </w:p>
        </w:tc>
      </w:tr>
      <w:tr w:rsidR="00D80EB0" w:rsidRPr="006F3A29" w:rsidTr="006F3A29">
        <w:trPr>
          <w:trHeight w:val="208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9</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261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-127,0</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-149,1</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-150,3</w:t>
            </w:r>
          </w:p>
        </w:tc>
      </w:tr>
      <w:tr w:rsidR="00D80EB0" w:rsidRPr="006F3A29" w:rsidTr="006F3A29">
        <w:trPr>
          <w:trHeight w:val="28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05</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НАЛОГИ НА СОВОКУПНЫЙ ДОХОД</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315,3</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324,8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334,5</w:t>
            </w:r>
          </w:p>
        </w:tc>
      </w:tr>
      <w:tr w:rsidR="00D80EB0" w:rsidRPr="006F3A29" w:rsidTr="006F3A29">
        <w:trPr>
          <w:trHeight w:val="334"/>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05</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Единый сельскохозяйственный налог</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315,3</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324,8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334,5</w:t>
            </w:r>
          </w:p>
        </w:tc>
      </w:tr>
      <w:tr w:rsidR="00D80EB0" w:rsidRPr="006F3A29" w:rsidTr="006F3A29">
        <w:trPr>
          <w:trHeight w:val="387"/>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lastRenderedPageBreak/>
              <w:t>12</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05</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Единый сельскохозяйственный налог</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315,3</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324,8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334,5</w:t>
            </w:r>
          </w:p>
        </w:tc>
      </w:tr>
      <w:tr w:rsidR="00D80EB0" w:rsidRPr="006F3A29" w:rsidTr="006F3A29">
        <w:trPr>
          <w:trHeight w:val="28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НАЛОГИ НА ИМУЩЕСТВО</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3 633,2</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3 635,2</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3 686,2</w:t>
            </w:r>
          </w:p>
        </w:tc>
      </w:tr>
      <w:tr w:rsidR="00D80EB0" w:rsidRPr="006F3A29" w:rsidTr="006F3A29">
        <w:trPr>
          <w:trHeight w:val="28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Налог на имущество физических лиц</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567,0</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569,0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620,0</w:t>
            </w:r>
          </w:p>
        </w:tc>
      </w:tr>
      <w:tr w:rsidR="00D80EB0" w:rsidRPr="006F3A29" w:rsidTr="006F3A29">
        <w:trPr>
          <w:trHeight w:val="822"/>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567,0</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569,0</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620,0</w:t>
            </w:r>
          </w:p>
        </w:tc>
      </w:tr>
      <w:tr w:rsidR="00D80EB0" w:rsidRPr="006F3A29" w:rsidTr="006F3A29">
        <w:trPr>
          <w:trHeight w:val="349"/>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16</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ЗЕМЕЛЬНЫЙ НАЛОГ</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3 066,2</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3 066,2</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i/>
                <w:iCs/>
                <w:sz w:val="20"/>
                <w:szCs w:val="20"/>
                <w:lang w:eastAsia="ru-RU"/>
              </w:rPr>
            </w:pPr>
            <w:r w:rsidRPr="00D80EB0">
              <w:rPr>
                <w:rFonts w:ascii="Times New Roman" w:eastAsia="Times New Roman" w:hAnsi="Times New Roman" w:cs="Times New Roman"/>
                <w:b/>
                <w:bCs/>
                <w:i/>
                <w:iCs/>
                <w:sz w:val="20"/>
                <w:szCs w:val="20"/>
                <w:lang w:eastAsia="ru-RU"/>
              </w:rPr>
              <w:t>3 066,2</w:t>
            </w:r>
          </w:p>
        </w:tc>
      </w:tr>
      <w:tr w:rsidR="00D80EB0" w:rsidRPr="006F3A29" w:rsidTr="006F3A29">
        <w:trPr>
          <w:trHeight w:val="372"/>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17</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Земельный налог с организаций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1 508,0</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1 510,0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1 511,0</w:t>
            </w:r>
          </w:p>
        </w:tc>
      </w:tr>
      <w:tr w:rsidR="00D80EB0" w:rsidRPr="006F3A29" w:rsidTr="006F3A29">
        <w:trPr>
          <w:trHeight w:val="619"/>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1508,0</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1510,0</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1511,0</w:t>
            </w:r>
          </w:p>
        </w:tc>
      </w:tr>
      <w:tr w:rsidR="00D80EB0" w:rsidRPr="006F3A29" w:rsidTr="006F3A29">
        <w:trPr>
          <w:trHeight w:val="439"/>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19</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040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Земельный налог с физических лиц</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1 558,2</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1 556,2</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1 555,2</w:t>
            </w:r>
          </w:p>
        </w:tc>
      </w:tr>
      <w:tr w:rsidR="00D80EB0" w:rsidRPr="006F3A29" w:rsidTr="006F3A29">
        <w:trPr>
          <w:trHeight w:val="747"/>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20</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182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043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1558,2</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1556,2</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1555,2</w:t>
            </w:r>
          </w:p>
        </w:tc>
      </w:tr>
      <w:tr w:rsidR="00D80EB0" w:rsidRPr="006F3A29" w:rsidTr="006F3A29">
        <w:trPr>
          <w:trHeight w:val="30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21</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08</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ГОСУДАРСТВЕННАЯ ПОШЛИНА</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39,4</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40,5</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41,7</w:t>
            </w:r>
          </w:p>
        </w:tc>
      </w:tr>
      <w:tr w:rsidR="00D80EB0" w:rsidRPr="006F3A29" w:rsidTr="006F3A29">
        <w:trPr>
          <w:trHeight w:val="1092"/>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22</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08</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04</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39,4</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40,5</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41,7</w:t>
            </w:r>
          </w:p>
        </w:tc>
      </w:tr>
      <w:tr w:rsidR="00D80EB0" w:rsidRPr="006F3A29" w:rsidTr="006F3A29">
        <w:trPr>
          <w:trHeight w:val="81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23</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08</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04</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39,4</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40,5</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41,7</w:t>
            </w:r>
          </w:p>
        </w:tc>
      </w:tr>
      <w:tr w:rsidR="00D80EB0" w:rsidRPr="006F3A29" w:rsidTr="006F3A29">
        <w:trPr>
          <w:trHeight w:val="133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24</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1 993,5</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109,8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109,8</w:t>
            </w:r>
          </w:p>
        </w:tc>
      </w:tr>
      <w:tr w:rsidR="00D80EB0" w:rsidRPr="006F3A29" w:rsidTr="006F3A29">
        <w:trPr>
          <w:trHeight w:val="133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lastRenderedPageBreak/>
              <w:t>31</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800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05</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120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1 883,7</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r>
      <w:tr w:rsidR="00D80EB0" w:rsidRPr="006F3A29" w:rsidTr="006F3A29">
        <w:trPr>
          <w:trHeight w:val="133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32</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800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05</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025</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120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поселений(за исключением земельных участков бюджетных и автономных учреждений)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1 883,7</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r>
      <w:tr w:rsidR="00D80EB0" w:rsidRPr="006F3A29" w:rsidTr="006F3A29">
        <w:trPr>
          <w:trHeight w:val="133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25</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05</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120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109,8</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109,8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109,8</w:t>
            </w:r>
          </w:p>
        </w:tc>
      </w:tr>
      <w:tr w:rsidR="00D80EB0" w:rsidRPr="006F3A29" w:rsidTr="006F3A29">
        <w:trPr>
          <w:trHeight w:val="133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26</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05</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035</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120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109,8</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109,8</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109,8</w:t>
            </w:r>
          </w:p>
        </w:tc>
      </w:tr>
      <w:tr w:rsidR="00D80EB0" w:rsidRPr="006F3A29" w:rsidTr="006F3A29">
        <w:trPr>
          <w:trHeight w:val="57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27</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72,1</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74,2</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76,3</w:t>
            </w:r>
          </w:p>
        </w:tc>
      </w:tr>
      <w:tr w:rsidR="00D80EB0" w:rsidRPr="006F3A29" w:rsidTr="006F3A29">
        <w:trPr>
          <w:trHeight w:val="514"/>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28</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от компенсации затрат государства</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72,1</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74,2</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76,3</w:t>
            </w:r>
          </w:p>
        </w:tc>
      </w:tr>
      <w:tr w:rsidR="00D80EB0" w:rsidRPr="006F3A29" w:rsidTr="006F3A29">
        <w:trPr>
          <w:trHeight w:val="82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29</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065</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72,1</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74,2</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76,3</w:t>
            </w:r>
          </w:p>
        </w:tc>
      </w:tr>
      <w:tr w:rsidR="00D80EB0" w:rsidRPr="006F3A29" w:rsidTr="006F3A29">
        <w:trPr>
          <w:trHeight w:val="40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30</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17 </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nil"/>
              <w:right w:val="nil"/>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ПРОЧИЕ НЕНАЛОГОВЫЕ ДОХОДЫ</w:t>
            </w:r>
          </w:p>
        </w:tc>
        <w:tc>
          <w:tcPr>
            <w:tcW w:w="1313" w:type="dxa"/>
            <w:tcBorders>
              <w:top w:val="nil"/>
              <w:left w:val="single" w:sz="4" w:space="0" w:color="auto"/>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0,0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0,0</w:t>
            </w:r>
          </w:p>
        </w:tc>
      </w:tr>
      <w:tr w:rsidR="00D80EB0" w:rsidRPr="006F3A29" w:rsidTr="006F3A29">
        <w:trPr>
          <w:trHeight w:val="619"/>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31</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17</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030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single" w:sz="4" w:space="0" w:color="auto"/>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r>
      <w:tr w:rsidR="00D80EB0" w:rsidRPr="006F3A29" w:rsidTr="006F3A29">
        <w:trPr>
          <w:trHeight w:val="30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32</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БЕЗВОЗМЕЗДНЫЕ ПОСТУПЛЕНИЯ</w:t>
            </w:r>
          </w:p>
        </w:tc>
        <w:tc>
          <w:tcPr>
            <w:tcW w:w="1313" w:type="dxa"/>
            <w:tcBorders>
              <w:top w:val="nil"/>
              <w:left w:val="nil"/>
              <w:bottom w:val="single" w:sz="4" w:space="0" w:color="auto"/>
              <w:right w:val="single" w:sz="4" w:space="0" w:color="auto"/>
            </w:tcBorders>
            <w:shd w:val="clear" w:color="000000" w:fill="92D050"/>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42 499,7</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4 164,9</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5 027,5</w:t>
            </w:r>
          </w:p>
        </w:tc>
      </w:tr>
      <w:tr w:rsidR="00D80EB0" w:rsidRPr="006F3A29" w:rsidTr="006F3A29">
        <w:trPr>
          <w:trHeight w:val="55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lastRenderedPageBreak/>
              <w:t>33</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313" w:type="dxa"/>
            <w:tcBorders>
              <w:top w:val="nil"/>
              <w:left w:val="nil"/>
              <w:bottom w:val="single" w:sz="4" w:space="0" w:color="auto"/>
              <w:right w:val="single" w:sz="4" w:space="0" w:color="auto"/>
            </w:tcBorders>
            <w:shd w:val="clear" w:color="000000" w:fill="92D050"/>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42 499,7</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4 164,9</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5 027,5</w:t>
            </w:r>
          </w:p>
        </w:tc>
      </w:tr>
      <w:tr w:rsidR="00D80EB0" w:rsidRPr="006F3A29" w:rsidTr="006F3A29">
        <w:trPr>
          <w:trHeight w:val="55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34</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16</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6 889,6</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3 705,8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4 524,5</w:t>
            </w:r>
          </w:p>
        </w:tc>
      </w:tr>
      <w:tr w:rsidR="00D80EB0" w:rsidRPr="006F3A29" w:rsidTr="006F3A29">
        <w:trPr>
          <w:trHeight w:val="413"/>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35</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16</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Дотации на выравнивание бюджетной обеспеченности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6 889,6</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3 705,8</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4 524,5</w:t>
            </w:r>
          </w:p>
        </w:tc>
      </w:tr>
      <w:tr w:rsidR="00D80EB0" w:rsidRPr="006F3A29" w:rsidTr="006F3A29">
        <w:trPr>
          <w:trHeight w:val="604"/>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36</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16</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6889,6</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3705,8</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4524,5</w:t>
            </w:r>
          </w:p>
        </w:tc>
      </w:tr>
      <w:tr w:rsidR="00D80EB0" w:rsidRPr="006F3A29" w:rsidTr="006F3A29">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39</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427,0</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459,1</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503,0</w:t>
            </w:r>
          </w:p>
        </w:tc>
      </w:tr>
      <w:tr w:rsidR="00D80EB0" w:rsidRPr="006F3A29" w:rsidTr="006F3A29">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40</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024</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r>
      <w:tr w:rsidR="00D80EB0" w:rsidRPr="006F3A29" w:rsidTr="006F3A29">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41</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024</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w:t>
            </w:r>
          </w:p>
        </w:tc>
      </w:tr>
      <w:tr w:rsidR="00D80EB0" w:rsidRPr="006F3A29" w:rsidTr="006F3A29">
        <w:trPr>
          <w:trHeight w:val="57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42</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35</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118</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426,9</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459,0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502,9</w:t>
            </w:r>
          </w:p>
        </w:tc>
      </w:tr>
      <w:tr w:rsidR="00D80EB0" w:rsidRPr="006F3A29" w:rsidTr="006F3A29">
        <w:trPr>
          <w:trHeight w:val="825"/>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43</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35</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118</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426,9</w:t>
            </w:r>
          </w:p>
        </w:tc>
        <w:tc>
          <w:tcPr>
            <w:tcW w:w="1313"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459</w:t>
            </w:r>
          </w:p>
        </w:tc>
        <w:tc>
          <w:tcPr>
            <w:tcW w:w="1671"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502,9</w:t>
            </w:r>
          </w:p>
        </w:tc>
      </w:tr>
      <w:tr w:rsidR="00D80EB0" w:rsidRPr="006F3A29" w:rsidTr="006F3A29">
        <w:trPr>
          <w:trHeight w:val="300"/>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44</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40</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Иные межбюджетные трансферты</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35 183,1</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0,0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0,0</w:t>
            </w:r>
          </w:p>
        </w:tc>
      </w:tr>
      <w:tr w:rsidR="00D80EB0" w:rsidRPr="006F3A29" w:rsidTr="006F3A29">
        <w:trPr>
          <w:trHeight w:val="668"/>
        </w:trPr>
        <w:tc>
          <w:tcPr>
            <w:tcW w:w="457" w:type="dxa"/>
            <w:tcBorders>
              <w:top w:val="nil"/>
              <w:left w:val="single" w:sz="4" w:space="0" w:color="auto"/>
              <w:bottom w:val="single" w:sz="4" w:space="0" w:color="auto"/>
              <w:right w:val="single" w:sz="4" w:space="0" w:color="auto"/>
            </w:tcBorders>
            <w:shd w:val="clear" w:color="auto" w:fill="auto"/>
            <w:noWrap/>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45</w:t>
            </w:r>
          </w:p>
        </w:tc>
        <w:tc>
          <w:tcPr>
            <w:tcW w:w="597"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001</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02</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49</w:t>
            </w:r>
          </w:p>
        </w:tc>
        <w:tc>
          <w:tcPr>
            <w:tcW w:w="5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999</w:t>
            </w:r>
          </w:p>
        </w:tc>
        <w:tc>
          <w:tcPr>
            <w:tcW w:w="45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10</w:t>
            </w:r>
          </w:p>
        </w:tc>
        <w:tc>
          <w:tcPr>
            <w:tcW w:w="614"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0000</w:t>
            </w:r>
          </w:p>
        </w:tc>
        <w:tc>
          <w:tcPr>
            <w:tcW w:w="598" w:type="dxa"/>
            <w:tcBorders>
              <w:top w:val="nil"/>
              <w:left w:val="nil"/>
              <w:bottom w:val="single" w:sz="4" w:space="0" w:color="auto"/>
              <w:right w:val="single" w:sz="4" w:space="0" w:color="auto"/>
            </w:tcBorders>
            <w:shd w:val="clear" w:color="auto" w:fill="auto"/>
            <w:noWrap/>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150</w:t>
            </w:r>
          </w:p>
        </w:tc>
        <w:tc>
          <w:tcPr>
            <w:tcW w:w="5408" w:type="dxa"/>
            <w:tcBorders>
              <w:top w:val="nil"/>
              <w:left w:val="nil"/>
              <w:bottom w:val="single" w:sz="4" w:space="0" w:color="auto"/>
              <w:right w:val="single" w:sz="4" w:space="0" w:color="auto"/>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35 183,1</w:t>
            </w:r>
          </w:p>
        </w:tc>
        <w:tc>
          <w:tcPr>
            <w:tcW w:w="1313"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1671" w:type="dxa"/>
            <w:tcBorders>
              <w:top w:val="nil"/>
              <w:left w:val="nil"/>
              <w:bottom w:val="single" w:sz="4" w:space="0" w:color="auto"/>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r>
      <w:tr w:rsidR="00D80EB0" w:rsidRPr="00D80EB0" w:rsidTr="006F3A29">
        <w:trPr>
          <w:trHeight w:val="300"/>
        </w:trPr>
        <w:tc>
          <w:tcPr>
            <w:tcW w:w="1002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ВСЕГО</w:t>
            </w:r>
          </w:p>
        </w:tc>
        <w:tc>
          <w:tcPr>
            <w:tcW w:w="1313" w:type="dxa"/>
            <w:tcBorders>
              <w:top w:val="nil"/>
              <w:left w:val="nil"/>
              <w:bottom w:val="nil"/>
              <w:right w:val="single" w:sz="4" w:space="0" w:color="auto"/>
            </w:tcBorders>
            <w:shd w:val="clear" w:color="000000" w:fill="92D050"/>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53 466,5</w:t>
            </w:r>
          </w:p>
        </w:tc>
        <w:tc>
          <w:tcPr>
            <w:tcW w:w="1313" w:type="dxa"/>
            <w:tcBorders>
              <w:top w:val="nil"/>
              <w:left w:val="nil"/>
              <w:bottom w:val="nil"/>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13 770,1</w:t>
            </w:r>
          </w:p>
        </w:tc>
        <w:tc>
          <w:tcPr>
            <w:tcW w:w="1671" w:type="dxa"/>
            <w:tcBorders>
              <w:top w:val="nil"/>
              <w:left w:val="nil"/>
              <w:bottom w:val="nil"/>
              <w:right w:val="single" w:sz="4" w:space="0" w:color="auto"/>
            </w:tcBorders>
            <w:shd w:val="clear" w:color="000000" w:fill="FFFFFF"/>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14 863,0</w:t>
            </w:r>
          </w:p>
        </w:tc>
      </w:tr>
      <w:tr w:rsidR="00D80EB0" w:rsidRPr="006F3A29" w:rsidTr="006F3A29">
        <w:trPr>
          <w:trHeight w:val="300"/>
        </w:trPr>
        <w:tc>
          <w:tcPr>
            <w:tcW w:w="10020" w:type="dxa"/>
            <w:gridSpan w:val="10"/>
            <w:tcBorders>
              <w:top w:val="single" w:sz="4" w:space="0" w:color="auto"/>
              <w:left w:val="single" w:sz="4" w:space="0" w:color="auto"/>
              <w:bottom w:val="single" w:sz="4" w:space="0" w:color="auto"/>
              <w:right w:val="single" w:sz="4" w:space="0" w:color="000000"/>
            </w:tcBorders>
            <w:shd w:val="clear" w:color="auto" w:fill="auto"/>
          </w:tcPr>
          <w:p w:rsidR="00D80EB0" w:rsidRPr="006F3A29" w:rsidRDefault="00D80EB0" w:rsidP="00D80EB0">
            <w:pPr>
              <w:spacing w:after="0" w:line="240" w:lineRule="auto"/>
              <w:rPr>
                <w:rFonts w:ascii="Times New Roman" w:eastAsia="Times New Roman" w:hAnsi="Times New Roman" w:cs="Times New Roman"/>
                <w:b/>
                <w:bCs/>
                <w:sz w:val="20"/>
                <w:szCs w:val="20"/>
                <w:lang w:eastAsia="ru-RU"/>
              </w:rPr>
            </w:pPr>
          </w:p>
          <w:p w:rsidR="00D80EB0" w:rsidRPr="006F3A29" w:rsidRDefault="00D80EB0" w:rsidP="00D80EB0">
            <w:pPr>
              <w:spacing w:after="0" w:line="240" w:lineRule="auto"/>
              <w:rPr>
                <w:rFonts w:ascii="Times New Roman" w:eastAsia="Times New Roman" w:hAnsi="Times New Roman" w:cs="Times New Roman"/>
                <w:b/>
                <w:bCs/>
                <w:sz w:val="20"/>
                <w:szCs w:val="20"/>
                <w:lang w:eastAsia="ru-RU"/>
              </w:rPr>
            </w:pPr>
          </w:p>
        </w:tc>
        <w:tc>
          <w:tcPr>
            <w:tcW w:w="1313" w:type="dxa"/>
            <w:tcBorders>
              <w:top w:val="nil"/>
              <w:left w:val="nil"/>
              <w:bottom w:val="single" w:sz="4" w:space="0" w:color="auto"/>
              <w:right w:val="single" w:sz="4" w:space="0" w:color="auto"/>
            </w:tcBorders>
            <w:shd w:val="clear" w:color="000000" w:fill="92D050"/>
            <w:noWrap/>
            <w:vAlign w:val="center"/>
          </w:tcPr>
          <w:p w:rsidR="00D80EB0" w:rsidRPr="006F3A29" w:rsidRDefault="00D80EB0" w:rsidP="00D80EB0">
            <w:pPr>
              <w:spacing w:after="0" w:line="240" w:lineRule="auto"/>
              <w:jc w:val="right"/>
              <w:rPr>
                <w:rFonts w:ascii="Times New Roman" w:eastAsia="Times New Roman" w:hAnsi="Times New Roman" w:cs="Times New Roman"/>
                <w:b/>
                <w:bCs/>
                <w:sz w:val="20"/>
                <w:szCs w:val="20"/>
                <w:lang w:eastAsia="ru-RU"/>
              </w:rPr>
            </w:pPr>
          </w:p>
        </w:tc>
        <w:tc>
          <w:tcPr>
            <w:tcW w:w="1313" w:type="dxa"/>
            <w:tcBorders>
              <w:top w:val="nil"/>
              <w:left w:val="nil"/>
              <w:bottom w:val="single" w:sz="4" w:space="0" w:color="auto"/>
              <w:right w:val="single" w:sz="4" w:space="0" w:color="auto"/>
            </w:tcBorders>
            <w:shd w:val="clear" w:color="000000" w:fill="FFFFFF"/>
            <w:noWrap/>
            <w:vAlign w:val="center"/>
          </w:tcPr>
          <w:p w:rsidR="00D80EB0" w:rsidRPr="006F3A29" w:rsidRDefault="00D80EB0" w:rsidP="00D80EB0">
            <w:pPr>
              <w:spacing w:after="0" w:line="240" w:lineRule="auto"/>
              <w:jc w:val="right"/>
              <w:rPr>
                <w:rFonts w:ascii="Times New Roman" w:eastAsia="Times New Roman" w:hAnsi="Times New Roman" w:cs="Times New Roman"/>
                <w:b/>
                <w:bCs/>
                <w:sz w:val="20"/>
                <w:szCs w:val="20"/>
                <w:lang w:eastAsia="ru-RU"/>
              </w:rPr>
            </w:pPr>
          </w:p>
        </w:tc>
        <w:tc>
          <w:tcPr>
            <w:tcW w:w="1671" w:type="dxa"/>
            <w:tcBorders>
              <w:top w:val="nil"/>
              <w:left w:val="nil"/>
              <w:bottom w:val="single" w:sz="4" w:space="0" w:color="auto"/>
              <w:right w:val="single" w:sz="4" w:space="0" w:color="auto"/>
            </w:tcBorders>
            <w:shd w:val="clear" w:color="000000" w:fill="FFFFFF"/>
            <w:noWrap/>
            <w:vAlign w:val="center"/>
          </w:tcPr>
          <w:p w:rsidR="00D80EB0" w:rsidRPr="006F3A29" w:rsidRDefault="00D80EB0" w:rsidP="00D80EB0">
            <w:pPr>
              <w:spacing w:after="0" w:line="240" w:lineRule="auto"/>
              <w:jc w:val="right"/>
              <w:rPr>
                <w:rFonts w:ascii="Times New Roman" w:eastAsia="Times New Roman" w:hAnsi="Times New Roman" w:cs="Times New Roman"/>
                <w:b/>
                <w:bCs/>
                <w:sz w:val="20"/>
                <w:szCs w:val="20"/>
                <w:lang w:eastAsia="ru-RU"/>
              </w:rPr>
            </w:pPr>
          </w:p>
        </w:tc>
      </w:tr>
    </w:tbl>
    <w:p w:rsidR="00D80EB0" w:rsidRPr="006F3A29" w:rsidRDefault="00D80EB0" w:rsidP="00D80EB0">
      <w:pPr>
        <w:shd w:val="clear" w:color="auto" w:fill="FFFFFF"/>
        <w:tabs>
          <w:tab w:val="left" w:pos="708"/>
          <w:tab w:val="left" w:pos="1416"/>
          <w:tab w:val="left" w:pos="2124"/>
          <w:tab w:val="left" w:pos="2832"/>
          <w:tab w:val="left" w:pos="3540"/>
          <w:tab w:val="left" w:pos="4248"/>
          <w:tab w:val="left" w:pos="4956"/>
          <w:tab w:val="left" w:pos="5664"/>
          <w:tab w:val="left" w:pos="6372"/>
          <w:tab w:val="center" w:pos="7001"/>
          <w:tab w:val="left" w:pos="7080"/>
          <w:tab w:val="left" w:pos="8175"/>
        </w:tabs>
        <w:spacing w:after="191" w:line="214" w:lineRule="atLeast"/>
        <w:rPr>
          <w:rFonts w:ascii="Times New Roman" w:hAnsi="Times New Roman" w:cs="Times New Roman"/>
          <w:sz w:val="20"/>
          <w:szCs w:val="20"/>
        </w:rPr>
      </w:pP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r w:rsidRPr="006F3A29">
        <w:rPr>
          <w:rFonts w:ascii="Times New Roman" w:hAnsi="Times New Roman" w:cs="Times New Roman"/>
          <w:sz w:val="20"/>
          <w:szCs w:val="20"/>
        </w:rPr>
        <w:tab/>
      </w:r>
    </w:p>
    <w:tbl>
      <w:tblPr>
        <w:tblW w:w="14000" w:type="dxa"/>
        <w:tblLook w:val="04A0"/>
      </w:tblPr>
      <w:tblGrid>
        <w:gridCol w:w="4160"/>
        <w:gridCol w:w="940"/>
        <w:gridCol w:w="1060"/>
        <w:gridCol w:w="1216"/>
        <w:gridCol w:w="940"/>
        <w:gridCol w:w="1660"/>
        <w:gridCol w:w="1660"/>
        <w:gridCol w:w="2420"/>
      </w:tblGrid>
      <w:tr w:rsidR="00D80EB0" w:rsidRPr="00D80EB0" w:rsidTr="00D80EB0">
        <w:trPr>
          <w:trHeight w:val="255"/>
        </w:trPr>
        <w:tc>
          <w:tcPr>
            <w:tcW w:w="41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740" w:type="dxa"/>
            <w:gridSpan w:val="3"/>
            <w:tcBorders>
              <w:top w:val="nil"/>
              <w:left w:val="nil"/>
              <w:bottom w:val="nil"/>
              <w:right w:val="nil"/>
            </w:tcBorders>
            <w:shd w:val="clear" w:color="auto" w:fill="auto"/>
            <w:noWrap/>
            <w:vAlign w:val="bottom"/>
            <w:hideMark/>
          </w:tcPr>
          <w:p w:rsidR="006F3A29" w:rsidRDefault="006F3A29" w:rsidP="00D80EB0">
            <w:pPr>
              <w:spacing w:after="0" w:line="240" w:lineRule="auto"/>
              <w:jc w:val="right"/>
              <w:rPr>
                <w:rFonts w:ascii="Times New Roman" w:eastAsia="Times New Roman" w:hAnsi="Times New Roman" w:cs="Times New Roman"/>
                <w:color w:val="000000"/>
                <w:sz w:val="20"/>
                <w:szCs w:val="20"/>
                <w:lang w:eastAsia="ru-RU"/>
              </w:rPr>
            </w:pPr>
          </w:p>
          <w:p w:rsidR="006F3A29" w:rsidRDefault="006F3A29" w:rsidP="00D80EB0">
            <w:pPr>
              <w:spacing w:after="0" w:line="240" w:lineRule="auto"/>
              <w:jc w:val="right"/>
              <w:rPr>
                <w:rFonts w:ascii="Times New Roman" w:eastAsia="Times New Roman" w:hAnsi="Times New Roman" w:cs="Times New Roman"/>
                <w:color w:val="000000"/>
                <w:sz w:val="20"/>
                <w:szCs w:val="20"/>
                <w:lang w:eastAsia="ru-RU"/>
              </w:rPr>
            </w:pPr>
          </w:p>
          <w:p w:rsidR="006F3A29" w:rsidRDefault="006F3A29" w:rsidP="00D80EB0">
            <w:pPr>
              <w:spacing w:after="0" w:line="240" w:lineRule="auto"/>
              <w:jc w:val="right"/>
              <w:rPr>
                <w:rFonts w:ascii="Times New Roman" w:eastAsia="Times New Roman" w:hAnsi="Times New Roman" w:cs="Times New Roman"/>
                <w:color w:val="000000"/>
                <w:sz w:val="20"/>
                <w:szCs w:val="20"/>
                <w:lang w:eastAsia="ru-RU"/>
              </w:rPr>
            </w:pPr>
          </w:p>
          <w:p w:rsidR="006F3A29" w:rsidRDefault="006F3A29" w:rsidP="00D80EB0">
            <w:pPr>
              <w:spacing w:after="0" w:line="240" w:lineRule="auto"/>
              <w:jc w:val="right"/>
              <w:rPr>
                <w:rFonts w:ascii="Times New Roman" w:eastAsia="Times New Roman" w:hAnsi="Times New Roman" w:cs="Times New Roman"/>
                <w:color w:val="000000"/>
                <w:sz w:val="20"/>
                <w:szCs w:val="20"/>
                <w:lang w:eastAsia="ru-RU"/>
              </w:rPr>
            </w:pPr>
          </w:p>
          <w:p w:rsidR="006F3A29" w:rsidRDefault="006F3A29" w:rsidP="00D80EB0">
            <w:pPr>
              <w:spacing w:after="0" w:line="240" w:lineRule="auto"/>
              <w:jc w:val="right"/>
              <w:rPr>
                <w:rFonts w:ascii="Times New Roman" w:eastAsia="Times New Roman" w:hAnsi="Times New Roman" w:cs="Times New Roman"/>
                <w:color w:val="000000"/>
                <w:sz w:val="20"/>
                <w:szCs w:val="20"/>
                <w:lang w:eastAsia="ru-RU"/>
              </w:rPr>
            </w:pPr>
          </w:p>
          <w:p w:rsidR="006F3A29" w:rsidRDefault="006F3A29" w:rsidP="00D80EB0">
            <w:pPr>
              <w:spacing w:after="0" w:line="240" w:lineRule="auto"/>
              <w:jc w:val="right"/>
              <w:rPr>
                <w:rFonts w:ascii="Times New Roman" w:eastAsia="Times New Roman" w:hAnsi="Times New Roman" w:cs="Times New Roman"/>
                <w:color w:val="000000"/>
                <w:sz w:val="20"/>
                <w:szCs w:val="20"/>
                <w:lang w:eastAsia="ru-RU"/>
              </w:rPr>
            </w:pPr>
          </w:p>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Приложение № 3</w:t>
            </w:r>
          </w:p>
        </w:tc>
      </w:tr>
      <w:tr w:rsidR="00D80EB0" w:rsidRPr="00D80EB0" w:rsidTr="00D80EB0">
        <w:trPr>
          <w:trHeight w:val="1020"/>
        </w:trPr>
        <w:tc>
          <w:tcPr>
            <w:tcW w:w="41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740" w:type="dxa"/>
            <w:gridSpan w:val="3"/>
            <w:tcBorders>
              <w:top w:val="nil"/>
              <w:left w:val="nil"/>
              <w:bottom w:val="nil"/>
              <w:right w:val="nil"/>
            </w:tcBorders>
            <w:shd w:val="clear" w:color="auto" w:fill="auto"/>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 решению сессии совета депутатов Быстровского сельсовета Искитимского района Новосибирской области "О бюджете Быстровского сельсовета Искитимского района Новосибирской области на 2024 год и плановый период 2025 и 2026 годов"</w:t>
            </w:r>
          </w:p>
        </w:tc>
      </w:tr>
      <w:tr w:rsidR="00D80EB0" w:rsidRPr="00D80EB0" w:rsidTr="00D80EB0">
        <w:trPr>
          <w:trHeight w:val="300"/>
        </w:trPr>
        <w:tc>
          <w:tcPr>
            <w:tcW w:w="4160" w:type="dxa"/>
            <w:tcBorders>
              <w:top w:val="nil"/>
              <w:left w:val="nil"/>
              <w:bottom w:val="nil"/>
              <w:right w:val="nil"/>
            </w:tcBorders>
            <w:shd w:val="clear" w:color="auto" w:fill="auto"/>
            <w:vAlign w:val="center"/>
            <w:hideMark/>
          </w:tcPr>
          <w:p w:rsidR="00D80EB0" w:rsidRPr="00D80EB0" w:rsidRDefault="00D80EB0" w:rsidP="009C24CA">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r>
      <w:tr w:rsidR="00D80EB0" w:rsidRPr="00D80EB0" w:rsidTr="00D80EB0">
        <w:trPr>
          <w:trHeight w:val="960"/>
        </w:trPr>
        <w:tc>
          <w:tcPr>
            <w:tcW w:w="14000" w:type="dxa"/>
            <w:gridSpan w:val="8"/>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D80EB0" w:rsidRPr="00D80EB0" w:rsidTr="00D80EB0">
        <w:trPr>
          <w:trHeight w:val="285"/>
        </w:trPr>
        <w:tc>
          <w:tcPr>
            <w:tcW w:w="14000" w:type="dxa"/>
            <w:gridSpan w:val="8"/>
            <w:tcBorders>
              <w:top w:val="nil"/>
              <w:left w:val="nil"/>
              <w:bottom w:val="single" w:sz="8"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тыс. руб.</w:t>
            </w:r>
          </w:p>
        </w:tc>
      </w:tr>
      <w:tr w:rsidR="00D80EB0" w:rsidRPr="00D80EB0" w:rsidTr="00D80EB0">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ПР</w:t>
            </w:r>
          </w:p>
        </w:tc>
        <w:tc>
          <w:tcPr>
            <w:tcW w:w="116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ВР</w:t>
            </w:r>
          </w:p>
        </w:tc>
        <w:tc>
          <w:tcPr>
            <w:tcW w:w="1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c>
          <w:tcPr>
            <w:tcW w:w="1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c>
          <w:tcPr>
            <w:tcW w:w="242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r>
      <w:tr w:rsidR="00D80EB0" w:rsidRPr="00D80EB0" w:rsidTr="00D80EB0">
        <w:trPr>
          <w:trHeight w:val="270"/>
        </w:trPr>
        <w:tc>
          <w:tcPr>
            <w:tcW w:w="416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2025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2026 год</w:t>
            </w:r>
          </w:p>
        </w:tc>
      </w:tr>
      <w:tr w:rsidR="00D80EB0" w:rsidRPr="00D80EB0" w:rsidTr="00D80EB0">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w:t>
            </w:r>
          </w:p>
        </w:tc>
        <w:tc>
          <w:tcPr>
            <w:tcW w:w="106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w:t>
            </w:r>
          </w:p>
        </w:tc>
        <w:tc>
          <w:tcPr>
            <w:tcW w:w="116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w:t>
            </w:r>
          </w:p>
        </w:tc>
        <w:tc>
          <w:tcPr>
            <w:tcW w:w="94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w:t>
            </w:r>
          </w:p>
        </w:tc>
        <w:tc>
          <w:tcPr>
            <w:tcW w:w="1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w:t>
            </w:r>
          </w:p>
        </w:tc>
        <w:tc>
          <w:tcPr>
            <w:tcW w:w="242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7 582,1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5 865,6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5 910,0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single" w:sz="4" w:space="0" w:color="auto"/>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Глава муниципального образования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5 877,1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4 698,1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4 742,5</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5 877,1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4 698,1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4 742,5</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xml:space="preserve">Расходы на выплаты по оплате труда работников государственных </w:t>
            </w:r>
            <w:r w:rsidRPr="00D80EB0">
              <w:rPr>
                <w:rFonts w:ascii="Times New Roman" w:eastAsia="Times New Roman" w:hAnsi="Times New Roman" w:cs="Times New Roman"/>
                <w:color w:val="000000"/>
                <w:sz w:val="20"/>
                <w:szCs w:val="20"/>
                <w:lang w:eastAsia="ru-RU"/>
              </w:rPr>
              <w:lastRenderedPageBreak/>
              <w:t>(муниципальных)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обеспечение функций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1 243,9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924,5</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968,9</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1 218,2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898,9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943,3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1 218,2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898,9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943,3</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Решение вопросов в сфере административных правонарушений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Обеспечение сбалансированности местных бюджетов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межбюджетные трансферты бюджетам бюджетной системы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Межбюджетные трансферты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межбюджетные трансферты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Резервные фонды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Резервные фонды местных администраций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Резервные средства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870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Другие общегосударственные вопросы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579,3</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579,3</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198,4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133,7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133,7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64,7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Исполнение судебных актов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830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51,8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НАЦИОНАЛЬНАЯ ОБОРОНА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459,0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502,9</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459,0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502,9</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459,0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502,9</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Прочие мобилизационные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426,9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459,0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502,9</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420,7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464,2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420,7</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464,2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38,7</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38,3</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38,7</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Муниципальная программа "Обеспечение пожарной безопасности на территории Быстровского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Реализация мероприятий по пожарной безопасности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Реализация мероприятий по обеспечению безопасности людей на водных объектах</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НАЦИОНАЛЬНАЯ ЭКОНОМИКА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Дорожное хозяйство (дорожные фонды)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Муниципальная программа "Дорожное хозяйство на территории Быстровского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Основное мероприятие: Развитие автомобильных дорог местного значения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Реализация мероприятий по развитию автомобильных дорог местного значения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ЖИЛИЩНО-КОММУНАЛЬНОЕ ХОЗЯЙСТВО</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4 246,0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1 195,2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2 595,2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Жилищное хозяйство</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155,2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155,2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мероприятия в области жилищного хозяйства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155,2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Благоустройство</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4 090,8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1 120,0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2 520,0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Муниципальная программа "Благоустройство территории Быстровского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4 090,8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1 120,0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2 520,0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2 676,8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Мероприятие "Уличное освещение" по благоустройству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2 676,8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Исполнение судебных актов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830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Мероприятия "Организация и содержание мест захоронений" по благоустройству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Мероприятия "Прочие мероприятия" по благоустройству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КУЛЬТУРА, КИНЕМАТОГРАФИЯ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34 792,1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2 300,0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Культура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34 792,1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2 300,0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Муниципальная программа "Сохранение и развитие культуры на территории Быстровского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34 792,1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2 300,0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Мероприятия по сохранению памятников и других мемориальных объектов, увековечивающих память о защитниках Отечества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Мероприятия "Сохранение и развитие культуры"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28 501,5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2 300,0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4 789,1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1 800,0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Расходы на выплаты персоналу казенных учреждений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4 789,1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1 800,0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17 126,1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17 126,1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6 500,0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Бюджетные инвестиции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6 500,0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Обеспечение сбалансированности местных бюджетов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5 847,6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5 467,6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5 467,6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СОЦИАЛЬНАЯ ПОЛИТИКА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Пенсионное обеспечение</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Социальное обеспечение и иные выплаты населению</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1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270"/>
        </w:trPr>
        <w:tc>
          <w:tcPr>
            <w:tcW w:w="8260" w:type="dxa"/>
            <w:gridSpan w:val="5"/>
            <w:tcBorders>
              <w:top w:val="single" w:sz="8" w:space="0" w:color="auto"/>
              <w:left w:val="single" w:sz="8" w:space="0" w:color="auto"/>
              <w:bottom w:val="single" w:sz="8" w:space="0" w:color="auto"/>
              <w:right w:val="nil"/>
            </w:tcBorders>
            <w:shd w:val="clear" w:color="auto" w:fill="auto"/>
            <w:noWrap/>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54 632,6</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13 770,1</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14 863,0</w:t>
            </w:r>
          </w:p>
        </w:tc>
      </w:tr>
    </w:tbl>
    <w:p w:rsidR="00D80EB0" w:rsidRPr="006F3A29" w:rsidRDefault="00D80EB0" w:rsidP="00D80EB0">
      <w:pPr>
        <w:shd w:val="clear" w:color="auto" w:fill="FFFFFF"/>
        <w:tabs>
          <w:tab w:val="left" w:pos="708"/>
          <w:tab w:val="left" w:pos="1416"/>
          <w:tab w:val="left" w:pos="2124"/>
          <w:tab w:val="left" w:pos="2832"/>
          <w:tab w:val="left" w:pos="3540"/>
          <w:tab w:val="left" w:pos="4248"/>
          <w:tab w:val="left" w:pos="4956"/>
          <w:tab w:val="left" w:pos="5664"/>
          <w:tab w:val="left" w:pos="6372"/>
          <w:tab w:val="center" w:pos="7001"/>
          <w:tab w:val="left" w:pos="7080"/>
          <w:tab w:val="left" w:pos="8175"/>
        </w:tabs>
        <w:spacing w:after="191" w:line="214" w:lineRule="atLeast"/>
        <w:rPr>
          <w:rFonts w:ascii="Times New Roman" w:hAnsi="Times New Roman" w:cs="Times New Roman"/>
          <w:sz w:val="20"/>
          <w:szCs w:val="20"/>
        </w:rPr>
      </w:pPr>
    </w:p>
    <w:p w:rsidR="00D80EB0" w:rsidRPr="006F3A29" w:rsidRDefault="00D80EB0" w:rsidP="00D80EB0">
      <w:pPr>
        <w:tabs>
          <w:tab w:val="center" w:pos="7001"/>
          <w:tab w:val="left" w:pos="8175"/>
        </w:tabs>
        <w:rPr>
          <w:rFonts w:ascii="Times New Roman" w:hAnsi="Times New Roman" w:cs="Times New Roman"/>
          <w:sz w:val="20"/>
          <w:szCs w:val="20"/>
        </w:rPr>
      </w:pPr>
      <w:r w:rsidRPr="006F3A29">
        <w:rPr>
          <w:rFonts w:ascii="Times New Roman" w:hAnsi="Times New Roman" w:cs="Times New Roman"/>
          <w:sz w:val="20"/>
          <w:szCs w:val="20"/>
        </w:rPr>
        <w:tab/>
      </w:r>
    </w:p>
    <w:tbl>
      <w:tblPr>
        <w:tblW w:w="14300" w:type="dxa"/>
        <w:tblLook w:val="04A0"/>
      </w:tblPr>
      <w:tblGrid>
        <w:gridCol w:w="4160"/>
        <w:gridCol w:w="1216"/>
        <w:gridCol w:w="980"/>
        <w:gridCol w:w="940"/>
        <w:gridCol w:w="1060"/>
        <w:gridCol w:w="1660"/>
        <w:gridCol w:w="1660"/>
        <w:gridCol w:w="2660"/>
      </w:tblGrid>
      <w:tr w:rsidR="00D80EB0" w:rsidRPr="00D80EB0" w:rsidTr="00D80EB0">
        <w:trPr>
          <w:trHeight w:val="270"/>
        </w:trPr>
        <w:tc>
          <w:tcPr>
            <w:tcW w:w="41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80" w:type="dxa"/>
            <w:gridSpan w:val="3"/>
            <w:tcBorders>
              <w:top w:val="nil"/>
              <w:left w:val="nil"/>
              <w:bottom w:val="nil"/>
              <w:right w:val="nil"/>
            </w:tcBorders>
            <w:shd w:val="clear" w:color="auto" w:fill="auto"/>
            <w:noWrap/>
            <w:vAlign w:val="bottom"/>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Приложение № 4</w:t>
            </w:r>
          </w:p>
        </w:tc>
      </w:tr>
      <w:tr w:rsidR="00D80EB0" w:rsidRPr="00D80EB0" w:rsidTr="00D80EB0">
        <w:trPr>
          <w:trHeight w:val="915"/>
        </w:trPr>
        <w:tc>
          <w:tcPr>
            <w:tcW w:w="41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p>
        </w:tc>
        <w:tc>
          <w:tcPr>
            <w:tcW w:w="118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980" w:type="dxa"/>
            <w:gridSpan w:val="3"/>
            <w:tcBorders>
              <w:top w:val="nil"/>
              <w:left w:val="nil"/>
              <w:bottom w:val="nil"/>
              <w:right w:val="nil"/>
            </w:tcBorders>
            <w:shd w:val="clear" w:color="auto" w:fill="auto"/>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 решению сессии совета депутатов Быстровского сельсовета Искитимского района Новосибирской области "О бюджете Быстровского сельсовета Искитимского района Новосибирской области на 2024 год и плановый период 2025 и 2026 годов"</w:t>
            </w:r>
          </w:p>
        </w:tc>
      </w:tr>
      <w:tr w:rsidR="00D80EB0" w:rsidRPr="00D80EB0" w:rsidTr="00D80EB0">
        <w:trPr>
          <w:trHeight w:val="225"/>
        </w:trPr>
        <w:tc>
          <w:tcPr>
            <w:tcW w:w="41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p>
        </w:tc>
        <w:tc>
          <w:tcPr>
            <w:tcW w:w="118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2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r>
      <w:tr w:rsidR="00D80EB0" w:rsidRPr="00D80EB0" w:rsidTr="00D80EB0">
        <w:trPr>
          <w:trHeight w:val="855"/>
        </w:trPr>
        <w:tc>
          <w:tcPr>
            <w:tcW w:w="14300" w:type="dxa"/>
            <w:gridSpan w:val="8"/>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D80EB0" w:rsidRPr="00D80EB0" w:rsidTr="00D80EB0">
        <w:trPr>
          <w:trHeight w:val="285"/>
        </w:trPr>
        <w:tc>
          <w:tcPr>
            <w:tcW w:w="14300" w:type="dxa"/>
            <w:gridSpan w:val="8"/>
            <w:tcBorders>
              <w:top w:val="nil"/>
              <w:left w:val="nil"/>
              <w:bottom w:val="single" w:sz="8"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тыс. руб.</w:t>
            </w:r>
          </w:p>
        </w:tc>
      </w:tr>
      <w:tr w:rsidR="00D80EB0" w:rsidRPr="00D80EB0" w:rsidTr="00D80EB0">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Наименование</w:t>
            </w:r>
          </w:p>
        </w:tc>
        <w:tc>
          <w:tcPr>
            <w:tcW w:w="118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ЦСР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ВР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ПР</w:t>
            </w:r>
          </w:p>
        </w:tc>
        <w:tc>
          <w:tcPr>
            <w:tcW w:w="1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c>
          <w:tcPr>
            <w:tcW w:w="1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c>
          <w:tcPr>
            <w:tcW w:w="2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r>
      <w:tr w:rsidR="00D80EB0" w:rsidRPr="00D80EB0" w:rsidTr="00D80EB0">
        <w:trPr>
          <w:trHeight w:val="270"/>
        </w:trPr>
        <w:tc>
          <w:tcPr>
            <w:tcW w:w="416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18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98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2025 год</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2026 год</w:t>
            </w:r>
          </w:p>
        </w:tc>
      </w:tr>
      <w:tr w:rsidR="00D80EB0" w:rsidRPr="00D80EB0" w:rsidTr="00D80EB0">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w:t>
            </w:r>
          </w:p>
        </w:tc>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w:t>
            </w:r>
          </w:p>
        </w:tc>
        <w:tc>
          <w:tcPr>
            <w:tcW w:w="98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w:t>
            </w:r>
          </w:p>
        </w:tc>
        <w:tc>
          <w:tcPr>
            <w:tcW w:w="94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w:t>
            </w:r>
          </w:p>
        </w:tc>
        <w:tc>
          <w:tcPr>
            <w:tcW w:w="106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w:t>
            </w:r>
          </w:p>
        </w:tc>
        <w:tc>
          <w:tcPr>
            <w:tcW w:w="1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w:t>
            </w:r>
          </w:p>
        </w:tc>
        <w:tc>
          <w:tcPr>
            <w:tcW w:w="2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Муниципальная программа "Обеспечение пожарной безопасности на территории Быстровского сельсовета"</w:t>
            </w:r>
          </w:p>
        </w:tc>
        <w:tc>
          <w:tcPr>
            <w:tcW w:w="11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5000000000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867,1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Реализация мероприятий по пожарной безопасности на территории поселения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5000002180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single" w:sz="4" w:space="0" w:color="auto"/>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247,1</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xml:space="preserve">Закупка товаров, работ и услуг для обеспечения государственных </w:t>
            </w:r>
            <w:r w:rsidRPr="00D80EB0">
              <w:rPr>
                <w:rFonts w:ascii="Times New Roman" w:eastAsia="Times New Roman" w:hAnsi="Times New Roman" w:cs="Times New Roman"/>
                <w:color w:val="000000"/>
                <w:sz w:val="20"/>
                <w:szCs w:val="20"/>
                <w:lang w:eastAsia="ru-RU"/>
              </w:rPr>
              <w:lastRenderedPageBreak/>
              <w:t>(муниципальных)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5000002180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Реализация мероприятий по обеспечению безопасности людей на водных объектах</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5000002200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5000002200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5000002200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Муниципальная программа "Дорожное хозяйство на территории Быстровского сельсовета"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5200000000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Основное мероприятие: Развитие автомобильных дорог местного значения на территории поселения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5200100000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Реализация мероприятий по развитию автомобильных дорог местного значения на территории поселения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5200106070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5200106070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5200106070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Муниципальная программа "Благоустройство территории Быстровского сельсовета"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5800000000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4 090,8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1 120,0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2 520,0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5810000000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2 676,8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Мероприятие "Уличное освещение" по благоустройству территории поселения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5810001000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2 676,8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xml:space="preserve">Закупка товаров, работ и услуг для обеспечения государственных </w:t>
            </w:r>
            <w:r w:rsidRPr="00D80EB0">
              <w:rPr>
                <w:rFonts w:ascii="Times New Roman" w:eastAsia="Times New Roman" w:hAnsi="Times New Roman" w:cs="Times New Roman"/>
                <w:color w:val="000000"/>
                <w:sz w:val="20"/>
                <w:szCs w:val="20"/>
                <w:lang w:eastAsia="ru-RU"/>
              </w:rPr>
              <w:lastRenderedPageBreak/>
              <w:t>(муниципальных)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5810001000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Исполнение судебных актов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830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5830000000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"Организация и содержание мест захоронений" по благоустройству территории поселения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5830004000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5830004000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5830004000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5840000000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"Прочие мероприятия" по благоустройству территории поселения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5840005000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5840005000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5840005000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Муниципальная программа "Сохранение и развитие культуры на территории Быстровского сельсовета"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34 792,1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2 300,0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по сохранению памятников и других мемориальных объектов, увековечивающих память о защитниках Отечества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5900040580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"Сохранение и развитие культуры" на территории поселения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28 501,5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2 300,0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4 789,1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1 800,0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4 789,1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1 800,0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17 126,1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17 126,1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6 500,0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Бюджетные инвестиции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6 500,0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5 847,6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5 467,6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5 467,6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8 442,6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6 969,2</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7 442,7</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Расходы на выплаты по оплате труда работников государственных (муниципальных) органов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9900000110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3 773,5</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3 773,5</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Расходы на обеспечение функций государственных (муниципальных) органов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1 243,9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924,5</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968,9</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1 218,2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898,9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943,3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1 218,2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898,9</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943,3</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Иные межбюджетные трансферты бюджетам бюджетной системы</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9900000500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Межбюджетные трансферты</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9900000500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межбюджетные трансферты</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9900000500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9900000910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Выполнение других обязательств государства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9900000920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198,4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133,7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133,7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64,7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Исполнение судебных актов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830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51,8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Прочие мобилизационные расходы</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9900002020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9900002020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9900002020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Глава муниципального образования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9900003110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9900003110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9900003110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Иные мероприятия в области жилищного хозяйства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9900008270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155,2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Резервные фонды местных администраций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9900020550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9900020550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Резервные средства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9900020550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426,9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459,0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502,9</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420,7</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464,2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420,7</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464,2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38,3</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38,7</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38,3</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38,7</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Решение вопросов в сфере административных правонарушений</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9900070190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9900070190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9900070510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Условно утвержденные расходы</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9900099990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332,8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9900099990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9900099990</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270"/>
        </w:trPr>
        <w:tc>
          <w:tcPr>
            <w:tcW w:w="8320" w:type="dxa"/>
            <w:gridSpan w:val="5"/>
            <w:tcBorders>
              <w:top w:val="single" w:sz="8" w:space="0" w:color="auto"/>
              <w:left w:val="single" w:sz="8" w:space="0" w:color="auto"/>
              <w:bottom w:val="single" w:sz="8" w:space="0" w:color="auto"/>
              <w:right w:val="nil"/>
            </w:tcBorders>
            <w:shd w:val="clear" w:color="auto" w:fill="auto"/>
            <w:noWrap/>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54 632,6</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13 770,1</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14 863,0</w:t>
            </w:r>
          </w:p>
        </w:tc>
      </w:tr>
    </w:tbl>
    <w:p w:rsidR="00D80EB0" w:rsidRPr="006F3A29" w:rsidRDefault="00D80EB0" w:rsidP="00D80EB0">
      <w:pPr>
        <w:tabs>
          <w:tab w:val="center" w:pos="7001"/>
          <w:tab w:val="left" w:pos="8175"/>
        </w:tabs>
        <w:rPr>
          <w:rFonts w:ascii="Times New Roman" w:hAnsi="Times New Roman" w:cs="Times New Roman"/>
          <w:sz w:val="20"/>
          <w:szCs w:val="20"/>
        </w:rPr>
      </w:pPr>
    </w:p>
    <w:tbl>
      <w:tblPr>
        <w:tblW w:w="14260" w:type="dxa"/>
        <w:tblLook w:val="04A0"/>
      </w:tblPr>
      <w:tblGrid>
        <w:gridCol w:w="4160"/>
        <w:gridCol w:w="980"/>
        <w:gridCol w:w="940"/>
        <w:gridCol w:w="1060"/>
        <w:gridCol w:w="1216"/>
        <w:gridCol w:w="940"/>
        <w:gridCol w:w="1660"/>
        <w:gridCol w:w="1660"/>
        <w:gridCol w:w="1660"/>
      </w:tblGrid>
      <w:tr w:rsidR="00D80EB0" w:rsidRPr="00D80EB0" w:rsidTr="00D80EB0">
        <w:trPr>
          <w:trHeight w:val="270"/>
        </w:trPr>
        <w:tc>
          <w:tcPr>
            <w:tcW w:w="41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980" w:type="dxa"/>
            <w:gridSpan w:val="3"/>
            <w:tcBorders>
              <w:top w:val="nil"/>
              <w:left w:val="nil"/>
              <w:bottom w:val="nil"/>
              <w:right w:val="nil"/>
            </w:tcBorders>
            <w:shd w:val="clear" w:color="auto" w:fill="auto"/>
            <w:noWrap/>
            <w:vAlign w:val="bottom"/>
            <w:hideMark/>
          </w:tcPr>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9C24CA" w:rsidRDefault="009C24CA" w:rsidP="00D80EB0">
            <w:pPr>
              <w:spacing w:after="0" w:line="240" w:lineRule="auto"/>
              <w:jc w:val="right"/>
              <w:rPr>
                <w:rFonts w:ascii="Times New Roman" w:eastAsia="Times New Roman" w:hAnsi="Times New Roman" w:cs="Times New Roman"/>
                <w:color w:val="000000"/>
                <w:sz w:val="20"/>
                <w:szCs w:val="20"/>
                <w:lang w:eastAsia="ru-RU"/>
              </w:rPr>
            </w:pPr>
          </w:p>
          <w:p w:rsidR="00D80EB0" w:rsidRPr="00D80EB0" w:rsidRDefault="00D80EB0" w:rsidP="009C24CA">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Приложение № 5</w:t>
            </w:r>
          </w:p>
        </w:tc>
      </w:tr>
      <w:tr w:rsidR="00D80EB0" w:rsidRPr="00D80EB0" w:rsidTr="00D80EB0">
        <w:trPr>
          <w:trHeight w:val="1185"/>
        </w:trPr>
        <w:tc>
          <w:tcPr>
            <w:tcW w:w="416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p>
        </w:tc>
        <w:tc>
          <w:tcPr>
            <w:tcW w:w="98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4980" w:type="dxa"/>
            <w:gridSpan w:val="3"/>
            <w:tcBorders>
              <w:top w:val="nil"/>
              <w:left w:val="nil"/>
              <w:bottom w:val="nil"/>
              <w:right w:val="nil"/>
            </w:tcBorders>
            <w:shd w:val="clear" w:color="auto" w:fill="auto"/>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 решению сессии совета депутатов Быстровского сельсовета Искитимского района Новосибирской области "О бюджете Быстровского сельсовета Искитимского района Новосибирской области на 2024 год и плановый период 2025 и 2026 годов"</w:t>
            </w:r>
          </w:p>
        </w:tc>
      </w:tr>
      <w:tr w:rsidR="00D80EB0" w:rsidRPr="00D80EB0" w:rsidTr="00D80EB0">
        <w:trPr>
          <w:trHeight w:val="315"/>
        </w:trPr>
        <w:tc>
          <w:tcPr>
            <w:tcW w:w="14260" w:type="dxa"/>
            <w:gridSpan w:val="9"/>
            <w:tcBorders>
              <w:top w:val="nil"/>
              <w:left w:val="nil"/>
              <w:bottom w:val="nil"/>
              <w:right w:val="nil"/>
            </w:tcBorders>
            <w:shd w:val="clear" w:color="auto" w:fill="auto"/>
            <w:noWrap/>
            <w:vAlign w:val="bottom"/>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ВЕДОМСТВЕННАЯ СТРУКТУРА РАСХОДОВ БЮДЖЕТА НА 2024 ГОД И ПЛАНОВЫЙ ПЕРИОД 2025 И 2026 ГОДОВ</w:t>
            </w:r>
          </w:p>
        </w:tc>
      </w:tr>
      <w:tr w:rsidR="00D80EB0" w:rsidRPr="00D80EB0" w:rsidTr="00D80EB0">
        <w:trPr>
          <w:trHeight w:val="225"/>
        </w:trPr>
        <w:tc>
          <w:tcPr>
            <w:tcW w:w="41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p>
        </w:tc>
        <w:tc>
          <w:tcPr>
            <w:tcW w:w="98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r>
      <w:tr w:rsidR="00D80EB0" w:rsidRPr="00D80EB0" w:rsidTr="00D80EB0">
        <w:trPr>
          <w:trHeight w:val="225"/>
        </w:trPr>
        <w:tc>
          <w:tcPr>
            <w:tcW w:w="14260" w:type="dxa"/>
            <w:gridSpan w:val="9"/>
            <w:tcBorders>
              <w:top w:val="nil"/>
              <w:left w:val="nil"/>
              <w:bottom w:val="single" w:sz="8"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тыс. руб.</w:t>
            </w:r>
          </w:p>
        </w:tc>
      </w:tr>
      <w:tr w:rsidR="00D80EB0" w:rsidRPr="00D80EB0" w:rsidTr="00D80EB0">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ПР</w:t>
            </w:r>
          </w:p>
        </w:tc>
        <w:tc>
          <w:tcPr>
            <w:tcW w:w="120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ВР</w:t>
            </w:r>
          </w:p>
        </w:tc>
        <w:tc>
          <w:tcPr>
            <w:tcW w:w="1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xml:space="preserve">Сумма </w:t>
            </w:r>
          </w:p>
        </w:tc>
        <w:tc>
          <w:tcPr>
            <w:tcW w:w="1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c>
          <w:tcPr>
            <w:tcW w:w="1660" w:type="dxa"/>
            <w:tcBorders>
              <w:top w:val="nil"/>
              <w:left w:val="nil"/>
              <w:bottom w:val="nil"/>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Сумма</w:t>
            </w:r>
          </w:p>
        </w:tc>
      </w:tr>
      <w:tr w:rsidR="00D80EB0" w:rsidRPr="00D80EB0" w:rsidTr="00D80EB0">
        <w:trPr>
          <w:trHeight w:val="270"/>
        </w:trPr>
        <w:tc>
          <w:tcPr>
            <w:tcW w:w="416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98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20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2026 год</w:t>
            </w:r>
          </w:p>
        </w:tc>
      </w:tr>
      <w:tr w:rsidR="00D80EB0" w:rsidRPr="00D80EB0" w:rsidTr="00D80EB0">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w:t>
            </w:r>
          </w:p>
        </w:tc>
        <w:tc>
          <w:tcPr>
            <w:tcW w:w="94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w:t>
            </w:r>
          </w:p>
        </w:tc>
        <w:tc>
          <w:tcPr>
            <w:tcW w:w="106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w:t>
            </w:r>
          </w:p>
        </w:tc>
        <w:tc>
          <w:tcPr>
            <w:tcW w:w="120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w:t>
            </w:r>
          </w:p>
        </w:tc>
        <w:tc>
          <w:tcPr>
            <w:tcW w:w="940" w:type="dxa"/>
            <w:tcBorders>
              <w:top w:val="nil"/>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w:t>
            </w:r>
          </w:p>
        </w:tc>
        <w:tc>
          <w:tcPr>
            <w:tcW w:w="1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w:t>
            </w:r>
          </w:p>
        </w:tc>
        <w:tc>
          <w:tcPr>
            <w:tcW w:w="1660" w:type="dxa"/>
            <w:tcBorders>
              <w:top w:val="nil"/>
              <w:left w:val="nil"/>
              <w:bottom w:val="single" w:sz="8" w:space="0" w:color="auto"/>
              <w:right w:val="single" w:sz="8"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администрация Быстровского сельсовета Искитимского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54 632,6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13 770,1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14 863,0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ОБЩЕГОСУДАРСТВЕННЫЕ ВОПРОСЫ</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single" w:sz="4" w:space="0" w:color="auto"/>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7 582,1</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5 865,6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5 910,0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Глава муниципального образования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1 088,1</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1 088,1</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5 877,1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4 698,1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4 742,5</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5 877,1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4 698,1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4 742,5</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Расходы на выплаты по оплате труда работников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3 773,5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3 773,5</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3 131,5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3 773,5</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Расходы на обеспечение функций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1 243,9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924,5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968,9</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1 218,2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898,9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943,3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1 218,2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898,9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943,3</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Решение вопросов в сфере административных правонарушений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1 501,6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06</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06</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Иные межбюджетные трансферты бюджетам бюджетной системы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06</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Межбюджетные трансферты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межбюджетные трансферты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06</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32,6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Резервные фонды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Резервные фонды местных администраций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Резервные средства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870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Другие общегосударственные вопросы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579,3</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579,3</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Выполнение других обязательств государства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198,4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46,8</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133,7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133,7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64,7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Исполнение судебных актов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830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51,8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46,8</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НАЦИОНАЛЬНАЯ ОБОРОНА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449,9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459,0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502,9</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449,9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459,0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502,9</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449,9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459,0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502,9</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Прочие мобилизационные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426,9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459,0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502,9</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420,7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464,2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420,7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464,2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38,7</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46,7</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38,7</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867,1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867,1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Муниципальная программа "Обеспечение пожарной безопасности на территории Быстровского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867,1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Реализация мероприятий по пожарной безопасности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247,1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Реализация мероприятий по обеспечению безопасности людей на водных объектах</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5000002200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5000002200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НАЦИОНАЛЬНАЯ ЭКОНОМИКА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Дорожное хозяйство (дорожные фонды)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Муниципальная программа "Дорожное хозяйство на территории Быстровского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5200000000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Основное мероприятие: Развитие автомобильных дорог местного значения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5200100000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Реализация мероприятий по развитию автомобильных дорог местного значения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2 480,9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2 500,3</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6 439,9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2 480,9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2 500,3</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ЖИЛИЩНО-КОММУНАЛЬНОЕ ХОЗЯЙСТВО</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4 246,0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1 195,2</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2 595,2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Жилищное хозяйство</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155,2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155,2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Иные мероприятия в области жилищного хозяйства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155,2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75,2</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75,2</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Благоустройство</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4 090,8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1 120,0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2 520,0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xml:space="preserve">Муниципальная программа "Благоустройство территории </w:t>
            </w:r>
            <w:r w:rsidRPr="00D80EB0">
              <w:rPr>
                <w:rFonts w:ascii="Times New Roman" w:eastAsia="Times New Roman" w:hAnsi="Times New Roman" w:cs="Times New Roman"/>
                <w:b/>
                <w:bCs/>
                <w:color w:val="000000"/>
                <w:sz w:val="20"/>
                <w:szCs w:val="20"/>
                <w:lang w:eastAsia="ru-RU"/>
              </w:rPr>
              <w:lastRenderedPageBreak/>
              <w:t>Быстровского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lastRenderedPageBreak/>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4 090,8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1 120,0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2 520,0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lastRenderedPageBreak/>
              <w:t>Подпрограмма "Уличное освещение" муниципальной программы "Благоустройство территории Быстровского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5810000000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2 676,8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Мероприятие "Уличное освещение" по благоустройству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2 676,8</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2 674,0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2 400,0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Исполнение судебных актов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830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2,9</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5830000000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"Организация и содержание мест захоронений" по благоустройству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120,0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120,0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5840000000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"Прочие мероприятия" по благоустройству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03</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1 294,0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КУЛЬТУРА, КИНЕМАТОГРАФИЯ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34 792,1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2 300,0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Культура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34 792,1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2 300,0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Муниципальная программа "Сохранение и развитие культуры на территории Быстровского сельсовета"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34 792,1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2 300,0</w:t>
            </w:r>
          </w:p>
        </w:tc>
      </w:tr>
      <w:tr w:rsidR="00D80EB0" w:rsidRPr="00D80EB0" w:rsidTr="00D80EB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по сохранению памятников и других мемориальных объектов, увековечивающих память о защитниках Отечества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443,1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Мероприятия "Сохранение и развитие культуры" на территории поселения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28 501,5</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3 100,0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2 300,0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4 789,1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1 800,0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4 789,1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2 600,0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1 800,0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17 126,1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17 126,1</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6 500,0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Бюджетные инвестиции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410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6 500,0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lastRenderedPageBreak/>
              <w:t>Иные бюджетные ассигнования</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Уплата налогов, сборов и иных платежей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850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86,2</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Обеспечение сбалансированности местных бюджетов</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5 847,6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r>
      <w:tr w:rsidR="00D80EB0" w:rsidRPr="00D80EB0" w:rsidTr="00D80EB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5 467,6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5 467,6</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240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380,0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СОЦИАЛЬНАЯ ПОЛИТИКА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Пенсионное обеспечение</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r>
      <w:tr w:rsidR="00D80EB0" w:rsidRPr="00D80EB0" w:rsidTr="00D80EB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236,6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01</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310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255,4</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236,6</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332,8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332,8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Непрограммные направления бюджета</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332,8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332,8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900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Условно утвержденные расходы</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001</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w:t>
            </w:r>
          </w:p>
        </w:tc>
        <w:tc>
          <w:tcPr>
            <w:tcW w:w="120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990</w:t>
            </w:r>
          </w:p>
        </w:tc>
        <w:tc>
          <w:tcPr>
            <w:tcW w:w="1660" w:type="dxa"/>
            <w:tcBorders>
              <w:top w:val="nil"/>
              <w:left w:val="nil"/>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332,8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color w:val="000000"/>
                <w:sz w:val="20"/>
                <w:szCs w:val="20"/>
                <w:lang w:eastAsia="ru-RU"/>
              </w:rPr>
            </w:pPr>
            <w:r w:rsidRPr="00D80EB0">
              <w:rPr>
                <w:rFonts w:ascii="Times New Roman" w:eastAsia="Times New Roman" w:hAnsi="Times New Roman" w:cs="Times New Roman"/>
                <w:color w:val="000000"/>
                <w:sz w:val="20"/>
                <w:szCs w:val="20"/>
                <w:lang w:eastAsia="ru-RU"/>
              </w:rPr>
              <w:t>718,0</w:t>
            </w:r>
          </w:p>
        </w:tc>
      </w:tr>
      <w:tr w:rsidR="00D80EB0" w:rsidRPr="00D80EB0" w:rsidTr="00D80EB0">
        <w:trPr>
          <w:trHeight w:val="270"/>
        </w:trPr>
        <w:tc>
          <w:tcPr>
            <w:tcW w:w="9280" w:type="dxa"/>
            <w:gridSpan w:val="6"/>
            <w:tcBorders>
              <w:top w:val="single" w:sz="8" w:space="0" w:color="auto"/>
              <w:left w:val="single" w:sz="8" w:space="0" w:color="auto"/>
              <w:bottom w:val="single" w:sz="8" w:space="0" w:color="auto"/>
              <w:right w:val="nil"/>
            </w:tcBorders>
            <w:shd w:val="clear" w:color="auto" w:fill="auto"/>
            <w:noWrap/>
            <w:vAlign w:val="center"/>
            <w:hideMark/>
          </w:tcPr>
          <w:p w:rsidR="00D80EB0" w:rsidRPr="00D80EB0" w:rsidRDefault="00D80EB0" w:rsidP="00D80EB0">
            <w:pPr>
              <w:spacing w:after="0" w:line="240" w:lineRule="auto"/>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54 632,6</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13 770,1</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b/>
                <w:bCs/>
                <w:color w:val="000000"/>
                <w:sz w:val="20"/>
                <w:szCs w:val="20"/>
                <w:lang w:eastAsia="ru-RU"/>
              </w:rPr>
            </w:pPr>
            <w:r w:rsidRPr="00D80EB0">
              <w:rPr>
                <w:rFonts w:ascii="Times New Roman" w:eastAsia="Times New Roman" w:hAnsi="Times New Roman" w:cs="Times New Roman"/>
                <w:b/>
                <w:bCs/>
                <w:color w:val="000000"/>
                <w:sz w:val="20"/>
                <w:szCs w:val="20"/>
                <w:lang w:eastAsia="ru-RU"/>
              </w:rPr>
              <w:t>14 863,0</w:t>
            </w:r>
          </w:p>
        </w:tc>
      </w:tr>
    </w:tbl>
    <w:p w:rsidR="00D80EB0" w:rsidRPr="006F3A29" w:rsidRDefault="00D80EB0" w:rsidP="00D80EB0">
      <w:pPr>
        <w:tabs>
          <w:tab w:val="left" w:pos="5805"/>
        </w:tabs>
        <w:rPr>
          <w:rFonts w:ascii="Times New Roman" w:hAnsi="Times New Roman" w:cs="Times New Roman"/>
          <w:sz w:val="20"/>
          <w:szCs w:val="20"/>
        </w:rPr>
      </w:pPr>
      <w:r w:rsidRPr="006F3A29">
        <w:rPr>
          <w:rFonts w:ascii="Times New Roman" w:hAnsi="Times New Roman" w:cs="Times New Roman"/>
          <w:sz w:val="20"/>
          <w:szCs w:val="20"/>
        </w:rPr>
        <w:lastRenderedPageBreak/>
        <w:tab/>
      </w:r>
    </w:p>
    <w:tbl>
      <w:tblPr>
        <w:tblW w:w="11580" w:type="dxa"/>
        <w:tblLook w:val="04A0"/>
      </w:tblPr>
      <w:tblGrid>
        <w:gridCol w:w="2580"/>
        <w:gridCol w:w="5180"/>
        <w:gridCol w:w="1300"/>
        <w:gridCol w:w="1220"/>
        <w:gridCol w:w="1300"/>
      </w:tblGrid>
      <w:tr w:rsidR="00D80EB0" w:rsidRPr="00D80EB0" w:rsidTr="00D80EB0">
        <w:trPr>
          <w:trHeight w:val="300"/>
        </w:trPr>
        <w:tc>
          <w:tcPr>
            <w:tcW w:w="258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180" w:type="dxa"/>
            <w:tcBorders>
              <w:top w:val="nil"/>
              <w:left w:val="nil"/>
              <w:bottom w:val="nil"/>
              <w:right w:val="nil"/>
            </w:tcBorders>
            <w:shd w:val="clear" w:color="auto" w:fill="auto"/>
            <w:vAlign w:val="bottom"/>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3820" w:type="dxa"/>
            <w:gridSpan w:val="3"/>
            <w:tcBorders>
              <w:top w:val="nil"/>
              <w:left w:val="nil"/>
              <w:bottom w:val="nil"/>
              <w:right w:val="nil"/>
            </w:tcBorders>
            <w:shd w:val="clear" w:color="auto" w:fill="auto"/>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Приложение 8</w:t>
            </w:r>
          </w:p>
        </w:tc>
      </w:tr>
      <w:tr w:rsidR="00D80EB0" w:rsidRPr="00D80EB0" w:rsidTr="00D80EB0">
        <w:trPr>
          <w:trHeight w:val="1103"/>
        </w:trPr>
        <w:tc>
          <w:tcPr>
            <w:tcW w:w="258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p>
        </w:tc>
        <w:tc>
          <w:tcPr>
            <w:tcW w:w="5180" w:type="dxa"/>
            <w:tcBorders>
              <w:top w:val="nil"/>
              <w:left w:val="nil"/>
              <w:bottom w:val="nil"/>
              <w:right w:val="nil"/>
            </w:tcBorders>
            <w:shd w:val="clear" w:color="auto" w:fill="auto"/>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3820" w:type="dxa"/>
            <w:gridSpan w:val="3"/>
            <w:tcBorders>
              <w:top w:val="nil"/>
              <w:left w:val="nil"/>
              <w:bottom w:val="nil"/>
              <w:right w:val="nil"/>
            </w:tcBorders>
            <w:shd w:val="clear" w:color="auto" w:fill="auto"/>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D80EB0" w:rsidRPr="00D80EB0" w:rsidTr="00D80EB0">
        <w:trPr>
          <w:trHeight w:val="285"/>
        </w:trPr>
        <w:tc>
          <w:tcPr>
            <w:tcW w:w="2580" w:type="dxa"/>
            <w:tcBorders>
              <w:top w:val="nil"/>
              <w:left w:val="nil"/>
              <w:bottom w:val="nil"/>
              <w:right w:val="nil"/>
            </w:tcBorders>
            <w:shd w:val="clear" w:color="auto" w:fill="auto"/>
            <w:noWrap/>
            <w:vAlign w:val="center"/>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p>
        </w:tc>
        <w:tc>
          <w:tcPr>
            <w:tcW w:w="9000" w:type="dxa"/>
            <w:gridSpan w:val="4"/>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r>
      <w:tr w:rsidR="00D80EB0" w:rsidRPr="00D80EB0" w:rsidTr="00D80EB0">
        <w:trPr>
          <w:trHeight w:val="645"/>
        </w:trPr>
        <w:tc>
          <w:tcPr>
            <w:tcW w:w="11580" w:type="dxa"/>
            <w:gridSpan w:val="5"/>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 xml:space="preserve">           ИСТОЧНИКИ ФИНАНСИРОВАНИЯ ДЕФИЦИТА МЕСТНОГО БЮДЖЕТА НА 2024 ГОД И ПЛАНОВЫЙ ПЕРИОД 2025 И 2026 ГОДОВ </w:t>
            </w:r>
          </w:p>
        </w:tc>
      </w:tr>
      <w:tr w:rsidR="00D80EB0" w:rsidRPr="00D80EB0" w:rsidTr="00D80EB0">
        <w:trPr>
          <w:trHeight w:val="330"/>
        </w:trPr>
        <w:tc>
          <w:tcPr>
            <w:tcW w:w="258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sz w:val="20"/>
                <w:szCs w:val="20"/>
                <w:lang w:eastAsia="ru-RU"/>
              </w:rPr>
            </w:pPr>
          </w:p>
        </w:tc>
        <w:tc>
          <w:tcPr>
            <w:tcW w:w="518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r>
      <w:tr w:rsidR="00D80EB0" w:rsidRPr="00D80EB0" w:rsidTr="00D80EB0">
        <w:trPr>
          <w:trHeight w:val="300"/>
        </w:trPr>
        <w:tc>
          <w:tcPr>
            <w:tcW w:w="2580" w:type="dxa"/>
            <w:tcBorders>
              <w:top w:val="nil"/>
              <w:left w:val="nil"/>
              <w:bottom w:val="nil"/>
              <w:right w:val="nil"/>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5180" w:type="dxa"/>
            <w:tcBorders>
              <w:top w:val="nil"/>
              <w:left w:val="nil"/>
              <w:bottom w:val="nil"/>
              <w:right w:val="nil"/>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D80EB0" w:rsidRPr="00D80EB0" w:rsidRDefault="00D80EB0" w:rsidP="00D80EB0">
            <w:pPr>
              <w:spacing w:after="0" w:line="240" w:lineRule="auto"/>
              <w:jc w:val="right"/>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тыс.рублей</w:t>
            </w:r>
          </w:p>
        </w:tc>
      </w:tr>
      <w:tr w:rsidR="00D80EB0" w:rsidRPr="00D80EB0" w:rsidTr="00D80EB0">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КОД</w:t>
            </w:r>
          </w:p>
        </w:tc>
        <w:tc>
          <w:tcPr>
            <w:tcW w:w="5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Сумма</w:t>
            </w:r>
          </w:p>
        </w:tc>
      </w:tr>
      <w:tr w:rsidR="00D80EB0" w:rsidRPr="00D80EB0" w:rsidTr="00D80EB0">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5180" w:type="dxa"/>
            <w:vMerge/>
            <w:tcBorders>
              <w:top w:val="single" w:sz="4" w:space="0" w:color="auto"/>
              <w:left w:val="single" w:sz="4" w:space="0" w:color="auto"/>
              <w:bottom w:val="single" w:sz="4" w:space="0" w:color="000000"/>
              <w:right w:val="single" w:sz="4" w:space="0" w:color="auto"/>
            </w:tcBorders>
            <w:vAlign w:val="center"/>
            <w:hideMark/>
          </w:tcPr>
          <w:p w:rsidR="00D80EB0" w:rsidRPr="00D80EB0" w:rsidRDefault="00D80EB0" w:rsidP="00D80EB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2024 год</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2025 год</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2026 год</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 01 00 00 00 00 0000 000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Источники внутреннего финансирования дефицита местного бюджета, в том числе:</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1 166,1</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01 05 00 00 00 0000 000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1 166,1</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01 05 00 00 00 0000 500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-53 466,5</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01 05 02 00 00 0000 500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-53 466,5</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01 05 02 01 00 0000 510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-53 466,5</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01 05 02 01 10 0000 510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-53 466,5</w:t>
            </w:r>
          </w:p>
        </w:tc>
        <w:tc>
          <w:tcPr>
            <w:tcW w:w="1220" w:type="dxa"/>
            <w:tcBorders>
              <w:top w:val="nil"/>
              <w:left w:val="nil"/>
              <w:bottom w:val="single" w:sz="4" w:space="0" w:color="auto"/>
              <w:right w:val="single" w:sz="4" w:space="0" w:color="auto"/>
            </w:tcBorders>
            <w:shd w:val="clear" w:color="000000" w:fill="DAEEF3"/>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DAEEF3"/>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lastRenderedPageBreak/>
              <w:t>01 05 00 00 00 0000 600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54 632,6</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01 05 02 00 00 0000 600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54 632,6</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 xml:space="preserve"> 01 05 02 01 00 0000 610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54 632,6</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01 05 02 01 10 0000 610</w:t>
            </w:r>
          </w:p>
        </w:tc>
        <w:tc>
          <w:tcPr>
            <w:tcW w:w="518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both"/>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AEEF3"/>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54 632,6</w:t>
            </w:r>
          </w:p>
        </w:tc>
        <w:tc>
          <w:tcPr>
            <w:tcW w:w="1220" w:type="dxa"/>
            <w:tcBorders>
              <w:top w:val="nil"/>
              <w:left w:val="nil"/>
              <w:bottom w:val="single" w:sz="4" w:space="0" w:color="auto"/>
              <w:right w:val="single" w:sz="4" w:space="0" w:color="auto"/>
            </w:tcBorders>
            <w:shd w:val="clear" w:color="000000" w:fill="DAEEF3"/>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13 770,1</w:t>
            </w:r>
          </w:p>
        </w:tc>
        <w:tc>
          <w:tcPr>
            <w:tcW w:w="1300" w:type="dxa"/>
            <w:tcBorders>
              <w:top w:val="nil"/>
              <w:left w:val="nil"/>
              <w:bottom w:val="single" w:sz="4" w:space="0" w:color="auto"/>
              <w:right w:val="single" w:sz="4" w:space="0" w:color="auto"/>
            </w:tcBorders>
            <w:shd w:val="clear" w:color="000000" w:fill="DAEEF3"/>
            <w:vAlign w:val="center"/>
            <w:hideMark/>
          </w:tcPr>
          <w:p w:rsidR="00D80EB0" w:rsidRPr="00D80EB0" w:rsidRDefault="00D80EB0" w:rsidP="00D80EB0">
            <w:pPr>
              <w:spacing w:after="0" w:line="240" w:lineRule="auto"/>
              <w:jc w:val="center"/>
              <w:rPr>
                <w:rFonts w:ascii="Times New Roman" w:eastAsia="Times New Roman" w:hAnsi="Times New Roman" w:cs="Times New Roman"/>
                <w:sz w:val="20"/>
                <w:szCs w:val="20"/>
                <w:lang w:eastAsia="ru-RU"/>
              </w:rPr>
            </w:pPr>
            <w:r w:rsidRPr="00D80EB0">
              <w:rPr>
                <w:rFonts w:ascii="Times New Roman" w:eastAsia="Times New Roman" w:hAnsi="Times New Roman" w:cs="Times New Roman"/>
                <w:sz w:val="20"/>
                <w:szCs w:val="20"/>
                <w:lang w:eastAsia="ru-RU"/>
              </w:rPr>
              <w:t>14 863,0</w:t>
            </w:r>
          </w:p>
        </w:tc>
      </w:tr>
      <w:tr w:rsidR="00D80EB0" w:rsidRPr="00D80EB0" w:rsidTr="00D80EB0">
        <w:trPr>
          <w:trHeight w:val="600"/>
        </w:trPr>
        <w:tc>
          <w:tcPr>
            <w:tcW w:w="7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80EB0" w:rsidRPr="00D80EB0" w:rsidRDefault="00D80EB0" w:rsidP="00D80EB0">
            <w:pPr>
              <w:spacing w:after="0" w:line="240" w:lineRule="auto"/>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1 166,1</w:t>
            </w:r>
          </w:p>
        </w:tc>
        <w:tc>
          <w:tcPr>
            <w:tcW w:w="1220" w:type="dxa"/>
            <w:tcBorders>
              <w:top w:val="nil"/>
              <w:left w:val="nil"/>
              <w:bottom w:val="single" w:sz="4" w:space="0" w:color="auto"/>
              <w:right w:val="single" w:sz="4" w:space="0" w:color="auto"/>
            </w:tcBorders>
            <w:shd w:val="clear" w:color="auto" w:fill="auto"/>
            <w:vAlign w:val="center"/>
            <w:hideMark/>
          </w:tcPr>
          <w:p w:rsidR="00D80EB0" w:rsidRPr="00D80EB0" w:rsidRDefault="00D80EB0" w:rsidP="00D80EB0">
            <w:pPr>
              <w:spacing w:after="0" w:line="240" w:lineRule="auto"/>
              <w:jc w:val="center"/>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D80EB0" w:rsidRPr="00D80EB0" w:rsidRDefault="00D80EB0" w:rsidP="00D80EB0">
            <w:pPr>
              <w:spacing w:after="0" w:line="240" w:lineRule="auto"/>
              <w:jc w:val="center"/>
              <w:rPr>
                <w:rFonts w:ascii="Times New Roman" w:eastAsia="Times New Roman" w:hAnsi="Times New Roman" w:cs="Times New Roman"/>
                <w:b/>
                <w:bCs/>
                <w:sz w:val="20"/>
                <w:szCs w:val="20"/>
                <w:lang w:eastAsia="ru-RU"/>
              </w:rPr>
            </w:pPr>
            <w:r w:rsidRPr="00D80EB0">
              <w:rPr>
                <w:rFonts w:ascii="Times New Roman" w:eastAsia="Times New Roman" w:hAnsi="Times New Roman" w:cs="Times New Roman"/>
                <w:b/>
                <w:bCs/>
                <w:sz w:val="20"/>
                <w:szCs w:val="20"/>
                <w:lang w:eastAsia="ru-RU"/>
              </w:rPr>
              <w:t>0,0</w:t>
            </w:r>
          </w:p>
        </w:tc>
      </w:tr>
    </w:tbl>
    <w:p w:rsidR="00D80EB0" w:rsidRPr="006F3A29" w:rsidRDefault="00D80EB0" w:rsidP="00D80EB0">
      <w:pPr>
        <w:tabs>
          <w:tab w:val="left" w:pos="5805"/>
        </w:tabs>
        <w:rPr>
          <w:rFonts w:ascii="Times New Roman" w:hAnsi="Times New Roman" w:cs="Times New Roman"/>
          <w:sz w:val="20"/>
          <w:szCs w:val="20"/>
        </w:rPr>
      </w:pPr>
    </w:p>
    <w:p w:rsidR="00D80EB0" w:rsidRPr="006F3A29" w:rsidRDefault="00D80EB0" w:rsidP="00D80EB0">
      <w:pPr>
        <w:tabs>
          <w:tab w:val="left" w:pos="5805"/>
        </w:tabs>
        <w:rPr>
          <w:rFonts w:ascii="Times New Roman" w:hAnsi="Times New Roman" w:cs="Times New Roman"/>
          <w:sz w:val="20"/>
          <w:szCs w:val="20"/>
        </w:rPr>
        <w:sectPr w:rsidR="00D80EB0" w:rsidRPr="006F3A29" w:rsidSect="00D80EB0">
          <w:pgSz w:w="16838" w:h="11906" w:orient="landscape"/>
          <w:pgMar w:top="1134" w:right="1701" w:bottom="1134" w:left="1134" w:header="709" w:footer="709" w:gutter="0"/>
          <w:cols w:space="708"/>
          <w:docGrid w:linePitch="360"/>
        </w:sectPr>
      </w:pPr>
      <w:r w:rsidRPr="006F3A29">
        <w:rPr>
          <w:rFonts w:ascii="Times New Roman" w:hAnsi="Times New Roman" w:cs="Times New Roman"/>
          <w:sz w:val="20"/>
          <w:szCs w:val="20"/>
        </w:rPr>
        <w:tab/>
      </w:r>
    </w:p>
    <w:p w:rsidR="00D80EB0" w:rsidRPr="006F3A29" w:rsidRDefault="00D80EB0" w:rsidP="00D80EB0">
      <w:pPr>
        <w:pStyle w:val="Heading"/>
        <w:tabs>
          <w:tab w:val="left" w:pos="7770"/>
        </w:tabs>
        <w:ind w:left="2124"/>
        <w:jc w:val="center"/>
        <w:rPr>
          <w:rFonts w:ascii="Times New Roman" w:hAnsi="Times New Roman"/>
          <w:color w:val="000000"/>
          <w:sz w:val="20"/>
        </w:rPr>
      </w:pPr>
      <w:r w:rsidRPr="006F3A29">
        <w:rPr>
          <w:rFonts w:ascii="Times New Roman" w:hAnsi="Times New Roman"/>
          <w:color w:val="000000"/>
          <w:sz w:val="20"/>
        </w:rPr>
        <w:lastRenderedPageBreak/>
        <w:t>СОВЕТ ДЕПУТАТОВ БЫСТРОВСКОГО СЕЛЬСОВЕТА</w:t>
      </w:r>
    </w:p>
    <w:p w:rsidR="00D80EB0" w:rsidRPr="006F3A29" w:rsidRDefault="00D80EB0" w:rsidP="00D80EB0">
      <w:pPr>
        <w:pStyle w:val="Heading"/>
        <w:tabs>
          <w:tab w:val="left" w:pos="7770"/>
        </w:tabs>
        <w:ind w:left="2124"/>
        <w:jc w:val="center"/>
        <w:rPr>
          <w:rFonts w:ascii="Times New Roman" w:hAnsi="Times New Roman"/>
          <w:color w:val="000000"/>
          <w:sz w:val="20"/>
        </w:rPr>
      </w:pPr>
      <w:r w:rsidRPr="006F3A29">
        <w:rPr>
          <w:rFonts w:ascii="Times New Roman" w:hAnsi="Times New Roman"/>
          <w:color w:val="000000"/>
          <w:sz w:val="20"/>
        </w:rPr>
        <w:t>ИСКИТИМСКОГО РАЙОНА НОВОСИБИРСКОЙ ОБЛАСТИ</w:t>
      </w:r>
    </w:p>
    <w:p w:rsidR="00D80EB0" w:rsidRPr="006F3A29" w:rsidRDefault="00D80EB0" w:rsidP="00D80EB0">
      <w:pPr>
        <w:pStyle w:val="Heading"/>
        <w:tabs>
          <w:tab w:val="left" w:pos="7770"/>
        </w:tabs>
        <w:ind w:left="2124"/>
        <w:jc w:val="center"/>
        <w:rPr>
          <w:rFonts w:ascii="Times New Roman" w:hAnsi="Times New Roman"/>
          <w:color w:val="000000"/>
          <w:sz w:val="20"/>
        </w:rPr>
      </w:pPr>
      <w:r w:rsidRPr="006F3A29">
        <w:rPr>
          <w:rFonts w:ascii="Times New Roman" w:hAnsi="Times New Roman"/>
          <w:color w:val="000000"/>
          <w:sz w:val="20"/>
        </w:rPr>
        <w:t>(шестого созыва)</w:t>
      </w:r>
    </w:p>
    <w:p w:rsidR="00D80EB0" w:rsidRPr="006F3A29" w:rsidRDefault="00D80EB0" w:rsidP="00D80EB0">
      <w:pPr>
        <w:pStyle w:val="Heading"/>
        <w:tabs>
          <w:tab w:val="left" w:pos="7770"/>
        </w:tabs>
        <w:ind w:left="2124"/>
        <w:jc w:val="center"/>
        <w:rPr>
          <w:rFonts w:ascii="Times New Roman" w:hAnsi="Times New Roman"/>
          <w:color w:val="000000"/>
          <w:sz w:val="20"/>
        </w:rPr>
      </w:pPr>
    </w:p>
    <w:p w:rsidR="00D80EB0" w:rsidRPr="006F3A29" w:rsidRDefault="00D80EB0" w:rsidP="00D80EB0">
      <w:pPr>
        <w:pStyle w:val="Heading"/>
        <w:tabs>
          <w:tab w:val="left" w:pos="7770"/>
        </w:tabs>
        <w:ind w:left="993"/>
        <w:jc w:val="center"/>
        <w:rPr>
          <w:rFonts w:ascii="Times New Roman" w:hAnsi="Times New Roman"/>
          <w:color w:val="000000"/>
          <w:sz w:val="20"/>
        </w:rPr>
      </w:pPr>
      <w:r w:rsidRPr="006F3A29">
        <w:rPr>
          <w:rFonts w:ascii="Times New Roman" w:hAnsi="Times New Roman"/>
          <w:color w:val="000000"/>
          <w:sz w:val="20"/>
        </w:rPr>
        <w:t>РЕШЕНИЕ</w:t>
      </w:r>
    </w:p>
    <w:p w:rsidR="00D80EB0" w:rsidRPr="006F3A29" w:rsidRDefault="00D80EB0" w:rsidP="00D80EB0">
      <w:pPr>
        <w:pStyle w:val="Heading"/>
        <w:tabs>
          <w:tab w:val="left" w:pos="7770"/>
        </w:tabs>
        <w:ind w:left="2124"/>
        <w:jc w:val="center"/>
        <w:rPr>
          <w:rFonts w:ascii="Times New Roman" w:hAnsi="Times New Roman"/>
          <w:color w:val="000000"/>
          <w:sz w:val="20"/>
        </w:rPr>
      </w:pPr>
      <w:r w:rsidRPr="006F3A29">
        <w:rPr>
          <w:rFonts w:ascii="Times New Roman" w:hAnsi="Times New Roman"/>
          <w:color w:val="000000"/>
          <w:sz w:val="20"/>
        </w:rPr>
        <w:t>(сорок седьмая внеочередная сессия)</w:t>
      </w:r>
    </w:p>
    <w:p w:rsidR="00D80EB0" w:rsidRPr="006F3A29" w:rsidRDefault="00D80EB0" w:rsidP="00D80EB0">
      <w:pPr>
        <w:pStyle w:val="Heading"/>
        <w:tabs>
          <w:tab w:val="left" w:pos="7770"/>
        </w:tabs>
        <w:jc w:val="center"/>
        <w:rPr>
          <w:rFonts w:ascii="Times New Roman" w:hAnsi="Times New Roman"/>
          <w:b w:val="0"/>
          <w:color w:val="000000"/>
          <w:sz w:val="20"/>
        </w:rPr>
      </w:pPr>
      <w:r w:rsidRPr="006F3A29">
        <w:rPr>
          <w:rFonts w:ascii="Times New Roman" w:hAnsi="Times New Roman"/>
          <w:b w:val="0"/>
          <w:color w:val="000000"/>
          <w:sz w:val="20"/>
        </w:rPr>
        <w:t xml:space="preserve">01.08.2024                                          с.Быстровка                                        № 167 </w:t>
      </w:r>
    </w:p>
    <w:p w:rsidR="00D80EB0" w:rsidRPr="006F3A29" w:rsidRDefault="00D80EB0" w:rsidP="00D80EB0">
      <w:pPr>
        <w:pStyle w:val="Heading"/>
        <w:jc w:val="center"/>
        <w:rPr>
          <w:rFonts w:ascii="Times New Roman" w:hAnsi="Times New Roman"/>
          <w:bCs/>
          <w:color w:val="000000"/>
          <w:sz w:val="20"/>
        </w:rPr>
      </w:pPr>
    </w:p>
    <w:p w:rsidR="00D80EB0" w:rsidRPr="006F3A29" w:rsidRDefault="00D80EB0" w:rsidP="00D80EB0">
      <w:pPr>
        <w:rPr>
          <w:rFonts w:ascii="Times New Roman" w:hAnsi="Times New Roman" w:cs="Times New Roman"/>
          <w:sz w:val="20"/>
          <w:szCs w:val="20"/>
        </w:rPr>
      </w:pPr>
    </w:p>
    <w:p w:rsidR="00D80EB0" w:rsidRPr="006F3A29" w:rsidRDefault="00D80EB0" w:rsidP="00D80EB0">
      <w:pPr>
        <w:jc w:val="both"/>
        <w:rPr>
          <w:rFonts w:ascii="Times New Roman" w:hAnsi="Times New Roman" w:cs="Times New Roman"/>
          <w:sz w:val="20"/>
          <w:szCs w:val="20"/>
        </w:rPr>
      </w:pPr>
      <w:r w:rsidRPr="006F3A29">
        <w:rPr>
          <w:rFonts w:ascii="Times New Roman" w:hAnsi="Times New Roman" w:cs="Times New Roman"/>
          <w:sz w:val="20"/>
          <w:szCs w:val="20"/>
        </w:rPr>
        <w:t>О покупки здания под дом культуры с.Завьялово.</w:t>
      </w:r>
    </w:p>
    <w:p w:rsidR="00D80EB0" w:rsidRPr="006F3A29" w:rsidRDefault="00D80EB0" w:rsidP="00D80EB0">
      <w:pPr>
        <w:rPr>
          <w:rFonts w:ascii="Times New Roman" w:hAnsi="Times New Roman" w:cs="Times New Roman"/>
          <w:sz w:val="20"/>
          <w:szCs w:val="20"/>
        </w:rPr>
      </w:pPr>
    </w:p>
    <w:p w:rsidR="00D80EB0" w:rsidRPr="006F3A29" w:rsidRDefault="00D80EB0" w:rsidP="00D80EB0">
      <w:pPr>
        <w:spacing w:line="228" w:lineRule="auto"/>
        <w:jc w:val="both"/>
        <w:rPr>
          <w:rFonts w:ascii="Times New Roman" w:hAnsi="Times New Roman" w:cs="Times New Roman"/>
          <w:sz w:val="20"/>
          <w:szCs w:val="20"/>
        </w:rPr>
      </w:pPr>
      <w:r w:rsidRPr="006F3A29">
        <w:rPr>
          <w:rFonts w:ascii="Times New Roman" w:hAnsi="Times New Roman" w:cs="Times New Roman"/>
          <w:sz w:val="20"/>
          <w:szCs w:val="20"/>
        </w:rPr>
        <w:t xml:space="preserve">             В соответствии с Федеральным законом «</w:t>
      </w:r>
      <w:r w:rsidRPr="006F3A29">
        <w:rPr>
          <w:rFonts w:ascii="Times New Roman" w:eastAsia="Calibri" w:hAnsi="Times New Roman" w:cs="Times New Roman"/>
          <w:spacing w:val="2"/>
          <w:sz w:val="20"/>
          <w:szCs w:val="20"/>
        </w:rPr>
        <w:t>О контрактной системе в сфере закупок товаров, работ, услуг для обеспечения государственных и муниципальных нужд</w:t>
      </w:r>
      <w:r w:rsidRPr="006F3A29">
        <w:rPr>
          <w:rFonts w:ascii="Times New Roman" w:hAnsi="Times New Roman" w:cs="Times New Roman"/>
          <w:sz w:val="20"/>
          <w:szCs w:val="20"/>
        </w:rPr>
        <w:t xml:space="preserve">» </w:t>
      </w:r>
      <w:r w:rsidRPr="006F3A29">
        <w:rPr>
          <w:rFonts w:ascii="Times New Roman" w:eastAsia="Calibri" w:hAnsi="Times New Roman" w:cs="Times New Roman"/>
          <w:spacing w:val="2"/>
          <w:sz w:val="20"/>
          <w:szCs w:val="20"/>
        </w:rPr>
        <w:t xml:space="preserve">п. 31 ч. 1 ст. 93 </w:t>
      </w:r>
      <w:r w:rsidRPr="006F3A29">
        <w:rPr>
          <w:rFonts w:ascii="Times New Roman" w:hAnsi="Times New Roman" w:cs="Times New Roman"/>
          <w:sz w:val="20"/>
          <w:szCs w:val="20"/>
        </w:rPr>
        <w:t xml:space="preserve">№ </w:t>
      </w:r>
      <w:r w:rsidRPr="006F3A29">
        <w:rPr>
          <w:rFonts w:ascii="Times New Roman" w:eastAsia="Calibri" w:hAnsi="Times New Roman" w:cs="Times New Roman"/>
          <w:spacing w:val="2"/>
          <w:sz w:val="20"/>
          <w:szCs w:val="20"/>
        </w:rPr>
        <w:t>44-ФЗ</w:t>
      </w:r>
      <w:r w:rsidRPr="006F3A29">
        <w:rPr>
          <w:rFonts w:ascii="Times New Roman" w:hAnsi="Times New Roman" w:cs="Times New Roman"/>
          <w:sz w:val="20"/>
          <w:szCs w:val="20"/>
        </w:rPr>
        <w:t xml:space="preserve"> от </w:t>
      </w:r>
      <w:r w:rsidRPr="006F3A29">
        <w:rPr>
          <w:rFonts w:ascii="Times New Roman" w:eastAsia="Calibri" w:hAnsi="Times New Roman" w:cs="Times New Roman"/>
          <w:spacing w:val="2"/>
          <w:sz w:val="20"/>
          <w:szCs w:val="20"/>
        </w:rPr>
        <w:t>05.04.2013 г</w:t>
      </w:r>
      <w:r w:rsidRPr="006F3A29">
        <w:rPr>
          <w:rFonts w:ascii="Times New Roman" w:hAnsi="Times New Roman" w:cs="Times New Roman"/>
          <w:sz w:val="20"/>
          <w:szCs w:val="20"/>
        </w:rPr>
        <w:t xml:space="preserve">., и Уставом Быстровского сельсовета Искитимского района Новосибирской области, Совет депутатов Быстровского сельсовета Искитимского района Новосибирской области </w:t>
      </w:r>
    </w:p>
    <w:p w:rsidR="00D80EB0" w:rsidRPr="006F3A29" w:rsidRDefault="00D80EB0" w:rsidP="00D80EB0">
      <w:pPr>
        <w:spacing w:line="228" w:lineRule="auto"/>
        <w:jc w:val="both"/>
        <w:rPr>
          <w:rFonts w:ascii="Times New Roman" w:hAnsi="Times New Roman" w:cs="Times New Roman"/>
          <w:b/>
          <w:sz w:val="20"/>
          <w:szCs w:val="20"/>
        </w:rPr>
      </w:pPr>
      <w:r w:rsidRPr="006F3A29">
        <w:rPr>
          <w:rFonts w:ascii="Times New Roman" w:hAnsi="Times New Roman" w:cs="Times New Roman"/>
          <w:b/>
          <w:sz w:val="20"/>
          <w:szCs w:val="20"/>
        </w:rPr>
        <w:t>РЕШИЛ:</w:t>
      </w:r>
    </w:p>
    <w:p w:rsidR="00D80EB0" w:rsidRPr="006F3A29" w:rsidRDefault="00D80EB0" w:rsidP="00D80EB0">
      <w:pPr>
        <w:rPr>
          <w:rFonts w:ascii="Times New Roman" w:hAnsi="Times New Roman" w:cs="Times New Roman"/>
          <w:sz w:val="20"/>
          <w:szCs w:val="20"/>
        </w:rPr>
      </w:pPr>
    </w:p>
    <w:p w:rsidR="00D80EB0" w:rsidRPr="006F3A29" w:rsidRDefault="00D80EB0" w:rsidP="00D80EB0">
      <w:pPr>
        <w:pStyle w:val="ConsPlusNonformat"/>
        <w:tabs>
          <w:tab w:val="left" w:pos="567"/>
          <w:tab w:val="num" w:pos="858"/>
          <w:tab w:val="left" w:pos="1260"/>
          <w:tab w:val="left" w:pos="4140"/>
        </w:tabs>
        <w:ind w:left="142"/>
        <w:jc w:val="both"/>
        <w:rPr>
          <w:rFonts w:ascii="Times New Roman" w:hAnsi="Times New Roman" w:cs="Times New Roman"/>
        </w:rPr>
      </w:pPr>
      <w:r w:rsidRPr="006F3A29">
        <w:rPr>
          <w:rFonts w:ascii="Times New Roman" w:hAnsi="Times New Roman" w:cs="Times New Roman"/>
        </w:rPr>
        <w:t>1.  Приобрести следующее недвижимое имущество: здание под клуб, здание пристройки, назначение - нежилое, с кадастровым номером 54:07:041701:935, площадью 277,9 кв.м., с количеством этажей, в том числе подземных этажей: 1, в том числе подземных 0, имеющее местоположение: Новосибирская область, р-н Искитимский, с. Завьялово, ул. Совхозная, д. 29, принадлежащее Продавцу на праве собственности, о чем в Едином государственном реестре недвижимости имеется запись от 26.07.2019 № 54:07:041701:935-54/008/2019-6; здание пристройки, назначение - нежилое, с кадастровым номером 54:07:041701:1171, площадью 78,7 кв.м., с количеством этажей, в том числе подземных этажей: 1, в том числе подземных 0, имеющее местоположение: Россия, Новосибирская обл., Искитимский район, с. Завьялово, ул. Совхозная, дом 29, принадлежащее Продавцу на праве собственности, о чем в Едином государственном реестре недвижимости имеется запись от 26.07.2019 № 54:07:041701:1171-54/008/2019-4 и занятый указанными зданиями земельный участок с кадастровым номером 54:07:041701:289, площадью 1498 кв.м., местоположение: Новосибирская область, р-н Искитимский, с. Завьялово, ул. Совхозная, 29, категория земель: земли населенных пунктов, вид разрешенного использования: для эксплуатации магазина, принадлежащее Продавцу на праве собственности, о чем в Едином государственном реестре недвижимости имеется запись от 26.07.2019 № 54:07:041701:289-54/008/2019-4, вместе именуемые «Недвижимое имущество».</w:t>
      </w:r>
    </w:p>
    <w:p w:rsidR="00D80EB0" w:rsidRPr="006F3A29" w:rsidRDefault="00D80EB0" w:rsidP="00D80EB0">
      <w:pPr>
        <w:pStyle w:val="ConsPlusNonformat"/>
        <w:tabs>
          <w:tab w:val="left" w:pos="567"/>
          <w:tab w:val="num" w:pos="858"/>
          <w:tab w:val="left" w:pos="1260"/>
          <w:tab w:val="left" w:pos="4140"/>
        </w:tabs>
        <w:ind w:left="142"/>
        <w:jc w:val="both"/>
        <w:rPr>
          <w:rFonts w:ascii="Times New Roman" w:hAnsi="Times New Roman" w:cs="Times New Roman"/>
        </w:rPr>
      </w:pPr>
    </w:p>
    <w:p w:rsidR="00D80EB0" w:rsidRPr="006F3A29" w:rsidRDefault="00D80EB0" w:rsidP="00D80EB0">
      <w:pPr>
        <w:jc w:val="both"/>
        <w:rPr>
          <w:rFonts w:ascii="Times New Roman" w:hAnsi="Times New Roman" w:cs="Times New Roman"/>
          <w:sz w:val="20"/>
          <w:szCs w:val="20"/>
        </w:rPr>
      </w:pPr>
      <w:r w:rsidRPr="006F3A29">
        <w:rPr>
          <w:rFonts w:ascii="Times New Roman" w:hAnsi="Times New Roman" w:cs="Times New Roman"/>
          <w:sz w:val="20"/>
          <w:szCs w:val="20"/>
        </w:rPr>
        <w:t xml:space="preserve">2.  Цена Недвижимого имущества, определенная по соглашению сторон, составляет </w:t>
      </w:r>
      <w:r w:rsidRPr="006F3A29">
        <w:rPr>
          <w:rFonts w:ascii="Times New Roman" w:hAnsi="Times New Roman" w:cs="Times New Roman"/>
          <w:bCs/>
          <w:sz w:val="20"/>
          <w:szCs w:val="20"/>
        </w:rPr>
        <w:t>6 500 000 (Шесть миллионов пятьсот тысяч) рублей 00 копеек</w:t>
      </w:r>
      <w:r w:rsidRPr="006F3A29">
        <w:rPr>
          <w:rFonts w:ascii="Times New Roman" w:hAnsi="Times New Roman" w:cs="Times New Roman"/>
          <w:sz w:val="20"/>
          <w:szCs w:val="20"/>
        </w:rPr>
        <w:t>, в том числе:</w:t>
      </w:r>
    </w:p>
    <w:p w:rsidR="00D80EB0" w:rsidRPr="006F3A29" w:rsidRDefault="00D80EB0" w:rsidP="00D80EB0">
      <w:pPr>
        <w:jc w:val="both"/>
        <w:rPr>
          <w:rFonts w:ascii="Times New Roman" w:hAnsi="Times New Roman" w:cs="Times New Roman"/>
          <w:sz w:val="20"/>
          <w:szCs w:val="20"/>
        </w:rPr>
      </w:pPr>
      <w:r w:rsidRPr="006F3A29">
        <w:rPr>
          <w:rFonts w:ascii="Times New Roman" w:hAnsi="Times New Roman" w:cs="Times New Roman"/>
          <w:sz w:val="20"/>
          <w:szCs w:val="20"/>
        </w:rPr>
        <w:t xml:space="preserve">- за здание (реконстр. столовой), здание пристройки с кадастровым номером 54:07:041701:935 – </w:t>
      </w:r>
      <w:r w:rsidRPr="006F3A29">
        <w:rPr>
          <w:rFonts w:ascii="Times New Roman" w:hAnsi="Times New Roman" w:cs="Times New Roman"/>
          <w:bCs/>
          <w:sz w:val="20"/>
          <w:szCs w:val="20"/>
        </w:rPr>
        <w:t>3 250 000 (Три миллиона двести пятьдесят тысяч) рублей0 00 копеек</w:t>
      </w:r>
      <w:r w:rsidRPr="006F3A29">
        <w:rPr>
          <w:rFonts w:ascii="Times New Roman" w:hAnsi="Times New Roman" w:cs="Times New Roman"/>
          <w:sz w:val="20"/>
          <w:szCs w:val="20"/>
        </w:rPr>
        <w:t>;</w:t>
      </w:r>
    </w:p>
    <w:p w:rsidR="00D80EB0" w:rsidRPr="006F3A29" w:rsidRDefault="00D80EB0" w:rsidP="00D80EB0">
      <w:pPr>
        <w:ind w:left="142"/>
        <w:jc w:val="both"/>
        <w:rPr>
          <w:rFonts w:ascii="Times New Roman" w:hAnsi="Times New Roman" w:cs="Times New Roman"/>
          <w:bCs/>
          <w:sz w:val="20"/>
          <w:szCs w:val="20"/>
        </w:rPr>
      </w:pPr>
      <w:r w:rsidRPr="006F3A29">
        <w:rPr>
          <w:rFonts w:ascii="Times New Roman" w:hAnsi="Times New Roman" w:cs="Times New Roman"/>
          <w:sz w:val="20"/>
          <w:szCs w:val="20"/>
        </w:rPr>
        <w:t xml:space="preserve">- за здание пристройки с кадастровым номером 54:07:041701:1171 – </w:t>
      </w:r>
      <w:r w:rsidRPr="006F3A29">
        <w:rPr>
          <w:rFonts w:ascii="Times New Roman" w:hAnsi="Times New Roman" w:cs="Times New Roman"/>
          <w:bCs/>
          <w:sz w:val="20"/>
          <w:szCs w:val="20"/>
        </w:rPr>
        <w:t>650 000 (Шестьсот пятьдесят тысяч) рублей 00 копеек;</w:t>
      </w:r>
    </w:p>
    <w:p w:rsidR="00D80EB0" w:rsidRPr="006F3A29" w:rsidRDefault="00D80EB0" w:rsidP="00D80EB0">
      <w:pPr>
        <w:ind w:left="142"/>
        <w:jc w:val="both"/>
        <w:rPr>
          <w:rFonts w:ascii="Times New Roman" w:hAnsi="Times New Roman" w:cs="Times New Roman"/>
          <w:bCs/>
          <w:sz w:val="20"/>
          <w:szCs w:val="20"/>
        </w:rPr>
      </w:pPr>
      <w:r w:rsidRPr="006F3A29">
        <w:rPr>
          <w:rFonts w:ascii="Times New Roman" w:hAnsi="Times New Roman" w:cs="Times New Roman"/>
          <w:bCs/>
          <w:sz w:val="20"/>
          <w:szCs w:val="20"/>
        </w:rPr>
        <w:t>- за земельный участок с кадастровым номером 54:07:041701:289 – 2 600 000 (Два миллиона шестьсот тысяч) рублей 00 копеек.</w:t>
      </w:r>
    </w:p>
    <w:p w:rsidR="00D80EB0" w:rsidRPr="006F3A29" w:rsidRDefault="00D80EB0" w:rsidP="00D80EB0">
      <w:pPr>
        <w:ind w:left="142"/>
        <w:jc w:val="both"/>
        <w:rPr>
          <w:rFonts w:ascii="Times New Roman" w:hAnsi="Times New Roman" w:cs="Times New Roman"/>
          <w:sz w:val="20"/>
          <w:szCs w:val="20"/>
        </w:rPr>
      </w:pPr>
    </w:p>
    <w:p w:rsidR="00D80EB0" w:rsidRPr="006F3A29" w:rsidRDefault="00D80EB0" w:rsidP="00D80EB0">
      <w:pPr>
        <w:pStyle w:val="ac"/>
        <w:numPr>
          <w:ilvl w:val="0"/>
          <w:numId w:val="33"/>
        </w:numPr>
        <w:spacing w:after="0" w:line="240" w:lineRule="auto"/>
        <w:ind w:left="142" w:firstLine="0"/>
        <w:jc w:val="both"/>
        <w:rPr>
          <w:rFonts w:ascii="Times New Roman" w:hAnsi="Times New Roman"/>
          <w:sz w:val="20"/>
          <w:szCs w:val="20"/>
        </w:rPr>
      </w:pPr>
      <w:r w:rsidRPr="006F3A29">
        <w:rPr>
          <w:rFonts w:ascii="Times New Roman" w:hAnsi="Times New Roman"/>
          <w:sz w:val="20"/>
          <w:szCs w:val="20"/>
        </w:rPr>
        <w:t xml:space="preserve">  Оплата Имущества производится в рублях, единовременно в течение 30 (тридцати) дней со дня подписания настоящего договора купли-продажи недвижимого имущества.</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rPr>
        <w:t xml:space="preserve">Покупатель производит оплату Недвижимого имущества в сумме </w:t>
      </w:r>
      <w:bookmarkStart w:id="0" w:name="_Hlk171332335"/>
      <w:r w:rsidRPr="006F3A29">
        <w:rPr>
          <w:rFonts w:ascii="Times New Roman" w:hAnsi="Times New Roman" w:cs="Times New Roman"/>
          <w:bCs/>
        </w:rPr>
        <w:t>6 500 000 (Шесть миллионов пятьсот тысяч) рублей 00 копеек</w:t>
      </w:r>
      <w:bookmarkEnd w:id="0"/>
      <w:r w:rsidRPr="006F3A29">
        <w:rPr>
          <w:rFonts w:ascii="Times New Roman" w:hAnsi="Times New Roman" w:cs="Times New Roman"/>
          <w:bCs/>
        </w:rPr>
        <w:t>,</w:t>
      </w:r>
      <w:r w:rsidRPr="006F3A29">
        <w:rPr>
          <w:rFonts w:ascii="Times New Roman" w:hAnsi="Times New Roman" w:cs="Times New Roman"/>
        </w:rPr>
        <w:t xml:space="preserve"> путем перечисления денежных средств по следующим реквизитам: </w:t>
      </w:r>
      <w:r w:rsidRPr="006F3A29">
        <w:rPr>
          <w:rFonts w:ascii="Times New Roman" w:hAnsi="Times New Roman" w:cs="Times New Roman"/>
          <w:color w:val="000000" w:themeColor="text1"/>
        </w:rPr>
        <w:t>Получатель: ЛУЦКЕВИЧ ЕКАТЕРИНА ИВАНОВНА</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t>Номер счёта: 40817810044052690693</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lastRenderedPageBreak/>
        <w:t>Банк получателя: СИБИРСКИЙ БАНК ПАО СБЕРБАНК</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t>БИК: 045004641</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t>Корр. счёт: 30101810500000000641</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t>ИНН: 7707083893</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t>КПП: 540643001</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t>ОКПО: 02806842</w:t>
      </w:r>
    </w:p>
    <w:p w:rsidR="00D80EB0" w:rsidRPr="006F3A29" w:rsidRDefault="00D80EB0" w:rsidP="00D80EB0">
      <w:pPr>
        <w:pStyle w:val="ConsPlusNonformat"/>
        <w:tabs>
          <w:tab w:val="left" w:pos="1260"/>
          <w:tab w:val="left" w:pos="4140"/>
        </w:tabs>
        <w:ind w:left="284"/>
        <w:jc w:val="both"/>
        <w:rPr>
          <w:rFonts w:ascii="Times New Roman" w:hAnsi="Times New Roman" w:cs="Times New Roman"/>
          <w:color w:val="000000" w:themeColor="text1"/>
        </w:rPr>
      </w:pPr>
      <w:r w:rsidRPr="006F3A29">
        <w:rPr>
          <w:rFonts w:ascii="Times New Roman" w:hAnsi="Times New Roman" w:cs="Times New Roman"/>
          <w:color w:val="000000" w:themeColor="text1"/>
        </w:rPr>
        <w:t>ОГРН: 1027700132195</w:t>
      </w:r>
    </w:p>
    <w:p w:rsidR="00D80EB0" w:rsidRPr="006F3A29" w:rsidRDefault="00D80EB0" w:rsidP="00D80EB0">
      <w:pPr>
        <w:pStyle w:val="ConsPlusNonformat"/>
        <w:tabs>
          <w:tab w:val="left" w:pos="567"/>
          <w:tab w:val="num" w:pos="858"/>
          <w:tab w:val="left" w:pos="1260"/>
          <w:tab w:val="left" w:pos="4140"/>
        </w:tabs>
        <w:ind w:left="426"/>
        <w:jc w:val="both"/>
        <w:rPr>
          <w:rFonts w:ascii="Times New Roman" w:hAnsi="Times New Roman" w:cs="Times New Roman"/>
        </w:rPr>
      </w:pPr>
    </w:p>
    <w:p w:rsidR="00D80EB0" w:rsidRPr="006F3A29" w:rsidRDefault="00D80EB0" w:rsidP="00D80EB0">
      <w:pPr>
        <w:pStyle w:val="ac"/>
        <w:numPr>
          <w:ilvl w:val="0"/>
          <w:numId w:val="33"/>
        </w:numPr>
        <w:spacing w:after="0" w:line="228" w:lineRule="auto"/>
        <w:jc w:val="both"/>
        <w:rPr>
          <w:rFonts w:ascii="Times New Roman" w:hAnsi="Times New Roman"/>
          <w:sz w:val="20"/>
          <w:szCs w:val="20"/>
        </w:rPr>
      </w:pPr>
      <w:r w:rsidRPr="006F3A29">
        <w:rPr>
          <w:rFonts w:ascii="Times New Roman" w:hAnsi="Times New Roman"/>
          <w:sz w:val="20"/>
          <w:szCs w:val="20"/>
        </w:rPr>
        <w:t>Решение вступает в силу с момента его  принятия.</w:t>
      </w:r>
    </w:p>
    <w:p w:rsidR="00D80EB0" w:rsidRPr="006F3A29" w:rsidRDefault="00D80EB0" w:rsidP="00D80EB0">
      <w:pPr>
        <w:pStyle w:val="ac"/>
        <w:spacing w:line="228" w:lineRule="auto"/>
        <w:ind w:left="502"/>
        <w:jc w:val="both"/>
        <w:rPr>
          <w:rFonts w:ascii="Times New Roman" w:hAnsi="Times New Roman"/>
          <w:color w:val="000000"/>
          <w:sz w:val="20"/>
          <w:szCs w:val="20"/>
        </w:rPr>
      </w:pPr>
    </w:p>
    <w:p w:rsidR="00D80EB0" w:rsidRPr="006F3A29" w:rsidRDefault="00D80EB0" w:rsidP="00D80EB0">
      <w:pPr>
        <w:jc w:val="both"/>
        <w:rPr>
          <w:rFonts w:ascii="Times New Roman" w:hAnsi="Times New Roman" w:cs="Times New Roman"/>
          <w:b/>
          <w:color w:val="000000"/>
          <w:sz w:val="20"/>
          <w:szCs w:val="20"/>
        </w:rPr>
      </w:pPr>
      <w:r w:rsidRPr="006F3A29">
        <w:rPr>
          <w:rFonts w:ascii="Times New Roman" w:hAnsi="Times New Roman" w:cs="Times New Roman"/>
          <w:sz w:val="20"/>
          <w:szCs w:val="20"/>
        </w:rPr>
        <w:t xml:space="preserve"> 5. Контроль за исполнением настоящего решения возложить на председателя комиссии Совета депутатов по бюджету, финансовой и налоговой политике Петренко Наталью Николаевну.</w:t>
      </w: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r w:rsidRPr="006F3A29">
        <w:rPr>
          <w:rFonts w:ascii="Times New Roman" w:hAnsi="Times New Roman" w:cs="Times New Roman"/>
          <w:sz w:val="20"/>
          <w:szCs w:val="20"/>
        </w:rPr>
        <w:t xml:space="preserve">Председатель Совета депутатов  </w:t>
      </w:r>
    </w:p>
    <w:p w:rsidR="00D80EB0" w:rsidRPr="006F3A29" w:rsidRDefault="00D80EB0" w:rsidP="00D80EB0">
      <w:pPr>
        <w:rPr>
          <w:rFonts w:ascii="Times New Roman" w:hAnsi="Times New Roman" w:cs="Times New Roman"/>
          <w:sz w:val="20"/>
          <w:szCs w:val="20"/>
        </w:rPr>
      </w:pPr>
      <w:r w:rsidRPr="006F3A29">
        <w:rPr>
          <w:rFonts w:ascii="Times New Roman" w:hAnsi="Times New Roman" w:cs="Times New Roman"/>
          <w:sz w:val="20"/>
          <w:szCs w:val="20"/>
        </w:rPr>
        <w:t>Быстровского сельсовета</w:t>
      </w:r>
    </w:p>
    <w:p w:rsidR="00D80EB0" w:rsidRPr="006F3A29" w:rsidRDefault="00D80EB0" w:rsidP="00D80EB0">
      <w:pPr>
        <w:rPr>
          <w:rFonts w:ascii="Times New Roman" w:hAnsi="Times New Roman" w:cs="Times New Roman"/>
          <w:sz w:val="20"/>
          <w:szCs w:val="20"/>
        </w:rPr>
      </w:pPr>
      <w:r w:rsidRPr="006F3A29">
        <w:rPr>
          <w:rFonts w:ascii="Times New Roman" w:hAnsi="Times New Roman" w:cs="Times New Roman"/>
          <w:sz w:val="20"/>
          <w:szCs w:val="20"/>
        </w:rPr>
        <w:t>Искитимского района Новосибирской области                              Н.С. Фурцева</w:t>
      </w: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r w:rsidRPr="006F3A29">
        <w:rPr>
          <w:rFonts w:ascii="Times New Roman" w:hAnsi="Times New Roman" w:cs="Times New Roman"/>
          <w:sz w:val="20"/>
          <w:szCs w:val="20"/>
        </w:rPr>
        <w:t>Глава Быстровского сельсовета</w:t>
      </w:r>
    </w:p>
    <w:p w:rsidR="00D80EB0" w:rsidRPr="006F3A29" w:rsidRDefault="00D80EB0" w:rsidP="00D80EB0">
      <w:pPr>
        <w:rPr>
          <w:rFonts w:ascii="Times New Roman" w:hAnsi="Times New Roman" w:cs="Times New Roman"/>
          <w:sz w:val="20"/>
          <w:szCs w:val="20"/>
        </w:rPr>
      </w:pPr>
      <w:r w:rsidRPr="006F3A29">
        <w:rPr>
          <w:rFonts w:ascii="Times New Roman" w:hAnsi="Times New Roman" w:cs="Times New Roman"/>
          <w:sz w:val="20"/>
          <w:szCs w:val="20"/>
        </w:rPr>
        <w:t xml:space="preserve">Искитимского района Новосибирской области                              А.А. Павленко                                                              </w:t>
      </w: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Default="009C24CA" w:rsidP="009C24CA">
      <w:pPr>
        <w:pStyle w:val="Heading"/>
        <w:tabs>
          <w:tab w:val="left" w:pos="7770"/>
        </w:tabs>
        <w:jc w:val="center"/>
        <w:rPr>
          <w:rFonts w:ascii="Times New Roman" w:hAnsi="Times New Roman"/>
          <w:color w:val="000000"/>
          <w:sz w:val="20"/>
        </w:rPr>
      </w:pPr>
    </w:p>
    <w:p w:rsidR="009C24CA" w:rsidRPr="009C24CA" w:rsidRDefault="009C24CA" w:rsidP="009C24CA">
      <w:pPr>
        <w:pStyle w:val="Heading"/>
        <w:tabs>
          <w:tab w:val="left" w:pos="7770"/>
        </w:tabs>
        <w:jc w:val="center"/>
        <w:rPr>
          <w:rFonts w:ascii="Times New Roman" w:hAnsi="Times New Roman"/>
          <w:color w:val="000000"/>
          <w:sz w:val="20"/>
        </w:rPr>
      </w:pPr>
      <w:r w:rsidRPr="009C24CA">
        <w:rPr>
          <w:rFonts w:ascii="Times New Roman" w:hAnsi="Times New Roman"/>
          <w:color w:val="000000"/>
          <w:sz w:val="20"/>
        </w:rPr>
        <w:t>СОВЕТ ДЕПУТАТОВ БЫСТРОВСКОГО СЕЛЬСОВЕТА</w:t>
      </w:r>
    </w:p>
    <w:p w:rsidR="009C24CA" w:rsidRPr="009C24CA" w:rsidRDefault="009C24CA" w:rsidP="009C24CA">
      <w:pPr>
        <w:pStyle w:val="Heading"/>
        <w:tabs>
          <w:tab w:val="left" w:pos="7770"/>
        </w:tabs>
        <w:jc w:val="center"/>
        <w:rPr>
          <w:rFonts w:ascii="Times New Roman" w:hAnsi="Times New Roman"/>
          <w:color w:val="000000"/>
          <w:sz w:val="20"/>
        </w:rPr>
      </w:pPr>
      <w:r w:rsidRPr="009C24CA">
        <w:rPr>
          <w:rFonts w:ascii="Times New Roman" w:hAnsi="Times New Roman"/>
          <w:color w:val="000000"/>
          <w:sz w:val="20"/>
        </w:rPr>
        <w:t>ИСКИТИМСКОГО РАЙОНА НОВОСИБИРСКОЙ ОБЛАСТИ</w:t>
      </w:r>
    </w:p>
    <w:p w:rsidR="009C24CA" w:rsidRPr="009C24CA" w:rsidRDefault="009C24CA" w:rsidP="009C24CA">
      <w:pPr>
        <w:pStyle w:val="Heading"/>
        <w:tabs>
          <w:tab w:val="left" w:pos="7770"/>
        </w:tabs>
        <w:jc w:val="center"/>
        <w:rPr>
          <w:rFonts w:ascii="Times New Roman" w:hAnsi="Times New Roman"/>
          <w:color w:val="000000"/>
          <w:sz w:val="20"/>
        </w:rPr>
      </w:pPr>
      <w:r w:rsidRPr="009C24CA">
        <w:rPr>
          <w:rFonts w:ascii="Times New Roman" w:hAnsi="Times New Roman"/>
          <w:color w:val="000000"/>
          <w:sz w:val="20"/>
        </w:rPr>
        <w:t>(шестого созыва)</w:t>
      </w:r>
    </w:p>
    <w:p w:rsidR="009C24CA" w:rsidRPr="009C24CA" w:rsidRDefault="009C24CA" w:rsidP="009C24CA">
      <w:pPr>
        <w:pStyle w:val="Heading"/>
        <w:tabs>
          <w:tab w:val="left" w:pos="7770"/>
        </w:tabs>
        <w:jc w:val="center"/>
        <w:rPr>
          <w:rFonts w:ascii="Times New Roman" w:hAnsi="Times New Roman"/>
          <w:color w:val="000000"/>
          <w:sz w:val="20"/>
        </w:rPr>
      </w:pPr>
    </w:p>
    <w:p w:rsidR="009C24CA" w:rsidRPr="009C24CA" w:rsidRDefault="009C24CA" w:rsidP="009C24CA">
      <w:pPr>
        <w:pStyle w:val="Heading"/>
        <w:tabs>
          <w:tab w:val="left" w:pos="7770"/>
        </w:tabs>
        <w:jc w:val="center"/>
        <w:rPr>
          <w:rFonts w:ascii="Times New Roman" w:hAnsi="Times New Roman"/>
          <w:color w:val="000000"/>
          <w:sz w:val="20"/>
        </w:rPr>
      </w:pPr>
      <w:r w:rsidRPr="009C24CA">
        <w:rPr>
          <w:rFonts w:ascii="Times New Roman" w:hAnsi="Times New Roman"/>
          <w:color w:val="000000"/>
          <w:sz w:val="20"/>
        </w:rPr>
        <w:t>РЕШЕНИЕ</w:t>
      </w:r>
    </w:p>
    <w:p w:rsidR="009C24CA" w:rsidRPr="009C24CA" w:rsidRDefault="009C24CA" w:rsidP="009C24CA">
      <w:pPr>
        <w:pStyle w:val="Heading"/>
        <w:tabs>
          <w:tab w:val="left" w:pos="7770"/>
        </w:tabs>
        <w:jc w:val="center"/>
        <w:rPr>
          <w:rFonts w:ascii="Times New Roman" w:hAnsi="Times New Roman"/>
          <w:color w:val="000000"/>
          <w:sz w:val="20"/>
        </w:rPr>
      </w:pPr>
      <w:r w:rsidRPr="009C24CA">
        <w:rPr>
          <w:rFonts w:ascii="Times New Roman" w:hAnsi="Times New Roman"/>
          <w:color w:val="000000"/>
          <w:sz w:val="20"/>
        </w:rPr>
        <w:t>(тридцать седьмая очередная сессия)</w:t>
      </w:r>
    </w:p>
    <w:p w:rsidR="009C24CA" w:rsidRPr="009C24CA" w:rsidRDefault="009C24CA" w:rsidP="009C24CA">
      <w:pPr>
        <w:pStyle w:val="Heading"/>
        <w:tabs>
          <w:tab w:val="left" w:pos="7770"/>
        </w:tabs>
        <w:jc w:val="center"/>
        <w:rPr>
          <w:rFonts w:ascii="Times New Roman" w:hAnsi="Times New Roman"/>
          <w:color w:val="000000"/>
          <w:sz w:val="20"/>
        </w:rPr>
      </w:pPr>
    </w:p>
    <w:p w:rsidR="009C24CA" w:rsidRPr="009C24CA" w:rsidRDefault="009C24CA" w:rsidP="009C24CA">
      <w:pPr>
        <w:pStyle w:val="Heading"/>
        <w:tabs>
          <w:tab w:val="left" w:pos="7770"/>
        </w:tabs>
        <w:jc w:val="center"/>
        <w:rPr>
          <w:rFonts w:ascii="Times New Roman" w:hAnsi="Times New Roman"/>
          <w:b w:val="0"/>
          <w:color w:val="000000"/>
          <w:sz w:val="20"/>
        </w:rPr>
      </w:pPr>
      <w:r w:rsidRPr="009C24CA">
        <w:rPr>
          <w:rFonts w:ascii="Times New Roman" w:hAnsi="Times New Roman"/>
          <w:b w:val="0"/>
          <w:color w:val="000000"/>
          <w:sz w:val="20"/>
        </w:rPr>
        <w:t>01.08.2024                                          с.Быстровка                                        № 168</w:t>
      </w:r>
    </w:p>
    <w:p w:rsidR="009C24CA" w:rsidRPr="009C24CA" w:rsidRDefault="009C24CA" w:rsidP="009C24CA">
      <w:pPr>
        <w:pStyle w:val="Heading"/>
        <w:jc w:val="center"/>
        <w:rPr>
          <w:rFonts w:ascii="Times New Roman" w:hAnsi="Times New Roman"/>
          <w:bCs/>
          <w:color w:val="000000"/>
          <w:sz w:val="20"/>
        </w:rPr>
      </w:pPr>
    </w:p>
    <w:p w:rsidR="009C24CA" w:rsidRPr="009C24CA" w:rsidRDefault="009C24CA" w:rsidP="009C24CA">
      <w:pPr>
        <w:rPr>
          <w:rFonts w:ascii="Times New Roman" w:hAnsi="Times New Roman" w:cs="Times New Roman"/>
          <w:sz w:val="20"/>
          <w:szCs w:val="20"/>
        </w:rPr>
      </w:pPr>
    </w:p>
    <w:p w:rsidR="009C24CA" w:rsidRPr="009C24CA" w:rsidRDefault="009C24CA" w:rsidP="009C24CA">
      <w:pPr>
        <w:rPr>
          <w:rFonts w:ascii="Times New Roman" w:hAnsi="Times New Roman" w:cs="Times New Roman"/>
          <w:sz w:val="20"/>
          <w:szCs w:val="20"/>
        </w:rPr>
      </w:pPr>
      <w:r w:rsidRPr="009C24CA">
        <w:rPr>
          <w:rFonts w:ascii="Times New Roman" w:hAnsi="Times New Roman" w:cs="Times New Roman"/>
          <w:sz w:val="20"/>
          <w:szCs w:val="20"/>
        </w:rPr>
        <w:t>Об участии в конкурсном отборе</w:t>
      </w:r>
    </w:p>
    <w:p w:rsidR="009C24CA" w:rsidRPr="009C24CA" w:rsidRDefault="009C24CA" w:rsidP="009C24CA">
      <w:pPr>
        <w:rPr>
          <w:rFonts w:ascii="Times New Roman" w:hAnsi="Times New Roman" w:cs="Times New Roman"/>
          <w:sz w:val="20"/>
          <w:szCs w:val="20"/>
        </w:rPr>
      </w:pPr>
      <w:r w:rsidRPr="009C24CA">
        <w:rPr>
          <w:rFonts w:ascii="Times New Roman" w:hAnsi="Times New Roman" w:cs="Times New Roman"/>
          <w:sz w:val="20"/>
          <w:szCs w:val="20"/>
        </w:rPr>
        <w:t xml:space="preserve">инициативных проектов 2025 года. </w:t>
      </w:r>
    </w:p>
    <w:p w:rsidR="009C24CA" w:rsidRPr="009C24CA" w:rsidRDefault="009C24CA" w:rsidP="009C24CA">
      <w:pPr>
        <w:rPr>
          <w:rFonts w:ascii="Times New Roman" w:hAnsi="Times New Roman" w:cs="Times New Roman"/>
          <w:sz w:val="20"/>
          <w:szCs w:val="20"/>
        </w:rPr>
      </w:pPr>
    </w:p>
    <w:p w:rsidR="009C24CA" w:rsidRPr="009C24CA" w:rsidRDefault="009C24CA" w:rsidP="009C24CA">
      <w:pPr>
        <w:spacing w:line="228" w:lineRule="auto"/>
        <w:ind w:firstLine="567"/>
        <w:jc w:val="both"/>
        <w:rPr>
          <w:rFonts w:ascii="Times New Roman" w:hAnsi="Times New Roman" w:cs="Times New Roman"/>
          <w:sz w:val="20"/>
          <w:szCs w:val="20"/>
        </w:rPr>
      </w:pPr>
      <w:r w:rsidRPr="009C24CA">
        <w:rPr>
          <w:rFonts w:ascii="Times New Roman" w:hAnsi="Times New Roman" w:cs="Times New Roman"/>
          <w:sz w:val="20"/>
          <w:szCs w:val="20"/>
        </w:rPr>
        <w:t>В соответствии с Федеральным законом «Об общих принципах организации местного самоуправления в РФ» № 131-ФЗ от 06.10.2003 г., Постановлением Правительства Новосибирской области от 06.06.2017 № 201-п «О реализации на территории Новосибирской области инициативных проектов» и Уставом Быстровского сельсовета Искитимского района Новосибирской области, Совет депутатов Быстровского сельсовета Искитимского района Новосибирской области</w:t>
      </w:r>
    </w:p>
    <w:p w:rsidR="009C24CA" w:rsidRPr="009C24CA" w:rsidRDefault="009C24CA" w:rsidP="009C24CA">
      <w:pPr>
        <w:spacing w:line="228" w:lineRule="auto"/>
        <w:jc w:val="both"/>
        <w:rPr>
          <w:rFonts w:ascii="Times New Roman" w:hAnsi="Times New Roman" w:cs="Times New Roman"/>
          <w:sz w:val="20"/>
          <w:szCs w:val="20"/>
        </w:rPr>
      </w:pPr>
    </w:p>
    <w:p w:rsidR="009C24CA" w:rsidRPr="009C24CA" w:rsidRDefault="009C24CA" w:rsidP="009C24CA">
      <w:pPr>
        <w:spacing w:line="228" w:lineRule="auto"/>
        <w:jc w:val="both"/>
        <w:rPr>
          <w:rFonts w:ascii="Times New Roman" w:hAnsi="Times New Roman" w:cs="Times New Roman"/>
          <w:b/>
          <w:sz w:val="20"/>
          <w:szCs w:val="20"/>
        </w:rPr>
      </w:pPr>
      <w:r w:rsidRPr="009C24CA">
        <w:rPr>
          <w:rFonts w:ascii="Times New Roman" w:hAnsi="Times New Roman" w:cs="Times New Roman"/>
          <w:b/>
          <w:sz w:val="20"/>
          <w:szCs w:val="20"/>
        </w:rPr>
        <w:t>РЕШИЛ:</w:t>
      </w:r>
    </w:p>
    <w:p w:rsidR="009C24CA" w:rsidRPr="009C24CA" w:rsidRDefault="009C24CA" w:rsidP="009C24CA">
      <w:pPr>
        <w:spacing w:line="228" w:lineRule="auto"/>
        <w:jc w:val="both"/>
        <w:rPr>
          <w:rFonts w:ascii="Times New Roman" w:hAnsi="Times New Roman" w:cs="Times New Roman"/>
          <w:b/>
          <w:sz w:val="20"/>
          <w:szCs w:val="20"/>
        </w:rPr>
      </w:pPr>
    </w:p>
    <w:p w:rsidR="009C24CA" w:rsidRPr="009C24CA" w:rsidRDefault="009C24CA" w:rsidP="009C24CA">
      <w:pPr>
        <w:rPr>
          <w:rFonts w:ascii="Times New Roman" w:hAnsi="Times New Roman" w:cs="Times New Roman"/>
          <w:sz w:val="20"/>
          <w:szCs w:val="20"/>
        </w:rPr>
      </w:pPr>
    </w:p>
    <w:p w:rsidR="009C24CA" w:rsidRPr="009C24CA" w:rsidRDefault="009C24CA" w:rsidP="009C24CA">
      <w:pPr>
        <w:ind w:firstLine="567"/>
        <w:jc w:val="both"/>
        <w:rPr>
          <w:rFonts w:ascii="Times New Roman" w:hAnsi="Times New Roman" w:cs="Times New Roman"/>
          <w:sz w:val="20"/>
          <w:szCs w:val="20"/>
        </w:rPr>
      </w:pPr>
      <w:r w:rsidRPr="009C24CA">
        <w:rPr>
          <w:rFonts w:ascii="Times New Roman" w:hAnsi="Times New Roman" w:cs="Times New Roman"/>
          <w:sz w:val="20"/>
          <w:szCs w:val="20"/>
        </w:rPr>
        <w:t>1. Предусмотреть в местном бюджете Быстровского сельсовета Искитимского района Новосибирской области, в случае победы в конкурсном отборе инициативных проектов 2025 года, средства софинансирования на реализацию проекта «Поддержание надлежащего технического состояния автомобильных дорог местного значения и сооружений на них. (текущее содержание автомобильной дороги по ул.Больничная и ул.Обскаяп.Тула Искитимского района)», в размере не менее 20% от суммы субсидии из областного бюджета Новосибирской области.</w:t>
      </w:r>
    </w:p>
    <w:p w:rsidR="009C24CA" w:rsidRPr="009C24CA" w:rsidRDefault="009C24CA" w:rsidP="009C24CA">
      <w:pPr>
        <w:ind w:firstLine="567"/>
        <w:jc w:val="both"/>
        <w:rPr>
          <w:rFonts w:ascii="Times New Roman" w:hAnsi="Times New Roman" w:cs="Times New Roman"/>
          <w:color w:val="000000"/>
          <w:sz w:val="20"/>
          <w:szCs w:val="20"/>
        </w:rPr>
      </w:pPr>
      <w:r w:rsidRPr="009C24CA">
        <w:rPr>
          <w:rFonts w:ascii="Times New Roman" w:hAnsi="Times New Roman" w:cs="Times New Roman"/>
          <w:sz w:val="20"/>
          <w:szCs w:val="20"/>
        </w:rPr>
        <w:t>2. Решение вступает в силу с момента его принятия.</w:t>
      </w:r>
    </w:p>
    <w:p w:rsidR="009C24CA" w:rsidRPr="009C24CA" w:rsidRDefault="009C24CA" w:rsidP="009C24CA">
      <w:pPr>
        <w:ind w:firstLine="567"/>
        <w:jc w:val="both"/>
        <w:rPr>
          <w:rFonts w:ascii="Times New Roman" w:hAnsi="Times New Roman" w:cs="Times New Roman"/>
          <w:b/>
          <w:color w:val="000000"/>
          <w:sz w:val="20"/>
          <w:szCs w:val="20"/>
        </w:rPr>
      </w:pPr>
      <w:r w:rsidRPr="009C24CA">
        <w:rPr>
          <w:rFonts w:ascii="Times New Roman" w:hAnsi="Times New Roman" w:cs="Times New Roman"/>
          <w:sz w:val="20"/>
          <w:szCs w:val="20"/>
        </w:rPr>
        <w:t>3. Контроль за исполнением настоящего решения возложить на председателя комиссии Совета депутатов по бюджету, финансовой и налоговой политики Петренко Наталью Николаевну.</w:t>
      </w:r>
    </w:p>
    <w:p w:rsidR="009C24CA" w:rsidRPr="009C24CA" w:rsidRDefault="009C24CA" w:rsidP="009C24CA">
      <w:pPr>
        <w:rPr>
          <w:rFonts w:ascii="Times New Roman" w:hAnsi="Times New Roman" w:cs="Times New Roman"/>
          <w:sz w:val="20"/>
          <w:szCs w:val="20"/>
        </w:rPr>
      </w:pPr>
    </w:p>
    <w:p w:rsidR="009C24CA" w:rsidRPr="009C24CA" w:rsidRDefault="009C24CA" w:rsidP="009C24CA">
      <w:pPr>
        <w:rPr>
          <w:rFonts w:ascii="Times New Roman" w:hAnsi="Times New Roman" w:cs="Times New Roman"/>
          <w:sz w:val="20"/>
          <w:szCs w:val="20"/>
        </w:rPr>
      </w:pPr>
    </w:p>
    <w:p w:rsidR="009C24CA" w:rsidRPr="009C24CA" w:rsidRDefault="009C24CA" w:rsidP="009C24CA">
      <w:pPr>
        <w:rPr>
          <w:rFonts w:ascii="Times New Roman" w:hAnsi="Times New Roman" w:cs="Times New Roman"/>
          <w:sz w:val="20"/>
          <w:szCs w:val="20"/>
        </w:rPr>
      </w:pPr>
      <w:r w:rsidRPr="009C24CA">
        <w:rPr>
          <w:rFonts w:ascii="Times New Roman" w:hAnsi="Times New Roman" w:cs="Times New Roman"/>
          <w:sz w:val="20"/>
          <w:szCs w:val="20"/>
        </w:rPr>
        <w:t xml:space="preserve">Председатель Совета депутатов                                                                </w:t>
      </w:r>
    </w:p>
    <w:p w:rsidR="009C24CA" w:rsidRPr="009C24CA" w:rsidRDefault="009C24CA" w:rsidP="009C24CA">
      <w:pPr>
        <w:tabs>
          <w:tab w:val="left" w:pos="7660"/>
        </w:tabs>
        <w:rPr>
          <w:rFonts w:ascii="Times New Roman" w:hAnsi="Times New Roman" w:cs="Times New Roman"/>
          <w:sz w:val="20"/>
          <w:szCs w:val="20"/>
        </w:rPr>
      </w:pPr>
      <w:r w:rsidRPr="009C24CA">
        <w:rPr>
          <w:rFonts w:ascii="Times New Roman" w:hAnsi="Times New Roman" w:cs="Times New Roman"/>
          <w:sz w:val="20"/>
          <w:szCs w:val="20"/>
        </w:rPr>
        <w:t xml:space="preserve">Быстровского сельсовета </w:t>
      </w:r>
    </w:p>
    <w:p w:rsidR="009C24CA" w:rsidRPr="009C24CA" w:rsidRDefault="009C24CA" w:rsidP="009C24CA">
      <w:pPr>
        <w:tabs>
          <w:tab w:val="left" w:pos="7660"/>
        </w:tabs>
        <w:rPr>
          <w:rFonts w:ascii="Times New Roman" w:hAnsi="Times New Roman" w:cs="Times New Roman"/>
          <w:sz w:val="20"/>
          <w:szCs w:val="20"/>
        </w:rPr>
      </w:pPr>
      <w:r w:rsidRPr="009C24CA">
        <w:rPr>
          <w:rFonts w:ascii="Times New Roman" w:hAnsi="Times New Roman" w:cs="Times New Roman"/>
          <w:sz w:val="20"/>
          <w:szCs w:val="20"/>
        </w:rPr>
        <w:t>Искитимского района Новосибирской области</w:t>
      </w:r>
      <w:r w:rsidRPr="009C24CA">
        <w:rPr>
          <w:rFonts w:ascii="Times New Roman" w:hAnsi="Times New Roman" w:cs="Times New Roman"/>
          <w:sz w:val="20"/>
          <w:szCs w:val="20"/>
        </w:rPr>
        <w:tab/>
        <w:t>Н.С. Фурцева</w:t>
      </w:r>
    </w:p>
    <w:p w:rsidR="009C24CA" w:rsidRPr="009C24CA" w:rsidRDefault="009C24CA" w:rsidP="009C24CA">
      <w:pPr>
        <w:tabs>
          <w:tab w:val="left" w:pos="7500"/>
        </w:tabs>
        <w:rPr>
          <w:rFonts w:ascii="Times New Roman" w:hAnsi="Times New Roman" w:cs="Times New Roman"/>
          <w:sz w:val="20"/>
          <w:szCs w:val="20"/>
        </w:rPr>
      </w:pPr>
    </w:p>
    <w:p w:rsidR="009C24CA" w:rsidRPr="009C24CA" w:rsidRDefault="009C24CA" w:rsidP="009C24CA">
      <w:pPr>
        <w:rPr>
          <w:rFonts w:ascii="Times New Roman" w:hAnsi="Times New Roman" w:cs="Times New Roman"/>
          <w:sz w:val="20"/>
          <w:szCs w:val="20"/>
        </w:rPr>
      </w:pPr>
      <w:r w:rsidRPr="009C24CA">
        <w:rPr>
          <w:rFonts w:ascii="Times New Roman" w:hAnsi="Times New Roman" w:cs="Times New Roman"/>
          <w:sz w:val="20"/>
          <w:szCs w:val="20"/>
        </w:rPr>
        <w:t>Глава Быстровского сельсовета</w:t>
      </w:r>
    </w:p>
    <w:p w:rsidR="009C24CA" w:rsidRPr="009C24CA" w:rsidRDefault="009C24CA" w:rsidP="009C24CA">
      <w:pPr>
        <w:rPr>
          <w:rFonts w:ascii="Times New Roman" w:hAnsi="Times New Roman" w:cs="Times New Roman"/>
          <w:sz w:val="20"/>
          <w:szCs w:val="20"/>
        </w:rPr>
      </w:pPr>
      <w:r w:rsidRPr="009C24CA">
        <w:rPr>
          <w:rFonts w:ascii="Times New Roman" w:hAnsi="Times New Roman" w:cs="Times New Roman"/>
          <w:sz w:val="20"/>
          <w:szCs w:val="20"/>
        </w:rPr>
        <w:t>Искитимского района Новосибирской области                              А.А. Павленко</w:t>
      </w:r>
    </w:p>
    <w:p w:rsidR="009C24CA" w:rsidRPr="009C24CA" w:rsidRDefault="009C24CA" w:rsidP="009C24CA">
      <w:pPr>
        <w:rPr>
          <w:rFonts w:ascii="Times New Roman" w:hAnsi="Times New Roman" w:cs="Times New Roman"/>
          <w:sz w:val="20"/>
          <w:szCs w:val="20"/>
        </w:rPr>
      </w:pPr>
    </w:p>
    <w:p w:rsidR="00D80EB0" w:rsidRPr="009C24CA" w:rsidRDefault="00D80EB0" w:rsidP="00D80EB0">
      <w:pPr>
        <w:tabs>
          <w:tab w:val="left" w:pos="7660"/>
        </w:tabs>
        <w:rPr>
          <w:rFonts w:ascii="Times New Roman" w:hAnsi="Times New Roman" w:cs="Times New Roman"/>
          <w:sz w:val="20"/>
          <w:szCs w:val="20"/>
        </w:rPr>
      </w:pPr>
      <w:r w:rsidRPr="009C24CA">
        <w:rPr>
          <w:rFonts w:ascii="Times New Roman" w:hAnsi="Times New Roman" w:cs="Times New Roman"/>
          <w:sz w:val="20"/>
          <w:szCs w:val="20"/>
        </w:rPr>
        <w:tab/>
      </w:r>
    </w:p>
    <w:p w:rsidR="00D80EB0" w:rsidRPr="009C24CA" w:rsidRDefault="00D80EB0" w:rsidP="00D80EB0">
      <w:pPr>
        <w:rPr>
          <w:rFonts w:ascii="Times New Roman" w:hAnsi="Times New Roman" w:cs="Times New Roman"/>
          <w:sz w:val="20"/>
          <w:szCs w:val="20"/>
        </w:rPr>
      </w:pPr>
    </w:p>
    <w:p w:rsidR="00D80EB0" w:rsidRPr="009C24CA" w:rsidRDefault="00D80EB0" w:rsidP="00D80EB0">
      <w:pPr>
        <w:tabs>
          <w:tab w:val="left" w:pos="7500"/>
        </w:tabs>
        <w:rPr>
          <w:rFonts w:ascii="Times New Roman" w:hAnsi="Times New Roman" w:cs="Times New Roman"/>
          <w:sz w:val="20"/>
          <w:szCs w:val="20"/>
        </w:rPr>
      </w:pPr>
    </w:p>
    <w:p w:rsidR="00D80EB0" w:rsidRPr="009C24CA" w:rsidRDefault="00D80EB0" w:rsidP="00D80EB0">
      <w:pPr>
        <w:tabs>
          <w:tab w:val="left" w:pos="7800"/>
        </w:tabs>
        <w:autoSpaceDE w:val="0"/>
        <w:autoSpaceDN w:val="0"/>
        <w:adjustRightInd w:val="0"/>
        <w:rPr>
          <w:rFonts w:ascii="Times New Roman" w:hAnsi="Times New Roman" w:cs="Times New Roman"/>
          <w:sz w:val="20"/>
          <w:szCs w:val="20"/>
        </w:rPr>
      </w:pPr>
    </w:p>
    <w:p w:rsidR="00D80EB0" w:rsidRPr="009C24CA" w:rsidRDefault="00D80EB0" w:rsidP="00D80EB0">
      <w:pPr>
        <w:rPr>
          <w:rFonts w:ascii="Times New Roman" w:hAnsi="Times New Roman" w:cs="Times New Roman"/>
          <w:sz w:val="20"/>
          <w:szCs w:val="20"/>
        </w:rPr>
      </w:pPr>
    </w:p>
    <w:p w:rsidR="00D80EB0" w:rsidRPr="009C24CA" w:rsidRDefault="00D80EB0" w:rsidP="00D80EB0">
      <w:pPr>
        <w:rPr>
          <w:rFonts w:ascii="Times New Roman" w:hAnsi="Times New Roman" w:cs="Times New Roman"/>
          <w:sz w:val="20"/>
          <w:szCs w:val="20"/>
        </w:rPr>
      </w:pPr>
    </w:p>
    <w:p w:rsidR="00D80EB0" w:rsidRPr="009C24CA"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p>
    <w:p w:rsidR="00D80EB0" w:rsidRPr="006F3A29" w:rsidRDefault="00D80EB0" w:rsidP="00D80EB0">
      <w:pPr>
        <w:rPr>
          <w:rFonts w:ascii="Times New Roman" w:hAnsi="Times New Roman" w:cs="Times New Roman"/>
          <w:sz w:val="20"/>
          <w:szCs w:val="20"/>
        </w:rPr>
      </w:pPr>
    </w:p>
    <w:p w:rsidR="00D80EB0" w:rsidRDefault="00D80EB0" w:rsidP="00D80EB0"/>
    <w:p w:rsidR="00482644" w:rsidRPr="003E2871" w:rsidRDefault="00482644" w:rsidP="006230D8">
      <w:pPr>
        <w:shd w:val="clear" w:color="auto" w:fill="FFFFFF"/>
        <w:spacing w:after="191" w:line="214" w:lineRule="atLeast"/>
        <w:jc w:val="center"/>
        <w:rPr>
          <w:rFonts w:ascii="Times New Roman" w:hAnsi="Times New Roman" w:cs="Times New Roman"/>
          <w:sz w:val="18"/>
          <w:szCs w:val="18"/>
        </w:rPr>
      </w:pPr>
    </w:p>
    <w:p w:rsidR="003E2871" w:rsidRDefault="003E2871" w:rsidP="006230D8">
      <w:pPr>
        <w:shd w:val="clear" w:color="auto" w:fill="FFFFFF"/>
        <w:spacing w:after="191" w:line="214" w:lineRule="atLeast"/>
        <w:jc w:val="center"/>
        <w:rPr>
          <w:rFonts w:ascii="Times New Roman" w:hAnsi="Times New Roman" w:cs="Times New Roman"/>
          <w:sz w:val="20"/>
          <w:szCs w:val="20"/>
        </w:rPr>
        <w:sectPr w:rsidR="003E2871" w:rsidSect="00482644">
          <w:pgSz w:w="11906" w:h="16838"/>
          <w:pgMar w:top="1701" w:right="1134" w:bottom="1134" w:left="1134" w:header="709" w:footer="709" w:gutter="0"/>
          <w:cols w:space="708"/>
          <w:docGrid w:linePitch="360"/>
        </w:sectPr>
      </w:pPr>
    </w:p>
    <w:p w:rsidR="00E35373" w:rsidRDefault="00BA5E31" w:rsidP="00E35373">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lastRenderedPageBreak/>
        <w:t xml:space="preserve">ИНФОРМАЦИОННЫЙ БЮЛЛЕТЕНЬ ПОЖАРНОЙ БЕЗОПАСНОСТИ </w:t>
      </w:r>
    </w:p>
    <w:p w:rsidR="00C86DBE" w:rsidRDefault="00C86DBE" w:rsidP="00C86DBE">
      <w:pPr>
        <w:tabs>
          <w:tab w:val="left" w:pos="1701"/>
        </w:tabs>
        <w:jc w:val="both"/>
        <w:rPr>
          <w:bCs/>
          <w:szCs w:val="28"/>
        </w:rPr>
      </w:pPr>
    </w:p>
    <w:tbl>
      <w:tblPr>
        <w:tblW w:w="0" w:type="auto"/>
        <w:tblInd w:w="-612" w:type="dxa"/>
        <w:tblLayout w:type="fixed"/>
        <w:tblLook w:val="0000"/>
      </w:tblPr>
      <w:tblGrid>
        <w:gridCol w:w="10785"/>
      </w:tblGrid>
      <w:tr w:rsidR="00C86DBE" w:rsidTr="00C86DBE">
        <w:trPr>
          <w:trHeight w:val="70"/>
        </w:trPr>
        <w:tc>
          <w:tcPr>
            <w:tcW w:w="10785"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ind w:left="-720" w:right="200"/>
              <w:jc w:val="center"/>
              <w:rPr>
                <w:rFonts w:ascii="Times New Roman" w:hAnsi="Times New Roman" w:cs="Times New Roman"/>
                <w:sz w:val="20"/>
                <w:szCs w:val="20"/>
              </w:rPr>
            </w:pPr>
            <w:r w:rsidRPr="00C86DBE">
              <w:rPr>
                <w:rFonts w:ascii="Times New Roman" w:hAnsi="Times New Roman" w:cs="Times New Roman"/>
                <w:b/>
                <w:sz w:val="20"/>
                <w:szCs w:val="20"/>
              </w:rPr>
              <w:t xml:space="preserve">      ВНИМАНИЕ!!!</w:t>
            </w:r>
          </w:p>
          <w:p w:rsidR="00C86DBE" w:rsidRPr="00C86DBE" w:rsidRDefault="00C86DBE" w:rsidP="00EB74F0">
            <w:pPr>
              <w:ind w:right="200"/>
              <w:jc w:val="center"/>
              <w:rPr>
                <w:rFonts w:ascii="Times New Roman" w:hAnsi="Times New Roman" w:cs="Times New Roman"/>
                <w:sz w:val="20"/>
                <w:szCs w:val="20"/>
              </w:rPr>
            </w:pPr>
            <w:r w:rsidRPr="00C86DBE">
              <w:rPr>
                <w:rFonts w:ascii="Times New Roman" w:hAnsi="Times New Roman" w:cs="Times New Roman"/>
                <w:b/>
                <w:sz w:val="20"/>
                <w:szCs w:val="20"/>
              </w:rPr>
              <w:t>Федеральный государственный пожарный надзор информирует!</w:t>
            </w:r>
          </w:p>
          <w:p w:rsidR="00C86DBE" w:rsidRPr="00C86DBE" w:rsidRDefault="00C86DBE" w:rsidP="00EB74F0">
            <w:pPr>
              <w:ind w:left="-720" w:right="200"/>
              <w:jc w:val="center"/>
              <w:rPr>
                <w:rFonts w:ascii="Times New Roman" w:hAnsi="Times New Roman" w:cs="Times New Roman"/>
                <w:b/>
                <w:sz w:val="20"/>
                <w:szCs w:val="20"/>
              </w:rPr>
            </w:pPr>
          </w:p>
          <w:tbl>
            <w:tblPr>
              <w:tblW w:w="0" w:type="auto"/>
              <w:tblInd w:w="40" w:type="dxa"/>
              <w:tblLayout w:type="fixed"/>
              <w:tblLook w:val="0000"/>
            </w:tblPr>
            <w:tblGrid>
              <w:gridCol w:w="3705"/>
              <w:gridCol w:w="3321"/>
              <w:gridCol w:w="3590"/>
            </w:tblGrid>
            <w:tr w:rsidR="00C86DBE" w:rsidRPr="00C86DBE" w:rsidTr="00EB74F0">
              <w:trPr>
                <w:trHeight w:val="2620"/>
              </w:trPr>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snapToGrid w:val="0"/>
                    <w:ind w:right="200"/>
                    <w:rPr>
                      <w:rFonts w:ascii="Times New Roman" w:hAnsi="Times New Roman" w:cs="Times New Roman"/>
                      <w:b/>
                      <w:sz w:val="20"/>
                      <w:szCs w:val="20"/>
                      <w:lang w:eastAsia="ru-RU"/>
                    </w:rPr>
                  </w:pPr>
                  <w:r w:rsidRPr="00C86DBE">
                    <w:rPr>
                      <w:rFonts w:ascii="Times New Roman" w:hAnsi="Times New Roman" w:cs="Times New Roman"/>
                      <w:noProof/>
                      <w:sz w:val="20"/>
                      <w:szCs w:val="20"/>
                      <w:lang w:eastAsia="ru-RU"/>
                    </w:rPr>
                    <w:drawing>
                      <wp:anchor distT="0" distB="0" distL="114935" distR="114935" simplePos="0" relativeHeight="251663360" behindDoc="1" locked="0" layoutInCell="1" allowOverlap="1">
                        <wp:simplePos x="0" y="0"/>
                        <wp:positionH relativeFrom="column">
                          <wp:align>center</wp:align>
                        </wp:positionH>
                        <wp:positionV relativeFrom="paragraph">
                          <wp:posOffset>635</wp:posOffset>
                        </wp:positionV>
                        <wp:extent cx="2367915" cy="1632585"/>
                        <wp:effectExtent l="0" t="0" r="0" b="5715"/>
                        <wp:wrapTight wrapText="bothSides">
                          <wp:wrapPolygon edited="0">
                            <wp:start x="0" y="0"/>
                            <wp:lineTo x="0" y="21424"/>
                            <wp:lineTo x="21374" y="21424"/>
                            <wp:lineTo x="21374" y="0"/>
                            <wp:lineTo x="0" y="0"/>
                          </wp:wrapPolygon>
                        </wp:wrapTight>
                        <wp:docPr id="15142050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9" t="-168" r="-119" b="-168"/>
                                <a:stretch>
                                  <a:fillRect/>
                                </a:stretch>
                              </pic:blipFill>
                              <pic:spPr bwMode="auto">
                                <a:xfrm>
                                  <a:off x="0" y="0"/>
                                  <a:ext cx="2367915" cy="1632585"/>
                                </a:xfrm>
                                <a:prstGeom prst="rect">
                                  <a:avLst/>
                                </a:prstGeom>
                                <a:solidFill>
                                  <a:srgbClr val="FFFFFF"/>
                                </a:solidFill>
                                <a:ln>
                                  <a:noFill/>
                                </a:ln>
                              </pic:spPr>
                            </pic:pic>
                          </a:graphicData>
                        </a:graphic>
                      </wp:anchor>
                    </w:drawing>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ind w:left="-720" w:right="200"/>
                    <w:jc w:val="center"/>
                    <w:rPr>
                      <w:rFonts w:ascii="Times New Roman" w:hAnsi="Times New Roman" w:cs="Times New Roman"/>
                      <w:sz w:val="20"/>
                      <w:szCs w:val="20"/>
                    </w:rPr>
                  </w:pPr>
                  <w:r w:rsidRPr="00C86DBE">
                    <w:rPr>
                      <w:rFonts w:ascii="Times New Roman" w:hAnsi="Times New Roman" w:cs="Times New Roman"/>
                      <w:b/>
                      <w:noProof/>
                      <w:sz w:val="20"/>
                      <w:szCs w:val="20"/>
                      <w:lang w:eastAsia="ru-RU"/>
                    </w:rPr>
                    <w:drawing>
                      <wp:inline distT="0" distB="0" distL="0" distR="0">
                        <wp:extent cx="2505075" cy="1638300"/>
                        <wp:effectExtent l="0" t="0" r="9525" b="0"/>
                        <wp:docPr id="21293379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 t="-67" r="-44" b="-67"/>
                                <a:stretch>
                                  <a:fillRect/>
                                </a:stretch>
                              </pic:blipFill>
                              <pic:spPr bwMode="auto">
                                <a:xfrm>
                                  <a:off x="0" y="0"/>
                                  <a:ext cx="2505075" cy="1638300"/>
                                </a:xfrm>
                                <a:prstGeom prst="rect">
                                  <a:avLst/>
                                </a:prstGeom>
                                <a:solidFill>
                                  <a:srgbClr val="FFFFFF"/>
                                </a:solidFill>
                                <a:ln>
                                  <a:noFill/>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ind w:right="200"/>
                    <w:rPr>
                      <w:rFonts w:ascii="Times New Roman" w:hAnsi="Times New Roman" w:cs="Times New Roman"/>
                      <w:b/>
                      <w:sz w:val="20"/>
                      <w:szCs w:val="20"/>
                      <w:lang w:val="en-US"/>
                    </w:rPr>
                  </w:pPr>
                  <w:r w:rsidRPr="00C86DBE">
                    <w:rPr>
                      <w:rFonts w:ascii="Times New Roman" w:hAnsi="Times New Roman" w:cs="Times New Roman"/>
                      <w:b/>
                      <w:noProof/>
                      <w:sz w:val="20"/>
                      <w:szCs w:val="20"/>
                      <w:lang w:eastAsia="ru-RU"/>
                    </w:rPr>
                    <w:drawing>
                      <wp:inline distT="0" distB="0" distL="0" distR="0">
                        <wp:extent cx="2343150" cy="1638300"/>
                        <wp:effectExtent l="0" t="0" r="0" b="0"/>
                        <wp:docPr id="20747071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3" t="-95" r="-53" b="-95"/>
                                <a:stretch>
                                  <a:fillRect/>
                                </a:stretch>
                              </pic:blipFill>
                              <pic:spPr bwMode="auto">
                                <a:xfrm>
                                  <a:off x="0" y="0"/>
                                  <a:ext cx="2343150" cy="1638300"/>
                                </a:xfrm>
                                <a:prstGeom prst="rect">
                                  <a:avLst/>
                                </a:prstGeom>
                                <a:solidFill>
                                  <a:srgbClr val="FFFFFF"/>
                                </a:solidFill>
                                <a:ln>
                                  <a:noFill/>
                                </a:ln>
                              </pic:spPr>
                            </pic:pic>
                          </a:graphicData>
                        </a:graphic>
                      </wp:inline>
                    </w:drawing>
                  </w:r>
                </w:p>
                <w:p w:rsidR="00C86DBE" w:rsidRPr="00C86DBE" w:rsidRDefault="00C86DBE" w:rsidP="00EB74F0">
                  <w:pPr>
                    <w:ind w:right="200"/>
                    <w:rPr>
                      <w:rFonts w:ascii="Times New Roman" w:hAnsi="Times New Roman" w:cs="Times New Roman"/>
                      <w:b/>
                      <w:sz w:val="20"/>
                      <w:szCs w:val="20"/>
                      <w:lang w:val="en-US"/>
                    </w:rPr>
                  </w:pPr>
                </w:p>
              </w:tc>
            </w:tr>
          </w:tbl>
          <w:p w:rsidR="00C86DBE" w:rsidRPr="00C86DBE" w:rsidRDefault="00C86DBE" w:rsidP="00EB74F0">
            <w:pPr>
              <w:ind w:left="45" w:right="200"/>
              <w:jc w:val="center"/>
              <w:rPr>
                <w:rFonts w:ascii="Times New Roman" w:hAnsi="Times New Roman" w:cs="Times New Roman"/>
                <w:sz w:val="20"/>
                <w:szCs w:val="20"/>
              </w:rPr>
            </w:pPr>
          </w:p>
          <w:p w:rsidR="00C86DBE" w:rsidRPr="00C86DBE" w:rsidRDefault="00C86DBE" w:rsidP="00EB74F0">
            <w:pPr>
              <w:pStyle w:val="9"/>
              <w:ind w:left="45" w:right="200" w:firstLine="568"/>
              <w:jc w:val="both"/>
              <w:rPr>
                <w:rFonts w:ascii="Times New Roman" w:hAnsi="Times New Roman" w:cs="Times New Roman"/>
                <w:b/>
                <w:sz w:val="20"/>
                <w:szCs w:val="20"/>
              </w:rPr>
            </w:pPr>
          </w:p>
          <w:p w:rsidR="00C86DBE" w:rsidRPr="00C86DBE" w:rsidRDefault="00C86DBE" w:rsidP="00EB74F0">
            <w:pPr>
              <w:autoSpaceDE w:val="0"/>
              <w:ind w:right="200"/>
              <w:jc w:val="center"/>
              <w:rPr>
                <w:rFonts w:ascii="Times New Roman" w:hAnsi="Times New Roman" w:cs="Times New Roman"/>
                <w:sz w:val="20"/>
                <w:szCs w:val="20"/>
              </w:rPr>
            </w:pPr>
            <w:r w:rsidRPr="00C86DBE">
              <w:rPr>
                <w:rFonts w:ascii="Times New Roman" w:hAnsi="Times New Roman" w:cs="Times New Roman"/>
                <w:b/>
                <w:bCs/>
                <w:sz w:val="20"/>
                <w:szCs w:val="20"/>
                <w:u w:val="single"/>
              </w:rPr>
              <w:t>ПЕЧНОЕ ОТОПЛЕНИЕ</w:t>
            </w:r>
          </w:p>
          <w:p w:rsidR="00C86DBE" w:rsidRPr="00C86DBE" w:rsidRDefault="00C86DBE" w:rsidP="00EB74F0">
            <w:pPr>
              <w:shd w:val="clear" w:color="auto" w:fill="FFFFFF"/>
              <w:spacing w:line="240" w:lineRule="atLeast"/>
              <w:ind w:firstLine="540"/>
              <w:jc w:val="both"/>
              <w:rPr>
                <w:rFonts w:ascii="Times New Roman" w:hAnsi="Times New Roman" w:cs="Times New Roman"/>
                <w:sz w:val="20"/>
                <w:szCs w:val="20"/>
              </w:rPr>
            </w:pPr>
            <w:r w:rsidRPr="00C86DBE">
              <w:rPr>
                <w:rFonts w:ascii="Times New Roman" w:hAnsi="Times New Roman" w:cs="Times New Roman"/>
                <w:sz w:val="20"/>
                <w:szCs w:val="20"/>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Неисправные печи и другие отопительные приборы к эксплуатации не допускаются.</w:t>
            </w:r>
          </w:p>
          <w:p w:rsidR="00C86DBE" w:rsidRPr="00C86DBE" w:rsidRDefault="00C86DBE" w:rsidP="00EB74F0">
            <w:pPr>
              <w:shd w:val="clear" w:color="auto" w:fill="FFFFFF"/>
              <w:spacing w:before="140" w:after="0" w:line="240" w:lineRule="atLeast"/>
              <w:ind w:firstLine="540"/>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печного отопления запрещается:</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а) оставлять без присмотра печи, которые топятся, а также поручать надзор за ними детям;</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б) располагать топливо, другие горючие вещества и материалы на предтопочном листе;</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в) применять для розжига печей бензин, керосин, дизельное топливо и другие легковоспламеняющиеся и горючие жидкости;</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г) топить углем, коксом и газом печи, не предназначенные для этих видов топлива;</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д) производить топку печей во время проведения в помещениях собраний и других массовых мероприятий;</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lastRenderedPageBreak/>
              <w:t>е) использовать вентиляционные и газовые каналы в качестве дымоходов;</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ж) перекаливать печи.</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t xml:space="preserve">      Зола и шлак, выгребаемые из топок, должны быть залиты водой и удалены в специально отведенное для них место.</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C86DBE" w:rsidRPr="00C86DBE" w:rsidRDefault="00C86DBE" w:rsidP="00EB74F0">
            <w:pPr>
              <w:ind w:right="200"/>
              <w:jc w:val="both"/>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действующих электроустановок запрещается:</w:t>
            </w:r>
          </w:p>
          <w:p w:rsidR="00C86DBE" w:rsidRPr="00C86DBE" w:rsidRDefault="00C86DBE" w:rsidP="00EB74F0">
            <w:pPr>
              <w:shd w:val="clear" w:color="auto" w:fill="FFFFFF"/>
              <w:spacing w:before="140" w:after="0" w:line="240" w:lineRule="atLeast"/>
              <w:jc w:val="both"/>
              <w:rPr>
                <w:rFonts w:ascii="Times New Roman" w:hAnsi="Times New Roman" w:cs="Times New Roman"/>
                <w:sz w:val="20"/>
                <w:szCs w:val="20"/>
              </w:rPr>
            </w:pPr>
            <w:r w:rsidRPr="00C86DBE">
              <w:rPr>
                <w:rFonts w:ascii="Times New Roman" w:hAnsi="Times New Roman" w:cs="Times New Roman"/>
                <w:sz w:val="20"/>
                <w:szCs w:val="20"/>
              </w:rPr>
              <w:t xml:space="preserve">       а) эксплуатировать электропровода и кабели с видимыми нарушениями изоляции и со следами термического воздействия;</w:t>
            </w:r>
          </w:p>
          <w:p w:rsidR="00C86DBE" w:rsidRPr="00C86DBE" w:rsidRDefault="00C86DBE" w:rsidP="00EB74F0">
            <w:pPr>
              <w:shd w:val="clear" w:color="auto" w:fill="FFFFFF"/>
              <w:spacing w:before="140" w:after="0" w:line="240" w:lineRule="atLeast"/>
              <w:jc w:val="both"/>
              <w:rPr>
                <w:rFonts w:ascii="Times New Roman" w:hAnsi="Times New Roman" w:cs="Times New Roman"/>
                <w:sz w:val="20"/>
                <w:szCs w:val="20"/>
              </w:rPr>
            </w:pP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б) пользоваться розетками, рубильниками, другими электроустановочными изделиями с повреждениями;</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з) прокладывать электрическую проводку по горючему основанию либо наносить (наклеивать) горючие материалы на электрическую проводку;</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C86DBE" w:rsidRPr="00C86DBE" w:rsidRDefault="00C86DBE" w:rsidP="00EB74F0">
            <w:pPr>
              <w:ind w:right="200"/>
              <w:jc w:val="both"/>
              <w:rPr>
                <w:rFonts w:ascii="Times New Roman" w:hAnsi="Times New Roman" w:cs="Times New Roman"/>
                <w:sz w:val="20"/>
                <w:szCs w:val="20"/>
              </w:rPr>
            </w:pPr>
            <w:r w:rsidRPr="00C86DBE">
              <w:rPr>
                <w:rFonts w:ascii="Times New Roman" w:hAnsi="Times New Roman" w:cs="Times New Roman"/>
                <w:b/>
                <w:sz w:val="20"/>
                <w:szCs w:val="20"/>
                <w:lang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C86DBE" w:rsidRPr="00C86DBE" w:rsidRDefault="00C86DBE" w:rsidP="00EB74F0">
            <w:pPr>
              <w:pBdr>
                <w:top w:val="none" w:sz="0" w:space="0" w:color="000000"/>
                <w:left w:val="none" w:sz="0" w:space="0" w:color="000000"/>
                <w:bottom w:val="single" w:sz="12" w:space="1" w:color="000000"/>
                <w:right w:val="none" w:sz="0" w:space="0" w:color="000000"/>
              </w:pBdr>
              <w:ind w:right="20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C86DBE" w:rsidRPr="00C86DBE" w:rsidRDefault="00C86DBE" w:rsidP="00EB74F0">
            <w:pPr>
              <w:ind w:right="200"/>
              <w:jc w:val="center"/>
              <w:rPr>
                <w:rFonts w:ascii="Times New Roman" w:hAnsi="Times New Roman" w:cs="Times New Roman"/>
                <w:sz w:val="20"/>
                <w:szCs w:val="20"/>
              </w:rPr>
            </w:pPr>
            <w:r w:rsidRPr="00C86DBE">
              <w:rPr>
                <w:rFonts w:ascii="Times New Roman" w:hAnsi="Times New Roman" w:cs="Times New Roman"/>
                <w:b/>
                <w:color w:val="FF0000"/>
                <w:sz w:val="20"/>
                <w:szCs w:val="20"/>
                <w:u w:val="single"/>
              </w:rPr>
              <w:t>Помните!!!</w:t>
            </w:r>
          </w:p>
          <w:p w:rsidR="00C86DBE" w:rsidRPr="00C86DBE" w:rsidRDefault="00C86DBE" w:rsidP="00EB74F0">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w:t>
            </w:r>
            <w:r w:rsidRPr="00C86DBE">
              <w:rPr>
                <w:rFonts w:ascii="Times New Roman" w:hAnsi="Times New Roman" w:cs="Times New Roman"/>
                <w:b/>
                <w:color w:val="FF0000"/>
                <w:sz w:val="20"/>
                <w:szCs w:val="20"/>
              </w:rPr>
              <w:lastRenderedPageBreak/>
              <w:t xml:space="preserve">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C86DBE">
              <w:rPr>
                <w:rFonts w:ascii="Times New Roman" w:hAnsi="Times New Roman" w:cs="Times New Roman"/>
                <w:b/>
                <w:color w:val="FF0000"/>
                <w:sz w:val="20"/>
                <w:szCs w:val="20"/>
                <w:u w:val="single"/>
              </w:rPr>
              <w:t>наступает административная ответственность</w:t>
            </w:r>
            <w:r w:rsidRPr="00C86DBE">
              <w:rPr>
                <w:rFonts w:ascii="Times New Roman" w:hAnsi="Times New Roman" w:cs="Times New Roman"/>
                <w:b/>
                <w:color w:val="FF0000"/>
                <w:sz w:val="20"/>
                <w:szCs w:val="20"/>
              </w:rPr>
              <w:t>, при этом виновные лица могут подвергнуться штрафу в размере:</w:t>
            </w:r>
          </w:p>
          <w:p w:rsidR="00C86DBE" w:rsidRPr="00C86DBE" w:rsidRDefault="00C86DBE" w:rsidP="00EB74F0">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Граждане от 5000 до 50 000 рублей;</w:t>
            </w:r>
          </w:p>
          <w:p w:rsidR="00C86DBE" w:rsidRPr="00C86DBE" w:rsidRDefault="00C86DBE" w:rsidP="00EB74F0">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xml:space="preserve">- Должностные лица   от 20 000 до 100 000 рублей; </w:t>
            </w:r>
          </w:p>
          <w:p w:rsidR="00C86DBE" w:rsidRPr="00C86DBE" w:rsidRDefault="00C86DBE" w:rsidP="00EB74F0">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Индивидуальные предприниматели от 40 000 до 100 000 рублей;</w:t>
            </w:r>
          </w:p>
          <w:p w:rsidR="00C86DBE" w:rsidRPr="00C86DBE" w:rsidRDefault="00C86DBE" w:rsidP="00EB74F0">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Юридические лица от 300 000 до 2 000 000 рублей</w:t>
            </w:r>
          </w:p>
          <w:p w:rsidR="00C86DBE" w:rsidRPr="00C86DBE" w:rsidRDefault="00C86DBE" w:rsidP="00C86DBE">
            <w:pPr>
              <w:ind w:left="252" w:right="200" w:firstLine="540"/>
              <w:jc w:val="both"/>
              <w:rPr>
                <w:rFonts w:ascii="Times New Roman" w:hAnsi="Times New Roman" w:cs="Times New Roman"/>
                <w:b/>
                <w:color w:val="FF0000"/>
                <w:sz w:val="20"/>
                <w:szCs w:val="20"/>
                <w:u w:val="single"/>
              </w:rPr>
            </w:pPr>
            <w:r w:rsidRPr="00C86DBE">
              <w:rPr>
                <w:rFonts w:ascii="Times New Roman" w:hAnsi="Times New Roman" w:cs="Times New Roman"/>
                <w:b/>
                <w:color w:val="FF0000"/>
                <w:sz w:val="20"/>
                <w:szCs w:val="20"/>
              </w:rPr>
              <w:t xml:space="preserve"> А за те же нарушения, которые привели к тяжким последствиям (гибель, травмы) наступает </w:t>
            </w:r>
            <w:r w:rsidRPr="00C86DBE">
              <w:rPr>
                <w:rFonts w:ascii="Times New Roman" w:hAnsi="Times New Roman" w:cs="Times New Roman"/>
                <w:b/>
                <w:color w:val="FF0000"/>
                <w:sz w:val="20"/>
                <w:szCs w:val="20"/>
                <w:u w:val="single"/>
              </w:rPr>
              <w:t>уголовная ответственность</w:t>
            </w:r>
            <w:r w:rsidRPr="00C86DBE">
              <w:rPr>
                <w:rFonts w:ascii="Times New Roman" w:hAnsi="Times New Roman" w:cs="Times New Roman"/>
                <w:b/>
                <w:color w:val="FF0000"/>
                <w:sz w:val="20"/>
                <w:szCs w:val="20"/>
              </w:rPr>
              <w:t>, за что УК РФ предусматривается лишение свободы</w:t>
            </w:r>
            <w:r>
              <w:rPr>
                <w:b/>
                <w:color w:val="FF0000"/>
                <w:szCs w:val="28"/>
              </w:rPr>
              <w:t>.</w:t>
            </w:r>
          </w:p>
          <w:p w:rsidR="00C86DBE" w:rsidRPr="00C86DBE" w:rsidRDefault="00C86DBE" w:rsidP="00C86DBE"/>
          <w:p w:rsidR="00C86DBE" w:rsidRPr="00C86DBE" w:rsidRDefault="00C86DBE" w:rsidP="00C86DBE"/>
        </w:tc>
      </w:tr>
    </w:tbl>
    <w:p w:rsidR="00C86DBE" w:rsidRDefault="00C86DBE" w:rsidP="00C86DBE">
      <w:pPr>
        <w:pStyle w:val="23"/>
        <w:ind w:right="57"/>
        <w:jc w:val="left"/>
      </w:pPr>
    </w:p>
    <w:p w:rsidR="00C86DBE" w:rsidRDefault="00C86DBE" w:rsidP="00C86DBE">
      <w:pPr>
        <w:pStyle w:val="23"/>
        <w:ind w:right="57"/>
        <w:jc w:val="left"/>
      </w:pPr>
    </w:p>
    <w:p w:rsidR="00C86DBE" w:rsidRDefault="00C86DBE" w:rsidP="00C86DBE">
      <w:pPr>
        <w:tabs>
          <w:tab w:val="left" w:pos="1701"/>
        </w:tabs>
        <w:jc w:val="both"/>
        <w:rPr>
          <w:bCs/>
          <w:szCs w:val="28"/>
        </w:rPr>
      </w:pPr>
    </w:p>
    <w:tbl>
      <w:tblPr>
        <w:tblStyle w:val="aff6"/>
        <w:tblW w:w="9943" w:type="dxa"/>
        <w:tblLayout w:type="fixed"/>
        <w:tblCellMar>
          <w:left w:w="20" w:type="dxa"/>
          <w:right w:w="0" w:type="dxa"/>
        </w:tblCellMar>
        <w:tblLook w:val="04A0"/>
      </w:tblPr>
      <w:tblGrid>
        <w:gridCol w:w="5069"/>
        <w:gridCol w:w="2299"/>
        <w:gridCol w:w="2575"/>
      </w:tblGrid>
      <w:tr w:rsidR="00C86DBE" w:rsidTr="00EB74F0">
        <w:trPr>
          <w:cantSplit/>
          <w:trHeight w:hRule="exact" w:val="1142"/>
        </w:trPr>
        <w:tc>
          <w:tcPr>
            <w:tcW w:w="5069" w:type="dxa"/>
            <w:tcBorders>
              <w:top w:val="nil"/>
              <w:left w:val="nil"/>
              <w:bottom w:val="nil"/>
              <w:right w:val="nil"/>
            </w:tcBorders>
            <w:shd w:val="clear" w:color="auto" w:fill="auto"/>
          </w:tcPr>
          <w:p w:rsidR="00C86DBE" w:rsidRDefault="00C86DBE" w:rsidP="00EB74F0">
            <w:pPr>
              <w:widowControl w:val="0"/>
            </w:pPr>
          </w:p>
        </w:tc>
        <w:tc>
          <w:tcPr>
            <w:tcW w:w="2299" w:type="dxa"/>
            <w:tcBorders>
              <w:top w:val="nil"/>
              <w:left w:val="nil"/>
              <w:bottom w:val="nil"/>
              <w:right w:val="nil"/>
            </w:tcBorders>
            <w:shd w:val="clear" w:color="auto" w:fill="auto"/>
          </w:tcPr>
          <w:p w:rsidR="00C86DBE" w:rsidRDefault="00C86DBE" w:rsidP="00EB74F0">
            <w:pPr>
              <w:widowControl w:val="0"/>
              <w:rPr>
                <w:color w:val="FFFFFF"/>
                <w:sz w:val="26"/>
                <w:szCs w:val="26"/>
              </w:rPr>
            </w:pPr>
          </w:p>
        </w:tc>
        <w:tc>
          <w:tcPr>
            <w:tcW w:w="2575" w:type="dxa"/>
            <w:tcBorders>
              <w:top w:val="nil"/>
              <w:left w:val="nil"/>
              <w:bottom w:val="nil"/>
              <w:right w:val="nil"/>
            </w:tcBorders>
            <w:shd w:val="clear" w:color="auto" w:fill="auto"/>
          </w:tcPr>
          <w:p w:rsidR="00C86DBE" w:rsidRDefault="00C86DBE" w:rsidP="00EB74F0">
            <w:pPr>
              <w:widowControl w:val="0"/>
              <w:jc w:val="right"/>
              <w:rPr>
                <w:sz w:val="26"/>
                <w:szCs w:val="26"/>
              </w:rPr>
            </w:pPr>
          </w:p>
        </w:tc>
      </w:tr>
    </w:tbl>
    <w:p w:rsidR="0084607F" w:rsidRDefault="0084607F" w:rsidP="008A0329">
      <w:pPr>
        <w:autoSpaceDE w:val="0"/>
        <w:autoSpaceDN w:val="0"/>
        <w:adjustRightInd w:val="0"/>
        <w:ind w:left="-709"/>
        <w:jc w:val="center"/>
        <w:rPr>
          <w:b/>
          <w:sz w:val="26"/>
          <w:szCs w:val="26"/>
          <w:u w:val="single"/>
        </w:rPr>
      </w:pPr>
    </w:p>
    <w:p w:rsidR="00092DF9" w:rsidRPr="00092DF9" w:rsidRDefault="00092DF9" w:rsidP="0082536B">
      <w:pPr>
        <w:pStyle w:val="af2"/>
        <w:shd w:val="clear" w:color="auto" w:fill="FFFFFF"/>
        <w:spacing w:before="0" w:beforeAutospacing="0"/>
        <w:rPr>
          <w:color w:val="101010"/>
          <w:sz w:val="20"/>
          <w:szCs w:val="20"/>
        </w:rPr>
      </w:pPr>
    </w:p>
    <w:p w:rsidR="00E54A94" w:rsidRPr="00E54A94" w:rsidRDefault="00E54A94" w:rsidP="00E54A94">
      <w:pPr>
        <w:pStyle w:val="af0"/>
        <w:widowControl w:val="0"/>
        <w:tabs>
          <w:tab w:val="left" w:pos="6804"/>
        </w:tabs>
        <w:spacing w:after="0"/>
        <w:ind w:left="-278"/>
        <w:jc w:val="both"/>
        <w:rPr>
          <w:rFonts w:cs="Times New Roman"/>
          <w:sz w:val="24"/>
          <w:szCs w:val="24"/>
        </w:rPr>
      </w:pPr>
    </w:p>
    <w:p w:rsidR="00092DF9" w:rsidRDefault="00092DF9" w:rsidP="00582870">
      <w:pPr>
        <w:shd w:val="clear" w:color="auto" w:fill="FFFFFF"/>
        <w:spacing w:after="137" w:line="240" w:lineRule="auto"/>
        <w:textAlignment w:val="baseline"/>
        <w:rPr>
          <w:rFonts w:ascii="Times New Roman" w:hAnsi="Times New Roman" w:cs="Times New Roman"/>
          <w:b/>
          <w:noProof/>
          <w:color w:val="3B4256"/>
          <w:sz w:val="36"/>
          <w:szCs w:val="36"/>
          <w:lang w:eastAsia="ru-RU"/>
        </w:rPr>
      </w:pPr>
    </w:p>
    <w:p w:rsidR="00050CA2" w:rsidRDefault="00050CA2" w:rsidP="00582870">
      <w:pPr>
        <w:shd w:val="clear" w:color="auto" w:fill="FFFFFF"/>
        <w:spacing w:after="137" w:line="240" w:lineRule="auto"/>
        <w:textAlignment w:val="baseline"/>
        <w:rPr>
          <w:rFonts w:ascii="Times New Roman" w:hAnsi="Times New Roman" w:cs="Times New Roman"/>
          <w:b/>
          <w:noProof/>
          <w:color w:val="3B4256"/>
          <w:sz w:val="36"/>
          <w:szCs w:val="36"/>
          <w:lang w:eastAsia="ru-RU"/>
        </w:rPr>
      </w:pPr>
    </w:p>
    <w:p w:rsidR="00050CA2" w:rsidRDefault="00050CA2" w:rsidP="00582870">
      <w:pPr>
        <w:shd w:val="clear" w:color="auto" w:fill="FFFFFF"/>
        <w:spacing w:after="137" w:line="240" w:lineRule="auto"/>
        <w:textAlignment w:val="baseline"/>
        <w:rPr>
          <w:rFonts w:ascii="Times New Roman" w:hAnsi="Times New Roman" w:cs="Times New Roman"/>
          <w:b/>
          <w:noProof/>
          <w:color w:val="3B4256"/>
          <w:sz w:val="36"/>
          <w:szCs w:val="36"/>
          <w:lang w:eastAsia="ru-RU"/>
        </w:rPr>
      </w:pPr>
    </w:p>
    <w:p w:rsidR="00050CA2" w:rsidRDefault="00050CA2" w:rsidP="00582870">
      <w:pPr>
        <w:shd w:val="clear" w:color="auto" w:fill="FFFFFF"/>
        <w:spacing w:after="137" w:line="240" w:lineRule="auto"/>
        <w:textAlignment w:val="baseline"/>
        <w:rPr>
          <w:rFonts w:ascii="Times New Roman" w:hAnsi="Times New Roman" w:cs="Times New Roman"/>
          <w:b/>
          <w:noProof/>
          <w:color w:val="3B4256"/>
          <w:sz w:val="36"/>
          <w:szCs w:val="36"/>
          <w:lang w:eastAsia="ru-RU"/>
        </w:rPr>
      </w:pPr>
    </w:p>
    <w:p w:rsidR="00050CA2" w:rsidRDefault="00050CA2" w:rsidP="00582870">
      <w:pPr>
        <w:shd w:val="clear" w:color="auto" w:fill="FFFFFF"/>
        <w:spacing w:after="137" w:line="240" w:lineRule="auto"/>
        <w:textAlignment w:val="baseline"/>
        <w:rPr>
          <w:rFonts w:ascii="Times New Roman" w:hAnsi="Times New Roman" w:cs="Times New Roman"/>
          <w:b/>
          <w:noProof/>
          <w:color w:val="3B4256"/>
          <w:sz w:val="36"/>
          <w:szCs w:val="36"/>
          <w:lang w:eastAsia="ru-RU"/>
        </w:rPr>
      </w:pPr>
    </w:p>
    <w:sectPr w:rsidR="00050CA2" w:rsidSect="004548B5">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B4A" w:rsidRDefault="00963B4A" w:rsidP="001454F9">
      <w:pPr>
        <w:spacing w:after="0" w:line="240" w:lineRule="auto"/>
      </w:pPr>
      <w:r>
        <w:separator/>
      </w:r>
    </w:p>
  </w:endnote>
  <w:endnote w:type="continuationSeparator" w:id="1">
    <w:p w:rsidR="00963B4A" w:rsidRDefault="00963B4A"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B72DF8" w:rsidRDefault="00845745">
        <w:pPr>
          <w:pStyle w:val="a8"/>
          <w:jc w:val="right"/>
        </w:pPr>
        <w:r>
          <w:fldChar w:fldCharType="begin"/>
        </w:r>
        <w:r w:rsidR="00FF14E8">
          <w:instrText xml:space="preserve"> PAGE   \* MERGEFORMAT </w:instrText>
        </w:r>
        <w:r>
          <w:fldChar w:fldCharType="separate"/>
        </w:r>
        <w:r w:rsidR="00FA721D">
          <w:rPr>
            <w:noProof/>
          </w:rPr>
          <w:t>9</w:t>
        </w:r>
        <w:r>
          <w:rPr>
            <w:noProof/>
          </w:rPr>
          <w:fldChar w:fldCharType="end"/>
        </w:r>
      </w:p>
    </w:sdtContent>
  </w:sdt>
  <w:p w:rsidR="00B72DF8" w:rsidRDefault="00B72D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B4A" w:rsidRDefault="00963B4A" w:rsidP="001454F9">
      <w:pPr>
        <w:spacing w:after="0" w:line="240" w:lineRule="auto"/>
      </w:pPr>
      <w:r>
        <w:separator/>
      </w:r>
    </w:p>
  </w:footnote>
  <w:footnote w:type="continuationSeparator" w:id="1">
    <w:p w:rsidR="00963B4A" w:rsidRDefault="00963B4A"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F8" w:rsidRDefault="00B72DF8">
    <w:pPr>
      <w:pStyle w:val="a6"/>
      <w:rPr>
        <w:rFonts w:ascii="Times New Roman" w:hAnsi="Times New Roman" w:cs="Times New Roman"/>
      </w:rPr>
    </w:pPr>
  </w:p>
  <w:p w:rsidR="00B72DF8" w:rsidRDefault="00B72DF8">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sidR="00F33684">
      <w:rPr>
        <w:rFonts w:ascii="Times New Roman" w:hAnsi="Times New Roman" w:cs="Times New Roman"/>
      </w:rPr>
      <w:t>1</w:t>
    </w:r>
    <w:r w:rsidR="009D4ADF">
      <w:rPr>
        <w:rFonts w:ascii="Times New Roman" w:hAnsi="Times New Roman" w:cs="Times New Roman"/>
      </w:rPr>
      <w:t>2</w:t>
    </w:r>
    <w:r w:rsidRPr="00AF375A">
      <w:rPr>
        <w:rFonts w:ascii="Times New Roman" w:hAnsi="Times New Roman" w:cs="Times New Roman"/>
      </w:rPr>
      <w:t>(</w:t>
    </w:r>
    <w:r>
      <w:rPr>
        <w:rFonts w:ascii="Times New Roman" w:hAnsi="Times New Roman" w:cs="Times New Roman"/>
      </w:rPr>
      <w:t>1</w:t>
    </w:r>
    <w:r w:rsidR="009C24CA">
      <w:rPr>
        <w:rFonts w:ascii="Times New Roman" w:hAnsi="Times New Roman" w:cs="Times New Roman"/>
      </w:rPr>
      <w:t>34</w:t>
    </w:r>
    <w:r w:rsidRPr="00AF375A">
      <w:rPr>
        <w:rFonts w:ascii="Times New Roman" w:hAnsi="Times New Roman" w:cs="Times New Roman"/>
      </w:rPr>
      <w:t xml:space="preserve">) от </w:t>
    </w:r>
    <w:r w:rsidR="009C24CA">
      <w:rPr>
        <w:rFonts w:ascii="Times New Roman" w:hAnsi="Times New Roman" w:cs="Times New Roman"/>
      </w:rPr>
      <w:t>08</w:t>
    </w:r>
    <w:r w:rsidRPr="00AF375A">
      <w:rPr>
        <w:rFonts w:ascii="Times New Roman" w:hAnsi="Times New Roman" w:cs="Times New Roman"/>
      </w:rPr>
      <w:t>.</w:t>
    </w:r>
    <w:r w:rsidR="009C24CA">
      <w:rPr>
        <w:rFonts w:ascii="Times New Roman" w:hAnsi="Times New Roman" w:cs="Times New Roman"/>
      </w:rPr>
      <w:t>08</w:t>
    </w:r>
    <w:r>
      <w:rPr>
        <w:rFonts w:ascii="Times New Roman" w:hAnsi="Times New Roman" w:cs="Times New Roman"/>
      </w:rPr>
      <w:t>.202</w:t>
    </w:r>
    <w:r w:rsidR="009C24CA">
      <w:rPr>
        <w:rFonts w:ascii="Times New Roman" w:hAnsi="Times New Roman" w:cs="Times New Roman"/>
      </w:rPr>
      <w:t>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F8" w:rsidRDefault="00B72DF8"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6</w:t>
    </w:r>
    <w:r w:rsidRPr="00AF375A">
      <w:rPr>
        <w:rFonts w:ascii="Times New Roman" w:hAnsi="Times New Roman" w:cs="Times New Roman"/>
      </w:rPr>
      <w:t>(</w:t>
    </w:r>
    <w:r>
      <w:rPr>
        <w:rFonts w:ascii="Times New Roman" w:hAnsi="Times New Roman" w:cs="Times New Roman"/>
      </w:rPr>
      <w:t>111</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04.2023</w:t>
    </w:r>
    <w:r w:rsidRPr="00AF375A">
      <w:rPr>
        <w:rFonts w:ascii="Times New Roman" w:hAnsi="Times New Roman" w:cs="Times New Roman"/>
      </w:rPr>
      <w:t>года</w:t>
    </w:r>
  </w:p>
  <w:p w:rsidR="00B72DF8" w:rsidRDefault="00B72D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F8" w:rsidRPr="00367B04" w:rsidRDefault="00845745">
    <w:pPr>
      <w:pStyle w:val="a6"/>
      <w:jc w:val="center"/>
      <w:rPr>
        <w:rFonts w:ascii="Times New Roman" w:hAnsi="Times New Roman"/>
        <w:sz w:val="20"/>
        <w:szCs w:val="20"/>
      </w:rPr>
    </w:pPr>
    <w:r w:rsidRPr="00367B04">
      <w:rPr>
        <w:rFonts w:ascii="Times New Roman" w:hAnsi="Times New Roman"/>
        <w:sz w:val="20"/>
        <w:szCs w:val="20"/>
      </w:rPr>
      <w:fldChar w:fldCharType="begin"/>
    </w:r>
    <w:r w:rsidR="00B72DF8"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FA721D">
      <w:rPr>
        <w:rFonts w:ascii="Times New Roman" w:hAnsi="Times New Roman"/>
        <w:noProof/>
        <w:sz w:val="20"/>
        <w:szCs w:val="20"/>
      </w:rPr>
      <w:t>9</w:t>
    </w:r>
    <w:r w:rsidRPr="00367B04">
      <w:rPr>
        <w:rFonts w:ascii="Times New Roman" w:hAnsi="Times New Roman"/>
        <w:sz w:val="20"/>
        <w:szCs w:val="20"/>
      </w:rPr>
      <w:fldChar w:fldCharType="end"/>
    </w:r>
  </w:p>
  <w:p w:rsidR="00B72DF8" w:rsidRDefault="00B72DF8">
    <w:pPr>
      <w:pStyle w:val="a6"/>
      <w:jc w:val="center"/>
      <w:rPr>
        <w:rFonts w:ascii="Times New Roman" w:hAnsi="Times New Roman"/>
        <w:sz w:val="20"/>
        <w:szCs w:val="20"/>
      </w:rPr>
    </w:pPr>
    <w:r>
      <w:rPr>
        <w:rFonts w:ascii="Times New Roman" w:hAnsi="Times New Roman"/>
        <w:sz w:val="20"/>
        <w:szCs w:val="20"/>
      </w:rPr>
      <w:t xml:space="preserve">Вестник Быстровского сельсовета ______________________ № </w:t>
    </w:r>
    <w:r w:rsidR="00F33684">
      <w:rPr>
        <w:rFonts w:ascii="Times New Roman" w:hAnsi="Times New Roman"/>
        <w:sz w:val="20"/>
        <w:szCs w:val="20"/>
      </w:rPr>
      <w:t>1</w:t>
    </w:r>
    <w:r w:rsidR="009D4ADF">
      <w:rPr>
        <w:rFonts w:ascii="Times New Roman" w:hAnsi="Times New Roman"/>
        <w:sz w:val="20"/>
        <w:szCs w:val="20"/>
      </w:rPr>
      <w:t>2</w:t>
    </w:r>
    <w:r>
      <w:rPr>
        <w:rFonts w:ascii="Times New Roman" w:hAnsi="Times New Roman"/>
        <w:sz w:val="20"/>
        <w:szCs w:val="20"/>
      </w:rPr>
      <w:t>(1</w:t>
    </w:r>
    <w:r w:rsidR="009C24CA">
      <w:rPr>
        <w:rFonts w:ascii="Times New Roman" w:hAnsi="Times New Roman"/>
        <w:sz w:val="20"/>
        <w:szCs w:val="20"/>
      </w:rPr>
      <w:t>34</w:t>
    </w:r>
    <w:r>
      <w:rPr>
        <w:rFonts w:ascii="Times New Roman" w:hAnsi="Times New Roman"/>
        <w:sz w:val="20"/>
        <w:szCs w:val="20"/>
      </w:rPr>
      <w:t xml:space="preserve">) от </w:t>
    </w:r>
    <w:r w:rsidR="00E5611C">
      <w:rPr>
        <w:rFonts w:ascii="Times New Roman" w:hAnsi="Times New Roman"/>
        <w:sz w:val="20"/>
        <w:szCs w:val="20"/>
      </w:rPr>
      <w:t>08</w:t>
    </w:r>
    <w:r>
      <w:rPr>
        <w:rFonts w:ascii="Times New Roman" w:hAnsi="Times New Roman"/>
        <w:sz w:val="20"/>
        <w:szCs w:val="20"/>
      </w:rPr>
      <w:t>.</w:t>
    </w:r>
    <w:r w:rsidR="00E5611C">
      <w:rPr>
        <w:rFonts w:ascii="Times New Roman" w:hAnsi="Times New Roman"/>
        <w:sz w:val="20"/>
        <w:szCs w:val="20"/>
      </w:rPr>
      <w:t>08</w:t>
    </w:r>
    <w:r>
      <w:rPr>
        <w:rFonts w:ascii="Times New Roman" w:hAnsi="Times New Roman"/>
        <w:sz w:val="20"/>
        <w:szCs w:val="20"/>
      </w:rPr>
      <w:t>.202</w:t>
    </w:r>
    <w:r w:rsidR="00E5611C">
      <w:rPr>
        <w:rFonts w:ascii="Times New Roman" w:hAnsi="Times New Roman"/>
        <w:sz w:val="20"/>
        <w:szCs w:val="20"/>
      </w:rPr>
      <w:t>4</w:t>
    </w:r>
    <w:r>
      <w:rPr>
        <w:rFonts w:ascii="Times New Roman" w:hAnsi="Times New Roman"/>
        <w:sz w:val="20"/>
        <w:szCs w:val="20"/>
      </w:rPr>
      <w:t>года</w:t>
    </w:r>
  </w:p>
  <w:p w:rsidR="00050CA2" w:rsidRPr="00DC501E" w:rsidRDefault="00050CA2" w:rsidP="00050CA2">
    <w:pPr>
      <w:pStyle w:val="a6"/>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3C1"/>
    <w:multiLevelType w:val="hybridMultilevel"/>
    <w:tmpl w:val="49D29102"/>
    <w:lvl w:ilvl="0" w:tplc="8DE2B83A">
      <w:numFmt w:val="bullet"/>
      <w:lvlText w:val="-"/>
      <w:lvlJc w:val="left"/>
      <w:pPr>
        <w:ind w:left="6075" w:hanging="95"/>
      </w:pPr>
      <w:rPr>
        <w:rFonts w:hint="default"/>
        <w:w w:val="93"/>
        <w:position w:val="1"/>
        <w:lang w:val="ru-RU" w:eastAsia="en-US" w:bidi="ar-SA"/>
      </w:rPr>
    </w:lvl>
    <w:lvl w:ilvl="1" w:tplc="11764024">
      <w:numFmt w:val="bullet"/>
      <w:lvlText w:val="•"/>
      <w:lvlJc w:val="left"/>
      <w:pPr>
        <w:ind w:left="6437" w:hanging="95"/>
      </w:pPr>
      <w:rPr>
        <w:rFonts w:hint="default"/>
        <w:lang w:val="ru-RU" w:eastAsia="en-US" w:bidi="ar-SA"/>
      </w:rPr>
    </w:lvl>
    <w:lvl w:ilvl="2" w:tplc="04A68E10">
      <w:numFmt w:val="bullet"/>
      <w:lvlText w:val="•"/>
      <w:lvlJc w:val="left"/>
      <w:pPr>
        <w:ind w:left="6795" w:hanging="95"/>
      </w:pPr>
      <w:rPr>
        <w:rFonts w:hint="default"/>
        <w:lang w:val="ru-RU" w:eastAsia="en-US" w:bidi="ar-SA"/>
      </w:rPr>
    </w:lvl>
    <w:lvl w:ilvl="3" w:tplc="5DD4F2D8">
      <w:numFmt w:val="bullet"/>
      <w:lvlText w:val="•"/>
      <w:lvlJc w:val="left"/>
      <w:pPr>
        <w:ind w:left="7152" w:hanging="95"/>
      </w:pPr>
      <w:rPr>
        <w:rFonts w:hint="default"/>
        <w:lang w:val="ru-RU" w:eastAsia="en-US" w:bidi="ar-SA"/>
      </w:rPr>
    </w:lvl>
    <w:lvl w:ilvl="4" w:tplc="DB26E83A">
      <w:numFmt w:val="bullet"/>
      <w:lvlText w:val="•"/>
      <w:lvlJc w:val="left"/>
      <w:pPr>
        <w:ind w:left="7510" w:hanging="95"/>
      </w:pPr>
      <w:rPr>
        <w:rFonts w:hint="default"/>
        <w:lang w:val="ru-RU" w:eastAsia="en-US" w:bidi="ar-SA"/>
      </w:rPr>
    </w:lvl>
    <w:lvl w:ilvl="5" w:tplc="908EFC82">
      <w:numFmt w:val="bullet"/>
      <w:lvlText w:val="•"/>
      <w:lvlJc w:val="left"/>
      <w:pPr>
        <w:ind w:left="7868" w:hanging="95"/>
      </w:pPr>
      <w:rPr>
        <w:rFonts w:hint="default"/>
        <w:lang w:val="ru-RU" w:eastAsia="en-US" w:bidi="ar-SA"/>
      </w:rPr>
    </w:lvl>
    <w:lvl w:ilvl="6" w:tplc="9F6209E8">
      <w:numFmt w:val="bullet"/>
      <w:lvlText w:val="•"/>
      <w:lvlJc w:val="left"/>
      <w:pPr>
        <w:ind w:left="8225" w:hanging="95"/>
      </w:pPr>
      <w:rPr>
        <w:rFonts w:hint="default"/>
        <w:lang w:val="ru-RU" w:eastAsia="en-US" w:bidi="ar-SA"/>
      </w:rPr>
    </w:lvl>
    <w:lvl w:ilvl="7" w:tplc="7F5C62F4">
      <w:numFmt w:val="bullet"/>
      <w:lvlText w:val="•"/>
      <w:lvlJc w:val="left"/>
      <w:pPr>
        <w:ind w:left="8583" w:hanging="95"/>
      </w:pPr>
      <w:rPr>
        <w:rFonts w:hint="default"/>
        <w:lang w:val="ru-RU" w:eastAsia="en-US" w:bidi="ar-SA"/>
      </w:rPr>
    </w:lvl>
    <w:lvl w:ilvl="8" w:tplc="B61AB8D4">
      <w:numFmt w:val="bullet"/>
      <w:lvlText w:val="•"/>
      <w:lvlJc w:val="left"/>
      <w:pPr>
        <w:ind w:left="8940" w:hanging="95"/>
      </w:pPr>
      <w:rPr>
        <w:rFonts w:hint="default"/>
        <w:lang w:val="ru-RU" w:eastAsia="en-US" w:bidi="ar-SA"/>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46C77"/>
    <w:multiLevelType w:val="multilevel"/>
    <w:tmpl w:val="CA5227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202194"/>
    <w:multiLevelType w:val="hybridMultilevel"/>
    <w:tmpl w:val="9B603690"/>
    <w:lvl w:ilvl="0" w:tplc="989E5DFA">
      <w:numFmt w:val="bullet"/>
      <w:lvlText w:val="-"/>
      <w:lvlJc w:val="left"/>
      <w:pPr>
        <w:ind w:left="308" w:hanging="109"/>
      </w:pPr>
      <w:rPr>
        <w:rFonts w:ascii="Times New Roman" w:eastAsia="Times New Roman" w:hAnsi="Times New Roman" w:cs="Times New Roman" w:hint="default"/>
        <w:b w:val="0"/>
        <w:bCs w:val="0"/>
        <w:i w:val="0"/>
        <w:iCs w:val="0"/>
        <w:w w:val="105"/>
        <w:sz w:val="15"/>
        <w:szCs w:val="15"/>
        <w:lang w:val="ru-RU" w:eastAsia="en-US" w:bidi="ar-SA"/>
      </w:rPr>
    </w:lvl>
    <w:lvl w:ilvl="1" w:tplc="C0D08614">
      <w:numFmt w:val="bullet"/>
      <w:lvlText w:val="•"/>
      <w:lvlJc w:val="left"/>
      <w:pPr>
        <w:ind w:left="672" w:hanging="109"/>
      </w:pPr>
      <w:rPr>
        <w:rFonts w:hint="default"/>
        <w:lang w:val="ru-RU" w:eastAsia="en-US" w:bidi="ar-SA"/>
      </w:rPr>
    </w:lvl>
    <w:lvl w:ilvl="2" w:tplc="2D3CA862">
      <w:numFmt w:val="bullet"/>
      <w:lvlText w:val="•"/>
      <w:lvlJc w:val="left"/>
      <w:pPr>
        <w:ind w:left="1044" w:hanging="109"/>
      </w:pPr>
      <w:rPr>
        <w:rFonts w:hint="default"/>
        <w:lang w:val="ru-RU" w:eastAsia="en-US" w:bidi="ar-SA"/>
      </w:rPr>
    </w:lvl>
    <w:lvl w:ilvl="3" w:tplc="5D9ECC9E">
      <w:numFmt w:val="bullet"/>
      <w:lvlText w:val="•"/>
      <w:lvlJc w:val="left"/>
      <w:pPr>
        <w:ind w:left="1416" w:hanging="109"/>
      </w:pPr>
      <w:rPr>
        <w:rFonts w:hint="default"/>
        <w:lang w:val="ru-RU" w:eastAsia="en-US" w:bidi="ar-SA"/>
      </w:rPr>
    </w:lvl>
    <w:lvl w:ilvl="4" w:tplc="73248DE2">
      <w:numFmt w:val="bullet"/>
      <w:lvlText w:val="•"/>
      <w:lvlJc w:val="left"/>
      <w:pPr>
        <w:ind w:left="1788" w:hanging="109"/>
      </w:pPr>
      <w:rPr>
        <w:rFonts w:hint="default"/>
        <w:lang w:val="ru-RU" w:eastAsia="en-US" w:bidi="ar-SA"/>
      </w:rPr>
    </w:lvl>
    <w:lvl w:ilvl="5" w:tplc="82AC8874">
      <w:numFmt w:val="bullet"/>
      <w:lvlText w:val="•"/>
      <w:lvlJc w:val="left"/>
      <w:pPr>
        <w:ind w:left="2160" w:hanging="109"/>
      </w:pPr>
      <w:rPr>
        <w:rFonts w:hint="default"/>
        <w:lang w:val="ru-RU" w:eastAsia="en-US" w:bidi="ar-SA"/>
      </w:rPr>
    </w:lvl>
    <w:lvl w:ilvl="6" w:tplc="518007B0">
      <w:numFmt w:val="bullet"/>
      <w:lvlText w:val="•"/>
      <w:lvlJc w:val="left"/>
      <w:pPr>
        <w:ind w:left="2532" w:hanging="109"/>
      </w:pPr>
      <w:rPr>
        <w:rFonts w:hint="default"/>
        <w:lang w:val="ru-RU" w:eastAsia="en-US" w:bidi="ar-SA"/>
      </w:rPr>
    </w:lvl>
    <w:lvl w:ilvl="7" w:tplc="26528B86">
      <w:numFmt w:val="bullet"/>
      <w:lvlText w:val="•"/>
      <w:lvlJc w:val="left"/>
      <w:pPr>
        <w:ind w:left="2905" w:hanging="109"/>
      </w:pPr>
      <w:rPr>
        <w:rFonts w:hint="default"/>
        <w:lang w:val="ru-RU" w:eastAsia="en-US" w:bidi="ar-SA"/>
      </w:rPr>
    </w:lvl>
    <w:lvl w:ilvl="8" w:tplc="12EEA16E">
      <w:numFmt w:val="bullet"/>
      <w:lvlText w:val="•"/>
      <w:lvlJc w:val="left"/>
      <w:pPr>
        <w:ind w:left="3277" w:hanging="109"/>
      </w:pPr>
      <w:rPr>
        <w:rFonts w:hint="default"/>
        <w:lang w:val="ru-RU" w:eastAsia="en-US" w:bidi="ar-SA"/>
      </w:rPr>
    </w:lvl>
  </w:abstractNum>
  <w:abstractNum w:abstractNumId="5">
    <w:nsid w:val="0E853D84"/>
    <w:multiLevelType w:val="hybridMultilevel"/>
    <w:tmpl w:val="2BD853AC"/>
    <w:lvl w:ilvl="0" w:tplc="AEFCAD98">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F400019"/>
    <w:multiLevelType w:val="hybridMultilevel"/>
    <w:tmpl w:val="FCDE597E"/>
    <w:lvl w:ilvl="0" w:tplc="8F8C8D0E">
      <w:numFmt w:val="bullet"/>
      <w:lvlText w:val="•"/>
      <w:lvlJc w:val="left"/>
      <w:pPr>
        <w:ind w:left="272" w:hanging="139"/>
      </w:pPr>
      <w:rPr>
        <w:rFonts w:ascii="Times New Roman" w:eastAsia="Times New Roman" w:hAnsi="Times New Roman" w:cs="Times New Roman" w:hint="default"/>
        <w:w w:val="112"/>
        <w:sz w:val="15"/>
        <w:szCs w:val="15"/>
        <w:lang w:val="ru-RU" w:eastAsia="en-US" w:bidi="ar-SA"/>
      </w:rPr>
    </w:lvl>
    <w:lvl w:ilvl="1" w:tplc="FDAA1F94">
      <w:numFmt w:val="bullet"/>
      <w:lvlText w:val="•"/>
      <w:lvlJc w:val="left"/>
      <w:pPr>
        <w:ind w:left="732" w:hanging="139"/>
      </w:pPr>
      <w:rPr>
        <w:rFonts w:hint="default"/>
        <w:lang w:val="ru-RU" w:eastAsia="en-US" w:bidi="ar-SA"/>
      </w:rPr>
    </w:lvl>
    <w:lvl w:ilvl="2" w:tplc="E384FFF8">
      <w:numFmt w:val="bullet"/>
      <w:lvlText w:val="•"/>
      <w:lvlJc w:val="left"/>
      <w:pPr>
        <w:ind w:left="1185" w:hanging="139"/>
      </w:pPr>
      <w:rPr>
        <w:rFonts w:hint="default"/>
        <w:lang w:val="ru-RU" w:eastAsia="en-US" w:bidi="ar-SA"/>
      </w:rPr>
    </w:lvl>
    <w:lvl w:ilvl="3" w:tplc="5686D0FA">
      <w:numFmt w:val="bullet"/>
      <w:lvlText w:val="•"/>
      <w:lvlJc w:val="left"/>
      <w:pPr>
        <w:ind w:left="1637" w:hanging="139"/>
      </w:pPr>
      <w:rPr>
        <w:rFonts w:hint="default"/>
        <w:lang w:val="ru-RU" w:eastAsia="en-US" w:bidi="ar-SA"/>
      </w:rPr>
    </w:lvl>
    <w:lvl w:ilvl="4" w:tplc="B1C0C0AC">
      <w:numFmt w:val="bullet"/>
      <w:lvlText w:val="•"/>
      <w:lvlJc w:val="left"/>
      <w:pPr>
        <w:ind w:left="2090" w:hanging="139"/>
      </w:pPr>
      <w:rPr>
        <w:rFonts w:hint="default"/>
        <w:lang w:val="ru-RU" w:eastAsia="en-US" w:bidi="ar-SA"/>
      </w:rPr>
    </w:lvl>
    <w:lvl w:ilvl="5" w:tplc="304E89CC">
      <w:numFmt w:val="bullet"/>
      <w:lvlText w:val="•"/>
      <w:lvlJc w:val="left"/>
      <w:pPr>
        <w:ind w:left="2542" w:hanging="139"/>
      </w:pPr>
      <w:rPr>
        <w:rFonts w:hint="default"/>
        <w:lang w:val="ru-RU" w:eastAsia="en-US" w:bidi="ar-SA"/>
      </w:rPr>
    </w:lvl>
    <w:lvl w:ilvl="6" w:tplc="D17888E0">
      <w:numFmt w:val="bullet"/>
      <w:lvlText w:val="•"/>
      <w:lvlJc w:val="left"/>
      <w:pPr>
        <w:ind w:left="2995" w:hanging="139"/>
      </w:pPr>
      <w:rPr>
        <w:rFonts w:hint="default"/>
        <w:lang w:val="ru-RU" w:eastAsia="en-US" w:bidi="ar-SA"/>
      </w:rPr>
    </w:lvl>
    <w:lvl w:ilvl="7" w:tplc="6F021D46">
      <w:numFmt w:val="bullet"/>
      <w:lvlText w:val="•"/>
      <w:lvlJc w:val="left"/>
      <w:pPr>
        <w:ind w:left="3447" w:hanging="139"/>
      </w:pPr>
      <w:rPr>
        <w:rFonts w:hint="default"/>
        <w:lang w:val="ru-RU" w:eastAsia="en-US" w:bidi="ar-SA"/>
      </w:rPr>
    </w:lvl>
    <w:lvl w:ilvl="8" w:tplc="698A4C38">
      <w:numFmt w:val="bullet"/>
      <w:lvlText w:val="•"/>
      <w:lvlJc w:val="left"/>
      <w:pPr>
        <w:ind w:left="3900" w:hanging="139"/>
      </w:pPr>
      <w:rPr>
        <w:rFonts w:hint="default"/>
        <w:lang w:val="ru-RU" w:eastAsia="en-US" w:bidi="ar-SA"/>
      </w:rPr>
    </w:lvl>
  </w:abstractNum>
  <w:abstractNum w:abstractNumId="10">
    <w:nsid w:val="21627289"/>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2">
    <w:nsid w:val="36F5217B"/>
    <w:multiLevelType w:val="hybridMultilevel"/>
    <w:tmpl w:val="8C645958"/>
    <w:lvl w:ilvl="0" w:tplc="7FF0BE28">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30B393A"/>
    <w:multiLevelType w:val="hybridMultilevel"/>
    <w:tmpl w:val="62C452C4"/>
    <w:lvl w:ilvl="0" w:tplc="A3CEA478">
      <w:numFmt w:val="bullet"/>
      <w:lvlText w:val="-"/>
      <w:lvlJc w:val="left"/>
      <w:pPr>
        <w:ind w:left="1423" w:hanging="136"/>
      </w:pPr>
      <w:rPr>
        <w:rFonts w:ascii="Times New Roman" w:eastAsia="Times New Roman" w:hAnsi="Times New Roman" w:cs="Times New Roman" w:hint="default"/>
        <w:b w:val="0"/>
        <w:bCs w:val="0"/>
        <w:i w:val="0"/>
        <w:iCs w:val="0"/>
        <w:w w:val="93"/>
        <w:sz w:val="15"/>
        <w:szCs w:val="15"/>
        <w:lang w:val="ru-RU" w:eastAsia="en-US" w:bidi="ar-SA"/>
      </w:rPr>
    </w:lvl>
    <w:lvl w:ilvl="1" w:tplc="4000C364">
      <w:numFmt w:val="bullet"/>
      <w:lvlText w:val="•"/>
      <w:lvlJc w:val="left"/>
      <w:pPr>
        <w:ind w:left="1774" w:hanging="136"/>
      </w:pPr>
      <w:rPr>
        <w:rFonts w:hint="default"/>
        <w:lang w:val="ru-RU" w:eastAsia="en-US" w:bidi="ar-SA"/>
      </w:rPr>
    </w:lvl>
    <w:lvl w:ilvl="2" w:tplc="895891C4">
      <w:numFmt w:val="bullet"/>
      <w:lvlText w:val="•"/>
      <w:lvlJc w:val="left"/>
      <w:pPr>
        <w:ind w:left="2128" w:hanging="136"/>
      </w:pPr>
      <w:rPr>
        <w:rFonts w:hint="default"/>
        <w:lang w:val="ru-RU" w:eastAsia="en-US" w:bidi="ar-SA"/>
      </w:rPr>
    </w:lvl>
    <w:lvl w:ilvl="3" w:tplc="6EE6F260">
      <w:numFmt w:val="bullet"/>
      <w:lvlText w:val="•"/>
      <w:lvlJc w:val="left"/>
      <w:pPr>
        <w:ind w:left="2483" w:hanging="136"/>
      </w:pPr>
      <w:rPr>
        <w:rFonts w:hint="default"/>
        <w:lang w:val="ru-RU" w:eastAsia="en-US" w:bidi="ar-SA"/>
      </w:rPr>
    </w:lvl>
    <w:lvl w:ilvl="4" w:tplc="FE8A7D0A">
      <w:numFmt w:val="bullet"/>
      <w:lvlText w:val="•"/>
      <w:lvlJc w:val="left"/>
      <w:pPr>
        <w:ind w:left="2837" w:hanging="136"/>
      </w:pPr>
      <w:rPr>
        <w:rFonts w:hint="default"/>
        <w:lang w:val="ru-RU" w:eastAsia="en-US" w:bidi="ar-SA"/>
      </w:rPr>
    </w:lvl>
    <w:lvl w:ilvl="5" w:tplc="646C1704">
      <w:numFmt w:val="bullet"/>
      <w:lvlText w:val="•"/>
      <w:lvlJc w:val="left"/>
      <w:pPr>
        <w:ind w:left="3191" w:hanging="136"/>
      </w:pPr>
      <w:rPr>
        <w:rFonts w:hint="default"/>
        <w:lang w:val="ru-RU" w:eastAsia="en-US" w:bidi="ar-SA"/>
      </w:rPr>
    </w:lvl>
    <w:lvl w:ilvl="6" w:tplc="34506C32">
      <w:numFmt w:val="bullet"/>
      <w:lvlText w:val="•"/>
      <w:lvlJc w:val="left"/>
      <w:pPr>
        <w:ind w:left="3546" w:hanging="136"/>
      </w:pPr>
      <w:rPr>
        <w:rFonts w:hint="default"/>
        <w:lang w:val="ru-RU" w:eastAsia="en-US" w:bidi="ar-SA"/>
      </w:rPr>
    </w:lvl>
    <w:lvl w:ilvl="7" w:tplc="4AEEF96E">
      <w:numFmt w:val="bullet"/>
      <w:lvlText w:val="•"/>
      <w:lvlJc w:val="left"/>
      <w:pPr>
        <w:ind w:left="3900" w:hanging="136"/>
      </w:pPr>
      <w:rPr>
        <w:rFonts w:hint="default"/>
        <w:lang w:val="ru-RU" w:eastAsia="en-US" w:bidi="ar-SA"/>
      </w:rPr>
    </w:lvl>
    <w:lvl w:ilvl="8" w:tplc="8356232E">
      <w:numFmt w:val="bullet"/>
      <w:lvlText w:val="•"/>
      <w:lvlJc w:val="left"/>
      <w:pPr>
        <w:ind w:left="4255" w:hanging="136"/>
      </w:pPr>
      <w:rPr>
        <w:rFonts w:hint="default"/>
        <w:lang w:val="ru-RU" w:eastAsia="en-US" w:bidi="ar-SA"/>
      </w:rPr>
    </w:lvl>
  </w:abstractNum>
  <w:abstractNum w:abstractNumId="18">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9E4B3E"/>
    <w:multiLevelType w:val="hybridMultilevel"/>
    <w:tmpl w:val="05BEBD72"/>
    <w:lvl w:ilvl="0" w:tplc="7476310C">
      <w:numFmt w:val="bullet"/>
      <w:lvlText w:val="-"/>
      <w:lvlJc w:val="left"/>
      <w:pPr>
        <w:ind w:left="172" w:hanging="92"/>
      </w:pPr>
      <w:rPr>
        <w:rFonts w:ascii="Times New Roman" w:eastAsia="Times New Roman" w:hAnsi="Times New Roman" w:cs="Times New Roman" w:hint="default"/>
        <w:w w:val="93"/>
        <w:sz w:val="15"/>
        <w:szCs w:val="15"/>
        <w:lang w:val="ro-RO" w:eastAsia="en-US" w:bidi="ar-SA"/>
      </w:rPr>
    </w:lvl>
    <w:lvl w:ilvl="1" w:tplc="F0208022">
      <w:numFmt w:val="bullet"/>
      <w:lvlText w:val="•"/>
      <w:lvlJc w:val="left"/>
      <w:pPr>
        <w:ind w:left="526" w:hanging="92"/>
      </w:pPr>
      <w:rPr>
        <w:rFonts w:hint="default"/>
        <w:lang w:val="ro-RO" w:eastAsia="en-US" w:bidi="ar-SA"/>
      </w:rPr>
    </w:lvl>
    <w:lvl w:ilvl="2" w:tplc="FB8600D2">
      <w:numFmt w:val="bullet"/>
      <w:lvlText w:val="•"/>
      <w:lvlJc w:val="left"/>
      <w:pPr>
        <w:ind w:left="873" w:hanging="92"/>
      </w:pPr>
      <w:rPr>
        <w:rFonts w:hint="default"/>
        <w:lang w:val="ro-RO" w:eastAsia="en-US" w:bidi="ar-SA"/>
      </w:rPr>
    </w:lvl>
    <w:lvl w:ilvl="3" w:tplc="B2D88FC6">
      <w:numFmt w:val="bullet"/>
      <w:lvlText w:val="•"/>
      <w:lvlJc w:val="left"/>
      <w:pPr>
        <w:ind w:left="1220" w:hanging="92"/>
      </w:pPr>
      <w:rPr>
        <w:rFonts w:hint="default"/>
        <w:lang w:val="ro-RO" w:eastAsia="en-US" w:bidi="ar-SA"/>
      </w:rPr>
    </w:lvl>
    <w:lvl w:ilvl="4" w:tplc="45B4A176">
      <w:numFmt w:val="bullet"/>
      <w:lvlText w:val="•"/>
      <w:lvlJc w:val="left"/>
      <w:pPr>
        <w:ind w:left="1567" w:hanging="92"/>
      </w:pPr>
      <w:rPr>
        <w:rFonts w:hint="default"/>
        <w:lang w:val="ro-RO" w:eastAsia="en-US" w:bidi="ar-SA"/>
      </w:rPr>
    </w:lvl>
    <w:lvl w:ilvl="5" w:tplc="CB9A5A30">
      <w:numFmt w:val="bullet"/>
      <w:lvlText w:val="•"/>
      <w:lvlJc w:val="left"/>
      <w:pPr>
        <w:ind w:left="1913" w:hanging="92"/>
      </w:pPr>
      <w:rPr>
        <w:rFonts w:hint="default"/>
        <w:lang w:val="ro-RO" w:eastAsia="en-US" w:bidi="ar-SA"/>
      </w:rPr>
    </w:lvl>
    <w:lvl w:ilvl="6" w:tplc="47F04584">
      <w:numFmt w:val="bullet"/>
      <w:lvlText w:val="•"/>
      <w:lvlJc w:val="left"/>
      <w:pPr>
        <w:ind w:left="2260" w:hanging="92"/>
      </w:pPr>
      <w:rPr>
        <w:rFonts w:hint="default"/>
        <w:lang w:val="ro-RO" w:eastAsia="en-US" w:bidi="ar-SA"/>
      </w:rPr>
    </w:lvl>
    <w:lvl w:ilvl="7" w:tplc="571E9546">
      <w:numFmt w:val="bullet"/>
      <w:lvlText w:val="•"/>
      <w:lvlJc w:val="left"/>
      <w:pPr>
        <w:ind w:left="2607" w:hanging="92"/>
      </w:pPr>
      <w:rPr>
        <w:rFonts w:hint="default"/>
        <w:lang w:val="ro-RO" w:eastAsia="en-US" w:bidi="ar-SA"/>
      </w:rPr>
    </w:lvl>
    <w:lvl w:ilvl="8" w:tplc="1F3A5C94">
      <w:numFmt w:val="bullet"/>
      <w:lvlText w:val="•"/>
      <w:lvlJc w:val="left"/>
      <w:pPr>
        <w:ind w:left="2954" w:hanging="92"/>
      </w:pPr>
      <w:rPr>
        <w:rFonts w:hint="default"/>
        <w:lang w:val="ro-RO" w:eastAsia="en-US" w:bidi="ar-SA"/>
      </w:rPr>
    </w:lvl>
  </w:abstractNum>
  <w:abstractNum w:abstractNumId="20">
    <w:nsid w:val="4959326F"/>
    <w:multiLevelType w:val="multilevel"/>
    <w:tmpl w:val="2BC2036E"/>
    <w:lvl w:ilvl="0">
      <w:start w:val="1"/>
      <w:numFmt w:val="decimal"/>
      <w:lvlText w:val="%1."/>
      <w:lvlJc w:val="left"/>
      <w:pPr>
        <w:ind w:left="1494" w:hanging="360"/>
      </w:pPr>
      <w:rPr>
        <w:rFonts w:ascii="Times New Roman" w:eastAsia="Calibri" w:hAnsi="Times New Roman" w:cs="Times New Roman"/>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1">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2">
    <w:nsid w:val="53791095"/>
    <w:multiLevelType w:val="hybridMultilevel"/>
    <w:tmpl w:val="12C0C764"/>
    <w:lvl w:ilvl="0" w:tplc="CFCC4518">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nsid w:val="5459262D"/>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221A49"/>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6">
    <w:nsid w:val="675D25D1"/>
    <w:multiLevelType w:val="multilevel"/>
    <w:tmpl w:val="DADA5748"/>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nsid w:val="7AA314BE"/>
    <w:multiLevelType w:val="hybridMultilevel"/>
    <w:tmpl w:val="F670D06A"/>
    <w:lvl w:ilvl="0" w:tplc="2D78D8DC">
      <w:numFmt w:val="bullet"/>
      <w:lvlText w:val="-"/>
      <w:lvlJc w:val="left"/>
      <w:pPr>
        <w:ind w:left="263" w:hanging="141"/>
      </w:pPr>
      <w:rPr>
        <w:rFonts w:hint="default"/>
        <w:w w:val="107"/>
        <w:lang w:val="ro-RO" w:eastAsia="en-US" w:bidi="ar-SA"/>
      </w:rPr>
    </w:lvl>
    <w:lvl w:ilvl="1" w:tplc="1F160C8A">
      <w:numFmt w:val="bullet"/>
      <w:lvlText w:val="•"/>
      <w:lvlJc w:val="left"/>
      <w:pPr>
        <w:ind w:left="833" w:hanging="141"/>
      </w:pPr>
      <w:rPr>
        <w:rFonts w:hint="default"/>
        <w:lang w:val="ro-RO" w:eastAsia="en-US" w:bidi="ar-SA"/>
      </w:rPr>
    </w:lvl>
    <w:lvl w:ilvl="2" w:tplc="786C6690">
      <w:numFmt w:val="bullet"/>
      <w:lvlText w:val="•"/>
      <w:lvlJc w:val="left"/>
      <w:pPr>
        <w:ind w:left="1406" w:hanging="141"/>
      </w:pPr>
      <w:rPr>
        <w:rFonts w:hint="default"/>
        <w:lang w:val="ro-RO" w:eastAsia="en-US" w:bidi="ar-SA"/>
      </w:rPr>
    </w:lvl>
    <w:lvl w:ilvl="3" w:tplc="12E67A1C">
      <w:numFmt w:val="bullet"/>
      <w:lvlText w:val="•"/>
      <w:lvlJc w:val="left"/>
      <w:pPr>
        <w:ind w:left="1980" w:hanging="141"/>
      </w:pPr>
      <w:rPr>
        <w:rFonts w:hint="default"/>
        <w:lang w:val="ro-RO" w:eastAsia="en-US" w:bidi="ar-SA"/>
      </w:rPr>
    </w:lvl>
    <w:lvl w:ilvl="4" w:tplc="028ABE88">
      <w:numFmt w:val="bullet"/>
      <w:lvlText w:val="•"/>
      <w:lvlJc w:val="left"/>
      <w:pPr>
        <w:ind w:left="2553" w:hanging="141"/>
      </w:pPr>
      <w:rPr>
        <w:rFonts w:hint="default"/>
        <w:lang w:val="ro-RO" w:eastAsia="en-US" w:bidi="ar-SA"/>
      </w:rPr>
    </w:lvl>
    <w:lvl w:ilvl="5" w:tplc="DB3AE628">
      <w:numFmt w:val="bullet"/>
      <w:lvlText w:val="•"/>
      <w:lvlJc w:val="left"/>
      <w:pPr>
        <w:ind w:left="3126" w:hanging="141"/>
      </w:pPr>
      <w:rPr>
        <w:rFonts w:hint="default"/>
        <w:lang w:val="ro-RO" w:eastAsia="en-US" w:bidi="ar-SA"/>
      </w:rPr>
    </w:lvl>
    <w:lvl w:ilvl="6" w:tplc="07B6421A">
      <w:numFmt w:val="bullet"/>
      <w:lvlText w:val="•"/>
      <w:lvlJc w:val="left"/>
      <w:pPr>
        <w:ind w:left="3700" w:hanging="141"/>
      </w:pPr>
      <w:rPr>
        <w:rFonts w:hint="default"/>
        <w:lang w:val="ro-RO" w:eastAsia="en-US" w:bidi="ar-SA"/>
      </w:rPr>
    </w:lvl>
    <w:lvl w:ilvl="7" w:tplc="652CA50C">
      <w:numFmt w:val="bullet"/>
      <w:lvlText w:val="•"/>
      <w:lvlJc w:val="left"/>
      <w:pPr>
        <w:ind w:left="4273" w:hanging="141"/>
      </w:pPr>
      <w:rPr>
        <w:rFonts w:hint="default"/>
        <w:lang w:val="ro-RO" w:eastAsia="en-US" w:bidi="ar-SA"/>
      </w:rPr>
    </w:lvl>
    <w:lvl w:ilvl="8" w:tplc="699269C2">
      <w:numFmt w:val="bullet"/>
      <w:lvlText w:val="•"/>
      <w:lvlJc w:val="left"/>
      <w:pPr>
        <w:ind w:left="4846" w:hanging="141"/>
      </w:pPr>
      <w:rPr>
        <w:rFonts w:hint="default"/>
        <w:lang w:val="ro-RO" w:eastAsia="en-US" w:bidi="ar-SA"/>
      </w:rPr>
    </w:lvl>
  </w:abstractNum>
  <w:abstractNum w:abstractNumId="31">
    <w:nsid w:val="7C9539F3"/>
    <w:multiLevelType w:val="multilevel"/>
    <w:tmpl w:val="9A703382"/>
    <w:lvl w:ilvl="0">
      <w:start w:val="1"/>
      <w:numFmt w:val="decimal"/>
      <w:lvlText w:val="%1."/>
      <w:lvlJc w:val="left"/>
      <w:pPr>
        <w:ind w:left="1155" w:hanging="1155"/>
      </w:pPr>
      <w:rPr>
        <w:rFonts w:hint="default"/>
      </w:rPr>
    </w:lvl>
    <w:lvl w:ilvl="1">
      <w:start w:val="1"/>
      <w:numFmt w:val="decimal"/>
      <w:lvlText w:val="%1.%2."/>
      <w:lvlJc w:val="left"/>
      <w:pPr>
        <w:ind w:left="1581"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19"/>
  </w:num>
  <w:num w:numId="5">
    <w:abstractNumId w:val="30"/>
  </w:num>
  <w:num w:numId="6">
    <w:abstractNumId w:val="4"/>
  </w:num>
  <w:num w:numId="7">
    <w:abstractNumId w:val="17"/>
  </w:num>
  <w:num w:numId="8">
    <w:abstractNumId w:val="3"/>
  </w:num>
  <w:num w:numId="9">
    <w:abstractNumId w:val="27"/>
  </w:num>
  <w:num w:numId="10">
    <w:abstractNumId w:val="32"/>
  </w:num>
  <w:num w:numId="11">
    <w:abstractNumId w:val="20"/>
  </w:num>
  <w:num w:numId="12">
    <w:abstractNumId w:val="31"/>
  </w:num>
  <w:num w:numId="13">
    <w:abstractNumId w:val="2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2"/>
  </w:num>
  <w:num w:numId="19">
    <w:abstractNumId w:val="18"/>
  </w:num>
  <w:num w:numId="20">
    <w:abstractNumId w:val="11"/>
  </w:num>
  <w:num w:numId="21">
    <w:abstractNumId w:val="16"/>
  </w:num>
  <w:num w:numId="22">
    <w:abstractNumId w:val="7"/>
  </w:num>
  <w:num w:numId="23">
    <w:abstractNumId w:val="1"/>
  </w:num>
  <w:num w:numId="24">
    <w:abstractNumId w:val="14"/>
  </w:num>
  <w:num w:numId="25">
    <w:abstractNumId w:val="29"/>
  </w:num>
  <w:num w:numId="26">
    <w:abstractNumId w:val="21"/>
  </w:num>
  <w:num w:numId="27">
    <w:abstractNumId w:val="23"/>
  </w:num>
  <w:num w:numId="28">
    <w:abstractNumId w:val="10"/>
  </w:num>
  <w:num w:numId="29">
    <w:abstractNumId w:val="28"/>
  </w:num>
  <w:num w:numId="3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A757FA"/>
    <w:rsid w:val="000008AE"/>
    <w:rsid w:val="00005EDB"/>
    <w:rsid w:val="00007B49"/>
    <w:rsid w:val="0002153A"/>
    <w:rsid w:val="00024552"/>
    <w:rsid w:val="00026BDF"/>
    <w:rsid w:val="000315AD"/>
    <w:rsid w:val="0003251E"/>
    <w:rsid w:val="00035D66"/>
    <w:rsid w:val="00042246"/>
    <w:rsid w:val="0004317C"/>
    <w:rsid w:val="00043F10"/>
    <w:rsid w:val="00046C16"/>
    <w:rsid w:val="00050CA2"/>
    <w:rsid w:val="0005151C"/>
    <w:rsid w:val="0005196C"/>
    <w:rsid w:val="00054A93"/>
    <w:rsid w:val="00054D2A"/>
    <w:rsid w:val="000575EA"/>
    <w:rsid w:val="00063A11"/>
    <w:rsid w:val="00064186"/>
    <w:rsid w:val="0006763A"/>
    <w:rsid w:val="000725EC"/>
    <w:rsid w:val="000743F6"/>
    <w:rsid w:val="0007573C"/>
    <w:rsid w:val="000763EE"/>
    <w:rsid w:val="000766A1"/>
    <w:rsid w:val="00077C7E"/>
    <w:rsid w:val="00083499"/>
    <w:rsid w:val="0008391E"/>
    <w:rsid w:val="00085C9F"/>
    <w:rsid w:val="00085D8A"/>
    <w:rsid w:val="00086437"/>
    <w:rsid w:val="0009123C"/>
    <w:rsid w:val="00092DF9"/>
    <w:rsid w:val="000945CC"/>
    <w:rsid w:val="000A06F4"/>
    <w:rsid w:val="000A2336"/>
    <w:rsid w:val="000A296E"/>
    <w:rsid w:val="000A5215"/>
    <w:rsid w:val="000A74B1"/>
    <w:rsid w:val="000B19BA"/>
    <w:rsid w:val="000B32B7"/>
    <w:rsid w:val="000B4F4E"/>
    <w:rsid w:val="000B7CA1"/>
    <w:rsid w:val="000C0090"/>
    <w:rsid w:val="000C533C"/>
    <w:rsid w:val="000C69D6"/>
    <w:rsid w:val="000D1AF7"/>
    <w:rsid w:val="000D3093"/>
    <w:rsid w:val="000D4860"/>
    <w:rsid w:val="000D568E"/>
    <w:rsid w:val="000D72A0"/>
    <w:rsid w:val="000D7695"/>
    <w:rsid w:val="000E1D18"/>
    <w:rsid w:val="000E2F3B"/>
    <w:rsid w:val="000E3B99"/>
    <w:rsid w:val="000E4528"/>
    <w:rsid w:val="000F0D4D"/>
    <w:rsid w:val="000F1008"/>
    <w:rsid w:val="000F329E"/>
    <w:rsid w:val="000F3337"/>
    <w:rsid w:val="001010FC"/>
    <w:rsid w:val="001021ED"/>
    <w:rsid w:val="0010449C"/>
    <w:rsid w:val="00104CAD"/>
    <w:rsid w:val="001050A8"/>
    <w:rsid w:val="00105FA6"/>
    <w:rsid w:val="00110B19"/>
    <w:rsid w:val="00114D0F"/>
    <w:rsid w:val="00115C77"/>
    <w:rsid w:val="00115EC8"/>
    <w:rsid w:val="00120453"/>
    <w:rsid w:val="00120F1B"/>
    <w:rsid w:val="001220DF"/>
    <w:rsid w:val="00123FFC"/>
    <w:rsid w:val="00125DCE"/>
    <w:rsid w:val="00133275"/>
    <w:rsid w:val="001357B8"/>
    <w:rsid w:val="00141464"/>
    <w:rsid w:val="001415C5"/>
    <w:rsid w:val="001454F9"/>
    <w:rsid w:val="00146279"/>
    <w:rsid w:val="001472CF"/>
    <w:rsid w:val="0014767E"/>
    <w:rsid w:val="001576BE"/>
    <w:rsid w:val="00166AD7"/>
    <w:rsid w:val="00171E52"/>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575C"/>
    <w:rsid w:val="001E6076"/>
    <w:rsid w:val="001E6E72"/>
    <w:rsid w:val="001F2459"/>
    <w:rsid w:val="001F33B8"/>
    <w:rsid w:val="001F4468"/>
    <w:rsid w:val="001F51A8"/>
    <w:rsid w:val="001F610E"/>
    <w:rsid w:val="0020128D"/>
    <w:rsid w:val="002064A6"/>
    <w:rsid w:val="002073DB"/>
    <w:rsid w:val="002100C2"/>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176F"/>
    <w:rsid w:val="00296B6F"/>
    <w:rsid w:val="00296E51"/>
    <w:rsid w:val="002977D1"/>
    <w:rsid w:val="00297C6F"/>
    <w:rsid w:val="002A02BC"/>
    <w:rsid w:val="002A2193"/>
    <w:rsid w:val="002A2331"/>
    <w:rsid w:val="002A4C40"/>
    <w:rsid w:val="002A4C87"/>
    <w:rsid w:val="002A4E98"/>
    <w:rsid w:val="002A7437"/>
    <w:rsid w:val="002B021F"/>
    <w:rsid w:val="002B29D8"/>
    <w:rsid w:val="002B7634"/>
    <w:rsid w:val="002B7E1B"/>
    <w:rsid w:val="002D5F53"/>
    <w:rsid w:val="002E4A7B"/>
    <w:rsid w:val="002F2C15"/>
    <w:rsid w:val="002F4F32"/>
    <w:rsid w:val="002F62A5"/>
    <w:rsid w:val="00300DF2"/>
    <w:rsid w:val="003025C7"/>
    <w:rsid w:val="00303196"/>
    <w:rsid w:val="00303626"/>
    <w:rsid w:val="00303923"/>
    <w:rsid w:val="00303D4F"/>
    <w:rsid w:val="00303E9C"/>
    <w:rsid w:val="00305730"/>
    <w:rsid w:val="00310346"/>
    <w:rsid w:val="003106BC"/>
    <w:rsid w:val="00311CB4"/>
    <w:rsid w:val="00323536"/>
    <w:rsid w:val="0032431B"/>
    <w:rsid w:val="003243DA"/>
    <w:rsid w:val="0032768C"/>
    <w:rsid w:val="00334219"/>
    <w:rsid w:val="00335025"/>
    <w:rsid w:val="00335CC1"/>
    <w:rsid w:val="00345251"/>
    <w:rsid w:val="003477FB"/>
    <w:rsid w:val="003565CF"/>
    <w:rsid w:val="0036068E"/>
    <w:rsid w:val="00360FFA"/>
    <w:rsid w:val="00361024"/>
    <w:rsid w:val="0036213C"/>
    <w:rsid w:val="0036265E"/>
    <w:rsid w:val="003627EA"/>
    <w:rsid w:val="00365476"/>
    <w:rsid w:val="003747F6"/>
    <w:rsid w:val="00382EAF"/>
    <w:rsid w:val="003853B3"/>
    <w:rsid w:val="00387819"/>
    <w:rsid w:val="00390FB9"/>
    <w:rsid w:val="00397891"/>
    <w:rsid w:val="00397AEB"/>
    <w:rsid w:val="003A3F27"/>
    <w:rsid w:val="003A509E"/>
    <w:rsid w:val="003A7AFA"/>
    <w:rsid w:val="003B1F89"/>
    <w:rsid w:val="003B2703"/>
    <w:rsid w:val="003B7164"/>
    <w:rsid w:val="003C12C6"/>
    <w:rsid w:val="003C25CA"/>
    <w:rsid w:val="003C447D"/>
    <w:rsid w:val="003C5132"/>
    <w:rsid w:val="003D15A7"/>
    <w:rsid w:val="003D3E80"/>
    <w:rsid w:val="003D7AE1"/>
    <w:rsid w:val="003E2871"/>
    <w:rsid w:val="003E4E6F"/>
    <w:rsid w:val="003E5DC2"/>
    <w:rsid w:val="003F0C0D"/>
    <w:rsid w:val="003F1BD5"/>
    <w:rsid w:val="003F2774"/>
    <w:rsid w:val="003F47A1"/>
    <w:rsid w:val="003F4B14"/>
    <w:rsid w:val="003F7DE0"/>
    <w:rsid w:val="004042DE"/>
    <w:rsid w:val="00405443"/>
    <w:rsid w:val="00406B67"/>
    <w:rsid w:val="00412AA0"/>
    <w:rsid w:val="00413F67"/>
    <w:rsid w:val="004147BC"/>
    <w:rsid w:val="0041507B"/>
    <w:rsid w:val="0041577A"/>
    <w:rsid w:val="00417DD3"/>
    <w:rsid w:val="00420CA4"/>
    <w:rsid w:val="00421E15"/>
    <w:rsid w:val="004230A9"/>
    <w:rsid w:val="00423FA4"/>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113B"/>
    <w:rsid w:val="00463A05"/>
    <w:rsid w:val="00467A05"/>
    <w:rsid w:val="004746AA"/>
    <w:rsid w:val="00482469"/>
    <w:rsid w:val="00482644"/>
    <w:rsid w:val="004861DD"/>
    <w:rsid w:val="0048624F"/>
    <w:rsid w:val="0049088A"/>
    <w:rsid w:val="00491DC6"/>
    <w:rsid w:val="00494EDB"/>
    <w:rsid w:val="00497E5E"/>
    <w:rsid w:val="004A11C6"/>
    <w:rsid w:val="004A4F15"/>
    <w:rsid w:val="004A5465"/>
    <w:rsid w:val="004A70DF"/>
    <w:rsid w:val="004B371D"/>
    <w:rsid w:val="004B5AF2"/>
    <w:rsid w:val="004C0426"/>
    <w:rsid w:val="004C5F32"/>
    <w:rsid w:val="004D125D"/>
    <w:rsid w:val="004D1940"/>
    <w:rsid w:val="004D1E49"/>
    <w:rsid w:val="004D44A5"/>
    <w:rsid w:val="004D71F0"/>
    <w:rsid w:val="004E1A97"/>
    <w:rsid w:val="004E4980"/>
    <w:rsid w:val="004E58AF"/>
    <w:rsid w:val="004E659E"/>
    <w:rsid w:val="004E7956"/>
    <w:rsid w:val="004F092A"/>
    <w:rsid w:val="004F5D4F"/>
    <w:rsid w:val="004F774E"/>
    <w:rsid w:val="005048E9"/>
    <w:rsid w:val="00505CD8"/>
    <w:rsid w:val="005074FD"/>
    <w:rsid w:val="00512DF3"/>
    <w:rsid w:val="00515175"/>
    <w:rsid w:val="00515924"/>
    <w:rsid w:val="00515E2F"/>
    <w:rsid w:val="0051787D"/>
    <w:rsid w:val="00522070"/>
    <w:rsid w:val="00522309"/>
    <w:rsid w:val="00523CE1"/>
    <w:rsid w:val="00524105"/>
    <w:rsid w:val="00524BE4"/>
    <w:rsid w:val="0052533A"/>
    <w:rsid w:val="00530FC1"/>
    <w:rsid w:val="0053112D"/>
    <w:rsid w:val="00535F79"/>
    <w:rsid w:val="00536DD5"/>
    <w:rsid w:val="00541560"/>
    <w:rsid w:val="00542671"/>
    <w:rsid w:val="00545184"/>
    <w:rsid w:val="00546081"/>
    <w:rsid w:val="00546977"/>
    <w:rsid w:val="005562A8"/>
    <w:rsid w:val="005645F4"/>
    <w:rsid w:val="0057322F"/>
    <w:rsid w:val="00576631"/>
    <w:rsid w:val="005811D1"/>
    <w:rsid w:val="00582870"/>
    <w:rsid w:val="005850B3"/>
    <w:rsid w:val="00586150"/>
    <w:rsid w:val="0058673D"/>
    <w:rsid w:val="00590919"/>
    <w:rsid w:val="00592ED1"/>
    <w:rsid w:val="005931B8"/>
    <w:rsid w:val="005935C5"/>
    <w:rsid w:val="0059495B"/>
    <w:rsid w:val="00596DF4"/>
    <w:rsid w:val="00597CA9"/>
    <w:rsid w:val="005A058C"/>
    <w:rsid w:val="005A2E66"/>
    <w:rsid w:val="005A2F14"/>
    <w:rsid w:val="005A31AC"/>
    <w:rsid w:val="005A54AB"/>
    <w:rsid w:val="005B3214"/>
    <w:rsid w:val="005B5742"/>
    <w:rsid w:val="005C3C48"/>
    <w:rsid w:val="005C4E66"/>
    <w:rsid w:val="005C5B1C"/>
    <w:rsid w:val="005C5BFB"/>
    <w:rsid w:val="005D1B1B"/>
    <w:rsid w:val="005D1C6D"/>
    <w:rsid w:val="005D2F26"/>
    <w:rsid w:val="005D682E"/>
    <w:rsid w:val="005F3021"/>
    <w:rsid w:val="005F5247"/>
    <w:rsid w:val="00604D9A"/>
    <w:rsid w:val="006074C1"/>
    <w:rsid w:val="00607DC5"/>
    <w:rsid w:val="00614ABD"/>
    <w:rsid w:val="0061623E"/>
    <w:rsid w:val="00616411"/>
    <w:rsid w:val="00616B56"/>
    <w:rsid w:val="006230D8"/>
    <w:rsid w:val="006265FB"/>
    <w:rsid w:val="006312E3"/>
    <w:rsid w:val="00632163"/>
    <w:rsid w:val="00633C6B"/>
    <w:rsid w:val="00634176"/>
    <w:rsid w:val="00635773"/>
    <w:rsid w:val="0063665C"/>
    <w:rsid w:val="00636DAE"/>
    <w:rsid w:val="006431C4"/>
    <w:rsid w:val="00654075"/>
    <w:rsid w:val="00654A37"/>
    <w:rsid w:val="006567D2"/>
    <w:rsid w:val="00656F38"/>
    <w:rsid w:val="00656F75"/>
    <w:rsid w:val="00660455"/>
    <w:rsid w:val="006627C7"/>
    <w:rsid w:val="00672B19"/>
    <w:rsid w:val="00673B0D"/>
    <w:rsid w:val="0067530C"/>
    <w:rsid w:val="00675A67"/>
    <w:rsid w:val="00676443"/>
    <w:rsid w:val="0068392A"/>
    <w:rsid w:val="00684BE5"/>
    <w:rsid w:val="00685509"/>
    <w:rsid w:val="00685F88"/>
    <w:rsid w:val="00686E91"/>
    <w:rsid w:val="00690341"/>
    <w:rsid w:val="00692C85"/>
    <w:rsid w:val="00693950"/>
    <w:rsid w:val="00694D2A"/>
    <w:rsid w:val="00697772"/>
    <w:rsid w:val="006A608E"/>
    <w:rsid w:val="006A6A22"/>
    <w:rsid w:val="006B5D1C"/>
    <w:rsid w:val="006C65F6"/>
    <w:rsid w:val="006D06BF"/>
    <w:rsid w:val="006D6C1E"/>
    <w:rsid w:val="006D755D"/>
    <w:rsid w:val="006E31B8"/>
    <w:rsid w:val="006E4E48"/>
    <w:rsid w:val="006F12F4"/>
    <w:rsid w:val="006F2280"/>
    <w:rsid w:val="006F264A"/>
    <w:rsid w:val="006F383A"/>
    <w:rsid w:val="006F3A29"/>
    <w:rsid w:val="006F5263"/>
    <w:rsid w:val="0070012D"/>
    <w:rsid w:val="00700AF3"/>
    <w:rsid w:val="00702060"/>
    <w:rsid w:val="0070264B"/>
    <w:rsid w:val="0070417A"/>
    <w:rsid w:val="007044FE"/>
    <w:rsid w:val="007067F7"/>
    <w:rsid w:val="00706EDD"/>
    <w:rsid w:val="00712545"/>
    <w:rsid w:val="00712DD1"/>
    <w:rsid w:val="00714ED0"/>
    <w:rsid w:val="00717DBF"/>
    <w:rsid w:val="00720B88"/>
    <w:rsid w:val="00721797"/>
    <w:rsid w:val="00721D26"/>
    <w:rsid w:val="007315D8"/>
    <w:rsid w:val="007337D9"/>
    <w:rsid w:val="0073434B"/>
    <w:rsid w:val="0073505D"/>
    <w:rsid w:val="0073582D"/>
    <w:rsid w:val="00735E96"/>
    <w:rsid w:val="0074347E"/>
    <w:rsid w:val="00747C53"/>
    <w:rsid w:val="00751BA4"/>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4FEB"/>
    <w:rsid w:val="00797C91"/>
    <w:rsid w:val="007A14FC"/>
    <w:rsid w:val="007A50A6"/>
    <w:rsid w:val="007A523B"/>
    <w:rsid w:val="007B3CA1"/>
    <w:rsid w:val="007C1CF2"/>
    <w:rsid w:val="007C7D8B"/>
    <w:rsid w:val="007D56FC"/>
    <w:rsid w:val="007D7364"/>
    <w:rsid w:val="007D7D97"/>
    <w:rsid w:val="007E0D9B"/>
    <w:rsid w:val="007E26BB"/>
    <w:rsid w:val="007E459F"/>
    <w:rsid w:val="007E5291"/>
    <w:rsid w:val="00800135"/>
    <w:rsid w:val="00800B85"/>
    <w:rsid w:val="00802208"/>
    <w:rsid w:val="00810A8A"/>
    <w:rsid w:val="0081148F"/>
    <w:rsid w:val="00812748"/>
    <w:rsid w:val="00812A20"/>
    <w:rsid w:val="008130E7"/>
    <w:rsid w:val="0081486B"/>
    <w:rsid w:val="0081508A"/>
    <w:rsid w:val="0081595E"/>
    <w:rsid w:val="008177D7"/>
    <w:rsid w:val="00820D7C"/>
    <w:rsid w:val="00822533"/>
    <w:rsid w:val="00823A2B"/>
    <w:rsid w:val="00823EA8"/>
    <w:rsid w:val="0082536B"/>
    <w:rsid w:val="00827BB9"/>
    <w:rsid w:val="00831DC5"/>
    <w:rsid w:val="00837661"/>
    <w:rsid w:val="00842749"/>
    <w:rsid w:val="00845745"/>
    <w:rsid w:val="0084607F"/>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0C0C"/>
    <w:rsid w:val="00885DF7"/>
    <w:rsid w:val="00886615"/>
    <w:rsid w:val="008869F1"/>
    <w:rsid w:val="0088787B"/>
    <w:rsid w:val="008905EB"/>
    <w:rsid w:val="00892D5D"/>
    <w:rsid w:val="008A0329"/>
    <w:rsid w:val="008B3152"/>
    <w:rsid w:val="008B4200"/>
    <w:rsid w:val="008C10EF"/>
    <w:rsid w:val="008C3DFF"/>
    <w:rsid w:val="008C7049"/>
    <w:rsid w:val="008D20D5"/>
    <w:rsid w:val="008D426D"/>
    <w:rsid w:val="008D73CE"/>
    <w:rsid w:val="008E2424"/>
    <w:rsid w:val="008E2F7E"/>
    <w:rsid w:val="008E32E3"/>
    <w:rsid w:val="008E3A27"/>
    <w:rsid w:val="008E4642"/>
    <w:rsid w:val="008F2212"/>
    <w:rsid w:val="008F3567"/>
    <w:rsid w:val="008F689F"/>
    <w:rsid w:val="009068F1"/>
    <w:rsid w:val="00911F13"/>
    <w:rsid w:val="009258D4"/>
    <w:rsid w:val="00930DEA"/>
    <w:rsid w:val="009321B2"/>
    <w:rsid w:val="00935972"/>
    <w:rsid w:val="009433F2"/>
    <w:rsid w:val="0094369D"/>
    <w:rsid w:val="0094526A"/>
    <w:rsid w:val="0095094E"/>
    <w:rsid w:val="00952A0B"/>
    <w:rsid w:val="00963B4A"/>
    <w:rsid w:val="0096408A"/>
    <w:rsid w:val="00964509"/>
    <w:rsid w:val="00964DD4"/>
    <w:rsid w:val="009733FF"/>
    <w:rsid w:val="00982B75"/>
    <w:rsid w:val="0098568C"/>
    <w:rsid w:val="00987CBB"/>
    <w:rsid w:val="00990FD4"/>
    <w:rsid w:val="00992B98"/>
    <w:rsid w:val="00993C8E"/>
    <w:rsid w:val="009A0197"/>
    <w:rsid w:val="009B01E3"/>
    <w:rsid w:val="009B03EF"/>
    <w:rsid w:val="009B3462"/>
    <w:rsid w:val="009B370A"/>
    <w:rsid w:val="009B65D9"/>
    <w:rsid w:val="009B6DF5"/>
    <w:rsid w:val="009B7AD5"/>
    <w:rsid w:val="009C042A"/>
    <w:rsid w:val="009C0FCA"/>
    <w:rsid w:val="009C24CA"/>
    <w:rsid w:val="009C4F02"/>
    <w:rsid w:val="009C5DE2"/>
    <w:rsid w:val="009C6BD9"/>
    <w:rsid w:val="009D10B3"/>
    <w:rsid w:val="009D3381"/>
    <w:rsid w:val="009D385B"/>
    <w:rsid w:val="009D414B"/>
    <w:rsid w:val="009D4ADF"/>
    <w:rsid w:val="009E003C"/>
    <w:rsid w:val="009F148D"/>
    <w:rsid w:val="009F1EE9"/>
    <w:rsid w:val="009F3B4C"/>
    <w:rsid w:val="009F3CDD"/>
    <w:rsid w:val="009F3E2D"/>
    <w:rsid w:val="00A000D2"/>
    <w:rsid w:val="00A00122"/>
    <w:rsid w:val="00A03C15"/>
    <w:rsid w:val="00A10546"/>
    <w:rsid w:val="00A115BD"/>
    <w:rsid w:val="00A12505"/>
    <w:rsid w:val="00A12637"/>
    <w:rsid w:val="00A12C2C"/>
    <w:rsid w:val="00A12DD4"/>
    <w:rsid w:val="00A17BBC"/>
    <w:rsid w:val="00A21168"/>
    <w:rsid w:val="00A21A1D"/>
    <w:rsid w:val="00A25A05"/>
    <w:rsid w:val="00A25BB0"/>
    <w:rsid w:val="00A25C5C"/>
    <w:rsid w:val="00A25D06"/>
    <w:rsid w:val="00A30817"/>
    <w:rsid w:val="00A31412"/>
    <w:rsid w:val="00A34931"/>
    <w:rsid w:val="00A42E5E"/>
    <w:rsid w:val="00A43329"/>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BAC"/>
    <w:rsid w:val="00A823FA"/>
    <w:rsid w:val="00A82FF9"/>
    <w:rsid w:val="00A85B65"/>
    <w:rsid w:val="00A86E4D"/>
    <w:rsid w:val="00A958F2"/>
    <w:rsid w:val="00A97CF9"/>
    <w:rsid w:val="00AA38B7"/>
    <w:rsid w:val="00AA422B"/>
    <w:rsid w:val="00AA553F"/>
    <w:rsid w:val="00AA5931"/>
    <w:rsid w:val="00AA6BDE"/>
    <w:rsid w:val="00AB15C0"/>
    <w:rsid w:val="00AB203B"/>
    <w:rsid w:val="00AB3D4A"/>
    <w:rsid w:val="00AB400A"/>
    <w:rsid w:val="00AB4FF2"/>
    <w:rsid w:val="00AB5D62"/>
    <w:rsid w:val="00AB610F"/>
    <w:rsid w:val="00AC2FD6"/>
    <w:rsid w:val="00AC39E6"/>
    <w:rsid w:val="00AC48D8"/>
    <w:rsid w:val="00AC5289"/>
    <w:rsid w:val="00AC7C55"/>
    <w:rsid w:val="00AC7FE8"/>
    <w:rsid w:val="00AD0DC0"/>
    <w:rsid w:val="00AD16F2"/>
    <w:rsid w:val="00AD194E"/>
    <w:rsid w:val="00AD1A3C"/>
    <w:rsid w:val="00AD38EE"/>
    <w:rsid w:val="00AD403D"/>
    <w:rsid w:val="00AD4D98"/>
    <w:rsid w:val="00AD7E89"/>
    <w:rsid w:val="00AE31BF"/>
    <w:rsid w:val="00AE590F"/>
    <w:rsid w:val="00AE77BB"/>
    <w:rsid w:val="00AF0D76"/>
    <w:rsid w:val="00AF375A"/>
    <w:rsid w:val="00AF7BA7"/>
    <w:rsid w:val="00B10AB6"/>
    <w:rsid w:val="00B11592"/>
    <w:rsid w:val="00B11F8E"/>
    <w:rsid w:val="00B12D9A"/>
    <w:rsid w:val="00B13D0E"/>
    <w:rsid w:val="00B159EA"/>
    <w:rsid w:val="00B223BE"/>
    <w:rsid w:val="00B2325F"/>
    <w:rsid w:val="00B239F5"/>
    <w:rsid w:val="00B274BC"/>
    <w:rsid w:val="00B3284E"/>
    <w:rsid w:val="00B341FB"/>
    <w:rsid w:val="00B3663D"/>
    <w:rsid w:val="00B43ECD"/>
    <w:rsid w:val="00B46418"/>
    <w:rsid w:val="00B50E2A"/>
    <w:rsid w:val="00B518E0"/>
    <w:rsid w:val="00B5410B"/>
    <w:rsid w:val="00B561FD"/>
    <w:rsid w:val="00B5677E"/>
    <w:rsid w:val="00B57FAA"/>
    <w:rsid w:val="00B64F71"/>
    <w:rsid w:val="00B65839"/>
    <w:rsid w:val="00B65D3C"/>
    <w:rsid w:val="00B7004C"/>
    <w:rsid w:val="00B704C7"/>
    <w:rsid w:val="00B71325"/>
    <w:rsid w:val="00B72DF8"/>
    <w:rsid w:val="00B76F34"/>
    <w:rsid w:val="00B77F7E"/>
    <w:rsid w:val="00B820E4"/>
    <w:rsid w:val="00B82793"/>
    <w:rsid w:val="00B82E10"/>
    <w:rsid w:val="00B93769"/>
    <w:rsid w:val="00B96A81"/>
    <w:rsid w:val="00B976F5"/>
    <w:rsid w:val="00B97B16"/>
    <w:rsid w:val="00BA1D36"/>
    <w:rsid w:val="00BA5E31"/>
    <w:rsid w:val="00BB30B2"/>
    <w:rsid w:val="00BB6546"/>
    <w:rsid w:val="00BC0B4E"/>
    <w:rsid w:val="00BC15C5"/>
    <w:rsid w:val="00BC3547"/>
    <w:rsid w:val="00BC5774"/>
    <w:rsid w:val="00BD18DF"/>
    <w:rsid w:val="00BD7F59"/>
    <w:rsid w:val="00BE17B3"/>
    <w:rsid w:val="00BE35C5"/>
    <w:rsid w:val="00BE5115"/>
    <w:rsid w:val="00BF0DEB"/>
    <w:rsid w:val="00BF633F"/>
    <w:rsid w:val="00BF6A2B"/>
    <w:rsid w:val="00C0106C"/>
    <w:rsid w:val="00C05B0E"/>
    <w:rsid w:val="00C0647B"/>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6D60"/>
    <w:rsid w:val="00C57ABB"/>
    <w:rsid w:val="00C62C45"/>
    <w:rsid w:val="00C64301"/>
    <w:rsid w:val="00C66755"/>
    <w:rsid w:val="00C701E7"/>
    <w:rsid w:val="00C72A55"/>
    <w:rsid w:val="00C75ADA"/>
    <w:rsid w:val="00C815E4"/>
    <w:rsid w:val="00C827C4"/>
    <w:rsid w:val="00C86DB7"/>
    <w:rsid w:val="00C86DBE"/>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4A47"/>
    <w:rsid w:val="00CD4B35"/>
    <w:rsid w:val="00CE2EC0"/>
    <w:rsid w:val="00CE3C4A"/>
    <w:rsid w:val="00CE6613"/>
    <w:rsid w:val="00CE67AF"/>
    <w:rsid w:val="00CF18A4"/>
    <w:rsid w:val="00CF3250"/>
    <w:rsid w:val="00CF4B72"/>
    <w:rsid w:val="00D00109"/>
    <w:rsid w:val="00D00EF7"/>
    <w:rsid w:val="00D05D12"/>
    <w:rsid w:val="00D12C6D"/>
    <w:rsid w:val="00D163CE"/>
    <w:rsid w:val="00D165B9"/>
    <w:rsid w:val="00D17AD4"/>
    <w:rsid w:val="00D17C59"/>
    <w:rsid w:val="00D24C99"/>
    <w:rsid w:val="00D26740"/>
    <w:rsid w:val="00D342FA"/>
    <w:rsid w:val="00D347D2"/>
    <w:rsid w:val="00D35043"/>
    <w:rsid w:val="00D37E81"/>
    <w:rsid w:val="00D4077A"/>
    <w:rsid w:val="00D4226C"/>
    <w:rsid w:val="00D42585"/>
    <w:rsid w:val="00D42B6E"/>
    <w:rsid w:val="00D4385D"/>
    <w:rsid w:val="00D46AE8"/>
    <w:rsid w:val="00D47162"/>
    <w:rsid w:val="00D550BA"/>
    <w:rsid w:val="00D62E7E"/>
    <w:rsid w:val="00D66B2D"/>
    <w:rsid w:val="00D700D3"/>
    <w:rsid w:val="00D704AE"/>
    <w:rsid w:val="00D7190A"/>
    <w:rsid w:val="00D73923"/>
    <w:rsid w:val="00D80DE2"/>
    <w:rsid w:val="00D80EB0"/>
    <w:rsid w:val="00D844FA"/>
    <w:rsid w:val="00D876AB"/>
    <w:rsid w:val="00D940CA"/>
    <w:rsid w:val="00DA315B"/>
    <w:rsid w:val="00DA7420"/>
    <w:rsid w:val="00DA75DB"/>
    <w:rsid w:val="00DB1E64"/>
    <w:rsid w:val="00DB5FC2"/>
    <w:rsid w:val="00DB74FF"/>
    <w:rsid w:val="00DC10BC"/>
    <w:rsid w:val="00DC10DD"/>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5B97"/>
    <w:rsid w:val="00E16B1D"/>
    <w:rsid w:val="00E17715"/>
    <w:rsid w:val="00E20F7D"/>
    <w:rsid w:val="00E22383"/>
    <w:rsid w:val="00E33378"/>
    <w:rsid w:val="00E35373"/>
    <w:rsid w:val="00E366EE"/>
    <w:rsid w:val="00E40470"/>
    <w:rsid w:val="00E41C9C"/>
    <w:rsid w:val="00E439A5"/>
    <w:rsid w:val="00E44D4D"/>
    <w:rsid w:val="00E46343"/>
    <w:rsid w:val="00E5187D"/>
    <w:rsid w:val="00E54A94"/>
    <w:rsid w:val="00E550F7"/>
    <w:rsid w:val="00E5611C"/>
    <w:rsid w:val="00E6379D"/>
    <w:rsid w:val="00E63BA1"/>
    <w:rsid w:val="00E7147A"/>
    <w:rsid w:val="00E739D6"/>
    <w:rsid w:val="00E77269"/>
    <w:rsid w:val="00E77CC4"/>
    <w:rsid w:val="00E8154A"/>
    <w:rsid w:val="00E85045"/>
    <w:rsid w:val="00E86A1E"/>
    <w:rsid w:val="00E87E26"/>
    <w:rsid w:val="00E9333D"/>
    <w:rsid w:val="00E93C15"/>
    <w:rsid w:val="00E97142"/>
    <w:rsid w:val="00EA1A7D"/>
    <w:rsid w:val="00EA26F4"/>
    <w:rsid w:val="00EA353B"/>
    <w:rsid w:val="00EA3E2E"/>
    <w:rsid w:val="00EA3FA9"/>
    <w:rsid w:val="00EA403C"/>
    <w:rsid w:val="00EA6758"/>
    <w:rsid w:val="00EB074D"/>
    <w:rsid w:val="00EB1F0C"/>
    <w:rsid w:val="00EB78B5"/>
    <w:rsid w:val="00EB7A26"/>
    <w:rsid w:val="00EC5313"/>
    <w:rsid w:val="00EC6C48"/>
    <w:rsid w:val="00ED0400"/>
    <w:rsid w:val="00ED5908"/>
    <w:rsid w:val="00EE56C5"/>
    <w:rsid w:val="00EE66B7"/>
    <w:rsid w:val="00EE73E8"/>
    <w:rsid w:val="00F00349"/>
    <w:rsid w:val="00F0193F"/>
    <w:rsid w:val="00F01CBB"/>
    <w:rsid w:val="00F071BB"/>
    <w:rsid w:val="00F16D2B"/>
    <w:rsid w:val="00F2402E"/>
    <w:rsid w:val="00F27739"/>
    <w:rsid w:val="00F33684"/>
    <w:rsid w:val="00F35D48"/>
    <w:rsid w:val="00F36284"/>
    <w:rsid w:val="00F36F50"/>
    <w:rsid w:val="00F42001"/>
    <w:rsid w:val="00F4245D"/>
    <w:rsid w:val="00F431C0"/>
    <w:rsid w:val="00F43577"/>
    <w:rsid w:val="00F520F0"/>
    <w:rsid w:val="00F524FE"/>
    <w:rsid w:val="00F5300D"/>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A721D"/>
    <w:rsid w:val="00FB0465"/>
    <w:rsid w:val="00FB5A5D"/>
    <w:rsid w:val="00FB7959"/>
    <w:rsid w:val="00FC0EDC"/>
    <w:rsid w:val="00FC345E"/>
    <w:rsid w:val="00FC41F6"/>
    <w:rsid w:val="00FE08C4"/>
    <w:rsid w:val="00FE2145"/>
    <w:rsid w:val="00FE4DBD"/>
    <w:rsid w:val="00FE76F2"/>
    <w:rsid w:val="00FF06C1"/>
    <w:rsid w:val="00FF134C"/>
    <w:rsid w:val="00FF14E8"/>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ВерхКолонтитул"/>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nhideWhenUsed/>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12"/>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3">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4">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5">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6">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8">
    <w:name w:val="Стиль1"/>
    <w:basedOn w:val="a"/>
    <w:link w:val="19"/>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9">
    <w:name w:val="Стиль1 Знак"/>
    <w:link w:val="18"/>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a">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a"/>
    <w:uiPriority w:val="99"/>
    <w:locked/>
    <w:rsid w:val="00576631"/>
    <w:rPr>
      <w:rFonts w:ascii="Times New Roman" w:eastAsia="Times New Roman" w:hAnsi="Times New Roman" w:cs="Times New Roman"/>
      <w:color w:val="000000"/>
      <w:lang w:eastAsia="ru-RU"/>
    </w:rPr>
  </w:style>
  <w:style w:type="paragraph" w:styleId="afff4">
    <w:name w:val="Subtitle"/>
    <w:basedOn w:val="a"/>
    <w:link w:val="afff5"/>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5">
    <w:name w:val="Подзаголовок Знак"/>
    <w:basedOn w:val="a0"/>
    <w:link w:val="afff4"/>
    <w:rsid w:val="007546B5"/>
    <w:rPr>
      <w:rFonts w:ascii="Times New Roman" w:eastAsia="Times New Roman" w:hAnsi="Times New Roman" w:cs="Times New Roman"/>
      <w:b/>
      <w:sz w:val="28"/>
      <w:szCs w:val="20"/>
      <w:lang w:eastAsia="ru-RU"/>
    </w:rPr>
  </w:style>
  <w:style w:type="paragraph" w:customStyle="1" w:styleId="afff6">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8">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36">
    <w:name w:val="Гиперссылка3"/>
    <w:basedOn w:val="a0"/>
    <w:rsid w:val="00406B67"/>
  </w:style>
  <w:style w:type="paragraph" w:customStyle="1" w:styleId="37">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9">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a">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b">
    <w:name w:val="Нет списка1"/>
    <w:next w:val="a2"/>
    <w:uiPriority w:val="99"/>
    <w:semiHidden/>
    <w:rsid w:val="00FC41F6"/>
  </w:style>
  <w:style w:type="character" w:customStyle="1" w:styleId="12">
    <w:name w:val="Обычный (веб) Знак1"/>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b">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FC41F6"/>
    <w:rPr>
      <w:rFonts w:cs="Times New Roman"/>
      <w:b/>
      <w:bCs/>
      <w:sz w:val="24"/>
      <w:szCs w:val="24"/>
    </w:rPr>
  </w:style>
  <w:style w:type="paragraph" w:customStyle="1" w:styleId="afffc">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d">
    <w:name w:val="endnote text"/>
    <w:basedOn w:val="a"/>
    <w:link w:val="afffe"/>
    <w:rsid w:val="00FC41F6"/>
    <w:pPr>
      <w:spacing w:after="0" w:line="240" w:lineRule="auto"/>
    </w:pPr>
    <w:rPr>
      <w:rFonts w:ascii="Times New Roman" w:eastAsia="Times New Roman" w:hAnsi="Times New Roman" w:cs="Times New Roman"/>
      <w:sz w:val="20"/>
      <w:szCs w:val="20"/>
    </w:rPr>
  </w:style>
  <w:style w:type="character" w:customStyle="1" w:styleId="afffe">
    <w:name w:val="Текст концевой сноски Знак"/>
    <w:basedOn w:val="a0"/>
    <w:link w:val="afffd"/>
    <w:rsid w:val="00FC41F6"/>
    <w:rPr>
      <w:rFonts w:ascii="Times New Roman" w:eastAsia="Times New Roman" w:hAnsi="Times New Roman" w:cs="Times New Roman"/>
      <w:sz w:val="20"/>
      <w:szCs w:val="20"/>
    </w:rPr>
  </w:style>
  <w:style w:type="character" w:styleId="affff">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0">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1">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2">
    <w:name w:val="Заголовок Знак"/>
    <w:rsid w:val="00FC41F6"/>
    <w:rPr>
      <w:rFonts w:ascii="Calibri Light" w:hAnsi="Calibri Light"/>
      <w:b/>
      <w:bCs/>
      <w:kern w:val="28"/>
      <w:sz w:val="32"/>
      <w:szCs w:val="32"/>
    </w:rPr>
  </w:style>
  <w:style w:type="paragraph" w:customStyle="1" w:styleId="38">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 w:type="paragraph" w:customStyle="1" w:styleId="61">
    <w:name w:val="Без интервала6"/>
    <w:rsid w:val="00D940CA"/>
    <w:pPr>
      <w:suppressAutoHyphens/>
      <w:spacing w:after="0" w:line="240" w:lineRule="auto"/>
    </w:pPr>
    <w:rPr>
      <w:rFonts w:ascii="Calibri" w:eastAsia="Times New Roman" w:hAnsi="Calibri" w:cs="Calibri"/>
      <w:lang w:eastAsia="zh-CN"/>
    </w:rPr>
  </w:style>
  <w:style w:type="character" w:customStyle="1" w:styleId="searchresult">
    <w:name w:val="search_result"/>
    <w:basedOn w:val="a0"/>
    <w:rsid w:val="008E2F7E"/>
  </w:style>
  <w:style w:type="paragraph" w:customStyle="1" w:styleId="msonormalmrcssattr">
    <w:name w:val="msonormal_mr_css_attr"/>
    <w:basedOn w:val="a"/>
    <w:rsid w:val="00DB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Без интервала7"/>
    <w:rsid w:val="00673B0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5C5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29176F"/>
    <w:pPr>
      <w:widowControl w:val="0"/>
      <w:autoSpaceDE w:val="0"/>
      <w:autoSpaceDN w:val="0"/>
      <w:spacing w:before="79" w:after="0" w:line="240" w:lineRule="auto"/>
      <w:ind w:left="316"/>
      <w:outlineLvl w:val="1"/>
    </w:pPr>
    <w:rPr>
      <w:rFonts w:ascii="Times New Roman" w:eastAsia="Times New Roman" w:hAnsi="Times New Roman" w:cs="Times New Roman"/>
      <w:sz w:val="20"/>
      <w:szCs w:val="20"/>
    </w:rPr>
  </w:style>
  <w:style w:type="paragraph" w:customStyle="1" w:styleId="xl168">
    <w:name w:val="xl168"/>
    <w:basedOn w:val="a"/>
    <w:rsid w:val="00535F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535F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535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535F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80">
    <w:name w:val="Без интервала8"/>
    <w:rsid w:val="003F7DE0"/>
    <w:pPr>
      <w:suppressAutoHyphens/>
      <w:spacing w:after="0" w:line="240" w:lineRule="auto"/>
    </w:pPr>
    <w:rPr>
      <w:rFonts w:ascii="Calibri" w:eastAsia="Times New Roman" w:hAnsi="Calibri" w:cs="Calibri"/>
      <w:lang w:eastAsia="zh-CN"/>
    </w:rPr>
  </w:style>
  <w:style w:type="paragraph" w:customStyle="1" w:styleId="affff3">
    <w:basedOn w:val="a"/>
    <w:next w:val="af2"/>
    <w:link w:val="affff4"/>
    <w:rsid w:val="00141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4">
    <w:name w:val="Обычный (веб) Знак"/>
    <w:link w:val="affff3"/>
    <w:rsid w:val="00141464"/>
    <w:rPr>
      <w:rFonts w:ascii="Times New Roman" w:eastAsia="Times New Roman" w:hAnsi="Times New Roman" w:cs="Times New Roman"/>
      <w:sz w:val="24"/>
      <w:szCs w:val="24"/>
    </w:rPr>
  </w:style>
  <w:style w:type="paragraph" w:customStyle="1" w:styleId="affff5">
    <w:basedOn w:val="a"/>
    <w:next w:val="af2"/>
    <w:uiPriority w:val="99"/>
    <w:unhideWhenUsed/>
    <w:rsid w:val="004611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3E2871"/>
  </w:style>
  <w:style w:type="numbering" w:customStyle="1" w:styleId="39">
    <w:name w:val="Нет списка3"/>
    <w:next w:val="a2"/>
    <w:uiPriority w:val="99"/>
    <w:semiHidden/>
    <w:unhideWhenUsed/>
    <w:rsid w:val="003E2871"/>
  </w:style>
  <w:style w:type="numbering" w:customStyle="1" w:styleId="44">
    <w:name w:val="Нет списка4"/>
    <w:next w:val="a2"/>
    <w:uiPriority w:val="99"/>
    <w:semiHidden/>
    <w:unhideWhenUsed/>
    <w:rsid w:val="003E2871"/>
  </w:style>
  <w:style w:type="numbering" w:customStyle="1" w:styleId="53">
    <w:name w:val="Нет списка5"/>
    <w:next w:val="a2"/>
    <w:uiPriority w:val="99"/>
    <w:semiHidden/>
    <w:unhideWhenUsed/>
    <w:rsid w:val="007D56FC"/>
  </w:style>
  <w:style w:type="paragraph" w:customStyle="1" w:styleId="9">
    <w:name w:val="Без интервала9"/>
    <w:rsid w:val="00C86DBE"/>
    <w:pPr>
      <w:suppressAutoHyphens/>
      <w:spacing w:after="0" w:line="240" w:lineRule="auto"/>
    </w:pPr>
    <w:rPr>
      <w:rFonts w:ascii="Calibri" w:eastAsia="Times New Roman" w:hAnsi="Calibri" w:cs="Calibri"/>
      <w:lang w:eastAsia="zh-CN"/>
    </w:rPr>
  </w:style>
  <w:style w:type="numbering" w:customStyle="1" w:styleId="62">
    <w:name w:val="Нет списка6"/>
    <w:next w:val="a2"/>
    <w:uiPriority w:val="99"/>
    <w:semiHidden/>
    <w:unhideWhenUsed/>
    <w:rsid w:val="00D80EB0"/>
  </w:style>
  <w:style w:type="numbering" w:customStyle="1" w:styleId="72">
    <w:name w:val="Нет списка7"/>
    <w:next w:val="a2"/>
    <w:uiPriority w:val="99"/>
    <w:semiHidden/>
    <w:unhideWhenUsed/>
    <w:rsid w:val="00D80EB0"/>
  </w:style>
  <w:style w:type="numbering" w:customStyle="1" w:styleId="81">
    <w:name w:val="Нет списка8"/>
    <w:next w:val="a2"/>
    <w:uiPriority w:val="99"/>
    <w:semiHidden/>
    <w:unhideWhenUsed/>
    <w:rsid w:val="00D80EB0"/>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314">
          <w:marLeft w:val="0"/>
          <w:marRight w:val="0"/>
          <w:marTop w:val="0"/>
          <w:marBottom w:val="300"/>
          <w:divBdr>
            <w:top w:val="none" w:sz="0" w:space="0" w:color="auto"/>
            <w:left w:val="none" w:sz="0" w:space="0" w:color="auto"/>
            <w:bottom w:val="none" w:sz="0" w:space="0" w:color="auto"/>
            <w:right w:val="none" w:sz="0" w:space="0" w:color="auto"/>
          </w:divBdr>
        </w:div>
      </w:divsChild>
    </w:div>
    <w:div w:id="12927322">
      <w:bodyDiv w:val="1"/>
      <w:marLeft w:val="0"/>
      <w:marRight w:val="0"/>
      <w:marTop w:val="0"/>
      <w:marBottom w:val="0"/>
      <w:divBdr>
        <w:top w:val="none" w:sz="0" w:space="0" w:color="auto"/>
        <w:left w:val="none" w:sz="0" w:space="0" w:color="auto"/>
        <w:bottom w:val="none" w:sz="0" w:space="0" w:color="auto"/>
        <w:right w:val="none" w:sz="0" w:space="0" w:color="auto"/>
      </w:divBdr>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0534">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73">
          <w:marLeft w:val="0"/>
          <w:marRight w:val="0"/>
          <w:marTop w:val="0"/>
          <w:marBottom w:val="303"/>
          <w:divBdr>
            <w:top w:val="none" w:sz="0" w:space="0" w:color="auto"/>
            <w:left w:val="none" w:sz="0" w:space="0" w:color="auto"/>
            <w:bottom w:val="none" w:sz="0" w:space="0" w:color="auto"/>
            <w:right w:val="none" w:sz="0" w:space="0" w:color="auto"/>
          </w:divBdr>
        </w:div>
        <w:div w:id="2036886461">
          <w:marLeft w:val="0"/>
          <w:marRight w:val="0"/>
          <w:marTop w:val="0"/>
          <w:marBottom w:val="197"/>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49832399">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5490">
      <w:bodyDiv w:val="1"/>
      <w:marLeft w:val="0"/>
      <w:marRight w:val="0"/>
      <w:marTop w:val="0"/>
      <w:marBottom w:val="0"/>
      <w:divBdr>
        <w:top w:val="none" w:sz="0" w:space="0" w:color="auto"/>
        <w:left w:val="none" w:sz="0" w:space="0" w:color="auto"/>
        <w:bottom w:val="none" w:sz="0" w:space="0" w:color="auto"/>
        <w:right w:val="none" w:sz="0" w:space="0" w:color="auto"/>
      </w:divBdr>
    </w:div>
    <w:div w:id="183371090">
      <w:bodyDiv w:val="1"/>
      <w:marLeft w:val="0"/>
      <w:marRight w:val="0"/>
      <w:marTop w:val="0"/>
      <w:marBottom w:val="0"/>
      <w:divBdr>
        <w:top w:val="none" w:sz="0" w:space="0" w:color="auto"/>
        <w:left w:val="none" w:sz="0" w:space="0" w:color="auto"/>
        <w:bottom w:val="none" w:sz="0" w:space="0" w:color="auto"/>
        <w:right w:val="none" w:sz="0" w:space="0" w:color="auto"/>
      </w:divBdr>
    </w:div>
    <w:div w:id="188034688">
      <w:bodyDiv w:val="1"/>
      <w:marLeft w:val="0"/>
      <w:marRight w:val="0"/>
      <w:marTop w:val="0"/>
      <w:marBottom w:val="0"/>
      <w:divBdr>
        <w:top w:val="none" w:sz="0" w:space="0" w:color="auto"/>
        <w:left w:val="none" w:sz="0" w:space="0" w:color="auto"/>
        <w:bottom w:val="none" w:sz="0" w:space="0" w:color="auto"/>
        <w:right w:val="none" w:sz="0" w:space="0" w:color="auto"/>
      </w:divBdr>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24343701">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7256690">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3022250">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2021702">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621158990">
              <w:marLeft w:val="0"/>
              <w:marRight w:val="0"/>
              <w:marTop w:val="0"/>
              <w:marBottom w:val="0"/>
              <w:divBdr>
                <w:top w:val="none" w:sz="0" w:space="0" w:color="auto"/>
                <w:left w:val="none" w:sz="0" w:space="0" w:color="auto"/>
                <w:bottom w:val="none" w:sz="0" w:space="0" w:color="auto"/>
                <w:right w:val="none" w:sz="0" w:space="0" w:color="auto"/>
              </w:divBdr>
            </w:div>
            <w:div w:id="21166367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806544">
      <w:bodyDiv w:val="1"/>
      <w:marLeft w:val="0"/>
      <w:marRight w:val="0"/>
      <w:marTop w:val="0"/>
      <w:marBottom w:val="0"/>
      <w:divBdr>
        <w:top w:val="none" w:sz="0" w:space="0" w:color="auto"/>
        <w:left w:val="none" w:sz="0" w:space="0" w:color="auto"/>
        <w:bottom w:val="none" w:sz="0" w:space="0" w:color="auto"/>
        <w:right w:val="none" w:sz="0" w:space="0" w:color="auto"/>
      </w:divBdr>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091638">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3139785">
      <w:bodyDiv w:val="1"/>
      <w:marLeft w:val="0"/>
      <w:marRight w:val="0"/>
      <w:marTop w:val="0"/>
      <w:marBottom w:val="0"/>
      <w:divBdr>
        <w:top w:val="none" w:sz="0" w:space="0" w:color="auto"/>
        <w:left w:val="none" w:sz="0" w:space="0" w:color="auto"/>
        <w:bottom w:val="none" w:sz="0" w:space="0" w:color="auto"/>
        <w:right w:val="none" w:sz="0" w:space="0" w:color="auto"/>
      </w:divBdr>
    </w:div>
    <w:div w:id="454104529">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0314039">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932">
          <w:marLeft w:val="0"/>
          <w:marRight w:val="0"/>
          <w:marTop w:val="0"/>
          <w:marBottom w:val="300"/>
          <w:divBdr>
            <w:top w:val="none" w:sz="0" w:space="0" w:color="auto"/>
            <w:left w:val="none" w:sz="0" w:space="0" w:color="auto"/>
            <w:bottom w:val="none" w:sz="0" w:space="0" w:color="auto"/>
            <w:right w:val="none" w:sz="0" w:space="0" w:color="auto"/>
          </w:divBdr>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272828424">
          <w:marLeft w:val="0"/>
          <w:marRight w:val="0"/>
          <w:marTop w:val="450"/>
          <w:marBottom w:val="450"/>
          <w:divBdr>
            <w:top w:val="none" w:sz="0" w:space="0" w:color="auto"/>
            <w:left w:val="none" w:sz="0" w:space="0" w:color="auto"/>
            <w:bottom w:val="none" w:sz="0" w:space="0" w:color="auto"/>
            <w:right w:val="none" w:sz="0" w:space="0" w:color="auto"/>
          </w:divBdr>
        </w:div>
        <w:div w:id="372730327">
          <w:marLeft w:val="0"/>
          <w:marRight w:val="0"/>
          <w:marTop w:val="0"/>
          <w:marBottom w:val="195"/>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521">
          <w:marLeft w:val="0"/>
          <w:marRight w:val="0"/>
          <w:marTop w:val="0"/>
          <w:marBottom w:val="195"/>
          <w:divBdr>
            <w:top w:val="none" w:sz="0" w:space="0" w:color="auto"/>
            <w:left w:val="none" w:sz="0" w:space="0" w:color="auto"/>
            <w:bottom w:val="none" w:sz="0" w:space="0" w:color="auto"/>
            <w:right w:val="none" w:sz="0" w:space="0" w:color="auto"/>
          </w:divBdr>
        </w:div>
      </w:divsChild>
    </w:div>
    <w:div w:id="550653154">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5091044">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0403985">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53997150">
      <w:bodyDiv w:val="1"/>
      <w:marLeft w:val="0"/>
      <w:marRight w:val="0"/>
      <w:marTop w:val="0"/>
      <w:marBottom w:val="0"/>
      <w:divBdr>
        <w:top w:val="none" w:sz="0" w:space="0" w:color="auto"/>
        <w:left w:val="none" w:sz="0" w:space="0" w:color="auto"/>
        <w:bottom w:val="none" w:sz="0" w:space="0" w:color="auto"/>
        <w:right w:val="none" w:sz="0" w:space="0" w:color="auto"/>
      </w:divBdr>
    </w:div>
    <w:div w:id="664281126">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0035976">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0859829">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27532102">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39861413">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36241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57218211">
      <w:bodyDiv w:val="1"/>
      <w:marLeft w:val="0"/>
      <w:marRight w:val="0"/>
      <w:marTop w:val="0"/>
      <w:marBottom w:val="0"/>
      <w:divBdr>
        <w:top w:val="none" w:sz="0" w:space="0" w:color="auto"/>
        <w:left w:val="none" w:sz="0" w:space="0" w:color="auto"/>
        <w:bottom w:val="none" w:sz="0" w:space="0" w:color="auto"/>
        <w:right w:val="none" w:sz="0" w:space="0" w:color="auto"/>
      </w:divBdr>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4911168">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5605268">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4543002">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899441595">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2827534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83048320">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673783">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86611271">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51631079">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115028650">
                  <w:marLeft w:val="0"/>
                  <w:marRight w:val="0"/>
                  <w:marTop w:val="0"/>
                  <w:marBottom w:val="303"/>
                  <w:divBdr>
                    <w:top w:val="none" w:sz="0" w:space="0" w:color="auto"/>
                    <w:left w:val="none" w:sz="0" w:space="0" w:color="auto"/>
                    <w:bottom w:val="none" w:sz="0" w:space="0" w:color="auto"/>
                    <w:right w:val="none" w:sz="0" w:space="0" w:color="auto"/>
                  </w:divBdr>
                </w:div>
                <w:div w:id="378936165">
                  <w:marLeft w:val="0"/>
                  <w:marRight w:val="0"/>
                  <w:marTop w:val="0"/>
                  <w:marBottom w:val="197"/>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854225">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2012777">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39902214">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2644474">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089">
          <w:marLeft w:val="0"/>
          <w:marRight w:val="0"/>
          <w:marTop w:val="0"/>
          <w:marBottom w:val="300"/>
          <w:divBdr>
            <w:top w:val="none" w:sz="0" w:space="0" w:color="auto"/>
            <w:left w:val="none" w:sz="0" w:space="0" w:color="auto"/>
            <w:bottom w:val="none" w:sz="0" w:space="0" w:color="auto"/>
            <w:right w:val="none" w:sz="0" w:space="0" w:color="auto"/>
          </w:divBdr>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252">
          <w:marLeft w:val="0"/>
          <w:marRight w:val="0"/>
          <w:marTop w:val="0"/>
          <w:marBottom w:val="197"/>
          <w:divBdr>
            <w:top w:val="none" w:sz="0" w:space="0" w:color="auto"/>
            <w:left w:val="none" w:sz="0" w:space="0" w:color="auto"/>
            <w:bottom w:val="none" w:sz="0" w:space="0" w:color="auto"/>
            <w:right w:val="none" w:sz="0" w:space="0" w:color="auto"/>
          </w:divBdr>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652">
          <w:marLeft w:val="0"/>
          <w:marRight w:val="0"/>
          <w:marTop w:val="0"/>
          <w:marBottom w:val="300"/>
          <w:divBdr>
            <w:top w:val="none" w:sz="0" w:space="0" w:color="auto"/>
            <w:left w:val="none" w:sz="0" w:space="0" w:color="auto"/>
            <w:bottom w:val="none" w:sz="0" w:space="0" w:color="auto"/>
            <w:right w:val="none" w:sz="0" w:space="0" w:color="auto"/>
          </w:divBdr>
        </w:div>
        <w:div w:id="1603800283">
          <w:marLeft w:val="0"/>
          <w:marRight w:val="0"/>
          <w:marTop w:val="0"/>
          <w:marBottom w:val="195"/>
          <w:divBdr>
            <w:top w:val="none" w:sz="0" w:space="0" w:color="auto"/>
            <w:left w:val="none" w:sz="0" w:space="0" w:color="auto"/>
            <w:bottom w:val="none" w:sz="0" w:space="0" w:color="auto"/>
            <w:right w:val="none" w:sz="0" w:space="0" w:color="auto"/>
          </w:divBdr>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66325847">
      <w:bodyDiv w:val="1"/>
      <w:marLeft w:val="0"/>
      <w:marRight w:val="0"/>
      <w:marTop w:val="0"/>
      <w:marBottom w:val="0"/>
      <w:divBdr>
        <w:top w:val="none" w:sz="0" w:space="0" w:color="auto"/>
        <w:left w:val="none" w:sz="0" w:space="0" w:color="auto"/>
        <w:bottom w:val="none" w:sz="0" w:space="0" w:color="auto"/>
        <w:right w:val="none" w:sz="0" w:space="0" w:color="auto"/>
      </w:divBdr>
    </w:div>
    <w:div w:id="1366558662">
      <w:bodyDiv w:val="1"/>
      <w:marLeft w:val="0"/>
      <w:marRight w:val="0"/>
      <w:marTop w:val="0"/>
      <w:marBottom w:val="0"/>
      <w:divBdr>
        <w:top w:val="none" w:sz="0" w:space="0" w:color="auto"/>
        <w:left w:val="none" w:sz="0" w:space="0" w:color="auto"/>
        <w:bottom w:val="none" w:sz="0" w:space="0" w:color="auto"/>
        <w:right w:val="none" w:sz="0" w:space="0" w:color="auto"/>
      </w:divBdr>
    </w:div>
    <w:div w:id="1373338005">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1878701">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0931021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38908866">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6875910">
      <w:bodyDiv w:val="1"/>
      <w:marLeft w:val="0"/>
      <w:marRight w:val="0"/>
      <w:marTop w:val="0"/>
      <w:marBottom w:val="0"/>
      <w:divBdr>
        <w:top w:val="none" w:sz="0" w:space="0" w:color="auto"/>
        <w:left w:val="none" w:sz="0" w:space="0" w:color="auto"/>
        <w:bottom w:val="none" w:sz="0" w:space="0" w:color="auto"/>
        <w:right w:val="none" w:sz="0" w:space="0" w:color="auto"/>
      </w:divBdr>
    </w:div>
    <w:div w:id="1483353892">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09253447">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49879116">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531111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3662">
          <w:marLeft w:val="0"/>
          <w:marRight w:val="0"/>
          <w:marTop w:val="0"/>
          <w:marBottom w:val="300"/>
          <w:divBdr>
            <w:top w:val="none" w:sz="0" w:space="0" w:color="auto"/>
            <w:left w:val="none" w:sz="0" w:space="0" w:color="auto"/>
            <w:bottom w:val="none" w:sz="0" w:space="0" w:color="auto"/>
            <w:right w:val="none" w:sz="0" w:space="0" w:color="auto"/>
          </w:divBdr>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2801506">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3286015">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794640768">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622029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3620109">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320165">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0710239">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9103901">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0699001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59024985">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4115618">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1418406">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4649683">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32607078">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68840478">
      <w:bodyDiv w:val="1"/>
      <w:marLeft w:val="0"/>
      <w:marRight w:val="0"/>
      <w:marTop w:val="0"/>
      <w:marBottom w:val="0"/>
      <w:divBdr>
        <w:top w:val="none" w:sz="0" w:space="0" w:color="auto"/>
        <w:left w:val="none" w:sz="0" w:space="0" w:color="auto"/>
        <w:bottom w:val="none" w:sz="0" w:space="0" w:color="auto"/>
        <w:right w:val="none" w:sz="0" w:space="0" w:color="auto"/>
      </w:divBdr>
    </w:div>
    <w:div w:id="2083914306">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095591935">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0799088">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366154/c7b7d54bb98fd39daf4b04c73897fa605287818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consultant.ru/document/cons_doc_LAW_367294/"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4239/"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www.consultant.ru/document/cons_doc_LAW_294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0FA8-5899-489A-AE3F-4CE696A0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10820</Words>
  <Characters>61680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cp:revision>
  <cp:lastPrinted>2022-12-01T04:42:00Z</cp:lastPrinted>
  <dcterms:created xsi:type="dcterms:W3CDTF">2024-08-30T08:15:00Z</dcterms:created>
  <dcterms:modified xsi:type="dcterms:W3CDTF">2024-10-29T04:08:00Z</dcterms:modified>
</cp:coreProperties>
</file>