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034E73"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F33684">
        <w:rPr>
          <w:rFonts w:ascii="Times New Roman" w:hAnsi="Times New Roman" w:cs="Times New Roman"/>
          <w:sz w:val="24"/>
          <w:szCs w:val="24"/>
        </w:rPr>
        <w:t>1</w:t>
      </w:r>
      <w:r w:rsidR="00E31F3A">
        <w:rPr>
          <w:rFonts w:ascii="Times New Roman" w:hAnsi="Times New Roman" w:cs="Times New Roman"/>
          <w:sz w:val="24"/>
          <w:szCs w:val="24"/>
        </w:rPr>
        <w:t>5</w:t>
      </w:r>
      <w:r>
        <w:rPr>
          <w:rFonts w:ascii="Times New Roman" w:hAnsi="Times New Roman" w:cs="Times New Roman"/>
          <w:sz w:val="24"/>
          <w:szCs w:val="24"/>
        </w:rPr>
        <w:t>(</w:t>
      </w:r>
      <w:r w:rsidR="009B03EF">
        <w:rPr>
          <w:rFonts w:ascii="Times New Roman" w:hAnsi="Times New Roman" w:cs="Times New Roman"/>
          <w:sz w:val="24"/>
          <w:szCs w:val="24"/>
        </w:rPr>
        <w:t>1</w:t>
      </w:r>
      <w:r w:rsidR="009C24CA">
        <w:rPr>
          <w:rFonts w:ascii="Times New Roman" w:hAnsi="Times New Roman" w:cs="Times New Roman"/>
          <w:sz w:val="24"/>
          <w:szCs w:val="24"/>
        </w:rPr>
        <w:t>3</w:t>
      </w:r>
      <w:r w:rsidR="00E31F3A">
        <w:rPr>
          <w:rFonts w:ascii="Times New Roman" w:hAnsi="Times New Roman" w:cs="Times New Roman"/>
          <w:sz w:val="24"/>
          <w:szCs w:val="24"/>
        </w:rPr>
        <w:t>7</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E31F3A">
        <w:rPr>
          <w:rFonts w:ascii="Times New Roman" w:hAnsi="Times New Roman" w:cs="Times New Roman"/>
          <w:sz w:val="24"/>
          <w:szCs w:val="24"/>
        </w:rPr>
        <w:t>25</w:t>
      </w:r>
      <w:r w:rsidRPr="00DE391E">
        <w:rPr>
          <w:rFonts w:ascii="Times New Roman" w:hAnsi="Times New Roman" w:cs="Times New Roman"/>
          <w:sz w:val="24"/>
          <w:szCs w:val="24"/>
        </w:rPr>
        <w:t>.</w:t>
      </w:r>
      <w:r w:rsidR="00E31F3A">
        <w:rPr>
          <w:rFonts w:ascii="Times New Roman" w:hAnsi="Times New Roman" w:cs="Times New Roman"/>
          <w:sz w:val="24"/>
          <w:szCs w:val="24"/>
        </w:rPr>
        <w:t>10</w:t>
      </w:r>
      <w:r w:rsidRPr="00DE391E">
        <w:rPr>
          <w:rFonts w:ascii="Times New Roman" w:hAnsi="Times New Roman" w:cs="Times New Roman"/>
          <w:sz w:val="24"/>
          <w:szCs w:val="24"/>
        </w:rPr>
        <w:t>.20</w:t>
      </w:r>
      <w:r w:rsidR="009C24CA">
        <w:rPr>
          <w:rFonts w:ascii="Times New Roman" w:hAnsi="Times New Roman" w:cs="Times New Roman"/>
          <w:sz w:val="24"/>
          <w:szCs w:val="24"/>
        </w:rPr>
        <w:t>24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w:t>
      </w:r>
      <w:r w:rsidR="009D4ADF">
        <w:rPr>
          <w:rFonts w:ascii="Times New Roman" w:hAnsi="Times New Roman" w:cs="Times New Roman"/>
          <w:sz w:val="24"/>
          <w:szCs w:val="24"/>
        </w:rPr>
        <w:t>но»</w:t>
      </w:r>
    </w:p>
    <w:p w:rsidR="00DC10DD" w:rsidRDefault="00751BA4" w:rsidP="00F33684">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w:t>
      </w:r>
      <w:r w:rsidR="00DC10DD" w:rsidRPr="00DC10DD">
        <w:rPr>
          <w:rFonts w:ascii="Times New Roman" w:hAnsi="Times New Roman" w:cs="Times New Roman"/>
          <w:b/>
          <w:sz w:val="28"/>
          <w:szCs w:val="28"/>
          <w:u w:val="single"/>
        </w:rPr>
        <w:t>Официальная информация Совета депутатов Быстровского сельсовета</w:t>
      </w:r>
      <w:r>
        <w:rPr>
          <w:rFonts w:ascii="Times New Roman" w:hAnsi="Times New Roman" w:cs="Times New Roman"/>
          <w:b/>
          <w:sz w:val="28"/>
          <w:szCs w:val="28"/>
          <w:u w:val="single"/>
        </w:rPr>
        <w:t>»</w:t>
      </w:r>
    </w:p>
    <w:p w:rsidR="009D4ADF" w:rsidRPr="003E2871" w:rsidRDefault="009D4ADF" w:rsidP="006230D8">
      <w:pPr>
        <w:shd w:val="clear" w:color="auto" w:fill="FFFFFF"/>
        <w:spacing w:after="191" w:line="214" w:lineRule="atLeast"/>
        <w:jc w:val="center"/>
        <w:rPr>
          <w:rFonts w:ascii="Times New Roman" w:hAnsi="Times New Roman" w:cs="Times New Roman"/>
          <w:sz w:val="18"/>
          <w:szCs w:val="18"/>
        </w:rPr>
      </w:pP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xml:space="preserve">СОВЕТ ДЕПУТАТОВ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xml:space="preserve">БЫСТРОВСКОГО СЕЛЬСОВЕТА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xml:space="preserve">ИСКИТИМСКОГО РАЙОНА НОВОСИБИРСКОЙ ОБЛАСТИ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E31F3A">
        <w:rPr>
          <w:rFonts w:ascii="Times New Roman" w:eastAsia="Times New Roman" w:hAnsi="Times New Roman" w:cs="Times New Roman"/>
          <w:bCs/>
          <w:color w:val="000000"/>
          <w:sz w:val="20"/>
          <w:szCs w:val="20"/>
          <w:lang w:eastAsia="ru-RU"/>
        </w:rPr>
        <w:t>(шестого созыва)</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РЕШЕНИЕ</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E31F3A" w:rsidRPr="00E31F3A" w:rsidRDefault="00E31F3A" w:rsidP="00E31F3A">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E31F3A">
        <w:rPr>
          <w:rFonts w:ascii="Times New Roman" w:eastAsia="Times New Roman" w:hAnsi="Times New Roman" w:cs="Times New Roman"/>
          <w:bCs/>
          <w:color w:val="000000"/>
          <w:sz w:val="20"/>
          <w:szCs w:val="20"/>
          <w:lang w:eastAsia="ru-RU"/>
        </w:rPr>
        <w:t>Сорок девятой вне очередной сессии</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E31F3A" w:rsidRPr="00E31F3A" w:rsidRDefault="00E31F3A" w:rsidP="00E31F3A">
      <w:pPr>
        <w:shd w:val="clear" w:color="auto" w:fill="FFFFFF"/>
        <w:spacing w:after="225" w:line="240" w:lineRule="auto"/>
        <w:jc w:val="both"/>
        <w:rPr>
          <w:rFonts w:ascii="Times New Roman" w:eastAsia="Times New Roman" w:hAnsi="Times New Roman" w:cs="Times New Roman"/>
          <w:color w:val="000000"/>
          <w:sz w:val="20"/>
          <w:szCs w:val="20"/>
          <w:lang w:eastAsia="ru-RU"/>
        </w:rPr>
      </w:pPr>
      <w:r w:rsidRPr="00E31F3A">
        <w:rPr>
          <w:rFonts w:ascii="Times New Roman" w:eastAsia="Times New Roman" w:hAnsi="Times New Roman" w:cs="Times New Roman"/>
          <w:bCs/>
          <w:color w:val="000000"/>
          <w:sz w:val="20"/>
          <w:szCs w:val="20"/>
          <w:lang w:eastAsia="ru-RU"/>
        </w:rPr>
        <w:t>От "24"октября 2024 г.                    с.Быстровка                                          № 172</w:t>
      </w:r>
    </w:p>
    <w:p w:rsidR="00E31F3A" w:rsidRPr="00E31F3A" w:rsidRDefault="00E31F3A" w:rsidP="00E31F3A">
      <w:pPr>
        <w:shd w:val="clear" w:color="auto" w:fill="FFFFFF"/>
        <w:spacing w:after="225" w:line="240" w:lineRule="auto"/>
        <w:ind w:firstLine="709"/>
        <w:rPr>
          <w:rFonts w:ascii="Times New Roman" w:eastAsia="Calibri" w:hAnsi="Times New Roman" w:cs="Times New Roman"/>
          <w:b/>
          <w:sz w:val="20"/>
          <w:szCs w:val="20"/>
        </w:rPr>
      </w:pPr>
      <w:r w:rsidRPr="00E31F3A">
        <w:rPr>
          <w:rFonts w:ascii="Times New Roman" w:eastAsia="Calibri" w:hAnsi="Times New Roman" w:cs="Times New Roman"/>
          <w:b/>
          <w:sz w:val="20"/>
          <w:szCs w:val="20"/>
        </w:rPr>
        <w:t xml:space="preserve">Об определении налоговых ставок и   порядка  уплаты земельного налога  </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Совет депутатов Быстровского  сельсовета Искитимского  района Новосибирской области</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РЕШИЛ:   </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1. Установить на территории Быстровского  сельсовета Искитимского  района Новосибирской области  ставки земельного налога  в следующих размерах:</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0,3 процента в отношении земельных участков:</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1,5 процента в отношении прочих земельных участков.</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0,05 процента в отношении земельных участков занятых объектами, предназначенными для организации отдыха и оздоровления детей.</w:t>
      </w:r>
    </w:p>
    <w:p w:rsidR="00E31F3A" w:rsidRPr="00E31F3A" w:rsidRDefault="00E31F3A" w:rsidP="00E31F3A">
      <w:pPr>
        <w:numPr>
          <w:ilvl w:val="1"/>
          <w:numId w:val="34"/>
        </w:numPr>
        <w:shd w:val="clear" w:color="auto" w:fill="FFFFFF"/>
        <w:spacing w:after="225" w:line="240" w:lineRule="auto"/>
        <w:rPr>
          <w:rFonts w:ascii="Times New Roman" w:eastAsia="Calibri" w:hAnsi="Times New Roman" w:cs="Times New Roman"/>
          <w:sz w:val="20"/>
          <w:szCs w:val="20"/>
        </w:rPr>
      </w:pPr>
      <w:r w:rsidRPr="00E31F3A">
        <w:rPr>
          <w:rFonts w:ascii="Times New Roman" w:eastAsia="Calibri" w:hAnsi="Times New Roman" w:cs="Times New Roman"/>
          <w:sz w:val="20"/>
          <w:szCs w:val="20"/>
        </w:rPr>
        <w:t>Налог и авансовые платежи по налогу подлежат уплате налогоплательщиками – организациями в сроки, установленные Налоговым кодексом Российской Федерации.</w:t>
      </w:r>
    </w:p>
    <w:p w:rsidR="00E31F3A" w:rsidRPr="00E31F3A" w:rsidRDefault="00E31F3A" w:rsidP="00E31F3A">
      <w:pPr>
        <w:shd w:val="clear" w:color="auto" w:fill="FFFFFF"/>
        <w:spacing w:after="225" w:line="240" w:lineRule="auto"/>
        <w:ind w:left="709"/>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2. Освободить от уплаты земельного налога следующие категории налогоплательщиков: </w:t>
      </w:r>
    </w:p>
    <w:p w:rsidR="00E31F3A" w:rsidRPr="00E31F3A" w:rsidRDefault="00E31F3A" w:rsidP="00E31F3A">
      <w:pPr>
        <w:shd w:val="clear" w:color="auto" w:fill="FFFFFF"/>
        <w:spacing w:after="225" w:line="240" w:lineRule="auto"/>
        <w:ind w:left="709"/>
        <w:rPr>
          <w:rFonts w:ascii="Times New Roman" w:eastAsia="Calibri" w:hAnsi="Times New Roman" w:cs="Times New Roman"/>
          <w:sz w:val="20"/>
          <w:szCs w:val="20"/>
        </w:rPr>
      </w:pPr>
      <w:r w:rsidRPr="00E31F3A">
        <w:rPr>
          <w:rFonts w:ascii="Times New Roman" w:eastAsia="Calibri" w:hAnsi="Times New Roman" w:cs="Times New Roman"/>
          <w:sz w:val="20"/>
          <w:szCs w:val="20"/>
        </w:rPr>
        <w:lastRenderedPageBreak/>
        <w:t>- учреждения культуры, органы местного самоуправления, муниципальные учреждения, предприятия в отношении земельных участков, используемых ими для непосредственного выполнения возложенных на них функций.</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3. Со дня вступления  в силу настоящего решения признать утратившими силу:</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решение Совета депутатов Быстровского сельсовета Искитимского района Новосибирской области от 25.10.2019 г  № 134 «Об определении налоговых ставок и порядка   уплаты земельного налога».</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4. Опубликовать настоящее решение  в периодическом печатном издании «Вестник Быстровского сельсовета  " и разместить на официальном сайте администрации Быстровского  сельсовета Искитимского района Новосибирской области. </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5.</w:t>
      </w:r>
      <w:r w:rsidRPr="00E31F3A">
        <w:rPr>
          <w:rFonts w:ascii="Times New Roman" w:eastAsia="Calibri" w:hAnsi="Times New Roman" w:cs="Times New Roman"/>
          <w:sz w:val="20"/>
          <w:szCs w:val="20"/>
        </w:rPr>
        <w:tab/>
        <w:t>Настоящее решение вступает в силу по истечении одного месяца с момента официального опубликования, но не ранее    1-го числа очередного налогового периода (01.01.2025 года).</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Председатель Совета депутатов</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Быстровского  сельсовета Искитимского района</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Новосибирской области                                                          Н.С. Фурцева</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Глава Быстровского  сельсовета </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Искитимского района Новосибирской области                    А.А. Павленко</w:t>
      </w:r>
    </w:p>
    <w:p w:rsidR="00E31F3A" w:rsidRPr="00E31F3A" w:rsidRDefault="00E31F3A" w:rsidP="00E31F3A">
      <w:pPr>
        <w:shd w:val="clear" w:color="auto" w:fill="FFFFFF"/>
        <w:spacing w:after="225" w:line="240" w:lineRule="auto"/>
        <w:ind w:firstLine="709"/>
        <w:jc w:val="center"/>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w:t>
      </w:r>
    </w:p>
    <w:p w:rsidR="00E31F3A" w:rsidRPr="00E31F3A" w:rsidRDefault="00E31F3A" w:rsidP="00E31F3A">
      <w:pPr>
        <w:spacing w:line="240" w:lineRule="auto"/>
        <w:jc w:val="center"/>
        <w:rPr>
          <w:rFonts w:ascii="Times New Roman" w:eastAsia="Calibri" w:hAnsi="Times New Roman" w:cs="Times New Roman"/>
          <w:sz w:val="20"/>
          <w:szCs w:val="20"/>
        </w:rPr>
      </w:pPr>
      <w:r w:rsidRPr="00E31F3A">
        <w:rPr>
          <w:rFonts w:ascii="Times New Roman" w:eastAsia="Calibri" w:hAnsi="Times New Roman" w:cs="Times New Roman"/>
          <w:b/>
          <w:bCs/>
          <w:spacing w:val="-1"/>
          <w:sz w:val="20"/>
          <w:szCs w:val="20"/>
        </w:rPr>
        <w:t>СОВЕТ ДЕПУТАТОВ</w:t>
      </w:r>
      <w:r w:rsidRPr="00E31F3A">
        <w:rPr>
          <w:rFonts w:ascii="Times New Roman" w:eastAsia="Calibri" w:hAnsi="Times New Roman" w:cs="Times New Roman"/>
          <w:sz w:val="20"/>
          <w:szCs w:val="20"/>
        </w:rPr>
        <w:t xml:space="preserve"> </w:t>
      </w:r>
    </w:p>
    <w:p w:rsidR="00E31F3A" w:rsidRPr="00E31F3A" w:rsidRDefault="00E31F3A" w:rsidP="00E31F3A">
      <w:pPr>
        <w:spacing w:line="240" w:lineRule="auto"/>
        <w:jc w:val="center"/>
        <w:rPr>
          <w:rFonts w:ascii="Times New Roman" w:eastAsia="Calibri" w:hAnsi="Times New Roman" w:cs="Times New Roman"/>
          <w:sz w:val="20"/>
          <w:szCs w:val="20"/>
        </w:rPr>
      </w:pPr>
      <w:r w:rsidRPr="00E31F3A">
        <w:rPr>
          <w:rFonts w:ascii="Times New Roman" w:eastAsia="Calibri" w:hAnsi="Times New Roman" w:cs="Times New Roman"/>
          <w:b/>
          <w:bCs/>
          <w:spacing w:val="-1"/>
          <w:sz w:val="20"/>
          <w:szCs w:val="20"/>
        </w:rPr>
        <w:t>БЫСТРОВСКОГО  СЕЛЬСОВЕТА</w:t>
      </w:r>
    </w:p>
    <w:p w:rsidR="00E31F3A" w:rsidRPr="00E31F3A" w:rsidRDefault="00E31F3A" w:rsidP="00E31F3A">
      <w:pPr>
        <w:shd w:val="clear" w:color="auto" w:fill="FFFFFF"/>
        <w:spacing w:line="240" w:lineRule="auto"/>
        <w:jc w:val="center"/>
        <w:rPr>
          <w:rFonts w:ascii="Times New Roman" w:eastAsia="Calibri" w:hAnsi="Times New Roman" w:cs="Times New Roman"/>
          <w:sz w:val="20"/>
          <w:szCs w:val="20"/>
        </w:rPr>
      </w:pPr>
      <w:r w:rsidRPr="00E31F3A">
        <w:rPr>
          <w:rFonts w:ascii="Times New Roman" w:eastAsia="Calibri" w:hAnsi="Times New Roman" w:cs="Times New Roman"/>
          <w:b/>
          <w:bCs/>
          <w:spacing w:val="-2"/>
          <w:sz w:val="20"/>
          <w:szCs w:val="20"/>
        </w:rPr>
        <w:t>ИСКИТИМСКОГО  РАЙОНА НОВОСИБИРСКОЙ ОБЛАСТИ</w:t>
      </w:r>
    </w:p>
    <w:p w:rsidR="00E31F3A" w:rsidRPr="00E31F3A" w:rsidRDefault="00E31F3A" w:rsidP="00E31F3A">
      <w:pPr>
        <w:shd w:val="clear" w:color="auto" w:fill="FFFFFF"/>
        <w:spacing w:line="240" w:lineRule="auto"/>
        <w:ind w:right="518"/>
        <w:jc w:val="center"/>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(шестого созыва)</w:t>
      </w:r>
    </w:p>
    <w:p w:rsidR="00E31F3A" w:rsidRPr="00E31F3A" w:rsidRDefault="00E31F3A" w:rsidP="00E31F3A">
      <w:pPr>
        <w:pStyle w:val="5"/>
        <w:jc w:val="center"/>
        <w:rPr>
          <w:rFonts w:ascii="Times New Roman" w:hAnsi="Times New Roman"/>
          <w:sz w:val="20"/>
          <w:szCs w:val="20"/>
        </w:rPr>
      </w:pPr>
      <w:r w:rsidRPr="00E31F3A">
        <w:rPr>
          <w:rFonts w:ascii="Times New Roman" w:hAnsi="Times New Roman"/>
          <w:sz w:val="20"/>
          <w:szCs w:val="20"/>
        </w:rPr>
        <w:t>РЕШЕНИЕ</w:t>
      </w:r>
    </w:p>
    <w:p w:rsidR="00E31F3A" w:rsidRPr="00E31F3A" w:rsidRDefault="00E31F3A" w:rsidP="00E31F3A">
      <w:pPr>
        <w:spacing w:line="240" w:lineRule="auto"/>
        <w:jc w:val="center"/>
        <w:rPr>
          <w:rFonts w:ascii="Times New Roman" w:eastAsia="Calibri" w:hAnsi="Times New Roman" w:cs="Times New Roman"/>
          <w:sz w:val="20"/>
          <w:szCs w:val="20"/>
        </w:rPr>
      </w:pPr>
      <w:r w:rsidRPr="00E31F3A">
        <w:rPr>
          <w:rFonts w:ascii="Times New Roman" w:eastAsia="Calibri" w:hAnsi="Times New Roman" w:cs="Times New Roman"/>
          <w:sz w:val="20"/>
          <w:szCs w:val="20"/>
        </w:rPr>
        <w:t>Сорок девятой внеочередной сессии</w:t>
      </w:r>
    </w:p>
    <w:p w:rsidR="00E31F3A" w:rsidRPr="00E31F3A" w:rsidRDefault="00E31F3A" w:rsidP="00E31F3A">
      <w:pPr>
        <w:shd w:val="clear" w:color="auto" w:fill="FFFFFF"/>
        <w:spacing w:before="312" w:line="240" w:lineRule="auto"/>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от  "24" октября  2024г.                 с. Быстровка                                                </w:t>
      </w:r>
      <w:r w:rsidRPr="00E31F3A">
        <w:rPr>
          <w:rFonts w:ascii="Times New Roman" w:eastAsia="Calibri" w:hAnsi="Times New Roman" w:cs="Times New Roman"/>
          <w:iCs/>
          <w:spacing w:val="-22"/>
          <w:sz w:val="20"/>
          <w:szCs w:val="20"/>
        </w:rPr>
        <w:t>№  173</w:t>
      </w:r>
    </w:p>
    <w:p w:rsidR="00E31F3A" w:rsidRPr="00E31F3A" w:rsidRDefault="00E31F3A" w:rsidP="00E31F3A">
      <w:pPr>
        <w:spacing w:after="0" w:line="240" w:lineRule="auto"/>
        <w:jc w:val="center"/>
        <w:rPr>
          <w:rFonts w:ascii="Times New Roman" w:eastAsia="Calibri" w:hAnsi="Times New Roman" w:cs="Times New Roman"/>
          <w:sz w:val="20"/>
          <w:szCs w:val="20"/>
        </w:rPr>
      </w:pPr>
    </w:p>
    <w:p w:rsidR="00E31F3A" w:rsidRPr="00E31F3A" w:rsidRDefault="00E31F3A" w:rsidP="00E31F3A">
      <w:pPr>
        <w:spacing w:after="0" w:line="240" w:lineRule="auto"/>
        <w:jc w:val="center"/>
        <w:rPr>
          <w:rFonts w:ascii="Times New Roman" w:eastAsia="Calibri" w:hAnsi="Times New Roman" w:cs="Times New Roman"/>
          <w:sz w:val="20"/>
          <w:szCs w:val="20"/>
        </w:rPr>
      </w:pPr>
      <w:r w:rsidRPr="00E31F3A">
        <w:rPr>
          <w:rFonts w:ascii="Times New Roman" w:eastAsia="Calibri" w:hAnsi="Times New Roman" w:cs="Times New Roman"/>
          <w:sz w:val="20"/>
          <w:szCs w:val="20"/>
        </w:rPr>
        <w:t>О проекте муниципального правового акта</w:t>
      </w:r>
    </w:p>
    <w:p w:rsidR="00E31F3A" w:rsidRPr="00E31F3A" w:rsidRDefault="00E31F3A" w:rsidP="00E31F3A">
      <w:pPr>
        <w:shd w:val="clear" w:color="auto" w:fill="FFFFFF"/>
        <w:tabs>
          <w:tab w:val="left" w:leader="underscore" w:pos="2179"/>
        </w:tabs>
        <w:spacing w:after="0" w:line="240" w:lineRule="auto"/>
        <w:jc w:val="center"/>
        <w:rPr>
          <w:rFonts w:ascii="Times New Roman" w:eastAsia="Calibri" w:hAnsi="Times New Roman" w:cs="Times New Roman"/>
          <w:spacing w:val="-1"/>
          <w:sz w:val="20"/>
          <w:szCs w:val="20"/>
        </w:rPr>
      </w:pPr>
      <w:r w:rsidRPr="00E31F3A">
        <w:rPr>
          <w:rFonts w:ascii="Times New Roman" w:eastAsia="Calibri" w:hAnsi="Times New Roman" w:cs="Times New Roman"/>
          <w:sz w:val="20"/>
          <w:szCs w:val="20"/>
        </w:rPr>
        <w:t xml:space="preserve">"О внесении изменений  в Устав  сельского поселения </w:t>
      </w:r>
      <w:r w:rsidRPr="00E31F3A">
        <w:rPr>
          <w:rFonts w:ascii="Times New Roman" w:eastAsia="Calibri" w:hAnsi="Times New Roman" w:cs="Times New Roman"/>
          <w:bCs/>
          <w:spacing w:val="-1"/>
          <w:sz w:val="20"/>
          <w:szCs w:val="20"/>
        </w:rPr>
        <w:t xml:space="preserve"> Быстровского  </w:t>
      </w:r>
      <w:r w:rsidRPr="00E31F3A">
        <w:rPr>
          <w:rFonts w:ascii="Times New Roman" w:eastAsia="Calibri" w:hAnsi="Times New Roman" w:cs="Times New Roman"/>
          <w:sz w:val="20"/>
          <w:szCs w:val="20"/>
        </w:rPr>
        <w:t>сельсовета</w:t>
      </w:r>
      <w:r w:rsidRPr="00E31F3A">
        <w:rPr>
          <w:rFonts w:ascii="Times New Roman" w:eastAsia="Calibri" w:hAnsi="Times New Roman" w:cs="Times New Roman"/>
          <w:bCs/>
          <w:spacing w:val="-2"/>
          <w:sz w:val="20"/>
          <w:szCs w:val="20"/>
        </w:rPr>
        <w:t xml:space="preserve"> Искитимского </w:t>
      </w:r>
      <w:r w:rsidRPr="00E31F3A">
        <w:rPr>
          <w:rFonts w:ascii="Times New Roman" w:eastAsia="Calibri" w:hAnsi="Times New Roman" w:cs="Times New Roman"/>
          <w:sz w:val="20"/>
          <w:szCs w:val="20"/>
        </w:rPr>
        <w:t>муниципального района Новосибирской области</w:t>
      </w:r>
    </w:p>
    <w:p w:rsidR="00E31F3A" w:rsidRPr="00E31F3A" w:rsidRDefault="00E31F3A" w:rsidP="00E31F3A">
      <w:pPr>
        <w:shd w:val="clear" w:color="auto" w:fill="FFFFFF"/>
        <w:tabs>
          <w:tab w:val="left" w:leader="underscore" w:pos="-6521"/>
        </w:tabs>
        <w:spacing w:after="0" w:line="240" w:lineRule="auto"/>
        <w:ind w:firstLine="567"/>
        <w:jc w:val="both"/>
        <w:rPr>
          <w:rFonts w:ascii="Times New Roman" w:eastAsia="Calibri" w:hAnsi="Times New Roman" w:cs="Times New Roman"/>
          <w:spacing w:val="-1"/>
          <w:sz w:val="20"/>
          <w:szCs w:val="20"/>
        </w:rPr>
      </w:pPr>
    </w:p>
    <w:p w:rsidR="00E31F3A" w:rsidRPr="00E31F3A" w:rsidRDefault="00E31F3A" w:rsidP="00E31F3A">
      <w:pPr>
        <w:pStyle w:val="aff3"/>
        <w:ind w:left="139" w:firstLine="900"/>
        <w:jc w:val="both"/>
        <w:rPr>
          <w:rFonts w:ascii="Times New Roman" w:hAnsi="Times New Roman" w:cs="Times New Roman"/>
          <w:b/>
          <w:bCs/>
          <w:sz w:val="20"/>
          <w:szCs w:val="20"/>
        </w:rPr>
      </w:pPr>
      <w:r w:rsidRPr="00E31F3A">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Быстровского  сельсовета Искитимского   муниципального района </w:t>
      </w:r>
      <w:r w:rsidRPr="00E31F3A">
        <w:rPr>
          <w:rFonts w:ascii="Times New Roman" w:hAnsi="Times New Roman" w:cs="Times New Roman"/>
          <w:bCs/>
          <w:sz w:val="20"/>
          <w:szCs w:val="20"/>
        </w:rPr>
        <w:t>Новосибирской области</w:t>
      </w:r>
      <w:r w:rsidRPr="00E31F3A">
        <w:rPr>
          <w:rFonts w:ascii="Times New Roman" w:hAnsi="Times New Roman" w:cs="Times New Roman"/>
          <w:b/>
          <w:bCs/>
          <w:sz w:val="20"/>
          <w:szCs w:val="20"/>
        </w:rPr>
        <w:t xml:space="preserve"> </w:t>
      </w:r>
      <w:r w:rsidRPr="00E31F3A">
        <w:rPr>
          <w:rFonts w:ascii="Times New Roman" w:hAnsi="Times New Roman" w:cs="Times New Roman"/>
          <w:sz w:val="20"/>
          <w:szCs w:val="20"/>
        </w:rPr>
        <w:t xml:space="preserve">в соответствие с действующим законодательством, Совет депутатов  Быстровского  сельсовета Искитимского  района </w:t>
      </w:r>
      <w:r w:rsidRPr="00E31F3A">
        <w:rPr>
          <w:rFonts w:ascii="Times New Roman" w:hAnsi="Times New Roman" w:cs="Times New Roman"/>
          <w:bCs/>
          <w:sz w:val="20"/>
          <w:szCs w:val="20"/>
        </w:rPr>
        <w:t>Новосибирской области</w:t>
      </w:r>
      <w:r w:rsidRPr="00E31F3A">
        <w:rPr>
          <w:rFonts w:ascii="Times New Roman" w:hAnsi="Times New Roman" w:cs="Times New Roman"/>
          <w:b/>
          <w:bCs/>
          <w:sz w:val="20"/>
          <w:szCs w:val="20"/>
        </w:rPr>
        <w:t xml:space="preserve"> </w:t>
      </w:r>
    </w:p>
    <w:p w:rsidR="00E31F3A" w:rsidRPr="00E31F3A" w:rsidRDefault="00E31F3A" w:rsidP="00E31F3A">
      <w:pPr>
        <w:pStyle w:val="aff3"/>
        <w:ind w:left="139" w:firstLine="900"/>
        <w:jc w:val="both"/>
        <w:rPr>
          <w:rFonts w:ascii="Times New Roman" w:hAnsi="Times New Roman" w:cs="Times New Roman"/>
          <w:sz w:val="20"/>
          <w:szCs w:val="20"/>
        </w:rPr>
      </w:pPr>
      <w:r w:rsidRPr="00E31F3A">
        <w:rPr>
          <w:rFonts w:ascii="Times New Roman" w:hAnsi="Times New Roman" w:cs="Times New Roman"/>
          <w:b/>
          <w:sz w:val="20"/>
          <w:szCs w:val="20"/>
        </w:rPr>
        <w:t>РЕШИЛ</w:t>
      </w:r>
      <w:r w:rsidRPr="00E31F3A">
        <w:rPr>
          <w:rFonts w:ascii="Times New Roman" w:hAnsi="Times New Roman" w:cs="Times New Roman"/>
          <w:sz w:val="20"/>
          <w:szCs w:val="20"/>
        </w:rPr>
        <w:t>:</w:t>
      </w:r>
    </w:p>
    <w:p w:rsidR="00E31F3A" w:rsidRPr="00E31F3A" w:rsidRDefault="00E31F3A" w:rsidP="00E31F3A">
      <w:pPr>
        <w:spacing w:line="240" w:lineRule="auto"/>
        <w:ind w:firstLine="900"/>
        <w:jc w:val="both"/>
        <w:rPr>
          <w:rFonts w:ascii="Times New Roman" w:eastAsia="Calibri" w:hAnsi="Times New Roman" w:cs="Times New Roman"/>
          <w:sz w:val="20"/>
          <w:szCs w:val="20"/>
        </w:rPr>
      </w:pPr>
      <w:r w:rsidRPr="00E31F3A">
        <w:rPr>
          <w:rFonts w:ascii="Times New Roman" w:eastAsia="Calibri" w:hAnsi="Times New Roman" w:cs="Times New Roman"/>
          <w:bCs/>
          <w:sz w:val="20"/>
          <w:szCs w:val="20"/>
        </w:rPr>
        <w:t>1.Принять проект муниципального правового акта «О</w:t>
      </w:r>
      <w:r w:rsidRPr="00E31F3A">
        <w:rPr>
          <w:rFonts w:ascii="Times New Roman" w:eastAsia="Calibri" w:hAnsi="Times New Roman" w:cs="Times New Roman"/>
          <w:sz w:val="20"/>
          <w:szCs w:val="20"/>
        </w:rPr>
        <w:t xml:space="preserve"> внесении изменений    в Устав  сельского поселения Быстровского сельсовета Искитимского   муниципального   района Новосибирской области».</w:t>
      </w:r>
    </w:p>
    <w:p w:rsidR="00E31F3A" w:rsidRPr="00E31F3A" w:rsidRDefault="00E31F3A" w:rsidP="00E31F3A">
      <w:pPr>
        <w:pStyle w:val="ConsPlusNormal"/>
        <w:widowControl/>
        <w:ind w:firstLine="540"/>
        <w:jc w:val="both"/>
        <w:rPr>
          <w:rFonts w:ascii="Times New Roman" w:hAnsi="Times New Roman" w:cs="Times New Roman"/>
          <w:sz w:val="20"/>
        </w:rPr>
      </w:pPr>
      <w:r w:rsidRPr="00E31F3A">
        <w:rPr>
          <w:rFonts w:ascii="Times New Roman" w:hAnsi="Times New Roman" w:cs="Times New Roman"/>
          <w:sz w:val="20"/>
        </w:rPr>
        <w:t xml:space="preserve">     2.  Провести публичные слушания по проекту решения о внесении изменений   в Устав сельского поселения Быстровского сельсовета Искитимского    муниципального района Новосибирской области.</w:t>
      </w:r>
    </w:p>
    <w:p w:rsidR="00E31F3A" w:rsidRPr="00E31F3A" w:rsidRDefault="00E31F3A" w:rsidP="00E31F3A">
      <w:pPr>
        <w:spacing w:line="240" w:lineRule="auto"/>
        <w:ind w:firstLine="90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3. Настоящее Решение вступает в силу после его официального опубликования.  </w:t>
      </w:r>
    </w:p>
    <w:p w:rsidR="00E31F3A" w:rsidRPr="00E31F3A" w:rsidRDefault="00E31F3A" w:rsidP="00E31F3A">
      <w:pPr>
        <w:spacing w:line="240" w:lineRule="auto"/>
        <w:ind w:firstLine="90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4. Контроль за исполнением настоящего Решения возложить на главу  Быстровского  сельсовета Искитимского  района Новосибирской области.</w:t>
      </w:r>
    </w:p>
    <w:p w:rsidR="00E31F3A" w:rsidRPr="00E31F3A" w:rsidRDefault="00E31F3A" w:rsidP="00E31F3A">
      <w:pPr>
        <w:spacing w:after="0" w:line="240" w:lineRule="auto"/>
        <w:ind w:firstLine="709"/>
        <w:jc w:val="both"/>
        <w:rPr>
          <w:rFonts w:ascii="Times New Roman" w:eastAsia="Calibri" w:hAnsi="Times New Roman" w:cs="Times New Roman"/>
          <w:sz w:val="20"/>
          <w:szCs w:val="20"/>
        </w:rPr>
      </w:pPr>
    </w:p>
    <w:p w:rsidR="00E31F3A" w:rsidRPr="00E31F3A" w:rsidRDefault="00E31F3A" w:rsidP="00E31F3A">
      <w:pPr>
        <w:spacing w:after="0" w:line="240" w:lineRule="auto"/>
        <w:ind w:firstLine="709"/>
        <w:jc w:val="both"/>
        <w:rPr>
          <w:rFonts w:ascii="Times New Roman" w:eastAsia="Calibri" w:hAnsi="Times New Roman" w:cs="Times New Roman"/>
          <w:sz w:val="20"/>
          <w:szCs w:val="20"/>
        </w:rPr>
      </w:pPr>
    </w:p>
    <w:p w:rsidR="00E31F3A" w:rsidRPr="00E31F3A" w:rsidRDefault="00E31F3A" w:rsidP="00E31F3A">
      <w:pPr>
        <w:spacing w:after="0" w:line="240" w:lineRule="auto"/>
        <w:ind w:firstLine="709"/>
        <w:jc w:val="both"/>
        <w:rPr>
          <w:rFonts w:ascii="Times New Roman" w:eastAsia="Calibri" w:hAnsi="Times New Roman" w:cs="Times New Roman"/>
          <w:sz w:val="20"/>
          <w:szCs w:val="20"/>
        </w:rPr>
      </w:pPr>
    </w:p>
    <w:p w:rsidR="00E31F3A" w:rsidRPr="00E31F3A" w:rsidRDefault="00E31F3A" w:rsidP="00E31F3A">
      <w:pPr>
        <w:spacing w:after="0" w:line="240" w:lineRule="auto"/>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Глава   Быстровского  сельсовета </w:t>
      </w:r>
    </w:p>
    <w:p w:rsidR="00E31F3A" w:rsidRPr="00E31F3A" w:rsidRDefault="00E31F3A" w:rsidP="00E31F3A">
      <w:pPr>
        <w:spacing w:after="0" w:line="240" w:lineRule="auto"/>
        <w:jc w:val="both"/>
        <w:rPr>
          <w:rFonts w:ascii="Times New Roman" w:eastAsia="Calibri" w:hAnsi="Times New Roman" w:cs="Times New Roman"/>
          <w:sz w:val="20"/>
          <w:szCs w:val="20"/>
        </w:rPr>
      </w:pPr>
      <w:r w:rsidRPr="00E31F3A">
        <w:rPr>
          <w:rFonts w:ascii="Times New Roman" w:eastAsia="Calibri" w:hAnsi="Times New Roman" w:cs="Times New Roman"/>
          <w:spacing w:val="-1"/>
          <w:sz w:val="20"/>
          <w:szCs w:val="20"/>
        </w:rPr>
        <w:t xml:space="preserve">Искитимского </w:t>
      </w:r>
      <w:r w:rsidRPr="00E31F3A">
        <w:rPr>
          <w:rFonts w:ascii="Times New Roman" w:eastAsia="Calibri" w:hAnsi="Times New Roman" w:cs="Times New Roman"/>
          <w:sz w:val="20"/>
          <w:szCs w:val="20"/>
        </w:rPr>
        <w:t xml:space="preserve">района Новосибирской области                                  А.А.Павленко                 </w:t>
      </w:r>
    </w:p>
    <w:p w:rsidR="00E31F3A" w:rsidRPr="00E31F3A" w:rsidRDefault="00E31F3A" w:rsidP="00E31F3A">
      <w:pPr>
        <w:spacing w:after="0" w:line="240" w:lineRule="auto"/>
        <w:jc w:val="both"/>
        <w:rPr>
          <w:rFonts w:ascii="Times New Roman" w:eastAsia="Calibri" w:hAnsi="Times New Roman" w:cs="Times New Roman"/>
          <w:sz w:val="20"/>
          <w:szCs w:val="20"/>
        </w:rPr>
      </w:pPr>
    </w:p>
    <w:p w:rsidR="00E31F3A" w:rsidRPr="00E31F3A" w:rsidRDefault="00E31F3A" w:rsidP="00E31F3A">
      <w:pPr>
        <w:spacing w:after="0" w:line="240" w:lineRule="auto"/>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Председатель совета депутатов  Быстровского  сельсовета </w:t>
      </w:r>
    </w:p>
    <w:p w:rsidR="00E31F3A" w:rsidRPr="00E31F3A" w:rsidRDefault="00E31F3A" w:rsidP="00E31F3A">
      <w:pPr>
        <w:spacing w:after="0" w:line="240" w:lineRule="auto"/>
        <w:jc w:val="both"/>
        <w:rPr>
          <w:rFonts w:ascii="Times New Roman" w:eastAsia="Calibri" w:hAnsi="Times New Roman" w:cs="Times New Roman"/>
          <w:sz w:val="20"/>
          <w:szCs w:val="20"/>
        </w:rPr>
      </w:pPr>
      <w:r w:rsidRPr="00E31F3A">
        <w:rPr>
          <w:rFonts w:ascii="Times New Roman" w:eastAsia="Calibri" w:hAnsi="Times New Roman" w:cs="Times New Roman"/>
          <w:spacing w:val="-1"/>
          <w:sz w:val="20"/>
          <w:szCs w:val="20"/>
        </w:rPr>
        <w:t xml:space="preserve">Искитимского </w:t>
      </w:r>
      <w:r w:rsidRPr="00E31F3A">
        <w:rPr>
          <w:rFonts w:ascii="Times New Roman" w:eastAsia="Calibri" w:hAnsi="Times New Roman" w:cs="Times New Roman"/>
          <w:sz w:val="20"/>
          <w:szCs w:val="20"/>
        </w:rPr>
        <w:t xml:space="preserve">района  Новосибирской области                                 Н.С.Фурцева                                         </w:t>
      </w:r>
    </w:p>
    <w:p w:rsidR="00E31F3A" w:rsidRPr="00E31F3A" w:rsidRDefault="00E31F3A" w:rsidP="00E31F3A">
      <w:pPr>
        <w:spacing w:after="0" w:line="240" w:lineRule="auto"/>
        <w:jc w:val="both"/>
        <w:rPr>
          <w:rFonts w:ascii="Times New Roman" w:eastAsia="Calibri" w:hAnsi="Times New Roman" w:cs="Times New Roman"/>
          <w:sz w:val="20"/>
          <w:szCs w:val="20"/>
        </w:rPr>
      </w:pPr>
    </w:p>
    <w:p w:rsidR="00E31F3A" w:rsidRPr="00E31F3A" w:rsidRDefault="00E31F3A" w:rsidP="00E31F3A">
      <w:pPr>
        <w:spacing w:after="0" w:line="240" w:lineRule="auto"/>
        <w:rPr>
          <w:rFonts w:ascii="Times New Roman" w:eastAsia="Calibri" w:hAnsi="Times New Roman" w:cs="Times New Roman"/>
          <w:sz w:val="20"/>
          <w:szCs w:val="20"/>
        </w:rPr>
      </w:pPr>
    </w:p>
    <w:p w:rsidR="00E31F3A" w:rsidRPr="00E31F3A" w:rsidRDefault="00E31F3A" w:rsidP="00E31F3A">
      <w:pPr>
        <w:spacing w:after="0" w:line="240" w:lineRule="auto"/>
        <w:ind w:firstLine="900"/>
        <w:jc w:val="right"/>
        <w:rPr>
          <w:rFonts w:ascii="Times New Roman" w:eastAsia="Calibri" w:hAnsi="Times New Roman" w:cs="Times New Roman"/>
          <w:bCs/>
          <w:sz w:val="20"/>
          <w:szCs w:val="20"/>
        </w:rPr>
      </w:pPr>
      <w:r w:rsidRPr="00E31F3A">
        <w:rPr>
          <w:rFonts w:ascii="Times New Roman" w:eastAsia="Calibri" w:hAnsi="Times New Roman" w:cs="Times New Roman"/>
          <w:sz w:val="20"/>
          <w:szCs w:val="20"/>
        </w:rPr>
        <w:t>П</w:t>
      </w:r>
      <w:r w:rsidRPr="00E31F3A">
        <w:rPr>
          <w:rFonts w:ascii="Times New Roman" w:eastAsia="Calibri" w:hAnsi="Times New Roman" w:cs="Times New Roman"/>
          <w:bCs/>
          <w:sz w:val="20"/>
          <w:szCs w:val="20"/>
        </w:rPr>
        <w:t xml:space="preserve">риложение к решению </w:t>
      </w:r>
    </w:p>
    <w:p w:rsidR="00E31F3A" w:rsidRPr="00E31F3A" w:rsidRDefault="00E31F3A" w:rsidP="00E31F3A">
      <w:pPr>
        <w:spacing w:after="0" w:line="240" w:lineRule="auto"/>
        <w:ind w:firstLine="900"/>
        <w:jc w:val="right"/>
        <w:rPr>
          <w:rFonts w:ascii="Times New Roman" w:eastAsia="Calibri" w:hAnsi="Times New Roman" w:cs="Times New Roman"/>
          <w:bCs/>
          <w:sz w:val="20"/>
          <w:szCs w:val="20"/>
        </w:rPr>
      </w:pPr>
      <w:r w:rsidRPr="00E31F3A">
        <w:rPr>
          <w:rFonts w:ascii="Times New Roman" w:eastAsia="Calibri" w:hAnsi="Times New Roman" w:cs="Times New Roman"/>
          <w:bCs/>
          <w:sz w:val="20"/>
          <w:szCs w:val="20"/>
        </w:rPr>
        <w:t>сорок девятой внеочередной сессии Совета депутатов</w:t>
      </w:r>
    </w:p>
    <w:p w:rsidR="00E31F3A" w:rsidRPr="00E31F3A" w:rsidRDefault="00E31F3A" w:rsidP="00E31F3A">
      <w:pPr>
        <w:spacing w:after="0" w:line="240" w:lineRule="auto"/>
        <w:ind w:firstLine="900"/>
        <w:jc w:val="right"/>
        <w:rPr>
          <w:rFonts w:ascii="Times New Roman" w:eastAsia="Calibri" w:hAnsi="Times New Roman" w:cs="Times New Roman"/>
          <w:bCs/>
          <w:sz w:val="20"/>
          <w:szCs w:val="20"/>
        </w:rPr>
      </w:pPr>
      <w:r w:rsidRPr="00E31F3A">
        <w:rPr>
          <w:rFonts w:ascii="Times New Roman" w:eastAsia="Calibri" w:hAnsi="Times New Roman" w:cs="Times New Roman"/>
          <w:sz w:val="20"/>
          <w:szCs w:val="20"/>
        </w:rPr>
        <w:t xml:space="preserve"> Быстровского     </w:t>
      </w:r>
      <w:r w:rsidRPr="00E31F3A">
        <w:rPr>
          <w:rFonts w:ascii="Times New Roman" w:eastAsia="Calibri" w:hAnsi="Times New Roman" w:cs="Times New Roman"/>
          <w:bCs/>
          <w:sz w:val="20"/>
          <w:szCs w:val="20"/>
        </w:rPr>
        <w:t>сельсовета</w:t>
      </w:r>
    </w:p>
    <w:p w:rsidR="00E31F3A" w:rsidRPr="00E31F3A" w:rsidRDefault="00E31F3A" w:rsidP="00E31F3A">
      <w:pPr>
        <w:spacing w:after="0" w:line="240" w:lineRule="auto"/>
        <w:ind w:firstLine="900"/>
        <w:jc w:val="right"/>
        <w:rPr>
          <w:rFonts w:ascii="Times New Roman" w:eastAsia="Calibri" w:hAnsi="Times New Roman" w:cs="Times New Roman"/>
          <w:bCs/>
          <w:sz w:val="20"/>
          <w:szCs w:val="20"/>
        </w:rPr>
      </w:pPr>
      <w:r w:rsidRPr="00E31F3A">
        <w:rPr>
          <w:rFonts w:ascii="Times New Roman" w:eastAsia="Calibri" w:hAnsi="Times New Roman" w:cs="Times New Roman"/>
          <w:sz w:val="20"/>
          <w:szCs w:val="20"/>
        </w:rPr>
        <w:t xml:space="preserve">Искитимского </w:t>
      </w:r>
      <w:r w:rsidRPr="00E31F3A">
        <w:rPr>
          <w:rFonts w:ascii="Times New Roman" w:eastAsia="Calibri" w:hAnsi="Times New Roman" w:cs="Times New Roman"/>
          <w:bCs/>
          <w:sz w:val="20"/>
          <w:szCs w:val="20"/>
        </w:rPr>
        <w:t xml:space="preserve">района Новосибирской области </w:t>
      </w:r>
    </w:p>
    <w:p w:rsidR="00E31F3A" w:rsidRPr="00E31F3A" w:rsidRDefault="00E31F3A" w:rsidP="00E31F3A">
      <w:pPr>
        <w:spacing w:after="0" w:line="240" w:lineRule="auto"/>
        <w:ind w:firstLine="900"/>
        <w:jc w:val="right"/>
        <w:rPr>
          <w:rFonts w:ascii="Times New Roman" w:eastAsia="Calibri" w:hAnsi="Times New Roman" w:cs="Times New Roman"/>
          <w:bCs/>
          <w:sz w:val="20"/>
          <w:szCs w:val="20"/>
        </w:rPr>
      </w:pPr>
      <w:r w:rsidRPr="00E31F3A">
        <w:rPr>
          <w:rFonts w:ascii="Times New Roman" w:eastAsia="Calibri" w:hAnsi="Times New Roman" w:cs="Times New Roman"/>
          <w:bCs/>
          <w:sz w:val="20"/>
          <w:szCs w:val="20"/>
        </w:rPr>
        <w:t xml:space="preserve">                                                                         от 24.10.2024  года № 173 </w:t>
      </w:r>
    </w:p>
    <w:p w:rsidR="00E31F3A" w:rsidRPr="00E31F3A" w:rsidRDefault="00E31F3A" w:rsidP="00E31F3A">
      <w:pPr>
        <w:spacing w:after="0" w:line="240" w:lineRule="auto"/>
        <w:ind w:firstLine="900"/>
        <w:jc w:val="center"/>
        <w:rPr>
          <w:rFonts w:ascii="Times New Roman" w:eastAsia="Calibri" w:hAnsi="Times New Roman" w:cs="Times New Roman"/>
          <w:b/>
          <w:bCs/>
          <w:sz w:val="20"/>
          <w:szCs w:val="20"/>
        </w:rPr>
      </w:pPr>
    </w:p>
    <w:p w:rsidR="00E31F3A" w:rsidRPr="00E31F3A" w:rsidRDefault="00E31F3A" w:rsidP="00E31F3A">
      <w:pPr>
        <w:spacing w:after="120" w:line="240" w:lineRule="auto"/>
        <w:jc w:val="center"/>
        <w:rPr>
          <w:rFonts w:ascii="Times New Roman" w:eastAsia="Calibri" w:hAnsi="Times New Roman" w:cs="Times New Roman"/>
          <w:b/>
          <w:bCs/>
          <w:sz w:val="20"/>
          <w:szCs w:val="20"/>
        </w:rPr>
      </w:pPr>
      <w:r w:rsidRPr="00E31F3A">
        <w:rPr>
          <w:rFonts w:ascii="Times New Roman" w:eastAsia="Calibri" w:hAnsi="Times New Roman" w:cs="Times New Roman"/>
          <w:sz w:val="20"/>
          <w:szCs w:val="20"/>
        </w:rPr>
        <w:t>Проект муниципального правового акта</w:t>
      </w:r>
    </w:p>
    <w:p w:rsidR="00E31F3A" w:rsidRPr="00E31F3A" w:rsidRDefault="00E31F3A" w:rsidP="00E31F3A">
      <w:pPr>
        <w:pStyle w:val="ac"/>
        <w:spacing w:line="240" w:lineRule="auto"/>
        <w:ind w:left="0"/>
        <w:jc w:val="center"/>
        <w:rPr>
          <w:rFonts w:ascii="Times New Roman" w:hAnsi="Times New Roman"/>
          <w:sz w:val="20"/>
          <w:szCs w:val="20"/>
        </w:rPr>
      </w:pPr>
      <w:r w:rsidRPr="00E31F3A">
        <w:rPr>
          <w:rFonts w:ascii="Times New Roman" w:hAnsi="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E31F3A" w:rsidRPr="00E31F3A" w:rsidRDefault="00E31F3A" w:rsidP="00E31F3A">
      <w:pPr>
        <w:pStyle w:val="ac"/>
        <w:spacing w:line="240" w:lineRule="auto"/>
        <w:ind w:left="0"/>
        <w:jc w:val="center"/>
        <w:rPr>
          <w:rFonts w:ascii="Times New Roman" w:hAnsi="Times New Roman"/>
          <w:sz w:val="20"/>
          <w:szCs w:val="20"/>
        </w:rPr>
      </w:pPr>
    </w:p>
    <w:p w:rsidR="00E31F3A" w:rsidRPr="00E31F3A" w:rsidRDefault="00E31F3A" w:rsidP="00E31F3A">
      <w:pPr>
        <w:shd w:val="clear" w:color="auto" w:fill="FFFFFF"/>
        <w:spacing w:line="240" w:lineRule="auto"/>
        <w:ind w:firstLine="567"/>
        <w:jc w:val="both"/>
        <w:rPr>
          <w:rFonts w:ascii="Times New Roman" w:eastAsia="Calibri" w:hAnsi="Times New Roman" w:cs="Times New Roman"/>
          <w:b/>
          <w:sz w:val="20"/>
          <w:szCs w:val="20"/>
        </w:rPr>
      </w:pPr>
      <w:r w:rsidRPr="00E31F3A">
        <w:rPr>
          <w:rFonts w:ascii="Times New Roman" w:eastAsia="Calibri" w:hAnsi="Times New Roman" w:cs="Times New Roman"/>
          <w:b/>
          <w:sz w:val="20"/>
          <w:szCs w:val="20"/>
        </w:rPr>
        <w:t>1.1. Статья 5. Вопросы местного значения: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1.1.1. Изложить пункт 25 части 1 в следующей редакции:</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«25) осуществление муниципального контроля в области охраны и использования особо охраняемых природных территорий местного значения;»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1.1.2. Часть 1дополнить пунктом 39 следующего содержания: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"39) осуществление учета личных подсобных хозяйств, которые ведут граждане в соответствии с Федеральным законом </w:t>
      </w:r>
      <w:r w:rsidRPr="00E31F3A">
        <w:rPr>
          <w:rFonts w:ascii="Times New Roman" w:eastAsia="Calibri" w:hAnsi="Times New Roman" w:cs="Times New Roman"/>
          <w:sz w:val="20"/>
          <w:szCs w:val="20"/>
          <w:shd w:val="clear" w:color="auto" w:fill="FFFFFF"/>
        </w:rPr>
        <w:t>от 7 июля 2003 года</w:t>
      </w:r>
      <w:r w:rsidRPr="00E31F3A">
        <w:rPr>
          <w:rFonts w:ascii="Times New Roman" w:eastAsia="Calibri" w:hAnsi="Times New Roman" w:cs="Times New Roman"/>
          <w:sz w:val="20"/>
          <w:szCs w:val="20"/>
        </w:rPr>
        <w:t xml:space="preserve"> № 112-ФЗ "О личном подсобном хозяйстве", в похозяйственных книгах.";</w:t>
      </w:r>
    </w:p>
    <w:p w:rsidR="00E31F3A" w:rsidRPr="00E31F3A" w:rsidRDefault="00E31F3A" w:rsidP="00E31F3A">
      <w:pPr>
        <w:tabs>
          <w:tab w:val="left" w:pos="0"/>
        </w:tabs>
        <w:spacing w:line="240" w:lineRule="auto"/>
        <w:ind w:firstLine="567"/>
        <w:jc w:val="both"/>
        <w:rPr>
          <w:rFonts w:ascii="Times New Roman" w:eastAsia="Calibri" w:hAnsi="Times New Roman" w:cs="Times New Roman"/>
          <w:b/>
          <w:sz w:val="20"/>
          <w:szCs w:val="20"/>
        </w:rPr>
      </w:pPr>
      <w:r w:rsidRPr="00E31F3A">
        <w:rPr>
          <w:rFonts w:ascii="Times New Roman" w:eastAsia="Calibri" w:hAnsi="Times New Roman" w:cs="Times New Roman"/>
          <w:b/>
          <w:sz w:val="20"/>
          <w:szCs w:val="20"/>
        </w:rPr>
        <w:t xml:space="preserve">1.2. В Статью 22  </w:t>
      </w:r>
      <w:r w:rsidRPr="00E31F3A">
        <w:rPr>
          <w:rFonts w:ascii="Times New Roman" w:eastAsia="Calibri" w:hAnsi="Times New Roman" w:cs="Times New Roman"/>
          <w:b/>
          <w:bCs/>
          <w:sz w:val="20"/>
          <w:szCs w:val="20"/>
        </w:rPr>
        <w:t>Основные гарантии деятельности депутата Совета депутатов, Главы муниципального образования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1.2.1. Пункт 5 части 4 изложить в следующей редакции:</w:t>
      </w:r>
    </w:p>
    <w:p w:rsidR="00E31F3A" w:rsidRPr="00E31F3A" w:rsidRDefault="00E31F3A" w:rsidP="00E31F3A">
      <w:pPr>
        <w:shd w:val="clear" w:color="auto" w:fill="FFFFFF"/>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E31F3A" w:rsidRPr="00E31F3A" w:rsidRDefault="00E31F3A" w:rsidP="00E31F3A">
      <w:pPr>
        <w:shd w:val="clear" w:color="auto" w:fill="FFFFFF"/>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b/>
          <w:sz w:val="20"/>
          <w:szCs w:val="20"/>
        </w:rPr>
        <w:t>1.3. В статью 29. Удаление главы поселения в отставку</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1.3.1. Часть 2 дополнить пунктом 4.1 следующего содержания: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"4.1) </w:t>
      </w:r>
      <w:r w:rsidRPr="00E31F3A">
        <w:rPr>
          <w:rStyle w:val="aff7"/>
          <w:rFonts w:ascii="Times New Roman" w:eastAsia="Calibri" w:hAnsi="Times New Roman" w:cs="Times New Roman"/>
          <w:i w:val="0"/>
          <w:sz w:val="20"/>
          <w:szCs w:val="20"/>
        </w:rPr>
        <w:t>приобретения им статуса иностранного агента</w:t>
      </w:r>
      <w:r w:rsidRPr="00E31F3A">
        <w:rPr>
          <w:rFonts w:ascii="Times New Roman" w:eastAsia="Calibri" w:hAnsi="Times New Roman" w:cs="Times New Roman"/>
          <w:sz w:val="20"/>
          <w:szCs w:val="20"/>
        </w:rPr>
        <w:t>;".</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1.3.2. Часть 2 дополнить пунктом 6 следующего содержания: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"6) систематическое недостижение показателей для оценки эффективности деятельности органов местного самоуправления.";</w:t>
      </w:r>
    </w:p>
    <w:p w:rsidR="00E31F3A" w:rsidRPr="00E31F3A" w:rsidRDefault="00E31F3A" w:rsidP="00E31F3A">
      <w:pPr>
        <w:shd w:val="clear" w:color="auto" w:fill="FFFFFF"/>
        <w:spacing w:line="240" w:lineRule="auto"/>
        <w:ind w:firstLine="567"/>
        <w:jc w:val="both"/>
        <w:rPr>
          <w:rFonts w:ascii="Times New Roman" w:eastAsia="Calibri" w:hAnsi="Times New Roman" w:cs="Times New Roman"/>
          <w:b/>
          <w:sz w:val="20"/>
          <w:szCs w:val="20"/>
        </w:rPr>
      </w:pPr>
      <w:r w:rsidRPr="00E31F3A">
        <w:rPr>
          <w:rFonts w:ascii="Times New Roman" w:eastAsia="Calibri" w:hAnsi="Times New Roman" w:cs="Times New Roman"/>
          <w:b/>
          <w:sz w:val="20"/>
          <w:szCs w:val="20"/>
        </w:rPr>
        <w:t>1.4. В статью 32 Полномочия администрации:</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1.4.1. Пункт 34 изложить в следующей редакции:</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"34) осуществление муниципального контроля в области охраны и использования особо охраняемых природных территорий местного значения";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lastRenderedPageBreak/>
        <w:t>1.4.2. дополнить пунктом 63.7 следующего содержания:</w:t>
      </w:r>
    </w:p>
    <w:p w:rsidR="00E31F3A" w:rsidRPr="00E31F3A" w:rsidRDefault="00E31F3A" w:rsidP="00E31F3A">
      <w:pPr>
        <w:spacing w:line="240" w:lineRule="auto"/>
        <w:ind w:firstLine="567"/>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"63.7)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E31F3A" w:rsidRPr="00E31F3A" w:rsidRDefault="00E31F3A" w:rsidP="00E31F3A">
      <w:pPr>
        <w:spacing w:after="0" w:line="240" w:lineRule="auto"/>
        <w:ind w:firstLine="709"/>
        <w:jc w:val="both"/>
        <w:rPr>
          <w:rFonts w:ascii="Times New Roman" w:eastAsia="Calibri" w:hAnsi="Times New Roman" w:cs="Times New Roman"/>
          <w:b/>
          <w:sz w:val="20"/>
          <w:szCs w:val="20"/>
        </w:rPr>
      </w:pPr>
    </w:p>
    <w:p w:rsidR="00E31F3A" w:rsidRPr="00E31F3A" w:rsidRDefault="00E31F3A" w:rsidP="00E31F3A">
      <w:pPr>
        <w:spacing w:after="0" w:line="240" w:lineRule="auto"/>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Глава   Быстровского  сельсовета </w:t>
      </w:r>
    </w:p>
    <w:p w:rsidR="00E31F3A" w:rsidRPr="00E31F3A" w:rsidRDefault="00E31F3A" w:rsidP="00E31F3A">
      <w:pPr>
        <w:spacing w:after="0" w:line="240" w:lineRule="auto"/>
        <w:jc w:val="both"/>
        <w:rPr>
          <w:rFonts w:ascii="Times New Roman" w:eastAsia="Calibri" w:hAnsi="Times New Roman" w:cs="Times New Roman"/>
          <w:sz w:val="20"/>
          <w:szCs w:val="20"/>
        </w:rPr>
      </w:pPr>
      <w:r w:rsidRPr="00E31F3A">
        <w:rPr>
          <w:rFonts w:ascii="Times New Roman" w:eastAsia="Calibri" w:hAnsi="Times New Roman" w:cs="Times New Roman"/>
          <w:spacing w:val="-1"/>
          <w:sz w:val="20"/>
          <w:szCs w:val="20"/>
        </w:rPr>
        <w:t xml:space="preserve">Искитимского </w:t>
      </w:r>
      <w:r w:rsidRPr="00E31F3A">
        <w:rPr>
          <w:rFonts w:ascii="Times New Roman" w:eastAsia="Calibri" w:hAnsi="Times New Roman" w:cs="Times New Roman"/>
          <w:sz w:val="20"/>
          <w:szCs w:val="20"/>
        </w:rPr>
        <w:t xml:space="preserve">района Новосибирской области                                     А.А.Павленко                         </w:t>
      </w:r>
    </w:p>
    <w:p w:rsidR="00E31F3A" w:rsidRPr="00E31F3A" w:rsidRDefault="00E31F3A" w:rsidP="00E31F3A">
      <w:pPr>
        <w:spacing w:after="0" w:line="240" w:lineRule="auto"/>
        <w:jc w:val="both"/>
        <w:rPr>
          <w:rFonts w:ascii="Times New Roman" w:eastAsia="Calibri" w:hAnsi="Times New Roman" w:cs="Times New Roman"/>
          <w:sz w:val="20"/>
          <w:szCs w:val="20"/>
        </w:rPr>
      </w:pPr>
    </w:p>
    <w:p w:rsidR="00E31F3A" w:rsidRPr="00E31F3A" w:rsidRDefault="00E31F3A" w:rsidP="00E31F3A">
      <w:pPr>
        <w:spacing w:after="0" w:line="240" w:lineRule="auto"/>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Председатель совета депутатов  Быстровского  сельсовета </w:t>
      </w:r>
    </w:p>
    <w:p w:rsidR="009C24CA" w:rsidRPr="00E31F3A" w:rsidRDefault="00E31F3A" w:rsidP="00E31F3A">
      <w:pPr>
        <w:spacing w:line="240" w:lineRule="auto"/>
        <w:rPr>
          <w:rFonts w:ascii="Times New Roman" w:hAnsi="Times New Roman" w:cs="Times New Roman"/>
          <w:sz w:val="20"/>
          <w:szCs w:val="20"/>
        </w:rPr>
      </w:pPr>
      <w:r w:rsidRPr="00E31F3A">
        <w:rPr>
          <w:rFonts w:ascii="Times New Roman" w:eastAsia="Calibri" w:hAnsi="Times New Roman" w:cs="Times New Roman"/>
          <w:spacing w:val="-1"/>
          <w:sz w:val="20"/>
          <w:szCs w:val="20"/>
        </w:rPr>
        <w:t xml:space="preserve">Искитимского </w:t>
      </w:r>
      <w:r w:rsidRPr="00E31F3A">
        <w:rPr>
          <w:rFonts w:ascii="Times New Roman" w:eastAsia="Calibri" w:hAnsi="Times New Roman" w:cs="Times New Roman"/>
          <w:sz w:val="20"/>
          <w:szCs w:val="20"/>
        </w:rPr>
        <w:t xml:space="preserve">района  Новосибирской области                                    Н.С.Фурцева                          </w:t>
      </w:r>
    </w:p>
    <w:p w:rsidR="00E31F3A" w:rsidRPr="00E31F3A" w:rsidRDefault="00E31F3A" w:rsidP="00E31F3A">
      <w:pPr>
        <w:shd w:val="clear" w:color="auto" w:fill="FFFFFF"/>
        <w:spacing w:after="0" w:line="240" w:lineRule="auto"/>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xml:space="preserve">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xml:space="preserve">СОВЕТ ДЕПУТАТОВ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xml:space="preserve"> БЫСТРОВСКОГО СЕЛЬСОВЕТА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xml:space="preserve">ИСКИТИМСКОГО РАЙОНА НОВОСИБИРСКОЙ ОБЛАСТИ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E31F3A">
        <w:rPr>
          <w:rFonts w:ascii="Times New Roman" w:eastAsia="Times New Roman" w:hAnsi="Times New Roman" w:cs="Times New Roman"/>
          <w:bCs/>
          <w:color w:val="000000"/>
          <w:sz w:val="20"/>
          <w:szCs w:val="20"/>
          <w:lang w:eastAsia="ru-RU"/>
        </w:rPr>
        <w:t>(шестого созыва)</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 </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E31F3A">
        <w:rPr>
          <w:rFonts w:ascii="Times New Roman" w:eastAsia="Times New Roman" w:hAnsi="Times New Roman" w:cs="Times New Roman"/>
          <w:b/>
          <w:bCs/>
          <w:color w:val="000000"/>
          <w:sz w:val="20"/>
          <w:szCs w:val="20"/>
          <w:lang w:eastAsia="ru-RU"/>
        </w:rPr>
        <w:t>РЕШЕНИЕ</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E31F3A" w:rsidRPr="00E31F3A" w:rsidRDefault="00E31F3A" w:rsidP="00E31F3A">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E31F3A">
        <w:rPr>
          <w:rFonts w:ascii="Times New Roman" w:eastAsia="Times New Roman" w:hAnsi="Times New Roman" w:cs="Times New Roman"/>
          <w:bCs/>
          <w:color w:val="000000"/>
          <w:sz w:val="20"/>
          <w:szCs w:val="20"/>
          <w:lang w:eastAsia="ru-RU"/>
        </w:rPr>
        <w:t>Сорок девятой вне очередной сессии</w:t>
      </w:r>
    </w:p>
    <w:p w:rsidR="00E31F3A" w:rsidRPr="00E31F3A" w:rsidRDefault="00E31F3A" w:rsidP="00E31F3A">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E31F3A" w:rsidRPr="00E31F3A" w:rsidRDefault="00E31F3A" w:rsidP="00E31F3A">
      <w:pPr>
        <w:shd w:val="clear" w:color="auto" w:fill="FFFFFF"/>
        <w:spacing w:after="225" w:line="240" w:lineRule="auto"/>
        <w:jc w:val="both"/>
        <w:rPr>
          <w:rFonts w:ascii="Times New Roman" w:eastAsia="Times New Roman" w:hAnsi="Times New Roman" w:cs="Times New Roman"/>
          <w:color w:val="000000"/>
          <w:sz w:val="20"/>
          <w:szCs w:val="20"/>
          <w:lang w:eastAsia="ru-RU"/>
        </w:rPr>
      </w:pPr>
      <w:r w:rsidRPr="00E31F3A">
        <w:rPr>
          <w:rFonts w:ascii="Times New Roman" w:eastAsia="Times New Roman" w:hAnsi="Times New Roman" w:cs="Times New Roman"/>
          <w:bCs/>
          <w:color w:val="000000"/>
          <w:sz w:val="20"/>
          <w:szCs w:val="20"/>
          <w:lang w:eastAsia="ru-RU"/>
        </w:rPr>
        <w:t>От "24"октября 2024 г.                    с.Быстровка                                          № 174</w:t>
      </w:r>
    </w:p>
    <w:p w:rsidR="00E31F3A" w:rsidRPr="00E31F3A" w:rsidRDefault="00E31F3A" w:rsidP="00E31F3A">
      <w:pPr>
        <w:shd w:val="clear" w:color="auto" w:fill="FFFFFF"/>
        <w:spacing w:after="225" w:line="240" w:lineRule="auto"/>
        <w:ind w:firstLine="709"/>
        <w:rPr>
          <w:rFonts w:ascii="Times New Roman" w:eastAsia="Calibri" w:hAnsi="Times New Roman" w:cs="Times New Roman"/>
          <w:b/>
          <w:sz w:val="20"/>
          <w:szCs w:val="20"/>
        </w:rPr>
      </w:pPr>
      <w:r w:rsidRPr="00E31F3A">
        <w:rPr>
          <w:rFonts w:ascii="Times New Roman" w:eastAsia="Calibri" w:hAnsi="Times New Roman" w:cs="Times New Roman"/>
          <w:b/>
          <w:sz w:val="20"/>
          <w:szCs w:val="20"/>
        </w:rPr>
        <w:t>Об установлении и введении на территории Быстровского сельсовета Искитимского района Новосибирской области туристического налога</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В соответствии с главой 33.1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Быстровского сельсовета Искитимского муниципального района Новосибирской области, Совет депутатов Быстровского сельсовета Искитимского района Новосибирской области</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РЕШИЛ:</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1.</w:t>
      </w:r>
      <w:r w:rsidRPr="00E31F3A">
        <w:rPr>
          <w:rFonts w:ascii="Times New Roman" w:eastAsia="Calibri" w:hAnsi="Times New Roman" w:cs="Times New Roman"/>
          <w:sz w:val="20"/>
          <w:szCs w:val="20"/>
        </w:rPr>
        <w:tab/>
        <w:t>Установить и ввести в действие на территории Быстровского сельсовета Искитимского района Новосибирской области туристический налог.</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2.</w:t>
      </w:r>
      <w:r w:rsidRPr="00E31F3A">
        <w:rPr>
          <w:rFonts w:ascii="Times New Roman" w:eastAsia="Calibri" w:hAnsi="Times New Roman" w:cs="Times New Roman"/>
          <w:sz w:val="20"/>
          <w:szCs w:val="20"/>
        </w:rPr>
        <w:tab/>
        <w:t>Определить налоговые ставки в следующих размерах:</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в 2025 году – 1 процент, в 2026 году – 2 процента, в 2027 году – 3 процента, в 2028 году – 4 процента, начиная с 2029 года – 5 процентов от налоговой базы.</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3.</w:t>
      </w:r>
      <w:r w:rsidRPr="00E31F3A">
        <w:rPr>
          <w:rFonts w:ascii="Times New Roman" w:eastAsia="Calibri" w:hAnsi="Times New Roman" w:cs="Times New Roman"/>
          <w:sz w:val="20"/>
          <w:szCs w:val="20"/>
        </w:rPr>
        <w:tab/>
        <w:t>Установить помимо категорий, указанных в пункте 2 статьи 418.4 Налогового кодекса Российской Федерации, дополнительные категории физических лиц, стоимость услуг по временному проживанию которых не включается в налоговую базу, при условии предоставления ими налогоплательщику документов, подтверждающих соответствующий статус физического лица:</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лица, имеющие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члены семей военнослужащих, принимающих (принимавших) участие в специальной военной операции, граждан, уволенных с военной службы, граждан, пребывающих в добровольческих формированиях:</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супруга (супруг);</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несовершеннолетние дети;</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lastRenderedPageBreak/>
        <w:t>дети старше восемнадцати лет, ставшие инвалидами до достижения ими возраста восемнадцати лет;</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дети, обучающиеся по очной форме обучения до получения образования, но не более чем до двадцати трех лет;</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лица, находящиеся на иждивении военнослужащих, граждан, уволенных с военной службы, граждан, пребывающих в добровольческих формированиях;</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опекуны, приемные родители, дети-сироты и дети, оставшиеся без попечения родителей, а также лица из числа детей-сирот и детей, оставшихся без попечения родителей, в возрасте от 18 до 23 лет, находящиеся н очной форме обучения;</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 пенсионеры, получающие пенсию, назначаемую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4.</w:t>
      </w:r>
      <w:r w:rsidRPr="00E31F3A">
        <w:rPr>
          <w:rFonts w:ascii="Times New Roman" w:eastAsia="Calibri" w:hAnsi="Times New Roman" w:cs="Times New Roman"/>
          <w:sz w:val="20"/>
          <w:szCs w:val="20"/>
        </w:rPr>
        <w:tab/>
        <w:t>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E31F3A" w:rsidRPr="00E31F3A" w:rsidRDefault="00E31F3A" w:rsidP="00E31F3A">
      <w:pPr>
        <w:shd w:val="clear" w:color="auto" w:fill="FFFFFF"/>
        <w:spacing w:after="225" w:line="240" w:lineRule="auto"/>
        <w:ind w:firstLine="709"/>
        <w:rPr>
          <w:rFonts w:ascii="Times New Roman" w:eastAsia="Calibri" w:hAnsi="Times New Roman" w:cs="Times New Roman"/>
          <w:sz w:val="20"/>
          <w:szCs w:val="20"/>
        </w:rPr>
      </w:pPr>
      <w:r w:rsidRPr="00E31F3A">
        <w:rPr>
          <w:rFonts w:ascii="Times New Roman" w:eastAsia="Calibri" w:hAnsi="Times New Roman" w:cs="Times New Roman"/>
          <w:sz w:val="20"/>
          <w:szCs w:val="20"/>
        </w:rPr>
        <w:t>5.</w:t>
      </w:r>
      <w:r w:rsidRPr="00E31F3A">
        <w:rPr>
          <w:rFonts w:ascii="Times New Roman" w:eastAsia="Calibri" w:hAnsi="Times New Roman" w:cs="Times New Roman"/>
          <w:sz w:val="20"/>
          <w:szCs w:val="20"/>
        </w:rPr>
        <w:tab/>
        <w:t>Настоящее решение вступает в силу с 01.01.2025 года, но не ранее чем по истечении одного месяца после его официального опубликования.</w:t>
      </w:r>
    </w:p>
    <w:p w:rsidR="00E31F3A" w:rsidRPr="00E31F3A" w:rsidRDefault="00E31F3A" w:rsidP="00E31F3A">
      <w:pPr>
        <w:shd w:val="clear" w:color="auto" w:fill="FFFFFF"/>
        <w:spacing w:after="225" w:line="240" w:lineRule="auto"/>
        <w:jc w:val="both"/>
        <w:rPr>
          <w:rFonts w:ascii="Times New Roman" w:eastAsia="Calibri" w:hAnsi="Times New Roman" w:cs="Times New Roman"/>
          <w:sz w:val="20"/>
          <w:szCs w:val="20"/>
        </w:rPr>
      </w:pP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Председатель Совета депутатов</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Быстровского  сельсовета Искитимского района</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Новосибирской области                                                          Н.С. Фурцева</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Глава Быстровского  сельсовета </w:t>
      </w:r>
    </w:p>
    <w:p w:rsidR="00E31F3A" w:rsidRPr="00E31F3A" w:rsidRDefault="00E31F3A" w:rsidP="00E31F3A">
      <w:pPr>
        <w:shd w:val="clear" w:color="auto" w:fill="FFFFFF"/>
        <w:spacing w:after="0" w:line="240" w:lineRule="auto"/>
        <w:ind w:firstLine="680"/>
        <w:jc w:val="both"/>
        <w:rPr>
          <w:rFonts w:ascii="Times New Roman" w:eastAsia="Calibri" w:hAnsi="Times New Roman" w:cs="Times New Roman"/>
          <w:sz w:val="20"/>
          <w:szCs w:val="20"/>
        </w:rPr>
      </w:pPr>
      <w:r w:rsidRPr="00E31F3A">
        <w:rPr>
          <w:rFonts w:ascii="Times New Roman" w:eastAsia="Calibri" w:hAnsi="Times New Roman" w:cs="Times New Roman"/>
          <w:sz w:val="20"/>
          <w:szCs w:val="20"/>
        </w:rPr>
        <w:t>Искитимского района Новосибирской области                    А.А. Павленко</w:t>
      </w:r>
    </w:p>
    <w:p w:rsidR="00E31F3A" w:rsidRPr="00E31F3A" w:rsidRDefault="00E31F3A" w:rsidP="00E31F3A">
      <w:pPr>
        <w:shd w:val="clear" w:color="auto" w:fill="FFFFFF"/>
        <w:spacing w:after="225" w:line="240" w:lineRule="auto"/>
        <w:ind w:firstLine="709"/>
        <w:jc w:val="center"/>
        <w:rPr>
          <w:rFonts w:ascii="Times New Roman" w:eastAsia="Calibri" w:hAnsi="Times New Roman" w:cs="Times New Roman"/>
          <w:sz w:val="20"/>
          <w:szCs w:val="20"/>
        </w:rPr>
      </w:pPr>
      <w:r w:rsidRPr="00E31F3A">
        <w:rPr>
          <w:rFonts w:ascii="Times New Roman" w:eastAsia="Calibri" w:hAnsi="Times New Roman" w:cs="Times New Roman"/>
          <w:sz w:val="20"/>
          <w:szCs w:val="20"/>
        </w:rPr>
        <w:t xml:space="preserve">   </w:t>
      </w:r>
    </w:p>
    <w:p w:rsidR="00E31F3A" w:rsidRPr="00E31F3A" w:rsidRDefault="00E31F3A" w:rsidP="00E31F3A">
      <w:pPr>
        <w:spacing w:line="240" w:lineRule="auto"/>
        <w:rPr>
          <w:rFonts w:ascii="Times New Roman" w:hAnsi="Times New Roman" w:cs="Times New Roman"/>
          <w:sz w:val="20"/>
          <w:szCs w:val="20"/>
        </w:rPr>
      </w:pPr>
    </w:p>
    <w:p w:rsidR="00D80EB0" w:rsidRPr="00E31F3A" w:rsidRDefault="00D80EB0" w:rsidP="00E31F3A">
      <w:pPr>
        <w:tabs>
          <w:tab w:val="left" w:pos="7660"/>
        </w:tabs>
        <w:spacing w:line="240" w:lineRule="auto"/>
        <w:rPr>
          <w:rFonts w:ascii="Times New Roman" w:hAnsi="Times New Roman" w:cs="Times New Roman"/>
          <w:sz w:val="20"/>
          <w:szCs w:val="20"/>
        </w:rPr>
      </w:pPr>
      <w:r w:rsidRPr="00E31F3A">
        <w:rPr>
          <w:rFonts w:ascii="Times New Roman" w:hAnsi="Times New Roman" w:cs="Times New Roman"/>
          <w:sz w:val="20"/>
          <w:szCs w:val="20"/>
        </w:rPr>
        <w:tab/>
      </w: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tabs>
          <w:tab w:val="left" w:pos="7500"/>
        </w:tabs>
        <w:spacing w:line="240" w:lineRule="auto"/>
        <w:rPr>
          <w:rFonts w:ascii="Times New Roman" w:hAnsi="Times New Roman" w:cs="Times New Roman"/>
          <w:sz w:val="20"/>
          <w:szCs w:val="20"/>
        </w:rPr>
      </w:pPr>
    </w:p>
    <w:p w:rsidR="00D80EB0" w:rsidRPr="00E31F3A" w:rsidRDefault="00D80EB0" w:rsidP="00E31F3A">
      <w:pPr>
        <w:tabs>
          <w:tab w:val="left" w:pos="7800"/>
        </w:tabs>
        <w:autoSpaceDE w:val="0"/>
        <w:autoSpaceDN w:val="0"/>
        <w:adjustRightInd w:val="0"/>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E31F3A" w:rsidRPr="00E31F3A" w:rsidRDefault="00E31F3A" w:rsidP="00E31F3A">
      <w:pPr>
        <w:jc w:val="center"/>
        <w:rPr>
          <w:rFonts w:ascii="Times New Roman" w:hAnsi="Times New Roman" w:cs="Times New Roman"/>
          <w:b/>
          <w:caps/>
          <w:sz w:val="20"/>
          <w:szCs w:val="20"/>
          <w:u w:val="single"/>
        </w:rPr>
      </w:pPr>
      <w:r w:rsidRPr="00E31F3A">
        <w:rPr>
          <w:rFonts w:ascii="Times New Roman" w:hAnsi="Times New Roman" w:cs="Times New Roman"/>
          <w:b/>
          <w:caps/>
          <w:sz w:val="20"/>
          <w:szCs w:val="20"/>
          <w:u w:val="single"/>
        </w:rPr>
        <w:lastRenderedPageBreak/>
        <w:t>«официальная информация администрации быстровского сельсовета»</w:t>
      </w:r>
    </w:p>
    <w:p w:rsidR="00E31F3A" w:rsidRPr="00E31F3A" w:rsidRDefault="00E31F3A" w:rsidP="00E31F3A">
      <w:pPr>
        <w:jc w:val="center"/>
        <w:rPr>
          <w:rFonts w:ascii="Times New Roman" w:hAnsi="Times New Roman" w:cs="Times New Roman"/>
          <w:b/>
          <w:caps/>
          <w:sz w:val="20"/>
          <w:szCs w:val="20"/>
        </w:rPr>
      </w:pPr>
      <w:r w:rsidRPr="00E31F3A">
        <w:rPr>
          <w:rFonts w:ascii="Times New Roman" w:hAnsi="Times New Roman" w:cs="Times New Roman"/>
          <w:b/>
          <w:caps/>
          <w:sz w:val="20"/>
          <w:szCs w:val="20"/>
        </w:rPr>
        <w:t xml:space="preserve">Администрация </w:t>
      </w:r>
    </w:p>
    <w:p w:rsidR="00E31F3A" w:rsidRPr="00E31F3A" w:rsidRDefault="00E31F3A" w:rsidP="00E31F3A">
      <w:pPr>
        <w:jc w:val="center"/>
        <w:rPr>
          <w:rFonts w:ascii="Times New Roman" w:hAnsi="Times New Roman" w:cs="Times New Roman"/>
          <w:b/>
          <w:caps/>
          <w:sz w:val="20"/>
          <w:szCs w:val="20"/>
        </w:rPr>
      </w:pPr>
      <w:r w:rsidRPr="00E31F3A">
        <w:rPr>
          <w:rFonts w:ascii="Times New Roman" w:hAnsi="Times New Roman" w:cs="Times New Roman"/>
          <w:b/>
          <w:caps/>
          <w:sz w:val="20"/>
          <w:szCs w:val="20"/>
        </w:rPr>
        <w:t>быстровского сельсовета</w:t>
      </w:r>
    </w:p>
    <w:p w:rsidR="00E31F3A" w:rsidRPr="00E31F3A" w:rsidRDefault="00E31F3A" w:rsidP="00E31F3A">
      <w:pPr>
        <w:jc w:val="center"/>
        <w:rPr>
          <w:rFonts w:ascii="Times New Roman" w:hAnsi="Times New Roman" w:cs="Times New Roman"/>
          <w:b/>
          <w:caps/>
          <w:sz w:val="20"/>
          <w:szCs w:val="20"/>
        </w:rPr>
      </w:pPr>
      <w:r w:rsidRPr="00E31F3A">
        <w:rPr>
          <w:rFonts w:ascii="Times New Roman" w:hAnsi="Times New Roman" w:cs="Times New Roman"/>
          <w:b/>
          <w:caps/>
          <w:sz w:val="20"/>
          <w:szCs w:val="20"/>
        </w:rPr>
        <w:t>Искитимского района Новосибирской области</w:t>
      </w:r>
    </w:p>
    <w:p w:rsidR="00E31F3A" w:rsidRPr="00E31F3A" w:rsidRDefault="00E31F3A" w:rsidP="00E31F3A">
      <w:pPr>
        <w:jc w:val="center"/>
        <w:rPr>
          <w:rFonts w:ascii="Times New Roman" w:hAnsi="Times New Roman" w:cs="Times New Roman"/>
          <w:b/>
          <w:sz w:val="20"/>
          <w:szCs w:val="20"/>
        </w:rPr>
      </w:pPr>
      <w:r w:rsidRPr="00E31F3A">
        <w:rPr>
          <w:rFonts w:ascii="Times New Roman" w:hAnsi="Times New Roman" w:cs="Times New Roman"/>
          <w:b/>
          <w:sz w:val="20"/>
          <w:szCs w:val="20"/>
        </w:rPr>
        <w:t>П О С Т А Н О В Л Е Н И Е</w:t>
      </w:r>
    </w:p>
    <w:p w:rsidR="00E31F3A" w:rsidRPr="00E31F3A" w:rsidRDefault="00E31F3A" w:rsidP="00E31F3A">
      <w:pPr>
        <w:jc w:val="center"/>
        <w:rPr>
          <w:rFonts w:ascii="Times New Roman" w:hAnsi="Times New Roman" w:cs="Times New Roman"/>
          <w:b/>
          <w:sz w:val="20"/>
          <w:szCs w:val="20"/>
        </w:rPr>
      </w:pPr>
    </w:p>
    <w:p w:rsidR="00E31F3A" w:rsidRPr="00E31F3A" w:rsidRDefault="00E31F3A" w:rsidP="00E31F3A">
      <w:pPr>
        <w:tabs>
          <w:tab w:val="left" w:pos="5585"/>
        </w:tabs>
        <w:rPr>
          <w:rFonts w:ascii="Times New Roman" w:hAnsi="Times New Roman" w:cs="Times New Roman"/>
          <w:sz w:val="20"/>
          <w:szCs w:val="20"/>
        </w:rPr>
      </w:pPr>
      <w:r w:rsidRPr="00E31F3A">
        <w:rPr>
          <w:rFonts w:ascii="Times New Roman" w:hAnsi="Times New Roman" w:cs="Times New Roman"/>
          <w:b/>
          <w:noProof/>
          <w:sz w:val="20"/>
          <w:szCs w:val="20"/>
        </w:rPr>
        <w:pict>
          <v:rect id="_x0000_s2051" style="position:absolute;margin-left:255.1pt;margin-top:.6pt;width:1in;height:27pt;z-index:-251650048;mso-wrap-edited:f" wrapcoords="-200 0 -200 21600 21800 21600 21800 0 -200 0" strokecolor="white">
            <v:textbox style="mso-next-textbox:#_x0000_s2051">
              <w:txbxContent>
                <w:p w:rsidR="00E31F3A" w:rsidRPr="00E31F3A" w:rsidRDefault="00E31F3A" w:rsidP="00E31F3A">
                  <w:pPr>
                    <w:rPr>
                      <w:rFonts w:ascii="Times New Roman" w:hAnsi="Times New Roman" w:cs="Times New Roman"/>
                      <w:sz w:val="20"/>
                      <w:szCs w:val="20"/>
                    </w:rPr>
                  </w:pPr>
                  <w:r w:rsidRPr="00E31F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31F3A">
                    <w:rPr>
                      <w:rFonts w:ascii="Times New Roman" w:hAnsi="Times New Roman" w:cs="Times New Roman"/>
                      <w:sz w:val="20"/>
                      <w:szCs w:val="20"/>
                    </w:rPr>
                    <w:t>55</w:t>
                  </w:r>
                </w:p>
              </w:txbxContent>
            </v:textbox>
          </v:rect>
        </w:pict>
      </w:r>
      <w:r w:rsidRPr="00E31F3A">
        <w:rPr>
          <w:rFonts w:ascii="Times New Roman" w:hAnsi="Times New Roman" w:cs="Times New Roman"/>
          <w:b/>
          <w:noProof/>
          <w:sz w:val="20"/>
          <w:szCs w:val="20"/>
        </w:rPr>
        <w:pict>
          <v:rect id="_x0000_s2050" style="position:absolute;margin-left:157.55pt;margin-top:.6pt;width:90pt;height:27pt;z-index:-251651072;mso-wrap-edited:f" wrapcoords="-164 0 -164 21600 21764 21600 21764 0 -164 0" strokecolor="white">
            <v:textbox style="mso-next-textbox:#_x0000_s2050">
              <w:txbxContent>
                <w:p w:rsidR="00E31F3A" w:rsidRPr="00E31F3A" w:rsidRDefault="00E31F3A" w:rsidP="00E31F3A">
                  <w:pPr>
                    <w:rPr>
                      <w:rFonts w:ascii="Times New Roman" w:hAnsi="Times New Roman" w:cs="Times New Roman"/>
                      <w:sz w:val="20"/>
                      <w:szCs w:val="20"/>
                    </w:rPr>
                  </w:pPr>
                  <w:r w:rsidRPr="002655F5">
                    <w:rPr>
                      <w:sz w:val="28"/>
                      <w:szCs w:val="28"/>
                    </w:rPr>
                    <w:t xml:space="preserve">  </w:t>
                  </w:r>
                  <w:r>
                    <w:rPr>
                      <w:sz w:val="28"/>
                      <w:szCs w:val="28"/>
                    </w:rPr>
                    <w:t xml:space="preserve">     </w:t>
                  </w:r>
                  <w:r w:rsidRPr="00E31F3A">
                    <w:rPr>
                      <w:rFonts w:ascii="Times New Roman" w:hAnsi="Times New Roman" w:cs="Times New Roman"/>
                      <w:sz w:val="20"/>
                      <w:szCs w:val="20"/>
                    </w:rPr>
                    <w:t>24.10.2024</w:t>
                  </w:r>
                </w:p>
              </w:txbxContent>
            </v:textbox>
          </v:rect>
        </w:pict>
      </w:r>
    </w:p>
    <w:p w:rsidR="00E31F3A" w:rsidRPr="00E31F3A" w:rsidRDefault="00E31F3A" w:rsidP="00E31F3A">
      <w:pPr>
        <w:jc w:val="center"/>
        <w:rPr>
          <w:rFonts w:ascii="Times New Roman" w:hAnsi="Times New Roman" w:cs="Times New Roman"/>
          <w:b/>
          <w:sz w:val="20"/>
          <w:szCs w:val="20"/>
        </w:rPr>
      </w:pPr>
      <w:r w:rsidRPr="00E31F3A">
        <w:rPr>
          <w:rFonts w:ascii="Times New Roman" w:hAnsi="Times New Roman" w:cs="Times New Roman"/>
          <w:b/>
          <w:sz w:val="20"/>
          <w:szCs w:val="20"/>
        </w:rPr>
        <w:t xml:space="preserve">_____________ </w:t>
      </w:r>
      <w:r w:rsidRPr="00E31F3A">
        <w:rPr>
          <w:rFonts w:ascii="Times New Roman" w:hAnsi="Times New Roman" w:cs="Times New Roman"/>
          <w:sz w:val="20"/>
          <w:szCs w:val="20"/>
        </w:rPr>
        <w:t>№ _______</w:t>
      </w:r>
    </w:p>
    <w:p w:rsidR="00E31F3A" w:rsidRPr="00E31F3A" w:rsidRDefault="00E31F3A" w:rsidP="00E31F3A">
      <w:pPr>
        <w:pStyle w:val="4"/>
        <w:rPr>
          <w:rFonts w:ascii="Times New Roman" w:hAnsi="Times New Roman" w:cs="Times New Roman"/>
          <w:b w:val="0"/>
          <w:sz w:val="20"/>
          <w:szCs w:val="20"/>
        </w:rPr>
      </w:pPr>
      <w:r w:rsidRPr="00E31F3A">
        <w:rPr>
          <w:rFonts w:ascii="Times New Roman" w:hAnsi="Times New Roman" w:cs="Times New Roman"/>
          <w:b w:val="0"/>
          <w:sz w:val="20"/>
          <w:szCs w:val="20"/>
        </w:rPr>
        <w:t>с. Быстровка</w:t>
      </w:r>
    </w:p>
    <w:p w:rsidR="00E31F3A" w:rsidRPr="00E31F3A" w:rsidRDefault="00E31F3A" w:rsidP="00E31F3A">
      <w:pPr>
        <w:rPr>
          <w:rFonts w:ascii="Times New Roman" w:hAnsi="Times New Roman" w:cs="Times New Roman"/>
          <w:b/>
          <w:sz w:val="20"/>
          <w:szCs w:val="20"/>
        </w:rPr>
      </w:pPr>
    </w:p>
    <w:p w:rsidR="00E31F3A" w:rsidRPr="00E31F3A" w:rsidRDefault="00E31F3A" w:rsidP="00E31F3A">
      <w:pPr>
        <w:rPr>
          <w:rFonts w:ascii="Times New Roman" w:hAnsi="Times New Roman" w:cs="Times New Roman"/>
          <w:sz w:val="20"/>
          <w:szCs w:val="20"/>
        </w:rPr>
      </w:pPr>
      <w:r w:rsidRPr="00E31F3A">
        <w:rPr>
          <w:rFonts w:ascii="Times New Roman" w:hAnsi="Times New Roman" w:cs="Times New Roman"/>
          <w:sz w:val="20"/>
          <w:szCs w:val="20"/>
        </w:rPr>
        <w:t xml:space="preserve">О проведении публичных слушаний </w:t>
      </w:r>
    </w:p>
    <w:p w:rsidR="00E31F3A" w:rsidRPr="00E31F3A" w:rsidRDefault="00E31F3A" w:rsidP="00E31F3A">
      <w:pPr>
        <w:ind w:firstLine="1416"/>
        <w:jc w:val="both"/>
        <w:rPr>
          <w:rFonts w:ascii="Times New Roman" w:hAnsi="Times New Roman" w:cs="Times New Roman"/>
          <w:sz w:val="20"/>
          <w:szCs w:val="20"/>
        </w:rPr>
      </w:pPr>
      <w:r w:rsidRPr="00E31F3A">
        <w:rPr>
          <w:rFonts w:ascii="Times New Roman" w:hAnsi="Times New Roman" w:cs="Times New Roman"/>
          <w:sz w:val="20"/>
          <w:szCs w:val="20"/>
        </w:rPr>
        <w:t>В соответствии с Порядком организации и проведения публичных слушаний в  Быстровском сельсовете, Федеральным законом от 06.10.2003г. № 131-ФЗ «Об общих принципах местного самоуправления в Российской Федерации», Уставом Быстровского сельсовета</w:t>
      </w:r>
    </w:p>
    <w:p w:rsidR="00E31F3A" w:rsidRPr="00E31F3A" w:rsidRDefault="00E31F3A" w:rsidP="00E31F3A">
      <w:pPr>
        <w:jc w:val="both"/>
        <w:rPr>
          <w:rFonts w:ascii="Times New Roman" w:hAnsi="Times New Roman" w:cs="Times New Roman"/>
          <w:sz w:val="20"/>
          <w:szCs w:val="20"/>
        </w:rPr>
      </w:pPr>
      <w:r w:rsidRPr="00E31F3A">
        <w:rPr>
          <w:rFonts w:ascii="Times New Roman" w:hAnsi="Times New Roman" w:cs="Times New Roman"/>
          <w:sz w:val="20"/>
          <w:szCs w:val="20"/>
        </w:rPr>
        <w:t>ПОСТАНОВЛЯЮ:</w:t>
      </w:r>
    </w:p>
    <w:p w:rsidR="00E31F3A" w:rsidRPr="00E31F3A" w:rsidRDefault="00E31F3A" w:rsidP="00E31F3A">
      <w:pPr>
        <w:jc w:val="both"/>
        <w:rPr>
          <w:rFonts w:ascii="Times New Roman" w:hAnsi="Times New Roman" w:cs="Times New Roman"/>
          <w:sz w:val="20"/>
          <w:szCs w:val="20"/>
        </w:rPr>
      </w:pPr>
    </w:p>
    <w:p w:rsidR="00E31F3A" w:rsidRPr="00E31F3A" w:rsidRDefault="00E31F3A" w:rsidP="00E31F3A">
      <w:pPr>
        <w:pStyle w:val="ac"/>
        <w:numPr>
          <w:ilvl w:val="0"/>
          <w:numId w:val="35"/>
        </w:numPr>
        <w:spacing w:after="0" w:line="240" w:lineRule="auto"/>
        <w:ind w:left="0" w:firstLine="708"/>
        <w:jc w:val="both"/>
        <w:rPr>
          <w:rFonts w:ascii="Times New Roman" w:hAnsi="Times New Roman"/>
          <w:sz w:val="20"/>
          <w:szCs w:val="20"/>
        </w:rPr>
      </w:pPr>
      <w:r w:rsidRPr="00E31F3A">
        <w:rPr>
          <w:rFonts w:ascii="Times New Roman" w:hAnsi="Times New Roman"/>
          <w:sz w:val="20"/>
          <w:szCs w:val="20"/>
        </w:rPr>
        <w:t>Публичные слушания  по вопросу о</w:t>
      </w:r>
      <w:r w:rsidRPr="00E31F3A">
        <w:rPr>
          <w:rFonts w:ascii="Times New Roman" w:hAnsi="Times New Roman"/>
          <w:spacing w:val="2"/>
          <w:sz w:val="20"/>
          <w:szCs w:val="20"/>
        </w:rPr>
        <w:t xml:space="preserve"> внесении изменений в Устав Быстровского сельсовета Искитимского района Новосибирской области</w:t>
      </w:r>
      <w:r w:rsidRPr="00E31F3A">
        <w:rPr>
          <w:rFonts w:ascii="Times New Roman" w:hAnsi="Times New Roman"/>
          <w:sz w:val="20"/>
          <w:szCs w:val="20"/>
        </w:rPr>
        <w:t xml:space="preserve"> назначить на  22 ноября 2024  года, время проведение 14-00 в здании Дома культуры. Организатор публичных слушаний администрация Быстровского сельсовета.</w:t>
      </w:r>
    </w:p>
    <w:p w:rsidR="00E31F3A" w:rsidRPr="00E31F3A" w:rsidRDefault="00E31F3A" w:rsidP="00E31F3A">
      <w:pPr>
        <w:ind w:firstLine="567"/>
        <w:jc w:val="both"/>
        <w:rPr>
          <w:rFonts w:ascii="Times New Roman" w:hAnsi="Times New Roman" w:cs="Times New Roman"/>
          <w:sz w:val="20"/>
          <w:szCs w:val="20"/>
        </w:rPr>
      </w:pPr>
      <w:r w:rsidRPr="00E31F3A">
        <w:rPr>
          <w:rFonts w:ascii="Times New Roman" w:hAnsi="Times New Roman" w:cs="Times New Roman"/>
          <w:sz w:val="20"/>
          <w:szCs w:val="20"/>
        </w:rPr>
        <w:t xml:space="preserve">2. </w:t>
      </w:r>
      <w:r w:rsidRPr="00E31F3A">
        <w:rPr>
          <w:rFonts w:ascii="Times New Roman" w:hAnsi="Times New Roman" w:cs="Times New Roman"/>
          <w:spacing w:val="2"/>
          <w:sz w:val="20"/>
          <w:szCs w:val="20"/>
        </w:rPr>
        <w:t>Экспозиция с демонстрационных материалов открыта с 25.10.2024  по 19.11.2024. Посещение экспозиции возможно понедельник-четверг с 08-30 до 13-00,  с 14-00 до 16-30, пятница с 08-30 до 13-00, с14-00 до 15-30. 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 в письменной или устной форме в ходе проведения собрания участников публичных слушаний; в письменной форме в адрес организатора публичных слушаний; посредством  записи  в книге (журнале) учета посетителей экспозиции проекта, подлежащего рассмотрению на публичных слушаниях.</w:t>
      </w:r>
      <w:r w:rsidRPr="00E31F3A">
        <w:rPr>
          <w:rFonts w:ascii="Times New Roman" w:hAnsi="Times New Roman" w:cs="Times New Roman"/>
          <w:sz w:val="20"/>
          <w:szCs w:val="20"/>
        </w:rPr>
        <w:t xml:space="preserve"> </w:t>
      </w:r>
      <w:r w:rsidRPr="00E31F3A">
        <w:rPr>
          <w:rFonts w:ascii="Times New Roman" w:hAnsi="Times New Roman" w:cs="Times New Roman"/>
          <w:color w:val="000000"/>
          <w:sz w:val="20"/>
          <w:szCs w:val="20"/>
        </w:rPr>
        <w:t>Протокол публичных слушаний,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w:t>
      </w:r>
    </w:p>
    <w:p w:rsidR="00E31F3A" w:rsidRPr="00E31F3A" w:rsidRDefault="00E31F3A" w:rsidP="00E31F3A">
      <w:pPr>
        <w:ind w:firstLine="708"/>
        <w:jc w:val="both"/>
        <w:rPr>
          <w:rFonts w:ascii="Times New Roman" w:hAnsi="Times New Roman" w:cs="Times New Roman"/>
          <w:sz w:val="20"/>
          <w:szCs w:val="20"/>
        </w:rPr>
      </w:pPr>
      <w:r w:rsidRPr="00E31F3A">
        <w:rPr>
          <w:rFonts w:ascii="Times New Roman" w:hAnsi="Times New Roman" w:cs="Times New Roman"/>
          <w:sz w:val="20"/>
          <w:szCs w:val="20"/>
        </w:rPr>
        <w:t>3. Ответственное лицо по проведению публичных слушаний заместитель главы Быстровского сельсовета Дробязко Т.В..</w:t>
      </w:r>
    </w:p>
    <w:p w:rsidR="00E31F3A" w:rsidRPr="00E31F3A" w:rsidRDefault="00E31F3A" w:rsidP="00E31F3A">
      <w:pPr>
        <w:ind w:firstLine="708"/>
        <w:jc w:val="both"/>
        <w:rPr>
          <w:rFonts w:ascii="Times New Roman" w:hAnsi="Times New Roman" w:cs="Times New Roman"/>
          <w:sz w:val="20"/>
          <w:szCs w:val="20"/>
        </w:rPr>
      </w:pPr>
      <w:r w:rsidRPr="00E31F3A">
        <w:rPr>
          <w:rFonts w:ascii="Times New Roman" w:hAnsi="Times New Roman" w:cs="Times New Roman"/>
          <w:sz w:val="20"/>
          <w:szCs w:val="20"/>
        </w:rPr>
        <w:t>4. Разместить настоящее постановление на официальном сайте в сети «Интернет».</w:t>
      </w:r>
    </w:p>
    <w:p w:rsidR="00E31F3A" w:rsidRPr="00E31F3A" w:rsidRDefault="00E31F3A" w:rsidP="00E31F3A">
      <w:pPr>
        <w:jc w:val="both"/>
        <w:rPr>
          <w:rFonts w:ascii="Times New Roman" w:hAnsi="Times New Roman" w:cs="Times New Roman"/>
          <w:sz w:val="20"/>
          <w:szCs w:val="20"/>
        </w:rPr>
      </w:pPr>
    </w:p>
    <w:p w:rsidR="00E31F3A" w:rsidRPr="00E31F3A" w:rsidRDefault="00E31F3A" w:rsidP="00E31F3A">
      <w:pPr>
        <w:jc w:val="both"/>
        <w:rPr>
          <w:rFonts w:ascii="Times New Roman" w:hAnsi="Times New Roman" w:cs="Times New Roman"/>
          <w:sz w:val="20"/>
          <w:szCs w:val="20"/>
        </w:rPr>
      </w:pPr>
      <w:r w:rsidRPr="00E31F3A">
        <w:rPr>
          <w:rFonts w:ascii="Times New Roman" w:hAnsi="Times New Roman" w:cs="Times New Roman"/>
          <w:sz w:val="20"/>
          <w:szCs w:val="20"/>
        </w:rPr>
        <w:t xml:space="preserve">       Глава Быстровского сельсовета                                      А.А.Павленко</w:t>
      </w:r>
    </w:p>
    <w:p w:rsidR="00D80EB0" w:rsidRPr="00E31F3A" w:rsidRDefault="00D80EB0" w:rsidP="00E31F3A">
      <w:pPr>
        <w:spacing w:line="240" w:lineRule="auto"/>
        <w:rPr>
          <w:rFonts w:ascii="Times New Roman" w:hAnsi="Times New Roman" w:cs="Times New Roman"/>
          <w:sz w:val="20"/>
          <w:szCs w:val="20"/>
        </w:rPr>
      </w:pPr>
    </w:p>
    <w:p w:rsidR="00D80EB0" w:rsidRPr="00E31F3A" w:rsidRDefault="00D80EB0" w:rsidP="00E31F3A">
      <w:pPr>
        <w:spacing w:line="240" w:lineRule="auto"/>
        <w:rPr>
          <w:rFonts w:ascii="Times New Roman" w:hAnsi="Times New Roman" w:cs="Times New Roman"/>
          <w:sz w:val="20"/>
          <w:szCs w:val="20"/>
        </w:rPr>
      </w:pPr>
    </w:p>
    <w:p w:rsidR="00482644" w:rsidRPr="00E31F3A" w:rsidRDefault="00482644" w:rsidP="00E31F3A">
      <w:pPr>
        <w:shd w:val="clear" w:color="auto" w:fill="FFFFFF"/>
        <w:spacing w:after="191" w:line="240" w:lineRule="auto"/>
        <w:jc w:val="center"/>
        <w:rPr>
          <w:rFonts w:ascii="Times New Roman" w:hAnsi="Times New Roman" w:cs="Times New Roman"/>
          <w:sz w:val="20"/>
          <w:szCs w:val="20"/>
        </w:rPr>
      </w:pPr>
    </w:p>
    <w:p w:rsidR="003E2871" w:rsidRDefault="003E2871" w:rsidP="006230D8">
      <w:pPr>
        <w:shd w:val="clear" w:color="auto" w:fill="FFFFFF"/>
        <w:spacing w:after="191" w:line="214" w:lineRule="atLeast"/>
        <w:jc w:val="center"/>
        <w:rPr>
          <w:rFonts w:ascii="Times New Roman" w:hAnsi="Times New Roman" w:cs="Times New Roman"/>
          <w:sz w:val="20"/>
          <w:szCs w:val="20"/>
        </w:rPr>
        <w:sectPr w:rsidR="003E2871" w:rsidSect="00482644">
          <w:headerReference w:type="default" r:id="rId13"/>
          <w:pgSz w:w="11906" w:h="16838"/>
          <w:pgMar w:top="1701" w:right="1134" w:bottom="1134" w:left="1134" w:header="709" w:footer="709" w:gutter="0"/>
          <w:cols w:space="708"/>
          <w:docGrid w:linePitch="360"/>
        </w:sectPr>
      </w:pPr>
    </w:p>
    <w:p w:rsidR="00E35373" w:rsidRDefault="00BA5E31" w:rsidP="005B370A">
      <w:pPr>
        <w:tabs>
          <w:tab w:val="left" w:pos="411"/>
          <w:tab w:val="left" w:pos="7200"/>
        </w:tabs>
        <w:ind w:left="-142"/>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lastRenderedPageBreak/>
        <w:t xml:space="preserve">ИНФОРМАЦИОННЫЙ БЮЛЛЕТЕНЬ </w:t>
      </w:r>
      <w:r w:rsidR="00C120C0">
        <w:rPr>
          <w:rFonts w:ascii="Times New Roman" w:hAnsi="Times New Roman" w:cs="Times New Roman"/>
          <w:b/>
          <w:sz w:val="20"/>
          <w:szCs w:val="20"/>
          <w:u w:val="single"/>
        </w:rPr>
        <w:t>ЧРЕЗВЫЧАЙНЫХ СИТУАЦИЙ</w:t>
      </w:r>
      <w:r w:rsidRPr="009068F1">
        <w:rPr>
          <w:rFonts w:ascii="Times New Roman" w:hAnsi="Times New Roman" w:cs="Times New Roman"/>
          <w:b/>
          <w:sz w:val="20"/>
          <w:szCs w:val="20"/>
          <w:u w:val="single"/>
        </w:rPr>
        <w:t xml:space="preserve"> </w:t>
      </w:r>
    </w:p>
    <w:p w:rsidR="00C86DBE" w:rsidRDefault="00C86DBE" w:rsidP="00C86DBE">
      <w:pPr>
        <w:tabs>
          <w:tab w:val="left" w:pos="1701"/>
        </w:tabs>
        <w:jc w:val="both"/>
        <w:rPr>
          <w:bCs/>
          <w:szCs w:val="28"/>
        </w:rPr>
      </w:pPr>
    </w:p>
    <w:tbl>
      <w:tblPr>
        <w:tblW w:w="0" w:type="auto"/>
        <w:tblLayout w:type="fixed"/>
        <w:tblLook w:val="0000"/>
      </w:tblPr>
      <w:tblGrid>
        <w:gridCol w:w="10785"/>
      </w:tblGrid>
      <w:tr w:rsidR="00C86DBE" w:rsidTr="00C120C0">
        <w:trPr>
          <w:trHeight w:val="1893"/>
        </w:trPr>
        <w:tc>
          <w:tcPr>
            <w:tcW w:w="10785"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ind w:left="-720" w:right="200"/>
              <w:jc w:val="center"/>
              <w:rPr>
                <w:rFonts w:ascii="Times New Roman" w:hAnsi="Times New Roman" w:cs="Times New Roman"/>
                <w:sz w:val="20"/>
                <w:szCs w:val="20"/>
              </w:rPr>
            </w:pPr>
            <w:r w:rsidRPr="00C86DBE">
              <w:rPr>
                <w:rFonts w:ascii="Times New Roman" w:hAnsi="Times New Roman" w:cs="Times New Roman"/>
                <w:b/>
                <w:sz w:val="20"/>
                <w:szCs w:val="20"/>
              </w:rPr>
              <w:t xml:space="preserve">      ВНИМАНИЕ!!!</w:t>
            </w:r>
          </w:p>
          <w:p w:rsidR="00C86DBE" w:rsidRPr="00C86DBE" w:rsidRDefault="00C86DBE" w:rsidP="00EB74F0">
            <w:pPr>
              <w:ind w:right="200"/>
              <w:jc w:val="center"/>
              <w:rPr>
                <w:rFonts w:ascii="Times New Roman" w:hAnsi="Times New Roman" w:cs="Times New Roman"/>
                <w:sz w:val="20"/>
                <w:szCs w:val="20"/>
              </w:rPr>
            </w:pPr>
            <w:r w:rsidRPr="00C86DBE">
              <w:rPr>
                <w:rFonts w:ascii="Times New Roman" w:hAnsi="Times New Roman" w:cs="Times New Roman"/>
                <w:b/>
                <w:sz w:val="20"/>
                <w:szCs w:val="20"/>
              </w:rPr>
              <w:t>Федеральный государственный пожарный надзор информирует!</w:t>
            </w:r>
          </w:p>
          <w:p w:rsidR="00C86DBE" w:rsidRPr="00C86DBE" w:rsidRDefault="00C86DBE" w:rsidP="00EB74F0">
            <w:pPr>
              <w:ind w:left="-720" w:right="200"/>
              <w:jc w:val="center"/>
              <w:rPr>
                <w:rFonts w:ascii="Times New Roman" w:hAnsi="Times New Roman" w:cs="Times New Roman"/>
                <w:b/>
                <w:sz w:val="20"/>
                <w:szCs w:val="20"/>
              </w:rPr>
            </w:pPr>
          </w:p>
          <w:tbl>
            <w:tblPr>
              <w:tblW w:w="0" w:type="auto"/>
              <w:tblInd w:w="40" w:type="dxa"/>
              <w:tblLayout w:type="fixed"/>
              <w:tblLook w:val="0000"/>
            </w:tblPr>
            <w:tblGrid>
              <w:gridCol w:w="3705"/>
              <w:gridCol w:w="3321"/>
              <w:gridCol w:w="3590"/>
            </w:tblGrid>
            <w:tr w:rsidR="00C86DBE" w:rsidRPr="00C86DBE" w:rsidTr="00EB74F0">
              <w:trPr>
                <w:trHeight w:val="2620"/>
              </w:trPr>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snapToGrid w:val="0"/>
                    <w:ind w:right="200"/>
                    <w:rPr>
                      <w:rFonts w:ascii="Times New Roman" w:hAnsi="Times New Roman" w:cs="Times New Roman"/>
                      <w:b/>
                      <w:sz w:val="20"/>
                      <w:szCs w:val="20"/>
                      <w:lang w:eastAsia="ru-RU"/>
                    </w:rPr>
                  </w:pPr>
                  <w:r w:rsidRPr="00C86DBE">
                    <w:rPr>
                      <w:rFonts w:ascii="Times New Roman" w:hAnsi="Times New Roman" w:cs="Times New Roman"/>
                      <w:noProof/>
                      <w:sz w:val="20"/>
                      <w:szCs w:val="20"/>
                      <w:lang w:eastAsia="ru-RU"/>
                    </w:rPr>
                    <w:drawing>
                      <wp:anchor distT="0" distB="0" distL="114935" distR="114935" simplePos="0" relativeHeight="251663360" behindDoc="1" locked="0" layoutInCell="1" allowOverlap="1">
                        <wp:simplePos x="0" y="0"/>
                        <wp:positionH relativeFrom="column">
                          <wp:align>center</wp:align>
                        </wp:positionH>
                        <wp:positionV relativeFrom="paragraph">
                          <wp:posOffset>635</wp:posOffset>
                        </wp:positionV>
                        <wp:extent cx="2367915" cy="1632585"/>
                        <wp:effectExtent l="0" t="0" r="0" b="5715"/>
                        <wp:wrapTight wrapText="bothSides">
                          <wp:wrapPolygon edited="0">
                            <wp:start x="0" y="0"/>
                            <wp:lineTo x="0" y="21424"/>
                            <wp:lineTo x="21374" y="21424"/>
                            <wp:lineTo x="21374" y="0"/>
                            <wp:lineTo x="0" y="0"/>
                          </wp:wrapPolygon>
                        </wp:wrapTight>
                        <wp:docPr id="15142050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9" t="-168" r="-119" b="-168"/>
                                <a:stretch>
                                  <a:fillRect/>
                                </a:stretch>
                              </pic:blipFill>
                              <pic:spPr bwMode="auto">
                                <a:xfrm>
                                  <a:off x="0" y="0"/>
                                  <a:ext cx="2367915" cy="1632585"/>
                                </a:xfrm>
                                <a:prstGeom prst="rect">
                                  <a:avLst/>
                                </a:prstGeom>
                                <a:solidFill>
                                  <a:srgbClr val="FFFFFF"/>
                                </a:solidFill>
                                <a:ln>
                                  <a:noFill/>
                                </a:ln>
                              </pic:spPr>
                            </pic:pic>
                          </a:graphicData>
                        </a:graphic>
                      </wp:anchor>
                    </w:drawing>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ind w:left="-720" w:right="200"/>
                    <w:jc w:val="center"/>
                    <w:rPr>
                      <w:rFonts w:ascii="Times New Roman" w:hAnsi="Times New Roman" w:cs="Times New Roman"/>
                      <w:sz w:val="20"/>
                      <w:szCs w:val="20"/>
                    </w:rPr>
                  </w:pPr>
                  <w:r w:rsidRPr="00C86DBE">
                    <w:rPr>
                      <w:rFonts w:ascii="Times New Roman" w:hAnsi="Times New Roman" w:cs="Times New Roman"/>
                      <w:b/>
                      <w:noProof/>
                      <w:sz w:val="20"/>
                      <w:szCs w:val="20"/>
                      <w:lang w:eastAsia="ru-RU"/>
                    </w:rPr>
                    <w:drawing>
                      <wp:inline distT="0" distB="0" distL="0" distR="0">
                        <wp:extent cx="2505075" cy="1638300"/>
                        <wp:effectExtent l="0" t="0" r="9525" b="0"/>
                        <wp:docPr id="21293379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 t="-67" r="-44" b="-67"/>
                                <a:stretch>
                                  <a:fillRect/>
                                </a:stretch>
                              </pic:blipFill>
                              <pic:spPr bwMode="auto">
                                <a:xfrm>
                                  <a:off x="0" y="0"/>
                                  <a:ext cx="2505075" cy="1638300"/>
                                </a:xfrm>
                                <a:prstGeom prst="rect">
                                  <a:avLst/>
                                </a:prstGeom>
                                <a:solidFill>
                                  <a:srgbClr val="FFFFFF"/>
                                </a:solidFill>
                                <a:ln>
                                  <a:noFill/>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EB74F0">
                  <w:pPr>
                    <w:ind w:right="200"/>
                    <w:rPr>
                      <w:rFonts w:ascii="Times New Roman" w:hAnsi="Times New Roman" w:cs="Times New Roman"/>
                      <w:b/>
                      <w:sz w:val="20"/>
                      <w:szCs w:val="20"/>
                      <w:lang w:val="en-US"/>
                    </w:rPr>
                  </w:pPr>
                  <w:r w:rsidRPr="00C86DBE">
                    <w:rPr>
                      <w:rFonts w:ascii="Times New Roman" w:hAnsi="Times New Roman" w:cs="Times New Roman"/>
                      <w:b/>
                      <w:noProof/>
                      <w:sz w:val="20"/>
                      <w:szCs w:val="20"/>
                      <w:lang w:eastAsia="ru-RU"/>
                    </w:rPr>
                    <w:drawing>
                      <wp:inline distT="0" distB="0" distL="0" distR="0">
                        <wp:extent cx="2343150" cy="1638300"/>
                        <wp:effectExtent l="0" t="0" r="0" b="0"/>
                        <wp:docPr id="20747071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3" t="-95" r="-53" b="-95"/>
                                <a:stretch>
                                  <a:fillRect/>
                                </a:stretch>
                              </pic:blipFill>
                              <pic:spPr bwMode="auto">
                                <a:xfrm>
                                  <a:off x="0" y="0"/>
                                  <a:ext cx="2343150" cy="1638300"/>
                                </a:xfrm>
                                <a:prstGeom prst="rect">
                                  <a:avLst/>
                                </a:prstGeom>
                                <a:solidFill>
                                  <a:srgbClr val="FFFFFF"/>
                                </a:solidFill>
                                <a:ln>
                                  <a:noFill/>
                                </a:ln>
                              </pic:spPr>
                            </pic:pic>
                          </a:graphicData>
                        </a:graphic>
                      </wp:inline>
                    </w:drawing>
                  </w:r>
                </w:p>
                <w:p w:rsidR="00C86DBE" w:rsidRPr="00C86DBE" w:rsidRDefault="00C86DBE" w:rsidP="00EB74F0">
                  <w:pPr>
                    <w:ind w:right="200"/>
                    <w:rPr>
                      <w:rFonts w:ascii="Times New Roman" w:hAnsi="Times New Roman" w:cs="Times New Roman"/>
                      <w:b/>
                      <w:sz w:val="20"/>
                      <w:szCs w:val="20"/>
                      <w:lang w:val="en-US"/>
                    </w:rPr>
                  </w:pPr>
                </w:p>
              </w:tc>
            </w:tr>
          </w:tbl>
          <w:p w:rsidR="00C86DBE" w:rsidRPr="00C86DBE" w:rsidRDefault="00C86DBE" w:rsidP="00EB74F0">
            <w:pPr>
              <w:ind w:left="45" w:right="200"/>
              <w:jc w:val="center"/>
              <w:rPr>
                <w:rFonts w:ascii="Times New Roman" w:hAnsi="Times New Roman" w:cs="Times New Roman"/>
                <w:sz w:val="20"/>
                <w:szCs w:val="20"/>
              </w:rPr>
            </w:pPr>
          </w:p>
          <w:p w:rsidR="00C86DBE" w:rsidRPr="00C86DBE" w:rsidRDefault="00C86DBE" w:rsidP="00EB74F0">
            <w:pPr>
              <w:pStyle w:val="9"/>
              <w:ind w:left="45" w:right="200" w:firstLine="568"/>
              <w:jc w:val="both"/>
              <w:rPr>
                <w:rFonts w:ascii="Times New Roman" w:hAnsi="Times New Roman" w:cs="Times New Roman"/>
                <w:b/>
                <w:sz w:val="20"/>
                <w:szCs w:val="20"/>
              </w:rPr>
            </w:pPr>
          </w:p>
          <w:p w:rsidR="00C86DBE" w:rsidRPr="00C86DBE" w:rsidRDefault="00C86DBE" w:rsidP="00EB74F0">
            <w:pPr>
              <w:autoSpaceDE w:val="0"/>
              <w:ind w:right="200"/>
              <w:jc w:val="center"/>
              <w:rPr>
                <w:rFonts w:ascii="Times New Roman" w:hAnsi="Times New Roman" w:cs="Times New Roman"/>
                <w:sz w:val="20"/>
                <w:szCs w:val="20"/>
              </w:rPr>
            </w:pPr>
            <w:r w:rsidRPr="00C86DBE">
              <w:rPr>
                <w:rFonts w:ascii="Times New Roman" w:hAnsi="Times New Roman" w:cs="Times New Roman"/>
                <w:b/>
                <w:bCs/>
                <w:sz w:val="20"/>
                <w:szCs w:val="20"/>
                <w:u w:val="single"/>
              </w:rPr>
              <w:t>ПЕЧНОЕ ОТОПЛЕНИЕ</w:t>
            </w:r>
          </w:p>
          <w:p w:rsidR="00C86DBE" w:rsidRPr="00C86DBE" w:rsidRDefault="00C86DBE" w:rsidP="00EB74F0">
            <w:pPr>
              <w:shd w:val="clear" w:color="auto" w:fill="FFFFFF"/>
              <w:spacing w:line="240" w:lineRule="atLeast"/>
              <w:ind w:firstLine="540"/>
              <w:jc w:val="both"/>
              <w:rPr>
                <w:rFonts w:ascii="Times New Roman" w:hAnsi="Times New Roman" w:cs="Times New Roman"/>
                <w:sz w:val="20"/>
                <w:szCs w:val="20"/>
              </w:rPr>
            </w:pPr>
            <w:r w:rsidRPr="00C86DBE">
              <w:rPr>
                <w:rFonts w:ascii="Times New Roman" w:hAnsi="Times New Roman" w:cs="Times New Roman"/>
                <w:sz w:val="20"/>
                <w:szCs w:val="20"/>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Неисправные печи и другие отопительные приборы к эксплуатации не допускаются.</w:t>
            </w:r>
          </w:p>
          <w:p w:rsidR="00C86DBE" w:rsidRPr="00C86DBE" w:rsidRDefault="00C86DBE" w:rsidP="00EB74F0">
            <w:pPr>
              <w:shd w:val="clear" w:color="auto" w:fill="FFFFFF"/>
              <w:spacing w:before="140" w:after="0" w:line="240" w:lineRule="atLeast"/>
              <w:ind w:firstLine="540"/>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печного отопления запрещается:</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а) оставлять без присмотра печи, которые топятся, а также поручать надзор за ними детям;</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б) располагать топливо, другие горючие вещества и материалы на предтопочном листе;</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в) применять для розжига печей бензин, керосин, дизельное топливо и другие легковоспламеняющиеся и горючие жидкости;</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г) топить углем, коксом и газом печи, не предназначенные для этих видов топлива;</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д) производить топку печей во время проведения в помещениях собраний и других массовых мероприятий;</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е) использовать вентиляционные и газовые каналы в качестве дымоходов;</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rPr>
              <w:t>ж) перекаливать печи.</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t xml:space="preserve">      Зола и шлак, выгребаемые из топок, должны быть залиты водой и удалены в специально отведенное для них место.</w:t>
            </w:r>
          </w:p>
          <w:p w:rsidR="00C86DBE" w:rsidRPr="00C86DBE" w:rsidRDefault="00C86DBE" w:rsidP="00EB74F0">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w:t>
            </w:r>
            <w:r w:rsidRPr="00C86DBE">
              <w:rPr>
                <w:rFonts w:ascii="Times New Roman" w:hAnsi="Times New Roman" w:cs="Times New Roman"/>
                <w:sz w:val="20"/>
                <w:szCs w:val="20"/>
                <w:shd w:val="clear" w:color="auto" w:fill="FFFFFF"/>
              </w:rPr>
              <w:lastRenderedPageBreak/>
              <w:t>метра.</w:t>
            </w:r>
          </w:p>
          <w:p w:rsidR="00C86DBE" w:rsidRPr="00C86DBE" w:rsidRDefault="00C86DBE" w:rsidP="00EB74F0">
            <w:pPr>
              <w:ind w:right="200"/>
              <w:jc w:val="both"/>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действующих электроустановок запрещается:</w:t>
            </w:r>
          </w:p>
          <w:p w:rsidR="00C86DBE" w:rsidRPr="00C86DBE" w:rsidRDefault="00C86DBE" w:rsidP="00EB74F0">
            <w:pPr>
              <w:shd w:val="clear" w:color="auto" w:fill="FFFFFF"/>
              <w:spacing w:before="140" w:after="0" w:line="240" w:lineRule="atLeast"/>
              <w:jc w:val="both"/>
              <w:rPr>
                <w:rFonts w:ascii="Times New Roman" w:hAnsi="Times New Roman" w:cs="Times New Roman"/>
                <w:sz w:val="20"/>
                <w:szCs w:val="20"/>
              </w:rPr>
            </w:pPr>
            <w:r w:rsidRPr="00C86DBE">
              <w:rPr>
                <w:rFonts w:ascii="Times New Roman" w:hAnsi="Times New Roman" w:cs="Times New Roman"/>
                <w:sz w:val="20"/>
                <w:szCs w:val="20"/>
              </w:rPr>
              <w:t xml:space="preserve">       а) эксплуатировать электропровода и кабели с видимыми нарушениями изоляции и со следами термического воздействия;</w:t>
            </w:r>
          </w:p>
          <w:p w:rsidR="00C86DBE" w:rsidRPr="00C86DBE" w:rsidRDefault="00C86DBE" w:rsidP="00EB74F0">
            <w:pPr>
              <w:shd w:val="clear" w:color="auto" w:fill="FFFFFF"/>
              <w:spacing w:before="140" w:after="0" w:line="240" w:lineRule="atLeast"/>
              <w:jc w:val="both"/>
              <w:rPr>
                <w:rFonts w:ascii="Times New Roman" w:hAnsi="Times New Roman" w:cs="Times New Roman"/>
                <w:sz w:val="20"/>
                <w:szCs w:val="20"/>
              </w:rPr>
            </w:pP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б) пользоваться розетками, рубильниками, другими электроустановочными изделиями с повреждениями;</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з) прокладывать электрическую проводку по горючему основанию либо наносить (наклеивать) горючие материалы на электрическую проводку;</w:t>
            </w:r>
          </w:p>
          <w:p w:rsidR="00C86DBE" w:rsidRPr="00C86DBE" w:rsidRDefault="00C86DBE" w:rsidP="00EB74F0">
            <w:pPr>
              <w:ind w:firstLine="470"/>
              <w:jc w:val="both"/>
              <w:rPr>
                <w:rFonts w:ascii="Times New Roman" w:hAnsi="Times New Roman" w:cs="Times New Roman"/>
                <w:sz w:val="20"/>
                <w:szCs w:val="20"/>
              </w:rPr>
            </w:pPr>
            <w:r w:rsidRPr="00C86DBE">
              <w:rPr>
                <w:rFonts w:ascii="Times New Roman" w:hAnsi="Times New Roman" w:cs="Times New Roman"/>
                <w:sz w:val="20"/>
                <w:szCs w:val="20"/>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C86DBE" w:rsidRPr="00C86DBE" w:rsidRDefault="00C86DBE" w:rsidP="00EB74F0">
            <w:pPr>
              <w:jc w:val="both"/>
              <w:rPr>
                <w:rFonts w:ascii="Times New Roman" w:hAnsi="Times New Roman" w:cs="Times New Roman"/>
                <w:sz w:val="20"/>
                <w:szCs w:val="20"/>
              </w:rPr>
            </w:pPr>
            <w:r w:rsidRPr="00C86DBE">
              <w:rPr>
                <w:rFonts w:ascii="Times New Roman" w:hAnsi="Times New Roman" w:cs="Times New Roman"/>
                <w:sz w:val="20"/>
                <w:szCs w:val="20"/>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C86DBE" w:rsidRPr="00C86DBE" w:rsidRDefault="00C86DBE" w:rsidP="00EB74F0">
            <w:pPr>
              <w:ind w:right="200"/>
              <w:jc w:val="both"/>
              <w:rPr>
                <w:rFonts w:ascii="Times New Roman" w:hAnsi="Times New Roman" w:cs="Times New Roman"/>
                <w:sz w:val="20"/>
                <w:szCs w:val="20"/>
              </w:rPr>
            </w:pPr>
            <w:r w:rsidRPr="00C86DBE">
              <w:rPr>
                <w:rFonts w:ascii="Times New Roman" w:hAnsi="Times New Roman" w:cs="Times New Roman"/>
                <w:b/>
                <w:sz w:val="20"/>
                <w:szCs w:val="20"/>
                <w:lang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C86DBE" w:rsidRPr="00C86DBE" w:rsidRDefault="00C86DBE" w:rsidP="00EB74F0">
            <w:pPr>
              <w:pBdr>
                <w:top w:val="none" w:sz="0" w:space="0" w:color="000000"/>
                <w:left w:val="none" w:sz="0" w:space="0" w:color="000000"/>
                <w:bottom w:val="single" w:sz="12" w:space="1" w:color="000000"/>
                <w:right w:val="none" w:sz="0" w:space="0" w:color="000000"/>
              </w:pBdr>
              <w:ind w:right="20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C86DBE" w:rsidRPr="00C86DBE" w:rsidRDefault="00C86DBE" w:rsidP="00EB74F0">
            <w:pPr>
              <w:ind w:right="200"/>
              <w:jc w:val="center"/>
              <w:rPr>
                <w:rFonts w:ascii="Times New Roman" w:hAnsi="Times New Roman" w:cs="Times New Roman"/>
                <w:sz w:val="20"/>
                <w:szCs w:val="20"/>
              </w:rPr>
            </w:pPr>
            <w:r w:rsidRPr="00C86DBE">
              <w:rPr>
                <w:rFonts w:ascii="Times New Roman" w:hAnsi="Times New Roman" w:cs="Times New Roman"/>
                <w:b/>
                <w:color w:val="FF0000"/>
                <w:sz w:val="20"/>
                <w:szCs w:val="20"/>
                <w:u w:val="single"/>
              </w:rPr>
              <w:t>Помните!!!</w:t>
            </w:r>
          </w:p>
          <w:p w:rsidR="00C86DBE" w:rsidRPr="00C86DBE" w:rsidRDefault="00C86DBE" w:rsidP="00EB74F0">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C86DBE">
              <w:rPr>
                <w:rFonts w:ascii="Times New Roman" w:hAnsi="Times New Roman" w:cs="Times New Roman"/>
                <w:b/>
                <w:color w:val="FF0000"/>
                <w:sz w:val="20"/>
                <w:szCs w:val="20"/>
                <w:u w:val="single"/>
              </w:rPr>
              <w:t>наступает административная ответственность</w:t>
            </w:r>
            <w:r w:rsidRPr="00C86DBE">
              <w:rPr>
                <w:rFonts w:ascii="Times New Roman" w:hAnsi="Times New Roman" w:cs="Times New Roman"/>
                <w:b/>
                <w:color w:val="FF0000"/>
                <w:sz w:val="20"/>
                <w:szCs w:val="20"/>
              </w:rPr>
              <w:t>, при этом виновные лица могут подвергнуться штрафу в размере:</w:t>
            </w:r>
          </w:p>
          <w:p w:rsidR="00C86DBE" w:rsidRPr="00C86DBE" w:rsidRDefault="00C86DBE" w:rsidP="00EB74F0">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Граждане от 5000 до 50 000 рублей;</w:t>
            </w:r>
          </w:p>
          <w:p w:rsidR="00C86DBE" w:rsidRPr="00C86DBE" w:rsidRDefault="00C86DBE" w:rsidP="00EB74F0">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xml:space="preserve">- Должностные лица   от 20 000 до 100 000 рублей; </w:t>
            </w:r>
          </w:p>
          <w:p w:rsidR="00C86DBE" w:rsidRPr="00C86DBE" w:rsidRDefault="00C86DBE" w:rsidP="00EB74F0">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lastRenderedPageBreak/>
              <w:t>- Индивидуальные предприниматели от 40 000 до 100 000 рублей;</w:t>
            </w:r>
          </w:p>
          <w:p w:rsidR="00C86DBE" w:rsidRPr="00C86DBE" w:rsidRDefault="00C86DBE" w:rsidP="00EB74F0">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Юридические лица от 300 000 до 2 000 000 рублей</w:t>
            </w:r>
          </w:p>
          <w:p w:rsidR="00C86DBE" w:rsidRPr="00C120C0" w:rsidRDefault="00C86DBE" w:rsidP="00C120C0">
            <w:pPr>
              <w:ind w:left="252" w:right="200" w:firstLine="540"/>
              <w:jc w:val="both"/>
              <w:rPr>
                <w:rFonts w:ascii="Times New Roman" w:hAnsi="Times New Roman" w:cs="Times New Roman"/>
                <w:b/>
                <w:color w:val="FF0000"/>
                <w:sz w:val="20"/>
                <w:szCs w:val="20"/>
                <w:u w:val="single"/>
              </w:rPr>
            </w:pPr>
            <w:r w:rsidRPr="00C86DBE">
              <w:rPr>
                <w:rFonts w:ascii="Times New Roman" w:hAnsi="Times New Roman" w:cs="Times New Roman"/>
                <w:b/>
                <w:color w:val="FF0000"/>
                <w:sz w:val="20"/>
                <w:szCs w:val="20"/>
              </w:rPr>
              <w:t xml:space="preserve"> А за те же нарушения, которые привели к тяжким последствиям (гибель, травмы) наступает </w:t>
            </w:r>
            <w:r w:rsidRPr="00C86DBE">
              <w:rPr>
                <w:rFonts w:ascii="Times New Roman" w:hAnsi="Times New Roman" w:cs="Times New Roman"/>
                <w:b/>
                <w:color w:val="FF0000"/>
                <w:sz w:val="20"/>
                <w:szCs w:val="20"/>
                <w:u w:val="single"/>
              </w:rPr>
              <w:t>уголовная ответственность</w:t>
            </w:r>
            <w:r w:rsidRPr="00C86DBE">
              <w:rPr>
                <w:rFonts w:ascii="Times New Roman" w:hAnsi="Times New Roman" w:cs="Times New Roman"/>
                <w:b/>
                <w:color w:val="FF0000"/>
                <w:sz w:val="20"/>
                <w:szCs w:val="20"/>
              </w:rPr>
              <w:t>, за что УК РФ предусматривается лишение свободы</w:t>
            </w:r>
            <w:r>
              <w:rPr>
                <w:b/>
                <w:color w:val="FF0000"/>
                <w:szCs w:val="28"/>
              </w:rPr>
              <w:t>.</w:t>
            </w:r>
          </w:p>
        </w:tc>
      </w:tr>
    </w:tbl>
    <w:p w:rsidR="00C86DBE" w:rsidRDefault="00C86DBE" w:rsidP="00C86DBE">
      <w:pPr>
        <w:pStyle w:val="23"/>
        <w:ind w:right="57"/>
        <w:jc w:val="left"/>
      </w:pPr>
    </w:p>
    <w:p w:rsidR="00C86DBE" w:rsidRDefault="00C86DBE" w:rsidP="00C86DBE">
      <w:pPr>
        <w:pStyle w:val="23"/>
        <w:ind w:right="57"/>
        <w:jc w:val="left"/>
      </w:pPr>
    </w:p>
    <w:p w:rsidR="003562AA" w:rsidRPr="003562AA" w:rsidRDefault="003562AA" w:rsidP="003562AA">
      <w:pPr>
        <w:autoSpaceDE w:val="0"/>
        <w:jc w:val="both"/>
        <w:rPr>
          <w:rFonts w:ascii="Times New Roman" w:hAnsi="Times New Roman" w:cs="Times New Roman"/>
          <w:sz w:val="18"/>
          <w:szCs w:val="18"/>
        </w:rPr>
      </w:pPr>
      <w:r>
        <w:rPr>
          <w:noProof/>
          <w:lang w:eastAsia="ru-RU"/>
        </w:rPr>
        <w:drawing>
          <wp:anchor distT="0" distB="0" distL="0" distR="0" simplePos="0" relativeHeight="251668480" behindDoc="0" locked="0" layoutInCell="1" allowOverlap="1">
            <wp:simplePos x="0" y="0"/>
            <wp:positionH relativeFrom="column">
              <wp:posOffset>2540</wp:posOffset>
            </wp:positionH>
            <wp:positionV relativeFrom="paragraph">
              <wp:posOffset>5080</wp:posOffset>
            </wp:positionV>
            <wp:extent cx="3074670" cy="2179955"/>
            <wp:effectExtent l="19050" t="0" r="0" b="0"/>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l="-8" t="-11" r="-8" b="-11"/>
                    <a:stretch>
                      <a:fillRect/>
                    </a:stretch>
                  </pic:blipFill>
                  <pic:spPr bwMode="auto">
                    <a:xfrm>
                      <a:off x="0" y="0"/>
                      <a:ext cx="3074670" cy="2179955"/>
                    </a:xfrm>
                    <a:prstGeom prst="rect">
                      <a:avLst/>
                    </a:prstGeom>
                    <a:solidFill>
                      <a:srgbClr val="FFFFFF"/>
                    </a:solidFill>
                    <a:ln w="9525">
                      <a:noFill/>
                      <a:miter lim="800000"/>
                      <a:headEnd/>
                      <a:tailEnd/>
                    </a:ln>
                  </pic:spPr>
                </pic:pic>
              </a:graphicData>
            </a:graphic>
          </wp:anchor>
        </w:drawing>
      </w:r>
      <w:r>
        <w:rPr>
          <w:sz w:val="26"/>
          <w:szCs w:val="26"/>
        </w:rPr>
        <w:t xml:space="preserve"> </w:t>
      </w:r>
      <w:r w:rsidRPr="003562AA">
        <w:rPr>
          <w:rFonts w:ascii="Times New Roman" w:hAnsi="Times New Roman" w:cs="Times New Roman"/>
          <w:b/>
          <w:sz w:val="18"/>
          <w:szCs w:val="18"/>
        </w:rPr>
        <w:t xml:space="preserve">В сельской местности Искитимского района с 01.01.2024г. по 24.10.2024г. зарегистрировано 281 пожаров в сравнении с аналогичным периодом прошлого 2023 года (далее АППГ) – 442 пожара. В результате пожаров погибло 6 человек (АППГ - 2), травмировано – 7 человек (АППГ - 5). </w:t>
      </w:r>
    </w:p>
    <w:p w:rsidR="003562AA" w:rsidRPr="003562AA" w:rsidRDefault="003562AA" w:rsidP="003562AA">
      <w:pPr>
        <w:autoSpaceDE w:val="0"/>
        <w:jc w:val="both"/>
        <w:rPr>
          <w:rFonts w:ascii="Times New Roman" w:hAnsi="Times New Roman" w:cs="Times New Roman"/>
          <w:sz w:val="18"/>
          <w:szCs w:val="18"/>
        </w:rPr>
        <w:sectPr w:rsidR="003562AA" w:rsidRPr="003562AA">
          <w:pgSz w:w="11906" w:h="16838"/>
          <w:pgMar w:top="195" w:right="425" w:bottom="60" w:left="504" w:header="720" w:footer="720" w:gutter="0"/>
          <w:cols w:space="720"/>
          <w:titlePg/>
          <w:docGrid w:linePitch="65"/>
        </w:sectPr>
      </w:pPr>
      <w:r w:rsidRPr="003562AA">
        <w:rPr>
          <w:rFonts w:ascii="Times New Roman" w:hAnsi="Times New Roman" w:cs="Times New Roman"/>
          <w:bCs/>
          <w:sz w:val="18"/>
          <w:szCs w:val="18"/>
        </w:rPr>
        <w:t xml:space="preserve">С целью недопущения пожаров необходимо соблюдать следующие правила противопожарного режима в РФ: </w:t>
      </w:r>
      <w:r w:rsidRPr="003562AA">
        <w:rPr>
          <w:rFonts w:ascii="Times New Roman" w:hAnsi="Times New Roman" w:cs="Times New Roman"/>
          <w:sz w:val="18"/>
          <w:szCs w:val="18"/>
        </w:rPr>
        <w:t xml:space="preserve">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 </w:t>
      </w:r>
    </w:p>
    <w:p w:rsidR="003562AA" w:rsidRPr="003562AA" w:rsidRDefault="003562AA" w:rsidP="003562AA">
      <w:pPr>
        <w:ind w:firstLine="540"/>
        <w:jc w:val="both"/>
        <w:rPr>
          <w:rFonts w:ascii="Times New Roman" w:hAnsi="Times New Roman" w:cs="Times New Roman"/>
          <w:sz w:val="18"/>
          <w:szCs w:val="18"/>
        </w:rPr>
        <w:sectPr w:rsidR="003562AA" w:rsidRPr="003562AA">
          <w:type w:val="continuous"/>
          <w:pgSz w:w="11906" w:h="16838"/>
          <w:pgMar w:top="195" w:right="425" w:bottom="60" w:left="504" w:header="720" w:footer="720" w:gutter="0"/>
          <w:cols w:space="720"/>
          <w:titlePg/>
          <w:docGrid w:linePitch="65"/>
        </w:sectPr>
      </w:pPr>
      <w:r w:rsidRPr="003562AA">
        <w:rPr>
          <w:rFonts w:ascii="Times New Roman" w:hAnsi="Times New Roman" w:cs="Times New Roman"/>
          <w:sz w:val="18"/>
          <w:szCs w:val="18"/>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предтопочныхлистах. </w:t>
      </w:r>
    </w:p>
    <w:p w:rsidR="005B370A" w:rsidRDefault="003562AA" w:rsidP="005B370A">
      <w:pPr>
        <w:ind w:firstLine="540"/>
        <w:jc w:val="both"/>
        <w:rPr>
          <w:rFonts w:ascii="Times New Roman" w:hAnsi="Times New Roman" w:cs="Times New Roman"/>
          <w:sz w:val="18"/>
          <w:szCs w:val="18"/>
        </w:rPr>
      </w:pPr>
      <w:r w:rsidRPr="003562AA">
        <w:rPr>
          <w:rFonts w:ascii="Times New Roman" w:hAnsi="Times New Roman" w:cs="Times New Roman"/>
          <w:sz w:val="18"/>
          <w:szCs w:val="18"/>
        </w:rPr>
        <w:lastRenderedPageBreak/>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w:t>
      </w:r>
      <w:r w:rsidR="005B370A">
        <w:rPr>
          <w:rFonts w:ascii="Times New Roman" w:hAnsi="Times New Roman" w:cs="Times New Roman"/>
          <w:sz w:val="18"/>
          <w:szCs w:val="18"/>
        </w:rPr>
        <w:t>а величина разделки (отступки).</w:t>
      </w:r>
    </w:p>
    <w:p w:rsidR="005B370A" w:rsidRPr="003562AA" w:rsidRDefault="005B370A" w:rsidP="005B370A">
      <w:pPr>
        <w:rPr>
          <w:rFonts w:ascii="Times New Roman" w:hAnsi="Times New Roman" w:cs="Times New Roman"/>
          <w:sz w:val="18"/>
          <w:szCs w:val="18"/>
        </w:rPr>
      </w:pPr>
      <w:r w:rsidRPr="003562AA">
        <w:rPr>
          <w:rFonts w:ascii="Times New Roman" w:hAnsi="Times New Roman" w:cs="Times New Roman"/>
          <w:b/>
          <w:sz w:val="18"/>
          <w:szCs w:val="18"/>
          <w:lang w:val="ru-RU"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5B370A" w:rsidRPr="003562AA" w:rsidRDefault="005B370A" w:rsidP="005B370A">
      <w:pPr>
        <w:pBdr>
          <w:top w:val="none" w:sz="0" w:space="0" w:color="000000"/>
          <w:left w:val="none" w:sz="0" w:space="0" w:color="000000"/>
          <w:bottom w:val="single" w:sz="12" w:space="1" w:color="000000"/>
          <w:right w:val="none" w:sz="0" w:space="0" w:color="000000"/>
        </w:pBdr>
        <w:jc w:val="center"/>
        <w:rPr>
          <w:rFonts w:ascii="Times New Roman" w:hAnsi="Times New Roman" w:cs="Times New Roman"/>
          <w:sz w:val="18"/>
          <w:szCs w:val="18"/>
        </w:rPr>
        <w:sectPr w:rsidR="005B370A" w:rsidRPr="003562AA">
          <w:type w:val="continuous"/>
          <w:pgSz w:w="11906" w:h="16838"/>
          <w:pgMar w:top="195" w:right="425" w:bottom="60" w:left="504" w:header="720" w:footer="720" w:gutter="0"/>
          <w:cols w:space="720"/>
          <w:titlePg/>
          <w:docGrid w:linePitch="65"/>
        </w:sectPr>
      </w:pPr>
      <w:r w:rsidRPr="003562AA">
        <w:rPr>
          <w:rFonts w:ascii="Times New Roman" w:hAnsi="Times New Roman" w:cs="Times New Roman"/>
          <w:b/>
          <w:color w:val="FF0000"/>
          <w:sz w:val="18"/>
          <w:szCs w:val="18"/>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w:t>
      </w:r>
    </w:p>
    <w:p w:rsidR="003562AA" w:rsidRDefault="003562AA" w:rsidP="003562AA">
      <w:pPr>
        <w:pStyle w:val="1"/>
        <w:shd w:val="clear" w:color="auto" w:fill="FFFFFF"/>
        <w:spacing w:after="540" w:line="468" w:lineRule="atLeast"/>
        <w:rPr>
          <w:rFonts w:ascii="Inter" w:hAnsi="Inter"/>
          <w:color w:val="101010"/>
          <w:sz w:val="38"/>
          <w:szCs w:val="38"/>
        </w:rPr>
      </w:pPr>
      <w:r>
        <w:rPr>
          <w:rFonts w:ascii="Inter" w:hAnsi="Inter"/>
          <w:color w:val="101010"/>
          <w:sz w:val="38"/>
          <w:szCs w:val="38"/>
        </w:rPr>
        <w:lastRenderedPageBreak/>
        <w:t>Безопасность детей у воды в осеннее время года!</w:t>
      </w:r>
    </w:p>
    <w:p w:rsidR="00C86DBE" w:rsidRDefault="003562AA" w:rsidP="00C86DBE">
      <w:pPr>
        <w:tabs>
          <w:tab w:val="left" w:pos="1701"/>
        </w:tabs>
        <w:jc w:val="both"/>
        <w:rPr>
          <w:bCs/>
          <w:szCs w:val="28"/>
        </w:rPr>
      </w:pPr>
      <w:r>
        <w:rPr>
          <w:noProof/>
          <w:lang w:eastAsia="ru-RU"/>
        </w:rPr>
        <w:drawing>
          <wp:inline distT="0" distB="0" distL="0" distR="0">
            <wp:extent cx="5189220" cy="3238500"/>
            <wp:effectExtent l="19050" t="0" r="0" b="0"/>
            <wp:docPr id="13" name="Рисунок 13" descr="https://bistrovka.nso.ru/sites/bistrovka.nso.ru/wodby_files/files/news/2024/10/3488813_150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strovka.nso.ru/sites/bistrovka.nso.ru/wodby_files/files/news/2024/10/3488813_1500n.jpg"/>
                    <pic:cNvPicPr>
                      <a:picLocks noChangeAspect="1" noChangeArrowheads="1"/>
                    </pic:cNvPicPr>
                  </pic:nvPicPr>
                  <pic:blipFill>
                    <a:blip r:embed="rId18"/>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3562AA" w:rsidRPr="003562AA" w:rsidRDefault="003562AA" w:rsidP="003562AA">
      <w:pPr>
        <w:pStyle w:val="af2"/>
        <w:shd w:val="clear" w:color="auto" w:fill="FFFFFF"/>
        <w:spacing w:before="0" w:beforeAutospacing="0"/>
        <w:rPr>
          <w:color w:val="101010"/>
          <w:sz w:val="20"/>
          <w:szCs w:val="20"/>
        </w:rPr>
      </w:pPr>
      <w:r w:rsidRPr="003562AA">
        <w:rPr>
          <w:color w:val="101010"/>
          <w:sz w:val="20"/>
          <w:szCs w:val="20"/>
        </w:rPr>
        <w:t>Купальный сезон давно завершен, и скоро на водных объектах начнется образование льда.</w:t>
      </w:r>
    </w:p>
    <w:p w:rsidR="003562AA" w:rsidRPr="003562AA" w:rsidRDefault="003562AA" w:rsidP="003562AA">
      <w:pPr>
        <w:pStyle w:val="af2"/>
        <w:shd w:val="clear" w:color="auto" w:fill="FFFFFF"/>
        <w:spacing w:before="0" w:beforeAutospacing="0"/>
        <w:rPr>
          <w:color w:val="101010"/>
          <w:sz w:val="20"/>
          <w:szCs w:val="20"/>
        </w:rPr>
      </w:pPr>
      <w:r w:rsidRPr="003562AA">
        <w:rPr>
          <w:color w:val="101010"/>
          <w:sz w:val="20"/>
          <w:szCs w:val="20"/>
        </w:rPr>
        <w:t>Несмотря на это, водоемы по-прежнему привлекают людей, предпочитающих проводить досуг на свежем воздухе. Это и любители провести время на берегу, и поклонники рыбалки, и многие другие. Необходимо учитывать, что осенний период имеет специфику, о которой необходимо знать, чтобы отдых не обернулся трагедией.</w:t>
      </w:r>
      <w:r w:rsidRPr="003562AA">
        <w:rPr>
          <w:color w:val="101010"/>
          <w:sz w:val="20"/>
          <w:szCs w:val="20"/>
        </w:rPr>
        <w:br/>
        <w:t>Правила безопасного поведения просты.</w:t>
      </w:r>
    </w:p>
    <w:p w:rsidR="003562AA" w:rsidRPr="003562AA" w:rsidRDefault="003562AA" w:rsidP="003562AA">
      <w:pPr>
        <w:pStyle w:val="af2"/>
        <w:shd w:val="clear" w:color="auto" w:fill="FFFFFF"/>
        <w:spacing w:before="0" w:beforeAutospacing="0"/>
        <w:rPr>
          <w:color w:val="101010"/>
          <w:sz w:val="20"/>
          <w:szCs w:val="20"/>
        </w:rPr>
      </w:pPr>
      <w:r w:rsidRPr="003562AA">
        <w:rPr>
          <w:color w:val="101010"/>
          <w:sz w:val="20"/>
          <w:szCs w:val="20"/>
        </w:rPr>
        <w:t xml:space="preserve"> Нельзя выходить в плавание:</w:t>
      </w:r>
      <w:r w:rsidRPr="003562AA">
        <w:rPr>
          <w:color w:val="101010"/>
          <w:sz w:val="20"/>
          <w:szCs w:val="20"/>
        </w:rPr>
        <w:br/>
        <w:t>-приминусовых температурах;</w:t>
      </w:r>
      <w:r w:rsidRPr="003562AA">
        <w:rPr>
          <w:color w:val="101010"/>
          <w:sz w:val="20"/>
          <w:szCs w:val="20"/>
        </w:rPr>
        <w:br/>
        <w:t>- при появлении ледяных закраин;</w:t>
      </w:r>
      <w:r w:rsidRPr="003562AA">
        <w:rPr>
          <w:color w:val="101010"/>
          <w:sz w:val="20"/>
          <w:szCs w:val="20"/>
        </w:rPr>
        <w:br/>
        <w:t>- в ветреную погоду;</w:t>
      </w:r>
      <w:r w:rsidRPr="003562AA">
        <w:rPr>
          <w:color w:val="101010"/>
          <w:sz w:val="20"/>
          <w:szCs w:val="20"/>
        </w:rPr>
        <w:br/>
        <w:t>- в нетрезвом состоянии;</w:t>
      </w:r>
      <w:r w:rsidRPr="003562AA">
        <w:rPr>
          <w:color w:val="101010"/>
          <w:sz w:val="20"/>
          <w:szCs w:val="20"/>
        </w:rPr>
        <w:br/>
        <w:t>- на неисправном плавсредстве;</w:t>
      </w:r>
      <w:r w:rsidRPr="003562AA">
        <w:rPr>
          <w:color w:val="101010"/>
          <w:sz w:val="20"/>
          <w:szCs w:val="20"/>
        </w:rPr>
        <w:br/>
        <w:t>- без спасательных средств (жилет или нагрудник должен быть надет, а не просто положен в лодку);</w:t>
      </w:r>
      <w:r w:rsidRPr="003562AA">
        <w:rPr>
          <w:color w:val="101010"/>
          <w:sz w:val="20"/>
          <w:szCs w:val="20"/>
        </w:rPr>
        <w:br/>
        <w:t>- в темное время суток.</w:t>
      </w:r>
    </w:p>
    <w:p w:rsidR="003562AA" w:rsidRPr="003562AA" w:rsidRDefault="003562AA" w:rsidP="003562AA">
      <w:pPr>
        <w:pStyle w:val="af2"/>
        <w:shd w:val="clear" w:color="auto" w:fill="FFFFFF"/>
        <w:spacing w:before="0" w:beforeAutospacing="0"/>
        <w:rPr>
          <w:color w:val="101010"/>
          <w:sz w:val="20"/>
          <w:szCs w:val="20"/>
        </w:rPr>
      </w:pPr>
      <w:r w:rsidRPr="003562AA">
        <w:rPr>
          <w:color w:val="101010"/>
          <w:sz w:val="20"/>
          <w:szCs w:val="20"/>
        </w:rPr>
        <w:t>Если вы считаете, что погода позволяет совершить водную прогулку, то:</w:t>
      </w:r>
      <w:r w:rsidRPr="003562AA">
        <w:rPr>
          <w:color w:val="101010"/>
          <w:sz w:val="20"/>
          <w:szCs w:val="20"/>
        </w:rPr>
        <w:br/>
        <w:t>- не перегружайте плавсредство;</w:t>
      </w:r>
      <w:r w:rsidRPr="003562AA">
        <w:rPr>
          <w:color w:val="101010"/>
          <w:sz w:val="20"/>
          <w:szCs w:val="20"/>
        </w:rPr>
        <w:br/>
        <w:t>- не берите с собой детей и подростков;</w:t>
      </w:r>
      <w:r w:rsidRPr="003562AA">
        <w:rPr>
          <w:color w:val="101010"/>
          <w:sz w:val="20"/>
          <w:szCs w:val="20"/>
        </w:rPr>
        <w:br/>
        <w:t>- обязательно сообщайте людям на берегу, куда и на сколько вы поехали.</w:t>
      </w:r>
    </w:p>
    <w:p w:rsidR="00050CA2" w:rsidRPr="005B370A" w:rsidRDefault="003562AA" w:rsidP="005B370A">
      <w:pPr>
        <w:pStyle w:val="af2"/>
        <w:shd w:val="clear" w:color="auto" w:fill="FFFFFF"/>
        <w:spacing w:before="0" w:beforeAutospacing="0"/>
        <w:rPr>
          <w:color w:val="101010"/>
          <w:sz w:val="20"/>
          <w:szCs w:val="20"/>
        </w:rPr>
      </w:pPr>
      <w:r w:rsidRPr="003562AA">
        <w:rPr>
          <w:color w:val="101010"/>
          <w:sz w:val="20"/>
          <w:szCs w:val="20"/>
        </w:rPr>
        <w:t>Собираясь выйти на воду в осенний период при себе необходимо иметь:</w:t>
      </w:r>
      <w:r w:rsidRPr="003562AA">
        <w:rPr>
          <w:color w:val="101010"/>
          <w:sz w:val="20"/>
          <w:szCs w:val="20"/>
        </w:rPr>
        <w:br/>
        <w:t>- стойкое плавсредство, на которое можно выбраться даже в мокрой одежде;</w:t>
      </w:r>
      <w:r w:rsidRPr="003562AA">
        <w:rPr>
          <w:color w:val="101010"/>
          <w:sz w:val="20"/>
          <w:szCs w:val="20"/>
        </w:rPr>
        <w:br/>
        <w:t>- специальную термо-, гидростойкую одежду;</w:t>
      </w:r>
      <w:r w:rsidRPr="003562AA">
        <w:rPr>
          <w:color w:val="101010"/>
          <w:sz w:val="20"/>
          <w:szCs w:val="20"/>
        </w:rPr>
        <w:br/>
        <w:t>- водостойкий мобильный телефон, с которого можно вызвать службу спасения;</w:t>
      </w:r>
      <w:r w:rsidRPr="003562AA">
        <w:rPr>
          <w:color w:val="101010"/>
          <w:sz w:val="20"/>
          <w:szCs w:val="20"/>
        </w:rPr>
        <w:br/>
        <w:t>- горячий сладкий чай или кофе;</w:t>
      </w:r>
      <w:r w:rsidRPr="003562AA">
        <w:rPr>
          <w:color w:val="101010"/>
          <w:sz w:val="20"/>
          <w:szCs w:val="20"/>
        </w:rPr>
        <w:br/>
        <w:t>- сменную теплую одежду.Если вы отдыхаете на берегу с детьми, будьте особенно бдительными, не оставляйте их одних у воды без присмотра. Места для игр и развлечений старайтесь выбирать подальше от отвесных берегов, мостиков, с которых по неосторожности можно упасть в холодную воду.</w:t>
      </w:r>
      <w:r w:rsidRPr="003562AA">
        <w:rPr>
          <w:color w:val="101010"/>
          <w:sz w:val="20"/>
          <w:szCs w:val="20"/>
        </w:rPr>
        <w:br/>
        <w:t>Помните, пренебрежение мерами предосторожности может привести к несчастному случаю, заканчивающемуся, порой, трагедией. Если, находясь на водоеме, вы попали в беду, звоните по единому телефо</w:t>
      </w:r>
      <w:r w:rsidR="005B370A">
        <w:rPr>
          <w:color w:val="101010"/>
          <w:sz w:val="20"/>
          <w:szCs w:val="20"/>
        </w:rPr>
        <w:t>ну всех спасательных служб 112.</w:t>
      </w:r>
    </w:p>
    <w:sectPr w:rsidR="00050CA2" w:rsidRPr="005B370A" w:rsidSect="005B370A">
      <w:pgSz w:w="11906" w:h="16838"/>
      <w:pgMar w:top="127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E58" w:rsidRDefault="00A63E58" w:rsidP="001454F9">
      <w:pPr>
        <w:spacing w:after="0" w:line="240" w:lineRule="auto"/>
      </w:pPr>
      <w:r>
        <w:separator/>
      </w:r>
    </w:p>
  </w:endnote>
  <w:endnote w:type="continuationSeparator" w:id="1">
    <w:p w:rsidR="00A63E58" w:rsidRDefault="00A63E58"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B72DF8" w:rsidRDefault="00034E73">
        <w:pPr>
          <w:pStyle w:val="a8"/>
          <w:jc w:val="right"/>
        </w:pPr>
        <w:r>
          <w:fldChar w:fldCharType="begin"/>
        </w:r>
        <w:r w:rsidR="00FF14E8">
          <w:instrText xml:space="preserve"> PAGE   \* MERGEFORMAT </w:instrText>
        </w:r>
        <w:r>
          <w:fldChar w:fldCharType="separate"/>
        </w:r>
        <w:r w:rsidR="00C120C0">
          <w:rPr>
            <w:noProof/>
          </w:rPr>
          <w:t>11</w:t>
        </w:r>
        <w:r>
          <w:rPr>
            <w:noProof/>
          </w:rPr>
          <w:fldChar w:fldCharType="end"/>
        </w:r>
      </w:p>
    </w:sdtContent>
  </w:sdt>
  <w:p w:rsidR="00B72DF8" w:rsidRDefault="00B72D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E58" w:rsidRDefault="00A63E58" w:rsidP="001454F9">
      <w:pPr>
        <w:spacing w:after="0" w:line="240" w:lineRule="auto"/>
      </w:pPr>
      <w:r>
        <w:separator/>
      </w:r>
    </w:p>
  </w:footnote>
  <w:footnote w:type="continuationSeparator" w:id="1">
    <w:p w:rsidR="00A63E58" w:rsidRDefault="00A63E58"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F8" w:rsidRDefault="00B72DF8">
    <w:pPr>
      <w:pStyle w:val="a6"/>
      <w:rPr>
        <w:rFonts w:ascii="Times New Roman" w:hAnsi="Times New Roman" w:cs="Times New Roman"/>
      </w:rPr>
    </w:pPr>
  </w:p>
  <w:p w:rsidR="00B72DF8" w:rsidRDefault="00B72DF8">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sidR="00F33684">
      <w:rPr>
        <w:rFonts w:ascii="Times New Roman" w:hAnsi="Times New Roman" w:cs="Times New Roman"/>
      </w:rPr>
      <w:t>1</w:t>
    </w:r>
    <w:r w:rsidR="00E31F3A">
      <w:rPr>
        <w:rFonts w:ascii="Times New Roman" w:hAnsi="Times New Roman" w:cs="Times New Roman"/>
      </w:rPr>
      <w:t>5</w:t>
    </w:r>
    <w:r w:rsidRPr="00AF375A">
      <w:rPr>
        <w:rFonts w:ascii="Times New Roman" w:hAnsi="Times New Roman" w:cs="Times New Roman"/>
      </w:rPr>
      <w:t>(</w:t>
    </w:r>
    <w:r>
      <w:rPr>
        <w:rFonts w:ascii="Times New Roman" w:hAnsi="Times New Roman" w:cs="Times New Roman"/>
      </w:rPr>
      <w:t>1</w:t>
    </w:r>
    <w:r w:rsidR="009C24CA">
      <w:rPr>
        <w:rFonts w:ascii="Times New Roman" w:hAnsi="Times New Roman" w:cs="Times New Roman"/>
      </w:rPr>
      <w:t>3</w:t>
    </w:r>
    <w:r w:rsidR="00E31F3A">
      <w:rPr>
        <w:rFonts w:ascii="Times New Roman" w:hAnsi="Times New Roman" w:cs="Times New Roman"/>
      </w:rPr>
      <w:t>7</w:t>
    </w:r>
    <w:r w:rsidRPr="00AF375A">
      <w:rPr>
        <w:rFonts w:ascii="Times New Roman" w:hAnsi="Times New Roman" w:cs="Times New Roman"/>
      </w:rPr>
      <w:t xml:space="preserve">) от </w:t>
    </w:r>
    <w:r w:rsidR="00E31F3A">
      <w:rPr>
        <w:rFonts w:ascii="Times New Roman" w:hAnsi="Times New Roman" w:cs="Times New Roman"/>
      </w:rPr>
      <w:t>25</w:t>
    </w:r>
    <w:r w:rsidRPr="00AF375A">
      <w:rPr>
        <w:rFonts w:ascii="Times New Roman" w:hAnsi="Times New Roman" w:cs="Times New Roman"/>
      </w:rPr>
      <w:t>.</w:t>
    </w:r>
    <w:r w:rsidR="00E31F3A">
      <w:rPr>
        <w:rFonts w:ascii="Times New Roman" w:hAnsi="Times New Roman" w:cs="Times New Roman"/>
      </w:rPr>
      <w:t>10</w:t>
    </w:r>
    <w:r>
      <w:rPr>
        <w:rFonts w:ascii="Times New Roman" w:hAnsi="Times New Roman" w:cs="Times New Roman"/>
      </w:rPr>
      <w:t>.202</w:t>
    </w:r>
    <w:r w:rsidR="009C24CA">
      <w:rPr>
        <w:rFonts w:ascii="Times New Roman" w:hAnsi="Times New Roman" w:cs="Times New Roman"/>
      </w:rPr>
      <w:t>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F8" w:rsidRDefault="00B72DF8"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6</w:t>
    </w:r>
    <w:r w:rsidRPr="00AF375A">
      <w:rPr>
        <w:rFonts w:ascii="Times New Roman" w:hAnsi="Times New Roman" w:cs="Times New Roman"/>
      </w:rPr>
      <w:t>(</w:t>
    </w:r>
    <w:r>
      <w:rPr>
        <w:rFonts w:ascii="Times New Roman" w:hAnsi="Times New Roman" w:cs="Times New Roman"/>
      </w:rPr>
      <w:t>111</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04.2023</w:t>
    </w:r>
    <w:r w:rsidRPr="00AF375A">
      <w:rPr>
        <w:rFonts w:ascii="Times New Roman" w:hAnsi="Times New Roman" w:cs="Times New Roman"/>
      </w:rPr>
      <w:t>года</w:t>
    </w:r>
  </w:p>
  <w:p w:rsidR="00B72DF8" w:rsidRDefault="00B72D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F8" w:rsidRPr="00367B04" w:rsidRDefault="00034E73">
    <w:pPr>
      <w:pStyle w:val="a6"/>
      <w:jc w:val="center"/>
      <w:rPr>
        <w:rFonts w:ascii="Times New Roman" w:hAnsi="Times New Roman"/>
        <w:sz w:val="20"/>
        <w:szCs w:val="20"/>
      </w:rPr>
    </w:pPr>
    <w:r w:rsidRPr="00367B04">
      <w:rPr>
        <w:rFonts w:ascii="Times New Roman" w:hAnsi="Times New Roman"/>
        <w:sz w:val="20"/>
        <w:szCs w:val="20"/>
      </w:rPr>
      <w:fldChar w:fldCharType="begin"/>
    </w:r>
    <w:r w:rsidR="00B72DF8"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C120C0">
      <w:rPr>
        <w:rFonts w:ascii="Times New Roman" w:hAnsi="Times New Roman"/>
        <w:noProof/>
        <w:sz w:val="20"/>
        <w:szCs w:val="20"/>
      </w:rPr>
      <w:t>11</w:t>
    </w:r>
    <w:r w:rsidRPr="00367B04">
      <w:rPr>
        <w:rFonts w:ascii="Times New Roman" w:hAnsi="Times New Roman"/>
        <w:sz w:val="20"/>
        <w:szCs w:val="20"/>
      </w:rPr>
      <w:fldChar w:fldCharType="end"/>
    </w:r>
  </w:p>
  <w:p w:rsidR="00B72DF8" w:rsidRDefault="00B72DF8">
    <w:pPr>
      <w:pStyle w:val="a6"/>
      <w:jc w:val="center"/>
      <w:rPr>
        <w:rFonts w:ascii="Times New Roman" w:hAnsi="Times New Roman"/>
        <w:sz w:val="20"/>
        <w:szCs w:val="20"/>
      </w:rPr>
    </w:pPr>
    <w:r>
      <w:rPr>
        <w:rFonts w:ascii="Times New Roman" w:hAnsi="Times New Roman"/>
        <w:sz w:val="20"/>
        <w:szCs w:val="20"/>
      </w:rPr>
      <w:t xml:space="preserve">Вестник Быстровского сельсовета ______________________ № </w:t>
    </w:r>
    <w:r w:rsidR="00F33684">
      <w:rPr>
        <w:rFonts w:ascii="Times New Roman" w:hAnsi="Times New Roman"/>
        <w:sz w:val="20"/>
        <w:szCs w:val="20"/>
      </w:rPr>
      <w:t>1</w:t>
    </w:r>
    <w:r w:rsidR="00E31F3A">
      <w:rPr>
        <w:rFonts w:ascii="Times New Roman" w:hAnsi="Times New Roman"/>
        <w:sz w:val="20"/>
        <w:szCs w:val="20"/>
      </w:rPr>
      <w:t>5</w:t>
    </w:r>
    <w:r>
      <w:rPr>
        <w:rFonts w:ascii="Times New Roman" w:hAnsi="Times New Roman"/>
        <w:sz w:val="20"/>
        <w:szCs w:val="20"/>
      </w:rPr>
      <w:t>(1</w:t>
    </w:r>
    <w:r w:rsidR="009C24CA">
      <w:rPr>
        <w:rFonts w:ascii="Times New Roman" w:hAnsi="Times New Roman"/>
        <w:sz w:val="20"/>
        <w:szCs w:val="20"/>
      </w:rPr>
      <w:t>3</w:t>
    </w:r>
    <w:r w:rsidR="00E31F3A">
      <w:rPr>
        <w:rFonts w:ascii="Times New Roman" w:hAnsi="Times New Roman"/>
        <w:sz w:val="20"/>
        <w:szCs w:val="20"/>
      </w:rPr>
      <w:t>7</w:t>
    </w:r>
    <w:r>
      <w:rPr>
        <w:rFonts w:ascii="Times New Roman" w:hAnsi="Times New Roman"/>
        <w:sz w:val="20"/>
        <w:szCs w:val="20"/>
      </w:rPr>
      <w:t xml:space="preserve">) от </w:t>
    </w:r>
    <w:r w:rsidR="00E31F3A">
      <w:rPr>
        <w:rFonts w:ascii="Times New Roman" w:hAnsi="Times New Roman"/>
        <w:sz w:val="20"/>
        <w:szCs w:val="20"/>
      </w:rPr>
      <w:t>25</w:t>
    </w:r>
    <w:r>
      <w:rPr>
        <w:rFonts w:ascii="Times New Roman" w:hAnsi="Times New Roman"/>
        <w:sz w:val="20"/>
        <w:szCs w:val="20"/>
      </w:rPr>
      <w:t>.</w:t>
    </w:r>
    <w:r w:rsidR="00E31F3A">
      <w:rPr>
        <w:rFonts w:ascii="Times New Roman" w:hAnsi="Times New Roman"/>
        <w:sz w:val="20"/>
        <w:szCs w:val="20"/>
      </w:rPr>
      <w:t>10</w:t>
    </w:r>
    <w:r>
      <w:rPr>
        <w:rFonts w:ascii="Times New Roman" w:hAnsi="Times New Roman"/>
        <w:sz w:val="20"/>
        <w:szCs w:val="20"/>
      </w:rPr>
      <w:t>.202</w:t>
    </w:r>
    <w:r w:rsidR="00E5611C">
      <w:rPr>
        <w:rFonts w:ascii="Times New Roman" w:hAnsi="Times New Roman"/>
        <w:sz w:val="20"/>
        <w:szCs w:val="20"/>
      </w:rPr>
      <w:t>4</w:t>
    </w:r>
    <w:r>
      <w:rPr>
        <w:rFonts w:ascii="Times New Roman" w:hAnsi="Times New Roman"/>
        <w:sz w:val="20"/>
        <w:szCs w:val="20"/>
      </w:rPr>
      <w:t>года</w:t>
    </w:r>
  </w:p>
  <w:p w:rsidR="00050CA2" w:rsidRPr="00DC501E" w:rsidRDefault="00050CA2" w:rsidP="00050CA2">
    <w:pPr>
      <w:pStyle w:val="a6"/>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3C1"/>
    <w:multiLevelType w:val="hybridMultilevel"/>
    <w:tmpl w:val="49D29102"/>
    <w:lvl w:ilvl="0" w:tplc="8DE2B83A">
      <w:numFmt w:val="bullet"/>
      <w:lvlText w:val="-"/>
      <w:lvlJc w:val="left"/>
      <w:pPr>
        <w:ind w:left="6075" w:hanging="95"/>
      </w:pPr>
      <w:rPr>
        <w:rFonts w:hint="default"/>
        <w:w w:val="93"/>
        <w:position w:val="1"/>
        <w:lang w:val="ru-RU" w:eastAsia="en-US" w:bidi="ar-SA"/>
      </w:rPr>
    </w:lvl>
    <w:lvl w:ilvl="1" w:tplc="11764024">
      <w:numFmt w:val="bullet"/>
      <w:lvlText w:val="•"/>
      <w:lvlJc w:val="left"/>
      <w:pPr>
        <w:ind w:left="6437" w:hanging="95"/>
      </w:pPr>
      <w:rPr>
        <w:rFonts w:hint="default"/>
        <w:lang w:val="ru-RU" w:eastAsia="en-US" w:bidi="ar-SA"/>
      </w:rPr>
    </w:lvl>
    <w:lvl w:ilvl="2" w:tplc="04A68E10">
      <w:numFmt w:val="bullet"/>
      <w:lvlText w:val="•"/>
      <w:lvlJc w:val="left"/>
      <w:pPr>
        <w:ind w:left="6795" w:hanging="95"/>
      </w:pPr>
      <w:rPr>
        <w:rFonts w:hint="default"/>
        <w:lang w:val="ru-RU" w:eastAsia="en-US" w:bidi="ar-SA"/>
      </w:rPr>
    </w:lvl>
    <w:lvl w:ilvl="3" w:tplc="5DD4F2D8">
      <w:numFmt w:val="bullet"/>
      <w:lvlText w:val="•"/>
      <w:lvlJc w:val="left"/>
      <w:pPr>
        <w:ind w:left="7152" w:hanging="95"/>
      </w:pPr>
      <w:rPr>
        <w:rFonts w:hint="default"/>
        <w:lang w:val="ru-RU" w:eastAsia="en-US" w:bidi="ar-SA"/>
      </w:rPr>
    </w:lvl>
    <w:lvl w:ilvl="4" w:tplc="DB26E83A">
      <w:numFmt w:val="bullet"/>
      <w:lvlText w:val="•"/>
      <w:lvlJc w:val="left"/>
      <w:pPr>
        <w:ind w:left="7510" w:hanging="95"/>
      </w:pPr>
      <w:rPr>
        <w:rFonts w:hint="default"/>
        <w:lang w:val="ru-RU" w:eastAsia="en-US" w:bidi="ar-SA"/>
      </w:rPr>
    </w:lvl>
    <w:lvl w:ilvl="5" w:tplc="908EFC82">
      <w:numFmt w:val="bullet"/>
      <w:lvlText w:val="•"/>
      <w:lvlJc w:val="left"/>
      <w:pPr>
        <w:ind w:left="7868" w:hanging="95"/>
      </w:pPr>
      <w:rPr>
        <w:rFonts w:hint="default"/>
        <w:lang w:val="ru-RU" w:eastAsia="en-US" w:bidi="ar-SA"/>
      </w:rPr>
    </w:lvl>
    <w:lvl w:ilvl="6" w:tplc="9F6209E8">
      <w:numFmt w:val="bullet"/>
      <w:lvlText w:val="•"/>
      <w:lvlJc w:val="left"/>
      <w:pPr>
        <w:ind w:left="8225" w:hanging="95"/>
      </w:pPr>
      <w:rPr>
        <w:rFonts w:hint="default"/>
        <w:lang w:val="ru-RU" w:eastAsia="en-US" w:bidi="ar-SA"/>
      </w:rPr>
    </w:lvl>
    <w:lvl w:ilvl="7" w:tplc="7F5C62F4">
      <w:numFmt w:val="bullet"/>
      <w:lvlText w:val="•"/>
      <w:lvlJc w:val="left"/>
      <w:pPr>
        <w:ind w:left="8583" w:hanging="95"/>
      </w:pPr>
      <w:rPr>
        <w:rFonts w:hint="default"/>
        <w:lang w:val="ru-RU" w:eastAsia="en-US" w:bidi="ar-SA"/>
      </w:rPr>
    </w:lvl>
    <w:lvl w:ilvl="8" w:tplc="B61AB8D4">
      <w:numFmt w:val="bullet"/>
      <w:lvlText w:val="•"/>
      <w:lvlJc w:val="left"/>
      <w:pPr>
        <w:ind w:left="8940" w:hanging="95"/>
      </w:pPr>
      <w:rPr>
        <w:rFonts w:hint="default"/>
        <w:lang w:val="ru-RU" w:eastAsia="en-US" w:bidi="ar-SA"/>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46C77"/>
    <w:multiLevelType w:val="multilevel"/>
    <w:tmpl w:val="CA5227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202194"/>
    <w:multiLevelType w:val="hybridMultilevel"/>
    <w:tmpl w:val="9B603690"/>
    <w:lvl w:ilvl="0" w:tplc="989E5DFA">
      <w:numFmt w:val="bullet"/>
      <w:lvlText w:val="-"/>
      <w:lvlJc w:val="left"/>
      <w:pPr>
        <w:ind w:left="308" w:hanging="109"/>
      </w:pPr>
      <w:rPr>
        <w:rFonts w:ascii="Times New Roman" w:eastAsia="Times New Roman" w:hAnsi="Times New Roman" w:cs="Times New Roman" w:hint="default"/>
        <w:b w:val="0"/>
        <w:bCs w:val="0"/>
        <w:i w:val="0"/>
        <w:iCs w:val="0"/>
        <w:w w:val="105"/>
        <w:sz w:val="15"/>
        <w:szCs w:val="15"/>
        <w:lang w:val="ru-RU" w:eastAsia="en-US" w:bidi="ar-SA"/>
      </w:rPr>
    </w:lvl>
    <w:lvl w:ilvl="1" w:tplc="C0D08614">
      <w:numFmt w:val="bullet"/>
      <w:lvlText w:val="•"/>
      <w:lvlJc w:val="left"/>
      <w:pPr>
        <w:ind w:left="672" w:hanging="109"/>
      </w:pPr>
      <w:rPr>
        <w:rFonts w:hint="default"/>
        <w:lang w:val="ru-RU" w:eastAsia="en-US" w:bidi="ar-SA"/>
      </w:rPr>
    </w:lvl>
    <w:lvl w:ilvl="2" w:tplc="2D3CA862">
      <w:numFmt w:val="bullet"/>
      <w:lvlText w:val="•"/>
      <w:lvlJc w:val="left"/>
      <w:pPr>
        <w:ind w:left="1044" w:hanging="109"/>
      </w:pPr>
      <w:rPr>
        <w:rFonts w:hint="default"/>
        <w:lang w:val="ru-RU" w:eastAsia="en-US" w:bidi="ar-SA"/>
      </w:rPr>
    </w:lvl>
    <w:lvl w:ilvl="3" w:tplc="5D9ECC9E">
      <w:numFmt w:val="bullet"/>
      <w:lvlText w:val="•"/>
      <w:lvlJc w:val="left"/>
      <w:pPr>
        <w:ind w:left="1416" w:hanging="109"/>
      </w:pPr>
      <w:rPr>
        <w:rFonts w:hint="default"/>
        <w:lang w:val="ru-RU" w:eastAsia="en-US" w:bidi="ar-SA"/>
      </w:rPr>
    </w:lvl>
    <w:lvl w:ilvl="4" w:tplc="73248DE2">
      <w:numFmt w:val="bullet"/>
      <w:lvlText w:val="•"/>
      <w:lvlJc w:val="left"/>
      <w:pPr>
        <w:ind w:left="1788" w:hanging="109"/>
      </w:pPr>
      <w:rPr>
        <w:rFonts w:hint="default"/>
        <w:lang w:val="ru-RU" w:eastAsia="en-US" w:bidi="ar-SA"/>
      </w:rPr>
    </w:lvl>
    <w:lvl w:ilvl="5" w:tplc="82AC8874">
      <w:numFmt w:val="bullet"/>
      <w:lvlText w:val="•"/>
      <w:lvlJc w:val="left"/>
      <w:pPr>
        <w:ind w:left="2160" w:hanging="109"/>
      </w:pPr>
      <w:rPr>
        <w:rFonts w:hint="default"/>
        <w:lang w:val="ru-RU" w:eastAsia="en-US" w:bidi="ar-SA"/>
      </w:rPr>
    </w:lvl>
    <w:lvl w:ilvl="6" w:tplc="518007B0">
      <w:numFmt w:val="bullet"/>
      <w:lvlText w:val="•"/>
      <w:lvlJc w:val="left"/>
      <w:pPr>
        <w:ind w:left="2532" w:hanging="109"/>
      </w:pPr>
      <w:rPr>
        <w:rFonts w:hint="default"/>
        <w:lang w:val="ru-RU" w:eastAsia="en-US" w:bidi="ar-SA"/>
      </w:rPr>
    </w:lvl>
    <w:lvl w:ilvl="7" w:tplc="26528B86">
      <w:numFmt w:val="bullet"/>
      <w:lvlText w:val="•"/>
      <w:lvlJc w:val="left"/>
      <w:pPr>
        <w:ind w:left="2905" w:hanging="109"/>
      </w:pPr>
      <w:rPr>
        <w:rFonts w:hint="default"/>
        <w:lang w:val="ru-RU" w:eastAsia="en-US" w:bidi="ar-SA"/>
      </w:rPr>
    </w:lvl>
    <w:lvl w:ilvl="8" w:tplc="12EEA16E">
      <w:numFmt w:val="bullet"/>
      <w:lvlText w:val="•"/>
      <w:lvlJc w:val="left"/>
      <w:pPr>
        <w:ind w:left="3277" w:hanging="109"/>
      </w:pPr>
      <w:rPr>
        <w:rFonts w:hint="default"/>
        <w:lang w:val="ru-RU" w:eastAsia="en-US" w:bidi="ar-SA"/>
      </w:rPr>
    </w:lvl>
  </w:abstractNum>
  <w:abstractNum w:abstractNumId="5">
    <w:nsid w:val="0E853D84"/>
    <w:multiLevelType w:val="hybridMultilevel"/>
    <w:tmpl w:val="2BD853AC"/>
    <w:lvl w:ilvl="0" w:tplc="AEFCAD98">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F400019"/>
    <w:multiLevelType w:val="hybridMultilevel"/>
    <w:tmpl w:val="FCDE597E"/>
    <w:lvl w:ilvl="0" w:tplc="8F8C8D0E">
      <w:numFmt w:val="bullet"/>
      <w:lvlText w:val="•"/>
      <w:lvlJc w:val="left"/>
      <w:pPr>
        <w:ind w:left="272" w:hanging="139"/>
      </w:pPr>
      <w:rPr>
        <w:rFonts w:ascii="Times New Roman" w:eastAsia="Times New Roman" w:hAnsi="Times New Roman" w:cs="Times New Roman" w:hint="default"/>
        <w:w w:val="112"/>
        <w:sz w:val="15"/>
        <w:szCs w:val="15"/>
        <w:lang w:val="ru-RU" w:eastAsia="en-US" w:bidi="ar-SA"/>
      </w:rPr>
    </w:lvl>
    <w:lvl w:ilvl="1" w:tplc="FDAA1F94">
      <w:numFmt w:val="bullet"/>
      <w:lvlText w:val="•"/>
      <w:lvlJc w:val="left"/>
      <w:pPr>
        <w:ind w:left="732" w:hanging="139"/>
      </w:pPr>
      <w:rPr>
        <w:rFonts w:hint="default"/>
        <w:lang w:val="ru-RU" w:eastAsia="en-US" w:bidi="ar-SA"/>
      </w:rPr>
    </w:lvl>
    <w:lvl w:ilvl="2" w:tplc="E384FFF8">
      <w:numFmt w:val="bullet"/>
      <w:lvlText w:val="•"/>
      <w:lvlJc w:val="left"/>
      <w:pPr>
        <w:ind w:left="1185" w:hanging="139"/>
      </w:pPr>
      <w:rPr>
        <w:rFonts w:hint="default"/>
        <w:lang w:val="ru-RU" w:eastAsia="en-US" w:bidi="ar-SA"/>
      </w:rPr>
    </w:lvl>
    <w:lvl w:ilvl="3" w:tplc="5686D0FA">
      <w:numFmt w:val="bullet"/>
      <w:lvlText w:val="•"/>
      <w:lvlJc w:val="left"/>
      <w:pPr>
        <w:ind w:left="1637" w:hanging="139"/>
      </w:pPr>
      <w:rPr>
        <w:rFonts w:hint="default"/>
        <w:lang w:val="ru-RU" w:eastAsia="en-US" w:bidi="ar-SA"/>
      </w:rPr>
    </w:lvl>
    <w:lvl w:ilvl="4" w:tplc="B1C0C0AC">
      <w:numFmt w:val="bullet"/>
      <w:lvlText w:val="•"/>
      <w:lvlJc w:val="left"/>
      <w:pPr>
        <w:ind w:left="2090" w:hanging="139"/>
      </w:pPr>
      <w:rPr>
        <w:rFonts w:hint="default"/>
        <w:lang w:val="ru-RU" w:eastAsia="en-US" w:bidi="ar-SA"/>
      </w:rPr>
    </w:lvl>
    <w:lvl w:ilvl="5" w:tplc="304E89CC">
      <w:numFmt w:val="bullet"/>
      <w:lvlText w:val="•"/>
      <w:lvlJc w:val="left"/>
      <w:pPr>
        <w:ind w:left="2542" w:hanging="139"/>
      </w:pPr>
      <w:rPr>
        <w:rFonts w:hint="default"/>
        <w:lang w:val="ru-RU" w:eastAsia="en-US" w:bidi="ar-SA"/>
      </w:rPr>
    </w:lvl>
    <w:lvl w:ilvl="6" w:tplc="D17888E0">
      <w:numFmt w:val="bullet"/>
      <w:lvlText w:val="•"/>
      <w:lvlJc w:val="left"/>
      <w:pPr>
        <w:ind w:left="2995" w:hanging="139"/>
      </w:pPr>
      <w:rPr>
        <w:rFonts w:hint="default"/>
        <w:lang w:val="ru-RU" w:eastAsia="en-US" w:bidi="ar-SA"/>
      </w:rPr>
    </w:lvl>
    <w:lvl w:ilvl="7" w:tplc="6F021D46">
      <w:numFmt w:val="bullet"/>
      <w:lvlText w:val="•"/>
      <w:lvlJc w:val="left"/>
      <w:pPr>
        <w:ind w:left="3447" w:hanging="139"/>
      </w:pPr>
      <w:rPr>
        <w:rFonts w:hint="default"/>
        <w:lang w:val="ru-RU" w:eastAsia="en-US" w:bidi="ar-SA"/>
      </w:rPr>
    </w:lvl>
    <w:lvl w:ilvl="8" w:tplc="698A4C38">
      <w:numFmt w:val="bullet"/>
      <w:lvlText w:val="•"/>
      <w:lvlJc w:val="left"/>
      <w:pPr>
        <w:ind w:left="3900" w:hanging="139"/>
      </w:pPr>
      <w:rPr>
        <w:rFonts w:hint="default"/>
        <w:lang w:val="ru-RU" w:eastAsia="en-US" w:bidi="ar-SA"/>
      </w:rPr>
    </w:lvl>
  </w:abstractNum>
  <w:abstractNum w:abstractNumId="10">
    <w:nsid w:val="21627289"/>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3F23B9A"/>
    <w:multiLevelType w:val="multilevel"/>
    <w:tmpl w:val="8BF000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3">
    <w:nsid w:val="36F5217B"/>
    <w:multiLevelType w:val="hybridMultilevel"/>
    <w:tmpl w:val="8C645958"/>
    <w:lvl w:ilvl="0" w:tplc="7FF0BE28">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30B393A"/>
    <w:multiLevelType w:val="hybridMultilevel"/>
    <w:tmpl w:val="62C452C4"/>
    <w:lvl w:ilvl="0" w:tplc="A3CEA478">
      <w:numFmt w:val="bullet"/>
      <w:lvlText w:val="-"/>
      <w:lvlJc w:val="left"/>
      <w:pPr>
        <w:ind w:left="1423" w:hanging="136"/>
      </w:pPr>
      <w:rPr>
        <w:rFonts w:ascii="Times New Roman" w:eastAsia="Times New Roman" w:hAnsi="Times New Roman" w:cs="Times New Roman" w:hint="default"/>
        <w:b w:val="0"/>
        <w:bCs w:val="0"/>
        <w:i w:val="0"/>
        <w:iCs w:val="0"/>
        <w:w w:val="93"/>
        <w:sz w:val="15"/>
        <w:szCs w:val="15"/>
        <w:lang w:val="ru-RU" w:eastAsia="en-US" w:bidi="ar-SA"/>
      </w:rPr>
    </w:lvl>
    <w:lvl w:ilvl="1" w:tplc="4000C364">
      <w:numFmt w:val="bullet"/>
      <w:lvlText w:val="•"/>
      <w:lvlJc w:val="left"/>
      <w:pPr>
        <w:ind w:left="1774" w:hanging="136"/>
      </w:pPr>
      <w:rPr>
        <w:rFonts w:hint="default"/>
        <w:lang w:val="ru-RU" w:eastAsia="en-US" w:bidi="ar-SA"/>
      </w:rPr>
    </w:lvl>
    <w:lvl w:ilvl="2" w:tplc="895891C4">
      <w:numFmt w:val="bullet"/>
      <w:lvlText w:val="•"/>
      <w:lvlJc w:val="left"/>
      <w:pPr>
        <w:ind w:left="2128" w:hanging="136"/>
      </w:pPr>
      <w:rPr>
        <w:rFonts w:hint="default"/>
        <w:lang w:val="ru-RU" w:eastAsia="en-US" w:bidi="ar-SA"/>
      </w:rPr>
    </w:lvl>
    <w:lvl w:ilvl="3" w:tplc="6EE6F260">
      <w:numFmt w:val="bullet"/>
      <w:lvlText w:val="•"/>
      <w:lvlJc w:val="left"/>
      <w:pPr>
        <w:ind w:left="2483" w:hanging="136"/>
      </w:pPr>
      <w:rPr>
        <w:rFonts w:hint="default"/>
        <w:lang w:val="ru-RU" w:eastAsia="en-US" w:bidi="ar-SA"/>
      </w:rPr>
    </w:lvl>
    <w:lvl w:ilvl="4" w:tplc="FE8A7D0A">
      <w:numFmt w:val="bullet"/>
      <w:lvlText w:val="•"/>
      <w:lvlJc w:val="left"/>
      <w:pPr>
        <w:ind w:left="2837" w:hanging="136"/>
      </w:pPr>
      <w:rPr>
        <w:rFonts w:hint="default"/>
        <w:lang w:val="ru-RU" w:eastAsia="en-US" w:bidi="ar-SA"/>
      </w:rPr>
    </w:lvl>
    <w:lvl w:ilvl="5" w:tplc="646C1704">
      <w:numFmt w:val="bullet"/>
      <w:lvlText w:val="•"/>
      <w:lvlJc w:val="left"/>
      <w:pPr>
        <w:ind w:left="3191" w:hanging="136"/>
      </w:pPr>
      <w:rPr>
        <w:rFonts w:hint="default"/>
        <w:lang w:val="ru-RU" w:eastAsia="en-US" w:bidi="ar-SA"/>
      </w:rPr>
    </w:lvl>
    <w:lvl w:ilvl="6" w:tplc="34506C32">
      <w:numFmt w:val="bullet"/>
      <w:lvlText w:val="•"/>
      <w:lvlJc w:val="left"/>
      <w:pPr>
        <w:ind w:left="3546" w:hanging="136"/>
      </w:pPr>
      <w:rPr>
        <w:rFonts w:hint="default"/>
        <w:lang w:val="ru-RU" w:eastAsia="en-US" w:bidi="ar-SA"/>
      </w:rPr>
    </w:lvl>
    <w:lvl w:ilvl="7" w:tplc="4AEEF96E">
      <w:numFmt w:val="bullet"/>
      <w:lvlText w:val="•"/>
      <w:lvlJc w:val="left"/>
      <w:pPr>
        <w:ind w:left="3900" w:hanging="136"/>
      </w:pPr>
      <w:rPr>
        <w:rFonts w:hint="default"/>
        <w:lang w:val="ru-RU" w:eastAsia="en-US" w:bidi="ar-SA"/>
      </w:rPr>
    </w:lvl>
    <w:lvl w:ilvl="8" w:tplc="8356232E">
      <w:numFmt w:val="bullet"/>
      <w:lvlText w:val="•"/>
      <w:lvlJc w:val="left"/>
      <w:pPr>
        <w:ind w:left="4255" w:hanging="136"/>
      </w:pPr>
      <w:rPr>
        <w:rFonts w:hint="default"/>
        <w:lang w:val="ru-RU" w:eastAsia="en-US" w:bidi="ar-SA"/>
      </w:rPr>
    </w:lvl>
  </w:abstractNum>
  <w:abstractNum w:abstractNumId="19">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9E4B3E"/>
    <w:multiLevelType w:val="hybridMultilevel"/>
    <w:tmpl w:val="05BEBD72"/>
    <w:lvl w:ilvl="0" w:tplc="7476310C">
      <w:numFmt w:val="bullet"/>
      <w:lvlText w:val="-"/>
      <w:lvlJc w:val="left"/>
      <w:pPr>
        <w:ind w:left="172" w:hanging="92"/>
      </w:pPr>
      <w:rPr>
        <w:rFonts w:ascii="Times New Roman" w:eastAsia="Times New Roman" w:hAnsi="Times New Roman" w:cs="Times New Roman" w:hint="default"/>
        <w:w w:val="93"/>
        <w:sz w:val="15"/>
        <w:szCs w:val="15"/>
        <w:lang w:val="ro-RO" w:eastAsia="en-US" w:bidi="ar-SA"/>
      </w:rPr>
    </w:lvl>
    <w:lvl w:ilvl="1" w:tplc="F0208022">
      <w:numFmt w:val="bullet"/>
      <w:lvlText w:val="•"/>
      <w:lvlJc w:val="left"/>
      <w:pPr>
        <w:ind w:left="526" w:hanging="92"/>
      </w:pPr>
      <w:rPr>
        <w:rFonts w:hint="default"/>
        <w:lang w:val="ro-RO" w:eastAsia="en-US" w:bidi="ar-SA"/>
      </w:rPr>
    </w:lvl>
    <w:lvl w:ilvl="2" w:tplc="FB8600D2">
      <w:numFmt w:val="bullet"/>
      <w:lvlText w:val="•"/>
      <w:lvlJc w:val="left"/>
      <w:pPr>
        <w:ind w:left="873" w:hanging="92"/>
      </w:pPr>
      <w:rPr>
        <w:rFonts w:hint="default"/>
        <w:lang w:val="ro-RO" w:eastAsia="en-US" w:bidi="ar-SA"/>
      </w:rPr>
    </w:lvl>
    <w:lvl w:ilvl="3" w:tplc="B2D88FC6">
      <w:numFmt w:val="bullet"/>
      <w:lvlText w:val="•"/>
      <w:lvlJc w:val="left"/>
      <w:pPr>
        <w:ind w:left="1220" w:hanging="92"/>
      </w:pPr>
      <w:rPr>
        <w:rFonts w:hint="default"/>
        <w:lang w:val="ro-RO" w:eastAsia="en-US" w:bidi="ar-SA"/>
      </w:rPr>
    </w:lvl>
    <w:lvl w:ilvl="4" w:tplc="45B4A176">
      <w:numFmt w:val="bullet"/>
      <w:lvlText w:val="•"/>
      <w:lvlJc w:val="left"/>
      <w:pPr>
        <w:ind w:left="1567" w:hanging="92"/>
      </w:pPr>
      <w:rPr>
        <w:rFonts w:hint="default"/>
        <w:lang w:val="ro-RO" w:eastAsia="en-US" w:bidi="ar-SA"/>
      </w:rPr>
    </w:lvl>
    <w:lvl w:ilvl="5" w:tplc="CB9A5A30">
      <w:numFmt w:val="bullet"/>
      <w:lvlText w:val="•"/>
      <w:lvlJc w:val="left"/>
      <w:pPr>
        <w:ind w:left="1913" w:hanging="92"/>
      </w:pPr>
      <w:rPr>
        <w:rFonts w:hint="default"/>
        <w:lang w:val="ro-RO" w:eastAsia="en-US" w:bidi="ar-SA"/>
      </w:rPr>
    </w:lvl>
    <w:lvl w:ilvl="6" w:tplc="47F04584">
      <w:numFmt w:val="bullet"/>
      <w:lvlText w:val="•"/>
      <w:lvlJc w:val="left"/>
      <w:pPr>
        <w:ind w:left="2260" w:hanging="92"/>
      </w:pPr>
      <w:rPr>
        <w:rFonts w:hint="default"/>
        <w:lang w:val="ro-RO" w:eastAsia="en-US" w:bidi="ar-SA"/>
      </w:rPr>
    </w:lvl>
    <w:lvl w:ilvl="7" w:tplc="571E9546">
      <w:numFmt w:val="bullet"/>
      <w:lvlText w:val="•"/>
      <w:lvlJc w:val="left"/>
      <w:pPr>
        <w:ind w:left="2607" w:hanging="92"/>
      </w:pPr>
      <w:rPr>
        <w:rFonts w:hint="default"/>
        <w:lang w:val="ro-RO" w:eastAsia="en-US" w:bidi="ar-SA"/>
      </w:rPr>
    </w:lvl>
    <w:lvl w:ilvl="8" w:tplc="1F3A5C94">
      <w:numFmt w:val="bullet"/>
      <w:lvlText w:val="•"/>
      <w:lvlJc w:val="left"/>
      <w:pPr>
        <w:ind w:left="2954" w:hanging="92"/>
      </w:pPr>
      <w:rPr>
        <w:rFonts w:hint="default"/>
        <w:lang w:val="ro-RO" w:eastAsia="en-US" w:bidi="ar-SA"/>
      </w:rPr>
    </w:lvl>
  </w:abstractNum>
  <w:abstractNum w:abstractNumId="21">
    <w:nsid w:val="4959326F"/>
    <w:multiLevelType w:val="multilevel"/>
    <w:tmpl w:val="2BC2036E"/>
    <w:lvl w:ilvl="0">
      <w:start w:val="1"/>
      <w:numFmt w:val="decimal"/>
      <w:lvlText w:val="%1."/>
      <w:lvlJc w:val="left"/>
      <w:pPr>
        <w:ind w:left="1494" w:hanging="360"/>
      </w:pPr>
      <w:rPr>
        <w:rFonts w:ascii="Times New Roman" w:eastAsia="Calibri" w:hAnsi="Times New Roman" w:cs="Times New Roman"/>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2">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3">
    <w:nsid w:val="53791095"/>
    <w:multiLevelType w:val="hybridMultilevel"/>
    <w:tmpl w:val="12C0C764"/>
    <w:lvl w:ilvl="0" w:tplc="CFCC4518">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nsid w:val="5459262D"/>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221A49"/>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7">
    <w:nsid w:val="675D25D1"/>
    <w:multiLevelType w:val="multilevel"/>
    <w:tmpl w:val="DADA5748"/>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2">
    <w:nsid w:val="7AA314BE"/>
    <w:multiLevelType w:val="hybridMultilevel"/>
    <w:tmpl w:val="F670D06A"/>
    <w:lvl w:ilvl="0" w:tplc="2D78D8DC">
      <w:numFmt w:val="bullet"/>
      <w:lvlText w:val="-"/>
      <w:lvlJc w:val="left"/>
      <w:pPr>
        <w:ind w:left="263" w:hanging="141"/>
      </w:pPr>
      <w:rPr>
        <w:rFonts w:hint="default"/>
        <w:w w:val="107"/>
        <w:lang w:val="ro-RO" w:eastAsia="en-US" w:bidi="ar-SA"/>
      </w:rPr>
    </w:lvl>
    <w:lvl w:ilvl="1" w:tplc="1F160C8A">
      <w:numFmt w:val="bullet"/>
      <w:lvlText w:val="•"/>
      <w:lvlJc w:val="left"/>
      <w:pPr>
        <w:ind w:left="833" w:hanging="141"/>
      </w:pPr>
      <w:rPr>
        <w:rFonts w:hint="default"/>
        <w:lang w:val="ro-RO" w:eastAsia="en-US" w:bidi="ar-SA"/>
      </w:rPr>
    </w:lvl>
    <w:lvl w:ilvl="2" w:tplc="786C6690">
      <w:numFmt w:val="bullet"/>
      <w:lvlText w:val="•"/>
      <w:lvlJc w:val="left"/>
      <w:pPr>
        <w:ind w:left="1406" w:hanging="141"/>
      </w:pPr>
      <w:rPr>
        <w:rFonts w:hint="default"/>
        <w:lang w:val="ro-RO" w:eastAsia="en-US" w:bidi="ar-SA"/>
      </w:rPr>
    </w:lvl>
    <w:lvl w:ilvl="3" w:tplc="12E67A1C">
      <w:numFmt w:val="bullet"/>
      <w:lvlText w:val="•"/>
      <w:lvlJc w:val="left"/>
      <w:pPr>
        <w:ind w:left="1980" w:hanging="141"/>
      </w:pPr>
      <w:rPr>
        <w:rFonts w:hint="default"/>
        <w:lang w:val="ro-RO" w:eastAsia="en-US" w:bidi="ar-SA"/>
      </w:rPr>
    </w:lvl>
    <w:lvl w:ilvl="4" w:tplc="028ABE88">
      <w:numFmt w:val="bullet"/>
      <w:lvlText w:val="•"/>
      <w:lvlJc w:val="left"/>
      <w:pPr>
        <w:ind w:left="2553" w:hanging="141"/>
      </w:pPr>
      <w:rPr>
        <w:rFonts w:hint="default"/>
        <w:lang w:val="ro-RO" w:eastAsia="en-US" w:bidi="ar-SA"/>
      </w:rPr>
    </w:lvl>
    <w:lvl w:ilvl="5" w:tplc="DB3AE628">
      <w:numFmt w:val="bullet"/>
      <w:lvlText w:val="•"/>
      <w:lvlJc w:val="left"/>
      <w:pPr>
        <w:ind w:left="3126" w:hanging="141"/>
      </w:pPr>
      <w:rPr>
        <w:rFonts w:hint="default"/>
        <w:lang w:val="ro-RO" w:eastAsia="en-US" w:bidi="ar-SA"/>
      </w:rPr>
    </w:lvl>
    <w:lvl w:ilvl="6" w:tplc="07B6421A">
      <w:numFmt w:val="bullet"/>
      <w:lvlText w:val="•"/>
      <w:lvlJc w:val="left"/>
      <w:pPr>
        <w:ind w:left="3700" w:hanging="141"/>
      </w:pPr>
      <w:rPr>
        <w:rFonts w:hint="default"/>
        <w:lang w:val="ro-RO" w:eastAsia="en-US" w:bidi="ar-SA"/>
      </w:rPr>
    </w:lvl>
    <w:lvl w:ilvl="7" w:tplc="652CA50C">
      <w:numFmt w:val="bullet"/>
      <w:lvlText w:val="•"/>
      <w:lvlJc w:val="left"/>
      <w:pPr>
        <w:ind w:left="4273" w:hanging="141"/>
      </w:pPr>
      <w:rPr>
        <w:rFonts w:hint="default"/>
        <w:lang w:val="ro-RO" w:eastAsia="en-US" w:bidi="ar-SA"/>
      </w:rPr>
    </w:lvl>
    <w:lvl w:ilvl="8" w:tplc="699269C2">
      <w:numFmt w:val="bullet"/>
      <w:lvlText w:val="•"/>
      <w:lvlJc w:val="left"/>
      <w:pPr>
        <w:ind w:left="4846" w:hanging="141"/>
      </w:pPr>
      <w:rPr>
        <w:rFonts w:hint="default"/>
        <w:lang w:val="ro-RO" w:eastAsia="en-US" w:bidi="ar-SA"/>
      </w:rPr>
    </w:lvl>
  </w:abstractNum>
  <w:abstractNum w:abstractNumId="33">
    <w:nsid w:val="7C9539F3"/>
    <w:multiLevelType w:val="multilevel"/>
    <w:tmpl w:val="9A703382"/>
    <w:lvl w:ilvl="0">
      <w:start w:val="1"/>
      <w:numFmt w:val="decimal"/>
      <w:lvlText w:val="%1."/>
      <w:lvlJc w:val="left"/>
      <w:pPr>
        <w:ind w:left="1155" w:hanging="1155"/>
      </w:pPr>
      <w:rPr>
        <w:rFonts w:hint="default"/>
      </w:rPr>
    </w:lvl>
    <w:lvl w:ilvl="1">
      <w:start w:val="1"/>
      <w:numFmt w:val="decimal"/>
      <w:lvlText w:val="%1.%2."/>
      <w:lvlJc w:val="left"/>
      <w:pPr>
        <w:ind w:left="1581"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num>
  <w:num w:numId="3">
    <w:abstractNumId w:val="9"/>
  </w:num>
  <w:num w:numId="4">
    <w:abstractNumId w:val="20"/>
  </w:num>
  <w:num w:numId="5">
    <w:abstractNumId w:val="32"/>
  </w:num>
  <w:num w:numId="6">
    <w:abstractNumId w:val="4"/>
  </w:num>
  <w:num w:numId="7">
    <w:abstractNumId w:val="18"/>
  </w:num>
  <w:num w:numId="8">
    <w:abstractNumId w:val="3"/>
  </w:num>
  <w:num w:numId="9">
    <w:abstractNumId w:val="28"/>
  </w:num>
  <w:num w:numId="10">
    <w:abstractNumId w:val="34"/>
  </w:num>
  <w:num w:numId="11">
    <w:abstractNumId w:val="21"/>
  </w:num>
  <w:num w:numId="12">
    <w:abstractNumId w:val="33"/>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2"/>
  </w:num>
  <w:num w:numId="19">
    <w:abstractNumId w:val="19"/>
  </w:num>
  <w:num w:numId="20">
    <w:abstractNumId w:val="12"/>
  </w:num>
  <w:num w:numId="21">
    <w:abstractNumId w:val="17"/>
  </w:num>
  <w:num w:numId="22">
    <w:abstractNumId w:val="7"/>
  </w:num>
  <w:num w:numId="23">
    <w:abstractNumId w:val="1"/>
  </w:num>
  <w:num w:numId="24">
    <w:abstractNumId w:val="15"/>
  </w:num>
  <w:num w:numId="25">
    <w:abstractNumId w:val="31"/>
  </w:num>
  <w:num w:numId="26">
    <w:abstractNumId w:val="22"/>
  </w:num>
  <w:num w:numId="27">
    <w:abstractNumId w:val="24"/>
  </w:num>
  <w:num w:numId="28">
    <w:abstractNumId w:val="10"/>
  </w:num>
  <w:num w:numId="29">
    <w:abstractNumId w:val="29"/>
  </w:num>
  <w:num w:numId="3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A757FA"/>
    <w:rsid w:val="000008AE"/>
    <w:rsid w:val="00005EDB"/>
    <w:rsid w:val="00007B49"/>
    <w:rsid w:val="0002153A"/>
    <w:rsid w:val="00024552"/>
    <w:rsid w:val="00026BDF"/>
    <w:rsid w:val="000315AD"/>
    <w:rsid w:val="0003251E"/>
    <w:rsid w:val="00034E73"/>
    <w:rsid w:val="00035D66"/>
    <w:rsid w:val="00042246"/>
    <w:rsid w:val="0004317C"/>
    <w:rsid w:val="00043F10"/>
    <w:rsid w:val="00046C16"/>
    <w:rsid w:val="00050CA2"/>
    <w:rsid w:val="0005151C"/>
    <w:rsid w:val="0005196C"/>
    <w:rsid w:val="00054A93"/>
    <w:rsid w:val="00054D2A"/>
    <w:rsid w:val="000575EA"/>
    <w:rsid w:val="00063A11"/>
    <w:rsid w:val="00064186"/>
    <w:rsid w:val="0006763A"/>
    <w:rsid w:val="000725EC"/>
    <w:rsid w:val="000743F6"/>
    <w:rsid w:val="0007573C"/>
    <w:rsid w:val="000763EE"/>
    <w:rsid w:val="000766A1"/>
    <w:rsid w:val="00077C7E"/>
    <w:rsid w:val="00083499"/>
    <w:rsid w:val="0008391E"/>
    <w:rsid w:val="00085C9F"/>
    <w:rsid w:val="00085D8A"/>
    <w:rsid w:val="00086437"/>
    <w:rsid w:val="0009123C"/>
    <w:rsid w:val="00092DF9"/>
    <w:rsid w:val="000945CC"/>
    <w:rsid w:val="000A06F4"/>
    <w:rsid w:val="000A2336"/>
    <w:rsid w:val="000A296E"/>
    <w:rsid w:val="000A5215"/>
    <w:rsid w:val="000A74B1"/>
    <w:rsid w:val="000B19BA"/>
    <w:rsid w:val="000B32B7"/>
    <w:rsid w:val="000B4F4E"/>
    <w:rsid w:val="000B7CA1"/>
    <w:rsid w:val="000C0090"/>
    <w:rsid w:val="000C533C"/>
    <w:rsid w:val="000C69D6"/>
    <w:rsid w:val="000D1AF7"/>
    <w:rsid w:val="000D3093"/>
    <w:rsid w:val="000D4860"/>
    <w:rsid w:val="000D568E"/>
    <w:rsid w:val="000D72A0"/>
    <w:rsid w:val="000D7695"/>
    <w:rsid w:val="000E1D18"/>
    <w:rsid w:val="000E2F3B"/>
    <w:rsid w:val="000E3B99"/>
    <w:rsid w:val="000E4528"/>
    <w:rsid w:val="000F0D4D"/>
    <w:rsid w:val="000F1008"/>
    <w:rsid w:val="000F329E"/>
    <w:rsid w:val="000F3337"/>
    <w:rsid w:val="001010FC"/>
    <w:rsid w:val="001021ED"/>
    <w:rsid w:val="0010449C"/>
    <w:rsid w:val="00104CAD"/>
    <w:rsid w:val="001050A8"/>
    <w:rsid w:val="00105FA6"/>
    <w:rsid w:val="00110B19"/>
    <w:rsid w:val="00114D0F"/>
    <w:rsid w:val="00115C77"/>
    <w:rsid w:val="00115EC8"/>
    <w:rsid w:val="00120453"/>
    <w:rsid w:val="00120F1B"/>
    <w:rsid w:val="001220DF"/>
    <w:rsid w:val="00123FFC"/>
    <w:rsid w:val="00125DCE"/>
    <w:rsid w:val="00133275"/>
    <w:rsid w:val="001357B8"/>
    <w:rsid w:val="00141464"/>
    <w:rsid w:val="001415C5"/>
    <w:rsid w:val="001454F9"/>
    <w:rsid w:val="00146279"/>
    <w:rsid w:val="001472CF"/>
    <w:rsid w:val="0014767E"/>
    <w:rsid w:val="001576BE"/>
    <w:rsid w:val="00166AD7"/>
    <w:rsid w:val="00171E52"/>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575C"/>
    <w:rsid w:val="001E6076"/>
    <w:rsid w:val="001E6E72"/>
    <w:rsid w:val="001F2459"/>
    <w:rsid w:val="001F33B8"/>
    <w:rsid w:val="001F4468"/>
    <w:rsid w:val="001F51A8"/>
    <w:rsid w:val="001F610E"/>
    <w:rsid w:val="0020128D"/>
    <w:rsid w:val="002064A6"/>
    <w:rsid w:val="002073DB"/>
    <w:rsid w:val="002100C2"/>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176F"/>
    <w:rsid w:val="00296B6F"/>
    <w:rsid w:val="00296E51"/>
    <w:rsid w:val="002977D1"/>
    <w:rsid w:val="00297C6F"/>
    <w:rsid w:val="002A02BC"/>
    <w:rsid w:val="002A2193"/>
    <w:rsid w:val="002A2331"/>
    <w:rsid w:val="002A4C40"/>
    <w:rsid w:val="002A4C87"/>
    <w:rsid w:val="002A4E98"/>
    <w:rsid w:val="002A7437"/>
    <w:rsid w:val="002B021F"/>
    <w:rsid w:val="002B29D8"/>
    <w:rsid w:val="002B7634"/>
    <w:rsid w:val="002B7E1B"/>
    <w:rsid w:val="002D5F53"/>
    <w:rsid w:val="002E4A7B"/>
    <w:rsid w:val="002F2C15"/>
    <w:rsid w:val="002F4F32"/>
    <w:rsid w:val="002F62A5"/>
    <w:rsid w:val="00300DF2"/>
    <w:rsid w:val="003025C7"/>
    <w:rsid w:val="00303196"/>
    <w:rsid w:val="00303626"/>
    <w:rsid w:val="00303923"/>
    <w:rsid w:val="00303D4F"/>
    <w:rsid w:val="00303E9C"/>
    <w:rsid w:val="00305730"/>
    <w:rsid w:val="00310346"/>
    <w:rsid w:val="003106BC"/>
    <w:rsid w:val="00311CB4"/>
    <w:rsid w:val="00323536"/>
    <w:rsid w:val="0032431B"/>
    <w:rsid w:val="003243DA"/>
    <w:rsid w:val="0032768C"/>
    <w:rsid w:val="00334219"/>
    <w:rsid w:val="00335025"/>
    <w:rsid w:val="00335CC1"/>
    <w:rsid w:val="00345251"/>
    <w:rsid w:val="003477FB"/>
    <w:rsid w:val="003562AA"/>
    <w:rsid w:val="003565CF"/>
    <w:rsid w:val="0036068E"/>
    <w:rsid w:val="00360FFA"/>
    <w:rsid w:val="00361024"/>
    <w:rsid w:val="0036213C"/>
    <w:rsid w:val="0036265E"/>
    <w:rsid w:val="003627EA"/>
    <w:rsid w:val="00365476"/>
    <w:rsid w:val="003747F6"/>
    <w:rsid w:val="00382EAF"/>
    <w:rsid w:val="003853B3"/>
    <w:rsid w:val="00387819"/>
    <w:rsid w:val="00390FB9"/>
    <w:rsid w:val="00397891"/>
    <w:rsid w:val="00397AEB"/>
    <w:rsid w:val="003A3F27"/>
    <w:rsid w:val="003A509E"/>
    <w:rsid w:val="003A7AFA"/>
    <w:rsid w:val="003B1F89"/>
    <w:rsid w:val="003B2703"/>
    <w:rsid w:val="003B7164"/>
    <w:rsid w:val="003C12C6"/>
    <w:rsid w:val="003C25CA"/>
    <w:rsid w:val="003C447D"/>
    <w:rsid w:val="003C5132"/>
    <w:rsid w:val="003D15A7"/>
    <w:rsid w:val="003D3E80"/>
    <w:rsid w:val="003D7AE1"/>
    <w:rsid w:val="003E2871"/>
    <w:rsid w:val="003E4E6F"/>
    <w:rsid w:val="003E5DC2"/>
    <w:rsid w:val="003F0C0D"/>
    <w:rsid w:val="003F1BD5"/>
    <w:rsid w:val="003F2774"/>
    <w:rsid w:val="003F47A1"/>
    <w:rsid w:val="003F4B14"/>
    <w:rsid w:val="003F7DE0"/>
    <w:rsid w:val="004042DE"/>
    <w:rsid w:val="00405443"/>
    <w:rsid w:val="00406B67"/>
    <w:rsid w:val="00412AA0"/>
    <w:rsid w:val="00413F67"/>
    <w:rsid w:val="004147BC"/>
    <w:rsid w:val="0041507B"/>
    <w:rsid w:val="0041577A"/>
    <w:rsid w:val="00417DD3"/>
    <w:rsid w:val="00420CA4"/>
    <w:rsid w:val="00421E15"/>
    <w:rsid w:val="004230A9"/>
    <w:rsid w:val="00423FA4"/>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113B"/>
    <w:rsid w:val="00463A05"/>
    <w:rsid w:val="00467A05"/>
    <w:rsid w:val="004746AA"/>
    <w:rsid w:val="00482469"/>
    <w:rsid w:val="00482644"/>
    <w:rsid w:val="004861DD"/>
    <w:rsid w:val="0048624F"/>
    <w:rsid w:val="0049088A"/>
    <w:rsid w:val="00491DC6"/>
    <w:rsid w:val="00494EDB"/>
    <w:rsid w:val="00497E5E"/>
    <w:rsid w:val="004A11C6"/>
    <w:rsid w:val="004A4F15"/>
    <w:rsid w:val="004A5465"/>
    <w:rsid w:val="004A70DF"/>
    <w:rsid w:val="004B371D"/>
    <w:rsid w:val="004B5AF2"/>
    <w:rsid w:val="004C0426"/>
    <w:rsid w:val="004C5F32"/>
    <w:rsid w:val="004D125D"/>
    <w:rsid w:val="004D1940"/>
    <w:rsid w:val="004D1E49"/>
    <w:rsid w:val="004D44A5"/>
    <w:rsid w:val="004D71F0"/>
    <w:rsid w:val="004E1A97"/>
    <w:rsid w:val="004E4980"/>
    <w:rsid w:val="004E58AF"/>
    <w:rsid w:val="004E659E"/>
    <w:rsid w:val="004E7956"/>
    <w:rsid w:val="004F092A"/>
    <w:rsid w:val="004F5D4F"/>
    <w:rsid w:val="004F774E"/>
    <w:rsid w:val="005048E9"/>
    <w:rsid w:val="00505CD8"/>
    <w:rsid w:val="005074FD"/>
    <w:rsid w:val="00512DF3"/>
    <w:rsid w:val="00515175"/>
    <w:rsid w:val="00515924"/>
    <w:rsid w:val="00515E2F"/>
    <w:rsid w:val="0051787D"/>
    <w:rsid w:val="00522070"/>
    <w:rsid w:val="00522309"/>
    <w:rsid w:val="00523CE1"/>
    <w:rsid w:val="00524105"/>
    <w:rsid w:val="00524BE4"/>
    <w:rsid w:val="0052533A"/>
    <w:rsid w:val="00530FC1"/>
    <w:rsid w:val="0053112D"/>
    <w:rsid w:val="00535F79"/>
    <w:rsid w:val="00536DD5"/>
    <w:rsid w:val="00541560"/>
    <w:rsid w:val="00542671"/>
    <w:rsid w:val="00545184"/>
    <w:rsid w:val="00546081"/>
    <w:rsid w:val="00546977"/>
    <w:rsid w:val="005562A8"/>
    <w:rsid w:val="005645F4"/>
    <w:rsid w:val="0057322F"/>
    <w:rsid w:val="00576631"/>
    <w:rsid w:val="005811D1"/>
    <w:rsid w:val="00582870"/>
    <w:rsid w:val="005850B3"/>
    <w:rsid w:val="00586150"/>
    <w:rsid w:val="0058673D"/>
    <w:rsid w:val="00590919"/>
    <w:rsid w:val="00592ED1"/>
    <w:rsid w:val="005931B8"/>
    <w:rsid w:val="005935C5"/>
    <w:rsid w:val="0059495B"/>
    <w:rsid w:val="00596DF4"/>
    <w:rsid w:val="00597CA9"/>
    <w:rsid w:val="005A058C"/>
    <w:rsid w:val="005A2E66"/>
    <w:rsid w:val="005A2F14"/>
    <w:rsid w:val="005A31AC"/>
    <w:rsid w:val="005A54AB"/>
    <w:rsid w:val="005B3214"/>
    <w:rsid w:val="005B370A"/>
    <w:rsid w:val="005B5742"/>
    <w:rsid w:val="005C3C48"/>
    <w:rsid w:val="005C4E66"/>
    <w:rsid w:val="005C5B1C"/>
    <w:rsid w:val="005C5BFB"/>
    <w:rsid w:val="005D1B1B"/>
    <w:rsid w:val="005D1C6D"/>
    <w:rsid w:val="005D2F26"/>
    <w:rsid w:val="005D682E"/>
    <w:rsid w:val="005F3021"/>
    <w:rsid w:val="005F5247"/>
    <w:rsid w:val="00604D9A"/>
    <w:rsid w:val="006074C1"/>
    <w:rsid w:val="00607DC5"/>
    <w:rsid w:val="00614ABD"/>
    <w:rsid w:val="0061623E"/>
    <w:rsid w:val="00616411"/>
    <w:rsid w:val="00616B56"/>
    <w:rsid w:val="006230D8"/>
    <w:rsid w:val="006265FB"/>
    <w:rsid w:val="006312E3"/>
    <w:rsid w:val="00632163"/>
    <w:rsid w:val="00633C6B"/>
    <w:rsid w:val="00634176"/>
    <w:rsid w:val="00635773"/>
    <w:rsid w:val="0063665C"/>
    <w:rsid w:val="00636DAE"/>
    <w:rsid w:val="006431C4"/>
    <w:rsid w:val="00654075"/>
    <w:rsid w:val="00654A37"/>
    <w:rsid w:val="006567D2"/>
    <w:rsid w:val="00656F38"/>
    <w:rsid w:val="00656F75"/>
    <w:rsid w:val="00660455"/>
    <w:rsid w:val="006627C7"/>
    <w:rsid w:val="00672B19"/>
    <w:rsid w:val="00673B0D"/>
    <w:rsid w:val="0067530C"/>
    <w:rsid w:val="00675A67"/>
    <w:rsid w:val="00676443"/>
    <w:rsid w:val="0068392A"/>
    <w:rsid w:val="00684BE5"/>
    <w:rsid w:val="00685509"/>
    <w:rsid w:val="00685F88"/>
    <w:rsid w:val="00686E91"/>
    <w:rsid w:val="00690341"/>
    <w:rsid w:val="00692C85"/>
    <w:rsid w:val="00693950"/>
    <w:rsid w:val="00694D2A"/>
    <w:rsid w:val="00697772"/>
    <w:rsid w:val="006A608E"/>
    <w:rsid w:val="006A6A22"/>
    <w:rsid w:val="006B5D1C"/>
    <w:rsid w:val="006C65F6"/>
    <w:rsid w:val="006D06BF"/>
    <w:rsid w:val="006D6C1E"/>
    <w:rsid w:val="006D755D"/>
    <w:rsid w:val="006E31B8"/>
    <w:rsid w:val="006E4E48"/>
    <w:rsid w:val="006F12F4"/>
    <w:rsid w:val="006F2280"/>
    <w:rsid w:val="006F264A"/>
    <w:rsid w:val="006F383A"/>
    <w:rsid w:val="006F3A29"/>
    <w:rsid w:val="006F5263"/>
    <w:rsid w:val="0070012D"/>
    <w:rsid w:val="00700AF3"/>
    <w:rsid w:val="00702060"/>
    <w:rsid w:val="0070264B"/>
    <w:rsid w:val="0070417A"/>
    <w:rsid w:val="007044FE"/>
    <w:rsid w:val="007067F7"/>
    <w:rsid w:val="00706EDD"/>
    <w:rsid w:val="00712545"/>
    <w:rsid w:val="00712DD1"/>
    <w:rsid w:val="00714ED0"/>
    <w:rsid w:val="00717DBF"/>
    <w:rsid w:val="00720B88"/>
    <w:rsid w:val="00721797"/>
    <w:rsid w:val="00721D26"/>
    <w:rsid w:val="007315D8"/>
    <w:rsid w:val="007337D9"/>
    <w:rsid w:val="0073434B"/>
    <w:rsid w:val="0073505D"/>
    <w:rsid w:val="0073582D"/>
    <w:rsid w:val="00735E96"/>
    <w:rsid w:val="0074347E"/>
    <w:rsid w:val="00747C53"/>
    <w:rsid w:val="00751BA4"/>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4FEB"/>
    <w:rsid w:val="00797C91"/>
    <w:rsid w:val="007A14FC"/>
    <w:rsid w:val="007A50A6"/>
    <w:rsid w:val="007A523B"/>
    <w:rsid w:val="007B3CA1"/>
    <w:rsid w:val="007C1CF2"/>
    <w:rsid w:val="007C7D8B"/>
    <w:rsid w:val="007D56FC"/>
    <w:rsid w:val="007D7364"/>
    <w:rsid w:val="007D7D97"/>
    <w:rsid w:val="007E0D9B"/>
    <w:rsid w:val="007E26BB"/>
    <w:rsid w:val="007E459F"/>
    <w:rsid w:val="007E5291"/>
    <w:rsid w:val="00800135"/>
    <w:rsid w:val="00800B85"/>
    <w:rsid w:val="00802208"/>
    <w:rsid w:val="00810A8A"/>
    <w:rsid w:val="0081148F"/>
    <w:rsid w:val="00812748"/>
    <w:rsid w:val="00812A20"/>
    <w:rsid w:val="008130E7"/>
    <w:rsid w:val="0081486B"/>
    <w:rsid w:val="0081508A"/>
    <w:rsid w:val="0081595E"/>
    <w:rsid w:val="008177D7"/>
    <w:rsid w:val="00820D7C"/>
    <w:rsid w:val="00822533"/>
    <w:rsid w:val="00823A2B"/>
    <w:rsid w:val="00823EA8"/>
    <w:rsid w:val="0082536B"/>
    <w:rsid w:val="00827BB9"/>
    <w:rsid w:val="00831DC5"/>
    <w:rsid w:val="00837661"/>
    <w:rsid w:val="00842749"/>
    <w:rsid w:val="0084607F"/>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0C0C"/>
    <w:rsid w:val="00885DF7"/>
    <w:rsid w:val="00886615"/>
    <w:rsid w:val="008869F1"/>
    <w:rsid w:val="0088787B"/>
    <w:rsid w:val="008905EB"/>
    <w:rsid w:val="00892D5D"/>
    <w:rsid w:val="008A0329"/>
    <w:rsid w:val="008B3152"/>
    <w:rsid w:val="008B4200"/>
    <w:rsid w:val="008C10EF"/>
    <w:rsid w:val="008C3DFF"/>
    <w:rsid w:val="008C7049"/>
    <w:rsid w:val="008D20D5"/>
    <w:rsid w:val="008D426D"/>
    <w:rsid w:val="008D73CE"/>
    <w:rsid w:val="008E2424"/>
    <w:rsid w:val="008E2F7E"/>
    <w:rsid w:val="008E32E3"/>
    <w:rsid w:val="008E3A27"/>
    <w:rsid w:val="008E4642"/>
    <w:rsid w:val="008F2212"/>
    <w:rsid w:val="008F3567"/>
    <w:rsid w:val="008F689F"/>
    <w:rsid w:val="009068F1"/>
    <w:rsid w:val="00911F13"/>
    <w:rsid w:val="009258D4"/>
    <w:rsid w:val="00930DEA"/>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92B98"/>
    <w:rsid w:val="00993C8E"/>
    <w:rsid w:val="009A0197"/>
    <w:rsid w:val="009B01E3"/>
    <w:rsid w:val="009B03EF"/>
    <w:rsid w:val="009B3462"/>
    <w:rsid w:val="009B370A"/>
    <w:rsid w:val="009B65D9"/>
    <w:rsid w:val="009B6DF5"/>
    <w:rsid w:val="009B7AD5"/>
    <w:rsid w:val="009C042A"/>
    <w:rsid w:val="009C0FCA"/>
    <w:rsid w:val="009C24CA"/>
    <w:rsid w:val="009C4F02"/>
    <w:rsid w:val="009C5DE2"/>
    <w:rsid w:val="009C6BD9"/>
    <w:rsid w:val="009D10B3"/>
    <w:rsid w:val="009D3381"/>
    <w:rsid w:val="009D385B"/>
    <w:rsid w:val="009D414B"/>
    <w:rsid w:val="009D4ADF"/>
    <w:rsid w:val="009E003C"/>
    <w:rsid w:val="009F148D"/>
    <w:rsid w:val="009F1EE9"/>
    <w:rsid w:val="009F3B4C"/>
    <w:rsid w:val="009F3CDD"/>
    <w:rsid w:val="009F3E2D"/>
    <w:rsid w:val="00A000D2"/>
    <w:rsid w:val="00A00122"/>
    <w:rsid w:val="00A03C15"/>
    <w:rsid w:val="00A10546"/>
    <w:rsid w:val="00A115BD"/>
    <w:rsid w:val="00A12505"/>
    <w:rsid w:val="00A12637"/>
    <w:rsid w:val="00A12C2C"/>
    <w:rsid w:val="00A12DD4"/>
    <w:rsid w:val="00A17BBC"/>
    <w:rsid w:val="00A21168"/>
    <w:rsid w:val="00A21A1D"/>
    <w:rsid w:val="00A25A05"/>
    <w:rsid w:val="00A25BB0"/>
    <w:rsid w:val="00A25C5C"/>
    <w:rsid w:val="00A25D06"/>
    <w:rsid w:val="00A30817"/>
    <w:rsid w:val="00A31412"/>
    <w:rsid w:val="00A34931"/>
    <w:rsid w:val="00A42E5E"/>
    <w:rsid w:val="00A43329"/>
    <w:rsid w:val="00A47115"/>
    <w:rsid w:val="00A51E31"/>
    <w:rsid w:val="00A53D02"/>
    <w:rsid w:val="00A56C4E"/>
    <w:rsid w:val="00A57C86"/>
    <w:rsid w:val="00A63E58"/>
    <w:rsid w:val="00A65106"/>
    <w:rsid w:val="00A651C3"/>
    <w:rsid w:val="00A6605E"/>
    <w:rsid w:val="00A67D69"/>
    <w:rsid w:val="00A71F22"/>
    <w:rsid w:val="00A7576A"/>
    <w:rsid w:val="00A757FA"/>
    <w:rsid w:val="00A768ED"/>
    <w:rsid w:val="00A77F65"/>
    <w:rsid w:val="00A805BD"/>
    <w:rsid w:val="00A811CD"/>
    <w:rsid w:val="00A81BAC"/>
    <w:rsid w:val="00A823FA"/>
    <w:rsid w:val="00A82FF9"/>
    <w:rsid w:val="00A85B65"/>
    <w:rsid w:val="00A86E4D"/>
    <w:rsid w:val="00A958F2"/>
    <w:rsid w:val="00A97CF9"/>
    <w:rsid w:val="00AA38B7"/>
    <w:rsid w:val="00AA422B"/>
    <w:rsid w:val="00AA553F"/>
    <w:rsid w:val="00AA5931"/>
    <w:rsid w:val="00AA6BDE"/>
    <w:rsid w:val="00AB15C0"/>
    <w:rsid w:val="00AB203B"/>
    <w:rsid w:val="00AB3D4A"/>
    <w:rsid w:val="00AB400A"/>
    <w:rsid w:val="00AB4FF2"/>
    <w:rsid w:val="00AB5D62"/>
    <w:rsid w:val="00AB610F"/>
    <w:rsid w:val="00AC2FD6"/>
    <w:rsid w:val="00AC39E6"/>
    <w:rsid w:val="00AC48D8"/>
    <w:rsid w:val="00AC5289"/>
    <w:rsid w:val="00AC7C55"/>
    <w:rsid w:val="00AC7FE8"/>
    <w:rsid w:val="00AD0DC0"/>
    <w:rsid w:val="00AD16F2"/>
    <w:rsid w:val="00AD194E"/>
    <w:rsid w:val="00AD1A3C"/>
    <w:rsid w:val="00AD38EE"/>
    <w:rsid w:val="00AD403D"/>
    <w:rsid w:val="00AD4D98"/>
    <w:rsid w:val="00AD7E89"/>
    <w:rsid w:val="00AE31BF"/>
    <w:rsid w:val="00AE559D"/>
    <w:rsid w:val="00AE590F"/>
    <w:rsid w:val="00AE77BB"/>
    <w:rsid w:val="00AF0D76"/>
    <w:rsid w:val="00AF375A"/>
    <w:rsid w:val="00AF7BA7"/>
    <w:rsid w:val="00B10AB6"/>
    <w:rsid w:val="00B11592"/>
    <w:rsid w:val="00B11F8E"/>
    <w:rsid w:val="00B12D9A"/>
    <w:rsid w:val="00B13D0E"/>
    <w:rsid w:val="00B159EA"/>
    <w:rsid w:val="00B223BE"/>
    <w:rsid w:val="00B2325F"/>
    <w:rsid w:val="00B239F5"/>
    <w:rsid w:val="00B274BC"/>
    <w:rsid w:val="00B3284E"/>
    <w:rsid w:val="00B341FB"/>
    <w:rsid w:val="00B3663D"/>
    <w:rsid w:val="00B43ECD"/>
    <w:rsid w:val="00B46418"/>
    <w:rsid w:val="00B50E2A"/>
    <w:rsid w:val="00B518E0"/>
    <w:rsid w:val="00B5410B"/>
    <w:rsid w:val="00B561FD"/>
    <w:rsid w:val="00B5677E"/>
    <w:rsid w:val="00B57FAA"/>
    <w:rsid w:val="00B64F71"/>
    <w:rsid w:val="00B65839"/>
    <w:rsid w:val="00B65D3C"/>
    <w:rsid w:val="00B7004C"/>
    <w:rsid w:val="00B704C7"/>
    <w:rsid w:val="00B71325"/>
    <w:rsid w:val="00B72DF8"/>
    <w:rsid w:val="00B76F34"/>
    <w:rsid w:val="00B77F7E"/>
    <w:rsid w:val="00B820E4"/>
    <w:rsid w:val="00B82793"/>
    <w:rsid w:val="00B82E10"/>
    <w:rsid w:val="00B93769"/>
    <w:rsid w:val="00B96A81"/>
    <w:rsid w:val="00B976F5"/>
    <w:rsid w:val="00B97B16"/>
    <w:rsid w:val="00BA1D36"/>
    <w:rsid w:val="00BA5E31"/>
    <w:rsid w:val="00BB30B2"/>
    <w:rsid w:val="00BB6546"/>
    <w:rsid w:val="00BC0B4E"/>
    <w:rsid w:val="00BC15C5"/>
    <w:rsid w:val="00BC3547"/>
    <w:rsid w:val="00BC5774"/>
    <w:rsid w:val="00BD18DF"/>
    <w:rsid w:val="00BD7F59"/>
    <w:rsid w:val="00BE17B3"/>
    <w:rsid w:val="00BE35C5"/>
    <w:rsid w:val="00BE5115"/>
    <w:rsid w:val="00BF0DEB"/>
    <w:rsid w:val="00BF633F"/>
    <w:rsid w:val="00BF6A2B"/>
    <w:rsid w:val="00C0106C"/>
    <w:rsid w:val="00C05B0E"/>
    <w:rsid w:val="00C0647B"/>
    <w:rsid w:val="00C10566"/>
    <w:rsid w:val="00C120C0"/>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6D60"/>
    <w:rsid w:val="00C57ABB"/>
    <w:rsid w:val="00C62C45"/>
    <w:rsid w:val="00C64301"/>
    <w:rsid w:val="00C66755"/>
    <w:rsid w:val="00C701E7"/>
    <w:rsid w:val="00C72A55"/>
    <w:rsid w:val="00C75ADA"/>
    <w:rsid w:val="00C815E4"/>
    <w:rsid w:val="00C827C4"/>
    <w:rsid w:val="00C86DB7"/>
    <w:rsid w:val="00C86DBE"/>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4A47"/>
    <w:rsid w:val="00CD4B35"/>
    <w:rsid w:val="00CE2EC0"/>
    <w:rsid w:val="00CE3C4A"/>
    <w:rsid w:val="00CE6613"/>
    <w:rsid w:val="00CE67AF"/>
    <w:rsid w:val="00CF18A4"/>
    <w:rsid w:val="00CF3250"/>
    <w:rsid w:val="00CF4B72"/>
    <w:rsid w:val="00D00109"/>
    <w:rsid w:val="00D00EF7"/>
    <w:rsid w:val="00D05D12"/>
    <w:rsid w:val="00D12C6D"/>
    <w:rsid w:val="00D163CE"/>
    <w:rsid w:val="00D165B9"/>
    <w:rsid w:val="00D17AD4"/>
    <w:rsid w:val="00D17C59"/>
    <w:rsid w:val="00D24C99"/>
    <w:rsid w:val="00D26740"/>
    <w:rsid w:val="00D342FA"/>
    <w:rsid w:val="00D347D2"/>
    <w:rsid w:val="00D35043"/>
    <w:rsid w:val="00D37E81"/>
    <w:rsid w:val="00D4077A"/>
    <w:rsid w:val="00D4226C"/>
    <w:rsid w:val="00D42585"/>
    <w:rsid w:val="00D42B6E"/>
    <w:rsid w:val="00D4385D"/>
    <w:rsid w:val="00D46AE8"/>
    <w:rsid w:val="00D47162"/>
    <w:rsid w:val="00D550BA"/>
    <w:rsid w:val="00D62E7E"/>
    <w:rsid w:val="00D66B2D"/>
    <w:rsid w:val="00D700D3"/>
    <w:rsid w:val="00D704AE"/>
    <w:rsid w:val="00D7190A"/>
    <w:rsid w:val="00D73923"/>
    <w:rsid w:val="00D80DE2"/>
    <w:rsid w:val="00D80EB0"/>
    <w:rsid w:val="00D844FA"/>
    <w:rsid w:val="00D876AB"/>
    <w:rsid w:val="00D940CA"/>
    <w:rsid w:val="00DA315B"/>
    <w:rsid w:val="00DA7420"/>
    <w:rsid w:val="00DA75DB"/>
    <w:rsid w:val="00DB1E64"/>
    <w:rsid w:val="00DB5FC2"/>
    <w:rsid w:val="00DB74FF"/>
    <w:rsid w:val="00DC10BC"/>
    <w:rsid w:val="00DC10DD"/>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5B97"/>
    <w:rsid w:val="00E16B1D"/>
    <w:rsid w:val="00E17715"/>
    <w:rsid w:val="00E20F7D"/>
    <w:rsid w:val="00E22383"/>
    <w:rsid w:val="00E31F3A"/>
    <w:rsid w:val="00E33378"/>
    <w:rsid w:val="00E35373"/>
    <w:rsid w:val="00E366EE"/>
    <w:rsid w:val="00E40470"/>
    <w:rsid w:val="00E41C9C"/>
    <w:rsid w:val="00E439A5"/>
    <w:rsid w:val="00E44D4D"/>
    <w:rsid w:val="00E46343"/>
    <w:rsid w:val="00E5187D"/>
    <w:rsid w:val="00E54A94"/>
    <w:rsid w:val="00E550F7"/>
    <w:rsid w:val="00E5611C"/>
    <w:rsid w:val="00E6379D"/>
    <w:rsid w:val="00E63BA1"/>
    <w:rsid w:val="00E7147A"/>
    <w:rsid w:val="00E739D6"/>
    <w:rsid w:val="00E77269"/>
    <w:rsid w:val="00E77CC4"/>
    <w:rsid w:val="00E8154A"/>
    <w:rsid w:val="00E85045"/>
    <w:rsid w:val="00E86A1E"/>
    <w:rsid w:val="00E87E26"/>
    <w:rsid w:val="00E9333D"/>
    <w:rsid w:val="00E93C15"/>
    <w:rsid w:val="00E97142"/>
    <w:rsid w:val="00EA1A7D"/>
    <w:rsid w:val="00EA26F4"/>
    <w:rsid w:val="00EA353B"/>
    <w:rsid w:val="00EA3E2E"/>
    <w:rsid w:val="00EA3FA9"/>
    <w:rsid w:val="00EA403C"/>
    <w:rsid w:val="00EA6758"/>
    <w:rsid w:val="00EB074D"/>
    <w:rsid w:val="00EB1F0C"/>
    <w:rsid w:val="00EB78B5"/>
    <w:rsid w:val="00EB7A26"/>
    <w:rsid w:val="00EC5313"/>
    <w:rsid w:val="00EC6C48"/>
    <w:rsid w:val="00ED0400"/>
    <w:rsid w:val="00ED5908"/>
    <w:rsid w:val="00EE56C5"/>
    <w:rsid w:val="00EE66B7"/>
    <w:rsid w:val="00EE73E8"/>
    <w:rsid w:val="00F00349"/>
    <w:rsid w:val="00F0193F"/>
    <w:rsid w:val="00F01CBB"/>
    <w:rsid w:val="00F071BB"/>
    <w:rsid w:val="00F16D2B"/>
    <w:rsid w:val="00F2402E"/>
    <w:rsid w:val="00F27739"/>
    <w:rsid w:val="00F33684"/>
    <w:rsid w:val="00F35D48"/>
    <w:rsid w:val="00F36284"/>
    <w:rsid w:val="00F36F50"/>
    <w:rsid w:val="00F42001"/>
    <w:rsid w:val="00F4245D"/>
    <w:rsid w:val="00F431C0"/>
    <w:rsid w:val="00F43577"/>
    <w:rsid w:val="00F520F0"/>
    <w:rsid w:val="00F524FE"/>
    <w:rsid w:val="00F5300D"/>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E2145"/>
    <w:rsid w:val="00FE4DBD"/>
    <w:rsid w:val="00FE76F2"/>
    <w:rsid w:val="00FF06C1"/>
    <w:rsid w:val="00FF134C"/>
    <w:rsid w:val="00FF14E8"/>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ВерхКолонтитул"/>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nhideWhenUsed/>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12"/>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3">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4">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5">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6">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8">
    <w:name w:val="Стиль1"/>
    <w:basedOn w:val="a"/>
    <w:link w:val="19"/>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9">
    <w:name w:val="Стиль1 Знак"/>
    <w:link w:val="18"/>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a">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a"/>
    <w:uiPriority w:val="99"/>
    <w:locked/>
    <w:rsid w:val="00576631"/>
    <w:rPr>
      <w:rFonts w:ascii="Times New Roman" w:eastAsia="Times New Roman" w:hAnsi="Times New Roman" w:cs="Times New Roman"/>
      <w:color w:val="000000"/>
      <w:lang w:eastAsia="ru-RU"/>
    </w:rPr>
  </w:style>
  <w:style w:type="paragraph" w:styleId="afff4">
    <w:name w:val="Subtitle"/>
    <w:basedOn w:val="a"/>
    <w:link w:val="afff5"/>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5">
    <w:name w:val="Подзаголовок Знак"/>
    <w:basedOn w:val="a0"/>
    <w:link w:val="afff4"/>
    <w:rsid w:val="007546B5"/>
    <w:rPr>
      <w:rFonts w:ascii="Times New Roman" w:eastAsia="Times New Roman" w:hAnsi="Times New Roman" w:cs="Times New Roman"/>
      <w:b/>
      <w:sz w:val="28"/>
      <w:szCs w:val="20"/>
      <w:lang w:eastAsia="ru-RU"/>
    </w:rPr>
  </w:style>
  <w:style w:type="paragraph" w:customStyle="1" w:styleId="afff6">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8">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36">
    <w:name w:val="Гиперссылка3"/>
    <w:basedOn w:val="a0"/>
    <w:rsid w:val="00406B67"/>
  </w:style>
  <w:style w:type="paragraph" w:customStyle="1" w:styleId="37">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9">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a">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b">
    <w:name w:val="Нет списка1"/>
    <w:next w:val="a2"/>
    <w:uiPriority w:val="99"/>
    <w:semiHidden/>
    <w:rsid w:val="00FC41F6"/>
  </w:style>
  <w:style w:type="character" w:customStyle="1" w:styleId="12">
    <w:name w:val="Обычный (веб) Знак1"/>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b">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FC41F6"/>
    <w:rPr>
      <w:rFonts w:cs="Times New Roman"/>
      <w:b/>
      <w:bCs/>
      <w:sz w:val="24"/>
      <w:szCs w:val="24"/>
    </w:rPr>
  </w:style>
  <w:style w:type="paragraph" w:customStyle="1" w:styleId="afffc">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d">
    <w:name w:val="endnote text"/>
    <w:basedOn w:val="a"/>
    <w:link w:val="afffe"/>
    <w:rsid w:val="00FC41F6"/>
    <w:pPr>
      <w:spacing w:after="0" w:line="240" w:lineRule="auto"/>
    </w:pPr>
    <w:rPr>
      <w:rFonts w:ascii="Times New Roman" w:eastAsia="Times New Roman" w:hAnsi="Times New Roman" w:cs="Times New Roman"/>
      <w:sz w:val="20"/>
      <w:szCs w:val="20"/>
    </w:rPr>
  </w:style>
  <w:style w:type="character" w:customStyle="1" w:styleId="afffe">
    <w:name w:val="Текст концевой сноски Знак"/>
    <w:basedOn w:val="a0"/>
    <w:link w:val="afffd"/>
    <w:rsid w:val="00FC41F6"/>
    <w:rPr>
      <w:rFonts w:ascii="Times New Roman" w:eastAsia="Times New Roman" w:hAnsi="Times New Roman" w:cs="Times New Roman"/>
      <w:sz w:val="20"/>
      <w:szCs w:val="20"/>
    </w:rPr>
  </w:style>
  <w:style w:type="character" w:styleId="affff">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0">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1">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2">
    <w:name w:val="Заголовок Знак"/>
    <w:rsid w:val="00FC41F6"/>
    <w:rPr>
      <w:rFonts w:ascii="Calibri Light" w:hAnsi="Calibri Light"/>
      <w:b/>
      <w:bCs/>
      <w:kern w:val="28"/>
      <w:sz w:val="32"/>
      <w:szCs w:val="32"/>
    </w:rPr>
  </w:style>
  <w:style w:type="paragraph" w:customStyle="1" w:styleId="38">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 w:type="paragraph" w:customStyle="1" w:styleId="61">
    <w:name w:val="Без интервала6"/>
    <w:rsid w:val="00D940CA"/>
    <w:pPr>
      <w:suppressAutoHyphens/>
      <w:spacing w:after="0" w:line="240" w:lineRule="auto"/>
    </w:pPr>
    <w:rPr>
      <w:rFonts w:ascii="Calibri" w:eastAsia="Times New Roman" w:hAnsi="Calibri" w:cs="Calibri"/>
      <w:lang w:eastAsia="zh-CN"/>
    </w:rPr>
  </w:style>
  <w:style w:type="character" w:customStyle="1" w:styleId="searchresult">
    <w:name w:val="search_result"/>
    <w:basedOn w:val="a0"/>
    <w:rsid w:val="008E2F7E"/>
  </w:style>
  <w:style w:type="paragraph" w:customStyle="1" w:styleId="msonormalmrcssattr">
    <w:name w:val="msonormal_mr_css_attr"/>
    <w:basedOn w:val="a"/>
    <w:rsid w:val="00DB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Без интервала7"/>
    <w:rsid w:val="00673B0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5C5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29176F"/>
    <w:pPr>
      <w:widowControl w:val="0"/>
      <w:autoSpaceDE w:val="0"/>
      <w:autoSpaceDN w:val="0"/>
      <w:spacing w:before="79" w:after="0" w:line="240" w:lineRule="auto"/>
      <w:ind w:left="316"/>
      <w:outlineLvl w:val="1"/>
    </w:pPr>
    <w:rPr>
      <w:rFonts w:ascii="Times New Roman" w:eastAsia="Times New Roman" w:hAnsi="Times New Roman" w:cs="Times New Roman"/>
      <w:sz w:val="20"/>
      <w:szCs w:val="20"/>
    </w:rPr>
  </w:style>
  <w:style w:type="paragraph" w:customStyle="1" w:styleId="xl168">
    <w:name w:val="xl168"/>
    <w:basedOn w:val="a"/>
    <w:rsid w:val="00535F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535F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535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535F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80">
    <w:name w:val="Без интервала8"/>
    <w:rsid w:val="003F7DE0"/>
    <w:pPr>
      <w:suppressAutoHyphens/>
      <w:spacing w:after="0" w:line="240" w:lineRule="auto"/>
    </w:pPr>
    <w:rPr>
      <w:rFonts w:ascii="Calibri" w:eastAsia="Times New Roman" w:hAnsi="Calibri" w:cs="Calibri"/>
      <w:lang w:eastAsia="zh-CN"/>
    </w:rPr>
  </w:style>
  <w:style w:type="paragraph" w:customStyle="1" w:styleId="affff3">
    <w:basedOn w:val="a"/>
    <w:next w:val="af2"/>
    <w:link w:val="affff4"/>
    <w:rsid w:val="00141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4">
    <w:name w:val="Обычный (веб) Знак"/>
    <w:link w:val="affff3"/>
    <w:rsid w:val="00141464"/>
    <w:rPr>
      <w:rFonts w:ascii="Times New Roman" w:eastAsia="Times New Roman" w:hAnsi="Times New Roman" w:cs="Times New Roman"/>
      <w:sz w:val="24"/>
      <w:szCs w:val="24"/>
    </w:rPr>
  </w:style>
  <w:style w:type="paragraph" w:customStyle="1" w:styleId="affff5">
    <w:basedOn w:val="a"/>
    <w:next w:val="af2"/>
    <w:uiPriority w:val="99"/>
    <w:unhideWhenUsed/>
    <w:rsid w:val="004611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3E2871"/>
  </w:style>
  <w:style w:type="numbering" w:customStyle="1" w:styleId="39">
    <w:name w:val="Нет списка3"/>
    <w:next w:val="a2"/>
    <w:uiPriority w:val="99"/>
    <w:semiHidden/>
    <w:unhideWhenUsed/>
    <w:rsid w:val="003E2871"/>
  </w:style>
  <w:style w:type="numbering" w:customStyle="1" w:styleId="44">
    <w:name w:val="Нет списка4"/>
    <w:next w:val="a2"/>
    <w:uiPriority w:val="99"/>
    <w:semiHidden/>
    <w:unhideWhenUsed/>
    <w:rsid w:val="003E2871"/>
  </w:style>
  <w:style w:type="numbering" w:customStyle="1" w:styleId="53">
    <w:name w:val="Нет списка5"/>
    <w:next w:val="a2"/>
    <w:uiPriority w:val="99"/>
    <w:semiHidden/>
    <w:unhideWhenUsed/>
    <w:rsid w:val="007D56FC"/>
  </w:style>
  <w:style w:type="paragraph" w:customStyle="1" w:styleId="9">
    <w:name w:val="Без интервала9"/>
    <w:rsid w:val="00C86DBE"/>
    <w:pPr>
      <w:suppressAutoHyphens/>
      <w:spacing w:after="0" w:line="240" w:lineRule="auto"/>
    </w:pPr>
    <w:rPr>
      <w:rFonts w:ascii="Calibri" w:eastAsia="Times New Roman" w:hAnsi="Calibri" w:cs="Calibri"/>
      <w:lang w:eastAsia="zh-CN"/>
    </w:rPr>
  </w:style>
  <w:style w:type="numbering" w:customStyle="1" w:styleId="62">
    <w:name w:val="Нет списка6"/>
    <w:next w:val="a2"/>
    <w:uiPriority w:val="99"/>
    <w:semiHidden/>
    <w:unhideWhenUsed/>
    <w:rsid w:val="00D80EB0"/>
  </w:style>
  <w:style w:type="numbering" w:customStyle="1" w:styleId="72">
    <w:name w:val="Нет списка7"/>
    <w:next w:val="a2"/>
    <w:uiPriority w:val="99"/>
    <w:semiHidden/>
    <w:unhideWhenUsed/>
    <w:rsid w:val="00D80EB0"/>
  </w:style>
  <w:style w:type="numbering" w:customStyle="1" w:styleId="81">
    <w:name w:val="Нет списка8"/>
    <w:next w:val="a2"/>
    <w:uiPriority w:val="99"/>
    <w:semiHidden/>
    <w:unhideWhenUsed/>
    <w:rsid w:val="00D80EB0"/>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314">
          <w:marLeft w:val="0"/>
          <w:marRight w:val="0"/>
          <w:marTop w:val="0"/>
          <w:marBottom w:val="300"/>
          <w:divBdr>
            <w:top w:val="none" w:sz="0" w:space="0" w:color="auto"/>
            <w:left w:val="none" w:sz="0" w:space="0" w:color="auto"/>
            <w:bottom w:val="none" w:sz="0" w:space="0" w:color="auto"/>
            <w:right w:val="none" w:sz="0" w:space="0" w:color="auto"/>
          </w:divBdr>
        </w:div>
      </w:divsChild>
    </w:div>
    <w:div w:id="12927322">
      <w:bodyDiv w:val="1"/>
      <w:marLeft w:val="0"/>
      <w:marRight w:val="0"/>
      <w:marTop w:val="0"/>
      <w:marBottom w:val="0"/>
      <w:divBdr>
        <w:top w:val="none" w:sz="0" w:space="0" w:color="auto"/>
        <w:left w:val="none" w:sz="0" w:space="0" w:color="auto"/>
        <w:bottom w:val="none" w:sz="0" w:space="0" w:color="auto"/>
        <w:right w:val="none" w:sz="0" w:space="0" w:color="auto"/>
      </w:divBdr>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3312914">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0534">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73">
          <w:marLeft w:val="0"/>
          <w:marRight w:val="0"/>
          <w:marTop w:val="0"/>
          <w:marBottom w:val="303"/>
          <w:divBdr>
            <w:top w:val="none" w:sz="0" w:space="0" w:color="auto"/>
            <w:left w:val="none" w:sz="0" w:space="0" w:color="auto"/>
            <w:bottom w:val="none" w:sz="0" w:space="0" w:color="auto"/>
            <w:right w:val="none" w:sz="0" w:space="0" w:color="auto"/>
          </w:divBdr>
        </w:div>
        <w:div w:id="2036886461">
          <w:marLeft w:val="0"/>
          <w:marRight w:val="0"/>
          <w:marTop w:val="0"/>
          <w:marBottom w:val="197"/>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49832399">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5490">
      <w:bodyDiv w:val="1"/>
      <w:marLeft w:val="0"/>
      <w:marRight w:val="0"/>
      <w:marTop w:val="0"/>
      <w:marBottom w:val="0"/>
      <w:divBdr>
        <w:top w:val="none" w:sz="0" w:space="0" w:color="auto"/>
        <w:left w:val="none" w:sz="0" w:space="0" w:color="auto"/>
        <w:bottom w:val="none" w:sz="0" w:space="0" w:color="auto"/>
        <w:right w:val="none" w:sz="0" w:space="0" w:color="auto"/>
      </w:divBdr>
    </w:div>
    <w:div w:id="183371090">
      <w:bodyDiv w:val="1"/>
      <w:marLeft w:val="0"/>
      <w:marRight w:val="0"/>
      <w:marTop w:val="0"/>
      <w:marBottom w:val="0"/>
      <w:divBdr>
        <w:top w:val="none" w:sz="0" w:space="0" w:color="auto"/>
        <w:left w:val="none" w:sz="0" w:space="0" w:color="auto"/>
        <w:bottom w:val="none" w:sz="0" w:space="0" w:color="auto"/>
        <w:right w:val="none" w:sz="0" w:space="0" w:color="auto"/>
      </w:divBdr>
    </w:div>
    <w:div w:id="188034688">
      <w:bodyDiv w:val="1"/>
      <w:marLeft w:val="0"/>
      <w:marRight w:val="0"/>
      <w:marTop w:val="0"/>
      <w:marBottom w:val="0"/>
      <w:divBdr>
        <w:top w:val="none" w:sz="0" w:space="0" w:color="auto"/>
        <w:left w:val="none" w:sz="0" w:space="0" w:color="auto"/>
        <w:bottom w:val="none" w:sz="0" w:space="0" w:color="auto"/>
        <w:right w:val="none" w:sz="0" w:space="0" w:color="auto"/>
      </w:divBdr>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24343701">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7256690">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3022250">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2021702">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621158990">
              <w:marLeft w:val="0"/>
              <w:marRight w:val="0"/>
              <w:marTop w:val="0"/>
              <w:marBottom w:val="0"/>
              <w:divBdr>
                <w:top w:val="none" w:sz="0" w:space="0" w:color="auto"/>
                <w:left w:val="none" w:sz="0" w:space="0" w:color="auto"/>
                <w:bottom w:val="none" w:sz="0" w:space="0" w:color="auto"/>
                <w:right w:val="none" w:sz="0" w:space="0" w:color="auto"/>
              </w:divBdr>
            </w:div>
            <w:div w:id="21166367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806544">
      <w:bodyDiv w:val="1"/>
      <w:marLeft w:val="0"/>
      <w:marRight w:val="0"/>
      <w:marTop w:val="0"/>
      <w:marBottom w:val="0"/>
      <w:divBdr>
        <w:top w:val="none" w:sz="0" w:space="0" w:color="auto"/>
        <w:left w:val="none" w:sz="0" w:space="0" w:color="auto"/>
        <w:bottom w:val="none" w:sz="0" w:space="0" w:color="auto"/>
        <w:right w:val="none" w:sz="0" w:space="0" w:color="auto"/>
      </w:divBdr>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091638">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3139785">
      <w:bodyDiv w:val="1"/>
      <w:marLeft w:val="0"/>
      <w:marRight w:val="0"/>
      <w:marTop w:val="0"/>
      <w:marBottom w:val="0"/>
      <w:divBdr>
        <w:top w:val="none" w:sz="0" w:space="0" w:color="auto"/>
        <w:left w:val="none" w:sz="0" w:space="0" w:color="auto"/>
        <w:bottom w:val="none" w:sz="0" w:space="0" w:color="auto"/>
        <w:right w:val="none" w:sz="0" w:space="0" w:color="auto"/>
      </w:divBdr>
    </w:div>
    <w:div w:id="454104529">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0314039">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932">
          <w:marLeft w:val="0"/>
          <w:marRight w:val="0"/>
          <w:marTop w:val="0"/>
          <w:marBottom w:val="300"/>
          <w:divBdr>
            <w:top w:val="none" w:sz="0" w:space="0" w:color="auto"/>
            <w:left w:val="none" w:sz="0" w:space="0" w:color="auto"/>
            <w:bottom w:val="none" w:sz="0" w:space="0" w:color="auto"/>
            <w:right w:val="none" w:sz="0" w:space="0" w:color="auto"/>
          </w:divBdr>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272828424">
          <w:marLeft w:val="0"/>
          <w:marRight w:val="0"/>
          <w:marTop w:val="450"/>
          <w:marBottom w:val="450"/>
          <w:divBdr>
            <w:top w:val="none" w:sz="0" w:space="0" w:color="auto"/>
            <w:left w:val="none" w:sz="0" w:space="0" w:color="auto"/>
            <w:bottom w:val="none" w:sz="0" w:space="0" w:color="auto"/>
            <w:right w:val="none" w:sz="0" w:space="0" w:color="auto"/>
          </w:divBdr>
        </w:div>
        <w:div w:id="372730327">
          <w:marLeft w:val="0"/>
          <w:marRight w:val="0"/>
          <w:marTop w:val="0"/>
          <w:marBottom w:val="195"/>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521">
          <w:marLeft w:val="0"/>
          <w:marRight w:val="0"/>
          <w:marTop w:val="0"/>
          <w:marBottom w:val="195"/>
          <w:divBdr>
            <w:top w:val="none" w:sz="0" w:space="0" w:color="auto"/>
            <w:left w:val="none" w:sz="0" w:space="0" w:color="auto"/>
            <w:bottom w:val="none" w:sz="0" w:space="0" w:color="auto"/>
            <w:right w:val="none" w:sz="0" w:space="0" w:color="auto"/>
          </w:divBdr>
        </w:div>
      </w:divsChild>
    </w:div>
    <w:div w:id="550653154">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5091044">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0403985">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53997150">
      <w:bodyDiv w:val="1"/>
      <w:marLeft w:val="0"/>
      <w:marRight w:val="0"/>
      <w:marTop w:val="0"/>
      <w:marBottom w:val="0"/>
      <w:divBdr>
        <w:top w:val="none" w:sz="0" w:space="0" w:color="auto"/>
        <w:left w:val="none" w:sz="0" w:space="0" w:color="auto"/>
        <w:bottom w:val="none" w:sz="0" w:space="0" w:color="auto"/>
        <w:right w:val="none" w:sz="0" w:space="0" w:color="auto"/>
      </w:divBdr>
    </w:div>
    <w:div w:id="664281126">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0035976">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0859829">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27532102">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39861413">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36241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57218211">
      <w:bodyDiv w:val="1"/>
      <w:marLeft w:val="0"/>
      <w:marRight w:val="0"/>
      <w:marTop w:val="0"/>
      <w:marBottom w:val="0"/>
      <w:divBdr>
        <w:top w:val="none" w:sz="0" w:space="0" w:color="auto"/>
        <w:left w:val="none" w:sz="0" w:space="0" w:color="auto"/>
        <w:bottom w:val="none" w:sz="0" w:space="0" w:color="auto"/>
        <w:right w:val="none" w:sz="0" w:space="0" w:color="auto"/>
      </w:divBdr>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4911168">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5605268">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4543002">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899441595">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06116036">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2827534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83048320">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193587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673783">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86611271">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51631079">
      <w:bodyDiv w:val="1"/>
      <w:marLeft w:val="0"/>
      <w:marRight w:val="0"/>
      <w:marTop w:val="0"/>
      <w:marBottom w:val="0"/>
      <w:divBdr>
        <w:top w:val="none" w:sz="0" w:space="0" w:color="auto"/>
        <w:left w:val="none" w:sz="0" w:space="0" w:color="auto"/>
        <w:bottom w:val="none" w:sz="0" w:space="0" w:color="auto"/>
        <w:right w:val="none" w:sz="0" w:space="0" w:color="auto"/>
      </w:divBdr>
    </w:div>
    <w:div w:id="1159153968">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115028650">
                  <w:marLeft w:val="0"/>
                  <w:marRight w:val="0"/>
                  <w:marTop w:val="0"/>
                  <w:marBottom w:val="303"/>
                  <w:divBdr>
                    <w:top w:val="none" w:sz="0" w:space="0" w:color="auto"/>
                    <w:left w:val="none" w:sz="0" w:space="0" w:color="auto"/>
                    <w:bottom w:val="none" w:sz="0" w:space="0" w:color="auto"/>
                    <w:right w:val="none" w:sz="0" w:space="0" w:color="auto"/>
                  </w:divBdr>
                </w:div>
                <w:div w:id="378936165">
                  <w:marLeft w:val="0"/>
                  <w:marRight w:val="0"/>
                  <w:marTop w:val="0"/>
                  <w:marBottom w:val="197"/>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854225">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2012777">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39902214">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2644474">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00649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089">
          <w:marLeft w:val="0"/>
          <w:marRight w:val="0"/>
          <w:marTop w:val="0"/>
          <w:marBottom w:val="300"/>
          <w:divBdr>
            <w:top w:val="none" w:sz="0" w:space="0" w:color="auto"/>
            <w:left w:val="none" w:sz="0" w:space="0" w:color="auto"/>
            <w:bottom w:val="none" w:sz="0" w:space="0" w:color="auto"/>
            <w:right w:val="none" w:sz="0" w:space="0" w:color="auto"/>
          </w:divBdr>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252">
          <w:marLeft w:val="0"/>
          <w:marRight w:val="0"/>
          <w:marTop w:val="0"/>
          <w:marBottom w:val="197"/>
          <w:divBdr>
            <w:top w:val="none" w:sz="0" w:space="0" w:color="auto"/>
            <w:left w:val="none" w:sz="0" w:space="0" w:color="auto"/>
            <w:bottom w:val="none" w:sz="0" w:space="0" w:color="auto"/>
            <w:right w:val="none" w:sz="0" w:space="0" w:color="auto"/>
          </w:divBdr>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652">
          <w:marLeft w:val="0"/>
          <w:marRight w:val="0"/>
          <w:marTop w:val="0"/>
          <w:marBottom w:val="300"/>
          <w:divBdr>
            <w:top w:val="none" w:sz="0" w:space="0" w:color="auto"/>
            <w:left w:val="none" w:sz="0" w:space="0" w:color="auto"/>
            <w:bottom w:val="none" w:sz="0" w:space="0" w:color="auto"/>
            <w:right w:val="none" w:sz="0" w:space="0" w:color="auto"/>
          </w:divBdr>
        </w:div>
        <w:div w:id="1603800283">
          <w:marLeft w:val="0"/>
          <w:marRight w:val="0"/>
          <w:marTop w:val="0"/>
          <w:marBottom w:val="195"/>
          <w:divBdr>
            <w:top w:val="none" w:sz="0" w:space="0" w:color="auto"/>
            <w:left w:val="none" w:sz="0" w:space="0" w:color="auto"/>
            <w:bottom w:val="none" w:sz="0" w:space="0" w:color="auto"/>
            <w:right w:val="none" w:sz="0" w:space="0" w:color="auto"/>
          </w:divBdr>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66325847">
      <w:bodyDiv w:val="1"/>
      <w:marLeft w:val="0"/>
      <w:marRight w:val="0"/>
      <w:marTop w:val="0"/>
      <w:marBottom w:val="0"/>
      <w:divBdr>
        <w:top w:val="none" w:sz="0" w:space="0" w:color="auto"/>
        <w:left w:val="none" w:sz="0" w:space="0" w:color="auto"/>
        <w:bottom w:val="none" w:sz="0" w:space="0" w:color="auto"/>
        <w:right w:val="none" w:sz="0" w:space="0" w:color="auto"/>
      </w:divBdr>
    </w:div>
    <w:div w:id="1366558662">
      <w:bodyDiv w:val="1"/>
      <w:marLeft w:val="0"/>
      <w:marRight w:val="0"/>
      <w:marTop w:val="0"/>
      <w:marBottom w:val="0"/>
      <w:divBdr>
        <w:top w:val="none" w:sz="0" w:space="0" w:color="auto"/>
        <w:left w:val="none" w:sz="0" w:space="0" w:color="auto"/>
        <w:bottom w:val="none" w:sz="0" w:space="0" w:color="auto"/>
        <w:right w:val="none" w:sz="0" w:space="0" w:color="auto"/>
      </w:divBdr>
    </w:div>
    <w:div w:id="1373338005">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1878701">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0931021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38908866">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6875910">
      <w:bodyDiv w:val="1"/>
      <w:marLeft w:val="0"/>
      <w:marRight w:val="0"/>
      <w:marTop w:val="0"/>
      <w:marBottom w:val="0"/>
      <w:divBdr>
        <w:top w:val="none" w:sz="0" w:space="0" w:color="auto"/>
        <w:left w:val="none" w:sz="0" w:space="0" w:color="auto"/>
        <w:bottom w:val="none" w:sz="0" w:space="0" w:color="auto"/>
        <w:right w:val="none" w:sz="0" w:space="0" w:color="auto"/>
      </w:divBdr>
    </w:div>
    <w:div w:id="1483353892">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09253447">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49879116">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531111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3662">
          <w:marLeft w:val="0"/>
          <w:marRight w:val="0"/>
          <w:marTop w:val="0"/>
          <w:marBottom w:val="300"/>
          <w:divBdr>
            <w:top w:val="none" w:sz="0" w:space="0" w:color="auto"/>
            <w:left w:val="none" w:sz="0" w:space="0" w:color="auto"/>
            <w:bottom w:val="none" w:sz="0" w:space="0" w:color="auto"/>
            <w:right w:val="none" w:sz="0" w:space="0" w:color="auto"/>
          </w:divBdr>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2801506">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3286015">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794640768">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622029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3620109">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320165">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0710239">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9103901">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0699001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59024985">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4115618">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1418406">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4649683">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32607078">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68840478">
      <w:bodyDiv w:val="1"/>
      <w:marLeft w:val="0"/>
      <w:marRight w:val="0"/>
      <w:marTop w:val="0"/>
      <w:marBottom w:val="0"/>
      <w:divBdr>
        <w:top w:val="none" w:sz="0" w:space="0" w:color="auto"/>
        <w:left w:val="none" w:sz="0" w:space="0" w:color="auto"/>
        <w:bottom w:val="none" w:sz="0" w:space="0" w:color="auto"/>
        <w:right w:val="none" w:sz="0" w:space="0" w:color="auto"/>
      </w:divBdr>
    </w:div>
    <w:div w:id="2083914306">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095591935">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0799088">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0FA8-5899-489A-AE3F-4CE696A0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3590</Words>
  <Characters>20467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cp:revision>
  <cp:lastPrinted>2022-12-01T04:42:00Z</cp:lastPrinted>
  <dcterms:created xsi:type="dcterms:W3CDTF">2024-08-30T08:15:00Z</dcterms:created>
  <dcterms:modified xsi:type="dcterms:W3CDTF">2024-10-29T02:42:00Z</dcterms:modified>
</cp:coreProperties>
</file>